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E9B" w:rsidRDefault="00371447" w:rsidP="00371447">
      <w:pPr>
        <w:pStyle w:val="a3"/>
        <w:ind w:left="-709"/>
        <w:jc w:val="both"/>
        <w:rPr>
          <w:b/>
          <w:sz w:val="28"/>
          <w:szCs w:val="28"/>
        </w:rPr>
      </w:pPr>
      <w:r>
        <w:rPr>
          <w:noProof/>
          <w:sz w:val="28"/>
          <w:szCs w:val="28"/>
        </w:rPr>
        <w:drawing>
          <wp:inline distT="0" distB="0" distL="0" distR="0">
            <wp:extent cx="5940425" cy="8364624"/>
            <wp:effectExtent l="19050" t="0" r="3175" b="0"/>
            <wp:docPr id="1" name="Рисунок 1" descr="C:\Users\Zav_Ch\Desktop\Титул\физ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v_Ch\Desktop\Титул\физика.jpg"/>
                    <pic:cNvPicPr>
                      <a:picLocks noChangeAspect="1" noChangeArrowheads="1"/>
                    </pic:cNvPicPr>
                  </pic:nvPicPr>
                  <pic:blipFill>
                    <a:blip r:embed="rId6" cstate="print"/>
                    <a:srcRect/>
                    <a:stretch>
                      <a:fillRect/>
                    </a:stretch>
                  </pic:blipFill>
                  <pic:spPr bwMode="auto">
                    <a:xfrm>
                      <a:off x="0" y="0"/>
                      <a:ext cx="5940425" cy="8364624"/>
                    </a:xfrm>
                    <a:prstGeom prst="rect">
                      <a:avLst/>
                    </a:prstGeom>
                    <a:noFill/>
                    <a:ln w="9525">
                      <a:noFill/>
                      <a:miter lim="800000"/>
                      <a:headEnd/>
                      <a:tailEnd/>
                    </a:ln>
                  </pic:spPr>
                </pic:pic>
              </a:graphicData>
            </a:graphic>
          </wp:inline>
        </w:drawing>
      </w:r>
    </w:p>
    <w:p w:rsidR="00371447" w:rsidRDefault="00371447" w:rsidP="000B3124">
      <w:pPr>
        <w:jc w:val="center"/>
        <w:rPr>
          <w:b/>
          <w:sz w:val="28"/>
          <w:szCs w:val="28"/>
        </w:rPr>
      </w:pPr>
    </w:p>
    <w:p w:rsidR="00371447" w:rsidRDefault="00371447" w:rsidP="000B3124">
      <w:pPr>
        <w:jc w:val="center"/>
        <w:rPr>
          <w:b/>
          <w:sz w:val="28"/>
          <w:szCs w:val="28"/>
        </w:rPr>
      </w:pPr>
    </w:p>
    <w:p w:rsidR="00371447" w:rsidRDefault="00371447" w:rsidP="000B3124">
      <w:pPr>
        <w:jc w:val="center"/>
        <w:rPr>
          <w:b/>
          <w:sz w:val="28"/>
          <w:szCs w:val="28"/>
        </w:rPr>
      </w:pPr>
    </w:p>
    <w:p w:rsidR="00371447" w:rsidRDefault="00371447" w:rsidP="000B3124">
      <w:pPr>
        <w:jc w:val="center"/>
        <w:rPr>
          <w:b/>
          <w:sz w:val="28"/>
          <w:szCs w:val="28"/>
        </w:rPr>
      </w:pPr>
    </w:p>
    <w:p w:rsidR="00795E9B" w:rsidRPr="00795E9B" w:rsidRDefault="00795E9B" w:rsidP="000B3124">
      <w:pPr>
        <w:jc w:val="center"/>
        <w:rPr>
          <w:b/>
          <w:sz w:val="28"/>
          <w:szCs w:val="28"/>
        </w:rPr>
      </w:pPr>
      <w:r w:rsidRPr="00795E9B">
        <w:rPr>
          <w:b/>
          <w:sz w:val="28"/>
          <w:szCs w:val="28"/>
        </w:rPr>
        <w:lastRenderedPageBreak/>
        <w:t>Пояснительная записка</w:t>
      </w:r>
    </w:p>
    <w:p w:rsidR="00795E9B" w:rsidRPr="007D3F64" w:rsidRDefault="00795E9B" w:rsidP="000A45CD">
      <w:pPr>
        <w:pStyle w:val="a3"/>
        <w:jc w:val="both"/>
      </w:pPr>
    </w:p>
    <w:p w:rsidR="00795E9B" w:rsidRDefault="00795E9B" w:rsidP="000A45CD">
      <w:pPr>
        <w:ind w:firstLine="708"/>
        <w:jc w:val="both"/>
        <w:textAlignment w:val="top"/>
        <w:rPr>
          <w:color w:val="000000"/>
        </w:rPr>
      </w:pPr>
      <w:r w:rsidRPr="007D3F64">
        <w:t xml:space="preserve">  </w:t>
      </w:r>
      <w:r w:rsidRPr="007D3F64">
        <w:rPr>
          <w:color w:val="000000"/>
        </w:rPr>
        <w:t xml:space="preserve">Данная рабочая программа составлена в соответствии со следующими нормативными документами: </w:t>
      </w:r>
    </w:p>
    <w:p w:rsidR="00795E9B" w:rsidRPr="00991247" w:rsidRDefault="00991247" w:rsidP="000A45CD">
      <w:pPr>
        <w:pStyle w:val="a3"/>
        <w:numPr>
          <w:ilvl w:val="0"/>
          <w:numId w:val="1"/>
        </w:numPr>
        <w:spacing w:after="200" w:line="276" w:lineRule="auto"/>
        <w:jc w:val="both"/>
        <w:rPr>
          <w:iCs/>
        </w:rPr>
      </w:pPr>
      <w:r w:rsidRPr="00991247">
        <w:t>Ф</w:t>
      </w:r>
      <w:r w:rsidR="00795E9B" w:rsidRPr="00991247">
        <w:t xml:space="preserve">едерального государственного образовательного стандарта </w:t>
      </w:r>
      <w:r w:rsidRPr="00991247">
        <w:t>среднего</w:t>
      </w:r>
      <w:r w:rsidR="00795E9B" w:rsidRPr="00991247">
        <w:t xml:space="preserve"> общего образования, </w:t>
      </w:r>
      <w:r w:rsidR="00143DFA">
        <w:t>утвержденный п</w:t>
      </w:r>
      <w:r w:rsidR="000A45CD">
        <w:t xml:space="preserve">риказом </w:t>
      </w:r>
      <w:r w:rsidR="00143DFA">
        <w:t>Министерства образования и науки Российской Федерации от 17.05.2012 г. №413 (в редакции приказов от 29.12.2014 №1645, от 31.12.2015 №1578, от 29.06.2017 №613);</w:t>
      </w:r>
    </w:p>
    <w:p w:rsidR="00795E9B" w:rsidRPr="004907DD" w:rsidRDefault="004907DD" w:rsidP="000A45CD">
      <w:pPr>
        <w:pStyle w:val="a3"/>
        <w:numPr>
          <w:ilvl w:val="0"/>
          <w:numId w:val="1"/>
        </w:numPr>
        <w:spacing w:after="200" w:line="276" w:lineRule="auto"/>
        <w:jc w:val="both"/>
        <w:rPr>
          <w:iCs/>
        </w:rPr>
      </w:pPr>
      <w:r w:rsidRPr="004907DD">
        <w:t xml:space="preserve">рабочей программы к линии УМК В.А. Касьянова. Физика. Углубленный уровень. 10-11 классы / В.А. Касьянов, И.Г. Власова. - М.: Дрофа, 2017. </w:t>
      </w:r>
    </w:p>
    <w:p w:rsidR="00795E9B" w:rsidRPr="00A51F99" w:rsidRDefault="00795E9B" w:rsidP="000A45CD">
      <w:pPr>
        <w:pStyle w:val="a3"/>
        <w:numPr>
          <w:ilvl w:val="0"/>
          <w:numId w:val="1"/>
        </w:numPr>
        <w:spacing w:after="200" w:line="276" w:lineRule="auto"/>
        <w:jc w:val="both"/>
        <w:rPr>
          <w:iCs/>
        </w:rPr>
      </w:pPr>
      <w:r w:rsidRPr="00A51F99">
        <w:rPr>
          <w:color w:val="000000"/>
        </w:rPr>
        <w:t xml:space="preserve">учебного плана </w:t>
      </w:r>
      <w:r w:rsidRPr="00A51F99">
        <w:t xml:space="preserve"> муниципального общеобразовательного учреждения «</w:t>
      </w:r>
      <w:proofErr w:type="spellStart"/>
      <w:r w:rsidRPr="00A51F99">
        <w:t>Тавровская</w:t>
      </w:r>
      <w:proofErr w:type="spellEnd"/>
      <w:r w:rsidRPr="00A51F99">
        <w:t xml:space="preserve"> средняя общеобразовательная школа имени </w:t>
      </w:r>
      <w:proofErr w:type="spellStart"/>
      <w:r w:rsidRPr="00A51F99">
        <w:t>А.Г.Ачкасова</w:t>
      </w:r>
      <w:proofErr w:type="spellEnd"/>
      <w:r w:rsidRPr="00A51F99">
        <w:t xml:space="preserve"> Белгородского района Белгородской области»</w:t>
      </w:r>
      <w:r w:rsidR="00991247">
        <w:t xml:space="preserve"> на 2020-2021 учебный год</w:t>
      </w:r>
      <w:r w:rsidRPr="00A51F99">
        <w:t>;</w:t>
      </w:r>
      <w:r w:rsidRPr="00A51F99">
        <w:rPr>
          <w:b/>
          <w:bCs/>
        </w:rPr>
        <w:t xml:space="preserve"> </w:t>
      </w:r>
    </w:p>
    <w:p w:rsidR="00795E9B" w:rsidRPr="00D6152E" w:rsidRDefault="00991247" w:rsidP="000A45CD">
      <w:pPr>
        <w:pStyle w:val="a3"/>
        <w:numPr>
          <w:ilvl w:val="0"/>
          <w:numId w:val="1"/>
        </w:numPr>
        <w:spacing w:after="200" w:line="276" w:lineRule="auto"/>
        <w:jc w:val="both"/>
        <w:rPr>
          <w:b/>
        </w:rPr>
      </w:pPr>
      <w:r>
        <w:t>П</w:t>
      </w:r>
      <w:r w:rsidR="00795E9B" w:rsidRPr="00A51F99">
        <w:t>оложения о рабочей программе учебных курсов, предметов, дисциплин (модулей) муниципального общеобразовательного учреждения «</w:t>
      </w:r>
      <w:proofErr w:type="spellStart"/>
      <w:r w:rsidR="00795E9B" w:rsidRPr="00A51F99">
        <w:t>Тавровская</w:t>
      </w:r>
      <w:proofErr w:type="spellEnd"/>
      <w:r w:rsidR="00795E9B" w:rsidRPr="00A51F99">
        <w:t xml:space="preserve"> средняя общеобразовательная школа имени </w:t>
      </w:r>
      <w:proofErr w:type="spellStart"/>
      <w:r w:rsidR="00795E9B" w:rsidRPr="00A51F99">
        <w:t>А.Г.Ачкасова</w:t>
      </w:r>
      <w:proofErr w:type="spellEnd"/>
      <w:r w:rsidR="00795E9B" w:rsidRPr="00A51F99">
        <w:t xml:space="preserve"> Белгородского района </w:t>
      </w:r>
    </w:p>
    <w:p w:rsidR="00795E9B" w:rsidRDefault="00795E9B" w:rsidP="000A45CD">
      <w:pPr>
        <w:widowControl w:val="0"/>
        <w:tabs>
          <w:tab w:val="left" w:pos="851"/>
        </w:tabs>
        <w:ind w:firstLine="567"/>
        <w:contextualSpacing/>
        <w:jc w:val="both"/>
        <w:rPr>
          <w:b/>
        </w:rPr>
      </w:pPr>
    </w:p>
    <w:p w:rsidR="00795E9B" w:rsidRPr="00991247" w:rsidRDefault="00795E9B" w:rsidP="000A45CD">
      <w:pPr>
        <w:ind w:firstLine="348"/>
        <w:jc w:val="both"/>
      </w:pPr>
      <w:r w:rsidRPr="00DB1B76">
        <w:rPr>
          <w:color w:val="FF0000"/>
        </w:rPr>
        <w:tab/>
      </w:r>
      <w:r w:rsidRPr="0071080F">
        <w:t xml:space="preserve">Авторская программа для 10 класса рассчитана на </w:t>
      </w:r>
      <w:r>
        <w:t>170 часов (5 часов</w:t>
      </w:r>
      <w:r w:rsidRPr="0071080F">
        <w:t xml:space="preserve"> в неделю).  Данная программа рассчитана </w:t>
      </w:r>
      <w:r w:rsidRPr="00991247">
        <w:t xml:space="preserve">на 170 часов (5 часа в неделю), 9 часов отведено на лабораторные работы, 5  часов - на контрольные работы. Остальные 166  часов – на теоретический материал и решение задач. </w:t>
      </w:r>
    </w:p>
    <w:p w:rsidR="00795E9B" w:rsidRPr="00991247" w:rsidRDefault="00795E9B" w:rsidP="000A45CD">
      <w:pPr>
        <w:ind w:firstLine="348"/>
        <w:jc w:val="both"/>
      </w:pPr>
      <w:r w:rsidRPr="00991247">
        <w:t xml:space="preserve">В авторскую программу были внесены следующие изменения: увеличено количество часов на изучение тем  «Механика», «Молекулярная физика». Выделенные 10  часов из раздела  «Резервное время» на  решение задач необходимы  для процесса формирования  умений применять полученные  теоретические знания на практике. </w:t>
      </w:r>
    </w:p>
    <w:p w:rsidR="00795E9B" w:rsidRPr="00991247" w:rsidRDefault="00795E9B" w:rsidP="000A45CD">
      <w:pPr>
        <w:ind w:firstLine="348"/>
        <w:jc w:val="both"/>
      </w:pPr>
      <w:r w:rsidRPr="00991247">
        <w:t xml:space="preserve">Авторская программа для 11 класса рассчитана на 170 часов (5 часов в неделю).  </w:t>
      </w:r>
    </w:p>
    <w:p w:rsidR="00795E9B" w:rsidRPr="0071080F" w:rsidRDefault="00795E9B" w:rsidP="000A45CD">
      <w:pPr>
        <w:ind w:firstLine="348"/>
        <w:jc w:val="both"/>
      </w:pPr>
      <w:r w:rsidRPr="00991247">
        <w:t>Данная программа для 11 класса рассчитана на 170 часов (5 часов в неделю), 3 часа отведено на лабораторные работы, 5  часов - на контрольные работы</w:t>
      </w:r>
      <w:r>
        <w:t>. Остальные 162  часа</w:t>
      </w:r>
      <w:r w:rsidRPr="0071080F">
        <w:t xml:space="preserve"> – на теоретический материал и решение задач. </w:t>
      </w:r>
    </w:p>
    <w:p w:rsidR="00795E9B" w:rsidRPr="0071080F" w:rsidRDefault="00795E9B" w:rsidP="000A45CD">
      <w:pPr>
        <w:ind w:firstLine="720"/>
        <w:jc w:val="both"/>
      </w:pPr>
      <w:r w:rsidRPr="0071080F">
        <w:t xml:space="preserve">В авторскую программу были внесены следующие изменения: увеличено количество часов на изучение тем «Электродинамика», «Электромагнитное излучение». Выделенные 11  часов из разделов  «Обобщающее повторение» и «Резервное время» необходимы  для процесса формирования  умений применять полученные  теоретические знания на практике. </w:t>
      </w:r>
    </w:p>
    <w:p w:rsidR="00795E9B" w:rsidRDefault="00795E9B" w:rsidP="000A45CD">
      <w:pPr>
        <w:jc w:val="both"/>
        <w:rPr>
          <w:b/>
          <w:sz w:val="28"/>
          <w:szCs w:val="28"/>
        </w:rPr>
      </w:pPr>
    </w:p>
    <w:p w:rsidR="00795E9B" w:rsidRPr="00795E9B" w:rsidRDefault="00795E9B" w:rsidP="000A45CD">
      <w:pPr>
        <w:shd w:val="clear" w:color="auto" w:fill="FFFFFF"/>
        <w:jc w:val="both"/>
        <w:rPr>
          <w:color w:val="000000"/>
        </w:rPr>
      </w:pPr>
      <w:r w:rsidRPr="00795E9B">
        <w:rPr>
          <w:b/>
          <w:bCs/>
          <w:color w:val="000000"/>
        </w:rPr>
        <w:t>Планируемые результаты изучения учебного предмета</w:t>
      </w:r>
    </w:p>
    <w:p w:rsidR="00795E9B" w:rsidRPr="00795E9B" w:rsidRDefault="00795E9B" w:rsidP="000A45CD">
      <w:pPr>
        <w:shd w:val="clear" w:color="auto" w:fill="FFFFFF"/>
        <w:jc w:val="both"/>
        <w:rPr>
          <w:color w:val="000000"/>
        </w:rPr>
      </w:pPr>
      <w:r w:rsidRPr="00795E9B">
        <w:rPr>
          <w:color w:val="000000"/>
        </w:rPr>
        <w:t>Планируемыми результатами изучения учебного предмета «Физика» в 10-11 классе являются:</w:t>
      </w:r>
    </w:p>
    <w:p w:rsidR="00795E9B" w:rsidRPr="00795E9B" w:rsidRDefault="00795E9B" w:rsidP="000A45CD">
      <w:pPr>
        <w:shd w:val="clear" w:color="auto" w:fill="FFFFFF"/>
        <w:jc w:val="both"/>
        <w:rPr>
          <w:color w:val="000000"/>
        </w:rPr>
      </w:pPr>
      <w:r w:rsidRPr="00795E9B">
        <w:rPr>
          <w:b/>
          <w:bCs/>
          <w:i/>
          <w:iCs/>
          <w:color w:val="000000"/>
        </w:rPr>
        <w:t>Личностные результаты:</w:t>
      </w:r>
    </w:p>
    <w:p w:rsidR="00795E9B" w:rsidRPr="00795E9B" w:rsidRDefault="00795E9B" w:rsidP="000A45CD">
      <w:pPr>
        <w:numPr>
          <w:ilvl w:val="0"/>
          <w:numId w:val="4"/>
        </w:numPr>
        <w:shd w:val="clear" w:color="auto" w:fill="FFFFFF"/>
        <w:jc w:val="both"/>
        <w:rPr>
          <w:color w:val="000000"/>
        </w:rPr>
      </w:pPr>
      <w:r w:rsidRPr="00795E9B">
        <w:rPr>
          <w:color w:val="000000"/>
        </w:rPr>
        <w:t>сформирование познавательных интересов, интеллектуальных и творческих способностей учащихся;</w:t>
      </w:r>
    </w:p>
    <w:p w:rsidR="00795E9B" w:rsidRPr="00795E9B" w:rsidRDefault="00795E9B" w:rsidP="000A45CD">
      <w:pPr>
        <w:numPr>
          <w:ilvl w:val="0"/>
          <w:numId w:val="4"/>
        </w:numPr>
        <w:shd w:val="clear" w:color="auto" w:fill="FFFFFF"/>
        <w:jc w:val="both"/>
        <w:rPr>
          <w:color w:val="000000"/>
        </w:rPr>
      </w:pPr>
      <w:r w:rsidRPr="00795E9B">
        <w:rPr>
          <w:color w:val="000000"/>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795E9B" w:rsidRPr="00795E9B" w:rsidRDefault="00795E9B" w:rsidP="000A45CD">
      <w:pPr>
        <w:numPr>
          <w:ilvl w:val="0"/>
          <w:numId w:val="4"/>
        </w:numPr>
        <w:shd w:val="clear" w:color="auto" w:fill="FFFFFF"/>
        <w:jc w:val="both"/>
        <w:rPr>
          <w:color w:val="000000"/>
        </w:rPr>
      </w:pPr>
      <w:r w:rsidRPr="00795E9B">
        <w:rPr>
          <w:color w:val="000000"/>
        </w:rPr>
        <w:t>самостоятельность в приобретении новых знаний и практических умений;</w:t>
      </w:r>
    </w:p>
    <w:p w:rsidR="00795E9B" w:rsidRPr="00795E9B" w:rsidRDefault="00795E9B" w:rsidP="000A45CD">
      <w:pPr>
        <w:numPr>
          <w:ilvl w:val="0"/>
          <w:numId w:val="4"/>
        </w:numPr>
        <w:shd w:val="clear" w:color="auto" w:fill="FFFFFF"/>
        <w:spacing w:after="200"/>
        <w:jc w:val="both"/>
        <w:rPr>
          <w:color w:val="000000"/>
        </w:rPr>
      </w:pPr>
      <w:r w:rsidRPr="00795E9B">
        <w:rPr>
          <w:color w:val="000000"/>
        </w:rPr>
        <w:t>мотивация образовательной деятельности школьников на основе личностно ориентированного подхода;</w:t>
      </w:r>
    </w:p>
    <w:p w:rsidR="00795E9B" w:rsidRPr="00795E9B" w:rsidRDefault="00795E9B" w:rsidP="000A45CD">
      <w:pPr>
        <w:numPr>
          <w:ilvl w:val="0"/>
          <w:numId w:val="4"/>
        </w:numPr>
        <w:shd w:val="clear" w:color="auto" w:fill="FFFFFF"/>
        <w:jc w:val="both"/>
        <w:rPr>
          <w:color w:val="000000"/>
        </w:rPr>
      </w:pPr>
      <w:r w:rsidRPr="00795E9B">
        <w:rPr>
          <w:color w:val="000000"/>
        </w:rPr>
        <w:lastRenderedPageBreak/>
        <w:t>формирование ценностных отношений друг к другу, учителю, авторам открытий и изобретений, результатам обучения.</w:t>
      </w:r>
    </w:p>
    <w:p w:rsidR="00795E9B" w:rsidRPr="00795E9B" w:rsidRDefault="00795E9B" w:rsidP="000A45CD">
      <w:pPr>
        <w:numPr>
          <w:ilvl w:val="0"/>
          <w:numId w:val="4"/>
        </w:numPr>
        <w:shd w:val="clear" w:color="auto" w:fill="FFFFFF"/>
        <w:jc w:val="both"/>
        <w:rPr>
          <w:color w:val="000000"/>
        </w:rPr>
      </w:pPr>
      <w:r w:rsidRPr="00795E9B">
        <w:rPr>
          <w:color w:val="000000"/>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795E9B" w:rsidRPr="00795E9B" w:rsidRDefault="00795E9B" w:rsidP="000A45CD">
      <w:pPr>
        <w:shd w:val="clear" w:color="auto" w:fill="FFFFFF"/>
        <w:jc w:val="both"/>
        <w:rPr>
          <w:color w:val="000000"/>
        </w:rPr>
      </w:pPr>
      <w:proofErr w:type="spellStart"/>
      <w:r w:rsidRPr="00795E9B">
        <w:rPr>
          <w:b/>
          <w:bCs/>
          <w:i/>
          <w:iCs/>
          <w:color w:val="000000"/>
        </w:rPr>
        <w:t>Метапредметные</w:t>
      </w:r>
      <w:proofErr w:type="spellEnd"/>
      <w:r w:rsidRPr="00795E9B">
        <w:rPr>
          <w:b/>
          <w:bCs/>
          <w:i/>
          <w:iCs/>
          <w:color w:val="000000"/>
        </w:rPr>
        <w:t xml:space="preserve"> результаты:</w:t>
      </w:r>
    </w:p>
    <w:p w:rsidR="00795E9B" w:rsidRPr="00795E9B" w:rsidRDefault="00795E9B" w:rsidP="000A45CD">
      <w:pPr>
        <w:numPr>
          <w:ilvl w:val="0"/>
          <w:numId w:val="5"/>
        </w:numPr>
        <w:shd w:val="clear" w:color="auto" w:fill="FFFFFF"/>
        <w:jc w:val="both"/>
        <w:rPr>
          <w:color w:val="000000"/>
        </w:rPr>
      </w:pPr>
      <w:r w:rsidRPr="00795E9B">
        <w:rPr>
          <w:color w:val="000000"/>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795E9B" w:rsidRPr="00795E9B" w:rsidRDefault="00795E9B" w:rsidP="000A45CD">
      <w:pPr>
        <w:numPr>
          <w:ilvl w:val="0"/>
          <w:numId w:val="5"/>
        </w:numPr>
        <w:shd w:val="clear" w:color="auto" w:fill="FFFFFF"/>
        <w:jc w:val="both"/>
        <w:rPr>
          <w:color w:val="000000"/>
        </w:rPr>
      </w:pPr>
      <w:r w:rsidRPr="00795E9B">
        <w:rPr>
          <w:color w:val="000000"/>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795E9B" w:rsidRPr="00795E9B" w:rsidRDefault="00795E9B" w:rsidP="000A45CD">
      <w:pPr>
        <w:numPr>
          <w:ilvl w:val="0"/>
          <w:numId w:val="5"/>
        </w:numPr>
        <w:shd w:val="clear" w:color="auto" w:fill="FFFFFF"/>
        <w:jc w:val="both"/>
        <w:rPr>
          <w:color w:val="000000"/>
        </w:rPr>
      </w:pPr>
      <w:r w:rsidRPr="00795E9B">
        <w:rPr>
          <w:color w:val="000000"/>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795E9B" w:rsidRPr="00795E9B" w:rsidRDefault="00795E9B" w:rsidP="000A45CD">
      <w:pPr>
        <w:numPr>
          <w:ilvl w:val="0"/>
          <w:numId w:val="5"/>
        </w:numPr>
        <w:shd w:val="clear" w:color="auto" w:fill="FFFFFF"/>
        <w:jc w:val="both"/>
        <w:rPr>
          <w:color w:val="000000"/>
        </w:rPr>
      </w:pPr>
      <w:r w:rsidRPr="00795E9B">
        <w:rPr>
          <w:color w:val="000000"/>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поставленных задач;</w:t>
      </w:r>
    </w:p>
    <w:p w:rsidR="00795E9B" w:rsidRPr="00795E9B" w:rsidRDefault="00795E9B" w:rsidP="000A45CD">
      <w:pPr>
        <w:numPr>
          <w:ilvl w:val="0"/>
          <w:numId w:val="5"/>
        </w:numPr>
        <w:shd w:val="clear" w:color="auto" w:fill="FFFFFF"/>
        <w:jc w:val="both"/>
        <w:rPr>
          <w:color w:val="000000"/>
        </w:rPr>
      </w:pPr>
      <w:r w:rsidRPr="00795E9B">
        <w:rPr>
          <w:color w:val="000000"/>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795E9B" w:rsidRPr="00795E9B" w:rsidRDefault="00795E9B" w:rsidP="000A45CD">
      <w:pPr>
        <w:numPr>
          <w:ilvl w:val="0"/>
          <w:numId w:val="5"/>
        </w:numPr>
        <w:shd w:val="clear" w:color="auto" w:fill="FFFFFF"/>
        <w:jc w:val="both"/>
        <w:rPr>
          <w:color w:val="000000"/>
        </w:rPr>
      </w:pPr>
      <w:r w:rsidRPr="00795E9B">
        <w:rPr>
          <w:color w:val="000000"/>
        </w:rPr>
        <w:t>освоение приемов действий в нестандартных ситуациях, овладение эвристическими методами решения проблем;</w:t>
      </w:r>
    </w:p>
    <w:p w:rsidR="00795E9B" w:rsidRPr="00795E9B" w:rsidRDefault="00795E9B" w:rsidP="000A45CD">
      <w:pPr>
        <w:numPr>
          <w:ilvl w:val="0"/>
          <w:numId w:val="5"/>
        </w:numPr>
        <w:shd w:val="clear" w:color="auto" w:fill="FFFFFF"/>
        <w:jc w:val="both"/>
        <w:rPr>
          <w:color w:val="000000"/>
        </w:rPr>
      </w:pPr>
      <w:r w:rsidRPr="00795E9B">
        <w:rPr>
          <w:color w:val="000000"/>
        </w:rPr>
        <w:t>формирование умений работать в группе с выполнением различных социальных релей, представлять и отстаивать свои взгляды и убеждения, вести дискуссию.</w:t>
      </w:r>
    </w:p>
    <w:p w:rsidR="00795E9B" w:rsidRPr="00795E9B" w:rsidRDefault="00795E9B" w:rsidP="000A45CD">
      <w:pPr>
        <w:numPr>
          <w:ilvl w:val="0"/>
          <w:numId w:val="5"/>
        </w:numPr>
        <w:shd w:val="clear" w:color="auto" w:fill="FFFFFF"/>
        <w:jc w:val="both"/>
        <w:rPr>
          <w:color w:val="000000"/>
        </w:rPr>
      </w:pPr>
      <w:r w:rsidRPr="00795E9B">
        <w:rPr>
          <w:color w:val="000000"/>
        </w:rPr>
        <w:t>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
    <w:p w:rsidR="00795E9B" w:rsidRPr="00795E9B" w:rsidRDefault="00795E9B" w:rsidP="000A45CD">
      <w:pPr>
        <w:numPr>
          <w:ilvl w:val="0"/>
          <w:numId w:val="5"/>
        </w:numPr>
        <w:shd w:val="clear" w:color="auto" w:fill="FFFFFF"/>
        <w:jc w:val="both"/>
        <w:rPr>
          <w:color w:val="000000"/>
        </w:rPr>
      </w:pPr>
      <w:r w:rsidRPr="00795E9B">
        <w:rPr>
          <w:color w:val="000000"/>
        </w:rPr>
        <w:t>Регулятивные УУД</w:t>
      </w:r>
    </w:p>
    <w:p w:rsidR="00795E9B" w:rsidRPr="00795E9B" w:rsidRDefault="00795E9B" w:rsidP="000A45CD">
      <w:pPr>
        <w:numPr>
          <w:ilvl w:val="0"/>
          <w:numId w:val="5"/>
        </w:numPr>
        <w:shd w:val="clear" w:color="auto" w:fill="FFFFFF"/>
        <w:jc w:val="both"/>
        <w:rPr>
          <w:color w:val="000000"/>
        </w:rPr>
      </w:pPr>
      <w:r w:rsidRPr="00795E9B">
        <w:rPr>
          <w:color w:val="000000"/>
        </w:rPr>
        <w:t>анализировать существующие и планировать будущие образовательные результаты;</w:t>
      </w:r>
    </w:p>
    <w:p w:rsidR="00795E9B" w:rsidRPr="00795E9B" w:rsidRDefault="00795E9B" w:rsidP="000A45CD">
      <w:pPr>
        <w:numPr>
          <w:ilvl w:val="0"/>
          <w:numId w:val="5"/>
        </w:numPr>
        <w:shd w:val="clear" w:color="auto" w:fill="FFFFFF"/>
        <w:jc w:val="both"/>
        <w:rPr>
          <w:color w:val="000000"/>
        </w:rPr>
      </w:pPr>
      <w:r w:rsidRPr="00795E9B">
        <w:rPr>
          <w:color w:val="000000"/>
        </w:rPr>
        <w:t>идентифицировать собственные проблемы и определять главную проблему;</w:t>
      </w:r>
    </w:p>
    <w:p w:rsidR="00795E9B" w:rsidRPr="00795E9B" w:rsidRDefault="00795E9B" w:rsidP="000A45CD">
      <w:pPr>
        <w:numPr>
          <w:ilvl w:val="0"/>
          <w:numId w:val="5"/>
        </w:numPr>
        <w:shd w:val="clear" w:color="auto" w:fill="FFFFFF"/>
        <w:jc w:val="both"/>
        <w:rPr>
          <w:color w:val="000000"/>
        </w:rPr>
      </w:pPr>
      <w:r w:rsidRPr="00795E9B">
        <w:rPr>
          <w:color w:val="000000"/>
        </w:rPr>
        <w:t>выдвигать версии решения проблемы, формулировать гипотезы, предвосхищать конечный результат;</w:t>
      </w:r>
    </w:p>
    <w:p w:rsidR="00795E9B" w:rsidRPr="00795E9B" w:rsidRDefault="00795E9B" w:rsidP="000A45CD">
      <w:pPr>
        <w:numPr>
          <w:ilvl w:val="0"/>
          <w:numId w:val="5"/>
        </w:numPr>
        <w:shd w:val="clear" w:color="auto" w:fill="FFFFFF"/>
        <w:jc w:val="both"/>
        <w:rPr>
          <w:color w:val="000000"/>
        </w:rPr>
      </w:pPr>
      <w:r w:rsidRPr="00795E9B">
        <w:rPr>
          <w:color w:val="000000"/>
        </w:rPr>
        <w:t>ставить цель деятельности на основе определенной проблемы и существующих возможностей;</w:t>
      </w:r>
    </w:p>
    <w:p w:rsidR="00795E9B" w:rsidRPr="00795E9B" w:rsidRDefault="00795E9B" w:rsidP="000A45CD">
      <w:pPr>
        <w:numPr>
          <w:ilvl w:val="0"/>
          <w:numId w:val="5"/>
        </w:numPr>
        <w:shd w:val="clear" w:color="auto" w:fill="FFFFFF"/>
        <w:jc w:val="both"/>
        <w:rPr>
          <w:color w:val="000000"/>
        </w:rPr>
      </w:pPr>
      <w:r w:rsidRPr="00795E9B">
        <w:rPr>
          <w:color w:val="000000"/>
        </w:rPr>
        <w:t>формулировать учебные задачи как шаги достижения поставленной цели деятельности;</w:t>
      </w:r>
    </w:p>
    <w:p w:rsidR="00795E9B" w:rsidRPr="00795E9B" w:rsidRDefault="00795E9B" w:rsidP="000A45CD">
      <w:pPr>
        <w:numPr>
          <w:ilvl w:val="0"/>
          <w:numId w:val="5"/>
        </w:numPr>
        <w:shd w:val="clear" w:color="auto" w:fill="FFFFFF"/>
        <w:jc w:val="both"/>
        <w:rPr>
          <w:color w:val="000000"/>
        </w:rPr>
      </w:pPr>
      <w:r w:rsidRPr="00795E9B">
        <w:rPr>
          <w:color w:val="000000"/>
        </w:rPr>
        <w:t>обосновывать целевые ориентиры и приоритеты ссылками на ценности, указывая и обосновывая логическую последовательность шагов.</w:t>
      </w:r>
    </w:p>
    <w:p w:rsidR="00795E9B" w:rsidRPr="00795E9B" w:rsidRDefault="00795E9B" w:rsidP="000A45CD">
      <w:pPr>
        <w:numPr>
          <w:ilvl w:val="0"/>
          <w:numId w:val="5"/>
        </w:numPr>
        <w:shd w:val="clear" w:color="auto" w:fill="FFFFFF"/>
        <w:jc w:val="both"/>
        <w:rPr>
          <w:color w:val="000000"/>
        </w:rPr>
      </w:pPr>
      <w:r w:rsidRPr="00795E9B">
        <w:rPr>
          <w:color w:val="000000"/>
        </w:rPr>
        <w:t>определять необходимые действи</w:t>
      </w:r>
      <w:proofErr w:type="gramStart"/>
      <w:r w:rsidRPr="00795E9B">
        <w:rPr>
          <w:color w:val="000000"/>
        </w:rPr>
        <w:t>е(</w:t>
      </w:r>
      <w:proofErr w:type="gramEnd"/>
      <w:r w:rsidRPr="00795E9B">
        <w:rPr>
          <w:color w:val="000000"/>
        </w:rPr>
        <w:t>я) в соответствии с учебной и познавательной задачей и составлять алгоритм их выполнения;</w:t>
      </w:r>
    </w:p>
    <w:p w:rsidR="00795E9B" w:rsidRPr="00795E9B" w:rsidRDefault="00795E9B" w:rsidP="000A45CD">
      <w:pPr>
        <w:numPr>
          <w:ilvl w:val="0"/>
          <w:numId w:val="5"/>
        </w:numPr>
        <w:shd w:val="clear" w:color="auto" w:fill="FFFFFF"/>
        <w:jc w:val="both"/>
        <w:rPr>
          <w:color w:val="000000"/>
        </w:rPr>
      </w:pPr>
      <w:r w:rsidRPr="00795E9B">
        <w:rPr>
          <w:color w:val="000000"/>
        </w:rPr>
        <w:lastRenderedPageBreak/>
        <w:t>обосновывать и осуществлять выбор наиболее эффективных способов решения учебных и познавательных задач;</w:t>
      </w:r>
    </w:p>
    <w:p w:rsidR="00795E9B" w:rsidRPr="00795E9B" w:rsidRDefault="00795E9B" w:rsidP="000A45CD">
      <w:pPr>
        <w:numPr>
          <w:ilvl w:val="0"/>
          <w:numId w:val="5"/>
        </w:numPr>
        <w:shd w:val="clear" w:color="auto" w:fill="FFFFFF"/>
        <w:jc w:val="both"/>
        <w:rPr>
          <w:color w:val="000000"/>
        </w:rPr>
      </w:pPr>
      <w:r w:rsidRPr="00795E9B">
        <w:rPr>
          <w:color w:val="000000"/>
        </w:rPr>
        <w:t>определять совместно с педагогом и сверстниками критерии планируемых результатов и критерии оценки своей учебной деятельности;</w:t>
      </w:r>
    </w:p>
    <w:p w:rsidR="00795E9B" w:rsidRPr="00795E9B" w:rsidRDefault="00795E9B" w:rsidP="000A45CD">
      <w:pPr>
        <w:numPr>
          <w:ilvl w:val="0"/>
          <w:numId w:val="5"/>
        </w:numPr>
        <w:shd w:val="clear" w:color="auto" w:fill="FFFFFF"/>
        <w:jc w:val="both"/>
        <w:rPr>
          <w:color w:val="000000"/>
        </w:rPr>
      </w:pPr>
      <w:r w:rsidRPr="00795E9B">
        <w:rPr>
          <w:color w:val="000000"/>
        </w:rPr>
        <w:t>систематизировать (в том числе выбирать приоритетные) критерии планируемых результатов и оценки своей деятельности;</w:t>
      </w:r>
    </w:p>
    <w:p w:rsidR="00795E9B" w:rsidRPr="00795E9B" w:rsidRDefault="00795E9B" w:rsidP="000A45CD">
      <w:pPr>
        <w:numPr>
          <w:ilvl w:val="0"/>
          <w:numId w:val="5"/>
        </w:numPr>
        <w:shd w:val="clear" w:color="auto" w:fill="FFFFFF"/>
        <w:jc w:val="both"/>
        <w:rPr>
          <w:color w:val="000000"/>
        </w:rPr>
      </w:pPr>
      <w:r w:rsidRPr="00795E9B">
        <w:rPr>
          <w:color w:val="000000"/>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795E9B" w:rsidRPr="00795E9B" w:rsidRDefault="00795E9B" w:rsidP="000A45CD">
      <w:pPr>
        <w:numPr>
          <w:ilvl w:val="0"/>
          <w:numId w:val="5"/>
        </w:numPr>
        <w:shd w:val="clear" w:color="auto" w:fill="FFFFFF"/>
        <w:jc w:val="both"/>
        <w:rPr>
          <w:color w:val="000000"/>
        </w:rPr>
      </w:pPr>
      <w:r w:rsidRPr="00795E9B">
        <w:rPr>
          <w:color w:val="000000"/>
        </w:rPr>
        <w:t>оценивать свою деятельность, аргументируя причины достижения или отсутствия планируемого результата;</w:t>
      </w:r>
    </w:p>
    <w:p w:rsidR="00795E9B" w:rsidRPr="00795E9B" w:rsidRDefault="00795E9B" w:rsidP="000A45CD">
      <w:pPr>
        <w:numPr>
          <w:ilvl w:val="0"/>
          <w:numId w:val="5"/>
        </w:numPr>
        <w:shd w:val="clear" w:color="auto" w:fill="FFFFFF"/>
        <w:jc w:val="both"/>
        <w:rPr>
          <w:color w:val="000000"/>
        </w:rPr>
      </w:pPr>
      <w:r w:rsidRPr="00795E9B">
        <w:rPr>
          <w:color w:val="000000"/>
        </w:rPr>
        <w:t>сверять свои действия с целью и, при необходимости, исправлять ошибки самостоятельно.</w:t>
      </w:r>
    </w:p>
    <w:p w:rsidR="00795E9B" w:rsidRPr="00795E9B" w:rsidRDefault="00795E9B" w:rsidP="000A45CD">
      <w:pPr>
        <w:shd w:val="clear" w:color="auto" w:fill="FFFFFF"/>
        <w:jc w:val="both"/>
        <w:rPr>
          <w:color w:val="000000"/>
        </w:rPr>
      </w:pPr>
      <w:r w:rsidRPr="00795E9B">
        <w:rPr>
          <w:b/>
          <w:bCs/>
          <w:i/>
          <w:iCs/>
          <w:color w:val="000000"/>
        </w:rPr>
        <w:t>Познавательные УУД</w:t>
      </w:r>
    </w:p>
    <w:p w:rsidR="00795E9B" w:rsidRPr="00795E9B" w:rsidRDefault="00795E9B" w:rsidP="000A45CD">
      <w:pPr>
        <w:numPr>
          <w:ilvl w:val="0"/>
          <w:numId w:val="6"/>
        </w:numPr>
        <w:shd w:val="clear" w:color="auto" w:fill="FFFFFF"/>
        <w:jc w:val="both"/>
        <w:rPr>
          <w:color w:val="000000"/>
        </w:rPr>
      </w:pPr>
      <w:proofErr w:type="gramStart"/>
      <w:r w:rsidRPr="00795E9B">
        <w:rPr>
          <w:color w:val="00000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p>
    <w:p w:rsidR="00795E9B" w:rsidRPr="00795E9B" w:rsidRDefault="00795E9B" w:rsidP="000A45CD">
      <w:pPr>
        <w:numPr>
          <w:ilvl w:val="0"/>
          <w:numId w:val="6"/>
        </w:numPr>
        <w:shd w:val="clear" w:color="auto" w:fill="FFFFFF"/>
        <w:jc w:val="both"/>
        <w:rPr>
          <w:color w:val="000000"/>
        </w:rPr>
      </w:pPr>
      <w:r w:rsidRPr="00795E9B">
        <w:rPr>
          <w:color w:val="000000"/>
        </w:rPr>
        <w:t>строить рассуждение от общих закономерностей к частным явлениям и от частных явлений к общим закономерностям;</w:t>
      </w:r>
    </w:p>
    <w:p w:rsidR="00795E9B" w:rsidRPr="00795E9B" w:rsidRDefault="00795E9B" w:rsidP="000A45CD">
      <w:pPr>
        <w:numPr>
          <w:ilvl w:val="0"/>
          <w:numId w:val="6"/>
        </w:numPr>
        <w:shd w:val="clear" w:color="auto" w:fill="FFFFFF"/>
        <w:jc w:val="both"/>
        <w:rPr>
          <w:color w:val="000000"/>
        </w:rPr>
      </w:pPr>
      <w:r w:rsidRPr="00795E9B">
        <w:rPr>
          <w:color w:val="000000"/>
        </w:rPr>
        <w:t>строить рассуждение на основе сравнения предметов и явлений, выделяя при этом общие признаки;</w:t>
      </w:r>
    </w:p>
    <w:p w:rsidR="00795E9B" w:rsidRPr="00795E9B" w:rsidRDefault="00795E9B" w:rsidP="000A45CD">
      <w:pPr>
        <w:numPr>
          <w:ilvl w:val="0"/>
          <w:numId w:val="6"/>
        </w:numPr>
        <w:shd w:val="clear" w:color="auto" w:fill="FFFFFF"/>
        <w:jc w:val="both"/>
        <w:rPr>
          <w:color w:val="000000"/>
        </w:rPr>
      </w:pPr>
      <w:r w:rsidRPr="00795E9B">
        <w:rPr>
          <w:color w:val="000000"/>
        </w:rPr>
        <w:t>излагать полученную информацию, интерпретируя ее в контексте решаемой задачи;</w:t>
      </w:r>
    </w:p>
    <w:p w:rsidR="00795E9B" w:rsidRPr="00795E9B" w:rsidRDefault="00795E9B" w:rsidP="000A45CD">
      <w:pPr>
        <w:numPr>
          <w:ilvl w:val="0"/>
          <w:numId w:val="6"/>
        </w:numPr>
        <w:shd w:val="clear" w:color="auto" w:fill="FFFFFF"/>
        <w:jc w:val="both"/>
        <w:rPr>
          <w:color w:val="000000"/>
        </w:rPr>
      </w:pPr>
      <w:r w:rsidRPr="00795E9B">
        <w:rPr>
          <w:color w:val="000000"/>
        </w:rPr>
        <w:t>самостоятельно указывать на информацию, нуждающуюся в проверке, предлагать и применять способ проверки достоверности информации;</w:t>
      </w:r>
    </w:p>
    <w:p w:rsidR="00795E9B" w:rsidRPr="00795E9B" w:rsidRDefault="00795E9B" w:rsidP="000A45CD">
      <w:pPr>
        <w:numPr>
          <w:ilvl w:val="0"/>
          <w:numId w:val="6"/>
        </w:numPr>
        <w:shd w:val="clear" w:color="auto" w:fill="FFFFFF"/>
        <w:jc w:val="both"/>
        <w:rPr>
          <w:color w:val="000000"/>
        </w:rPr>
      </w:pPr>
      <w:r w:rsidRPr="00795E9B">
        <w:rPr>
          <w:color w:val="000000"/>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r w:rsidR="001F0D9D">
        <w:rPr>
          <w:color w:val="000000"/>
        </w:rPr>
        <w:t>.</w:t>
      </w:r>
    </w:p>
    <w:p w:rsidR="00795E9B" w:rsidRPr="00795E9B" w:rsidRDefault="00795E9B" w:rsidP="000A45CD">
      <w:pPr>
        <w:shd w:val="clear" w:color="auto" w:fill="FFFFFF"/>
        <w:jc w:val="both"/>
        <w:rPr>
          <w:color w:val="000000"/>
        </w:rPr>
      </w:pPr>
      <w:r w:rsidRPr="00795E9B">
        <w:rPr>
          <w:b/>
          <w:bCs/>
          <w:i/>
          <w:iCs/>
          <w:color w:val="000000"/>
        </w:rPr>
        <w:t>Коммуникативные УУД</w:t>
      </w:r>
    </w:p>
    <w:p w:rsidR="00795E9B" w:rsidRPr="00795E9B" w:rsidRDefault="00795E9B" w:rsidP="000A45CD">
      <w:pPr>
        <w:numPr>
          <w:ilvl w:val="0"/>
          <w:numId w:val="7"/>
        </w:numPr>
        <w:shd w:val="clear" w:color="auto" w:fill="FFFFFF"/>
        <w:jc w:val="both"/>
        <w:rPr>
          <w:color w:val="000000"/>
        </w:rPr>
      </w:pPr>
      <w:r w:rsidRPr="00795E9B">
        <w:rPr>
          <w:color w:val="000000"/>
        </w:rPr>
        <w:t>определять возможные роли в совместной деятельности;</w:t>
      </w:r>
    </w:p>
    <w:p w:rsidR="00795E9B" w:rsidRPr="00795E9B" w:rsidRDefault="00795E9B" w:rsidP="000A45CD">
      <w:pPr>
        <w:numPr>
          <w:ilvl w:val="0"/>
          <w:numId w:val="7"/>
        </w:numPr>
        <w:shd w:val="clear" w:color="auto" w:fill="FFFFFF"/>
        <w:jc w:val="both"/>
        <w:rPr>
          <w:color w:val="000000"/>
        </w:rPr>
      </w:pPr>
      <w:r w:rsidRPr="00795E9B">
        <w:rPr>
          <w:color w:val="000000"/>
        </w:rPr>
        <w:t>играть определенную роль в совместной деятельности;</w:t>
      </w:r>
    </w:p>
    <w:p w:rsidR="00795E9B" w:rsidRPr="00795E9B" w:rsidRDefault="00795E9B" w:rsidP="000A45CD">
      <w:pPr>
        <w:numPr>
          <w:ilvl w:val="0"/>
          <w:numId w:val="7"/>
        </w:numPr>
        <w:shd w:val="clear" w:color="auto" w:fill="FFFFFF"/>
        <w:jc w:val="both"/>
        <w:rPr>
          <w:color w:val="000000"/>
        </w:rPr>
      </w:pPr>
      <w:proofErr w:type="gramStart"/>
      <w:r w:rsidRPr="00795E9B">
        <w:rPr>
          <w:color w:val="000000"/>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795E9B" w:rsidRPr="00795E9B" w:rsidRDefault="00795E9B" w:rsidP="000A45CD">
      <w:pPr>
        <w:numPr>
          <w:ilvl w:val="0"/>
          <w:numId w:val="7"/>
        </w:numPr>
        <w:shd w:val="clear" w:color="auto" w:fill="FFFFFF"/>
        <w:jc w:val="both"/>
        <w:rPr>
          <w:color w:val="000000"/>
        </w:rPr>
      </w:pPr>
      <w:r w:rsidRPr="00795E9B">
        <w:rPr>
          <w:color w:val="000000"/>
        </w:rPr>
        <w:t>определять свои действия и действия партнера, которые способствовали или препятствовали продуктивной коммуникации;</w:t>
      </w:r>
    </w:p>
    <w:p w:rsidR="00795E9B" w:rsidRPr="00795E9B" w:rsidRDefault="00795E9B" w:rsidP="000A45CD">
      <w:pPr>
        <w:numPr>
          <w:ilvl w:val="0"/>
          <w:numId w:val="7"/>
        </w:numPr>
        <w:shd w:val="clear" w:color="auto" w:fill="FFFFFF"/>
        <w:jc w:val="both"/>
        <w:rPr>
          <w:color w:val="000000"/>
        </w:rPr>
      </w:pPr>
      <w:r w:rsidRPr="00795E9B">
        <w:rPr>
          <w:color w:val="000000"/>
        </w:rPr>
        <w:t>строить позитивные отношения в процессе учебной и познавательной деятельности;</w:t>
      </w:r>
    </w:p>
    <w:p w:rsidR="00795E9B" w:rsidRPr="00795E9B" w:rsidRDefault="00795E9B" w:rsidP="000A45CD">
      <w:pPr>
        <w:numPr>
          <w:ilvl w:val="0"/>
          <w:numId w:val="7"/>
        </w:numPr>
        <w:shd w:val="clear" w:color="auto" w:fill="FFFFFF"/>
        <w:jc w:val="both"/>
        <w:rPr>
          <w:color w:val="000000"/>
        </w:rPr>
      </w:pPr>
      <w:r w:rsidRPr="00795E9B">
        <w:rPr>
          <w:color w:val="000000"/>
        </w:rPr>
        <w:t>корректно и аргументировано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795E9B" w:rsidRPr="00795E9B" w:rsidRDefault="00795E9B" w:rsidP="000A45CD">
      <w:pPr>
        <w:numPr>
          <w:ilvl w:val="0"/>
          <w:numId w:val="7"/>
        </w:numPr>
        <w:shd w:val="clear" w:color="auto" w:fill="FFFFFF"/>
        <w:jc w:val="both"/>
        <w:rPr>
          <w:color w:val="000000"/>
        </w:rPr>
      </w:pPr>
      <w:r w:rsidRPr="00795E9B">
        <w:rPr>
          <w:color w:val="000000"/>
        </w:rPr>
        <w:t>критически относиться к собственному мнению, с достоинством признавать ошибочность своего мнения (если оно таково) и корректировать его;</w:t>
      </w:r>
    </w:p>
    <w:p w:rsidR="00795E9B" w:rsidRPr="00795E9B" w:rsidRDefault="00795E9B" w:rsidP="000A45CD">
      <w:pPr>
        <w:numPr>
          <w:ilvl w:val="0"/>
          <w:numId w:val="7"/>
        </w:numPr>
        <w:shd w:val="clear" w:color="auto" w:fill="FFFFFF"/>
        <w:jc w:val="both"/>
        <w:rPr>
          <w:color w:val="000000"/>
        </w:rPr>
      </w:pPr>
      <w:r w:rsidRPr="00795E9B">
        <w:rPr>
          <w:color w:val="000000"/>
        </w:rPr>
        <w:t>предлагать альтернативное решение в конфликтной ситуации;</w:t>
      </w:r>
    </w:p>
    <w:p w:rsidR="00795E9B" w:rsidRPr="00795E9B" w:rsidRDefault="00795E9B" w:rsidP="000A45CD">
      <w:pPr>
        <w:numPr>
          <w:ilvl w:val="0"/>
          <w:numId w:val="7"/>
        </w:numPr>
        <w:shd w:val="clear" w:color="auto" w:fill="FFFFFF"/>
        <w:jc w:val="both"/>
        <w:rPr>
          <w:color w:val="000000"/>
        </w:rPr>
      </w:pPr>
      <w:r w:rsidRPr="00795E9B">
        <w:rPr>
          <w:color w:val="000000"/>
        </w:rPr>
        <w:t>выделять общую точку зрения в дискуссии;</w:t>
      </w:r>
    </w:p>
    <w:p w:rsidR="00795E9B" w:rsidRPr="00795E9B" w:rsidRDefault="00795E9B" w:rsidP="000A45CD">
      <w:pPr>
        <w:numPr>
          <w:ilvl w:val="0"/>
          <w:numId w:val="7"/>
        </w:numPr>
        <w:shd w:val="clear" w:color="auto" w:fill="FFFFFF"/>
        <w:spacing w:after="200"/>
        <w:jc w:val="both"/>
        <w:rPr>
          <w:color w:val="000000"/>
        </w:rPr>
      </w:pPr>
      <w:r w:rsidRPr="00795E9B">
        <w:rPr>
          <w:color w:val="000000"/>
        </w:rPr>
        <w:t>договариваться о правилах и вопросах для обсуждения в соответствии с поставленной перед группой задачей;</w:t>
      </w:r>
    </w:p>
    <w:p w:rsidR="00795E9B" w:rsidRPr="00795E9B" w:rsidRDefault="00795E9B" w:rsidP="000A45CD">
      <w:pPr>
        <w:shd w:val="clear" w:color="auto" w:fill="FFFFFF"/>
        <w:jc w:val="both"/>
        <w:rPr>
          <w:color w:val="000000"/>
        </w:rPr>
      </w:pPr>
      <w:r w:rsidRPr="00795E9B">
        <w:rPr>
          <w:b/>
          <w:bCs/>
          <w:i/>
          <w:iCs/>
          <w:color w:val="000000"/>
        </w:rPr>
        <w:t>Формирование и развитие компетентности в области использования информационно-коммуникационных технологий</w:t>
      </w:r>
    </w:p>
    <w:p w:rsidR="00795E9B" w:rsidRPr="00795E9B" w:rsidRDefault="00795E9B" w:rsidP="000A45CD">
      <w:pPr>
        <w:numPr>
          <w:ilvl w:val="0"/>
          <w:numId w:val="8"/>
        </w:numPr>
        <w:shd w:val="clear" w:color="auto" w:fill="FFFFFF"/>
        <w:jc w:val="both"/>
        <w:rPr>
          <w:color w:val="000000"/>
        </w:rPr>
      </w:pPr>
      <w:r w:rsidRPr="00795E9B">
        <w:rPr>
          <w:color w:val="000000"/>
        </w:rPr>
        <w:lastRenderedPageBreak/>
        <w:t>целенаправленно искать и использовать информационные ресурсы, необходимые для решения учебных и практических задач с помощью средств ИКТ;</w:t>
      </w:r>
    </w:p>
    <w:p w:rsidR="00795E9B" w:rsidRPr="00795E9B" w:rsidRDefault="00795E9B" w:rsidP="000A45CD">
      <w:pPr>
        <w:numPr>
          <w:ilvl w:val="0"/>
          <w:numId w:val="8"/>
        </w:numPr>
        <w:shd w:val="clear" w:color="auto" w:fill="FFFFFF"/>
        <w:jc w:val="both"/>
        <w:rPr>
          <w:color w:val="000000"/>
        </w:rPr>
      </w:pPr>
      <w:r w:rsidRPr="00795E9B">
        <w:rPr>
          <w:color w:val="000000"/>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795E9B" w:rsidRPr="00795E9B" w:rsidRDefault="00795E9B" w:rsidP="000A45CD">
      <w:pPr>
        <w:numPr>
          <w:ilvl w:val="0"/>
          <w:numId w:val="8"/>
        </w:numPr>
        <w:shd w:val="clear" w:color="auto" w:fill="FFFFFF"/>
        <w:jc w:val="both"/>
        <w:rPr>
          <w:color w:val="000000"/>
        </w:rPr>
      </w:pPr>
      <w:r w:rsidRPr="00795E9B">
        <w:rPr>
          <w:color w:val="000000"/>
        </w:rPr>
        <w:t>выделять информационный аспект задачи, оперировать данными, использовать модель решения задачи;</w:t>
      </w:r>
    </w:p>
    <w:p w:rsidR="00795E9B" w:rsidRPr="00795E9B" w:rsidRDefault="00795E9B" w:rsidP="000A45CD">
      <w:pPr>
        <w:numPr>
          <w:ilvl w:val="0"/>
          <w:numId w:val="8"/>
        </w:numPr>
        <w:shd w:val="clear" w:color="auto" w:fill="FFFFFF"/>
        <w:jc w:val="both"/>
        <w:rPr>
          <w:color w:val="000000"/>
        </w:rPr>
      </w:pPr>
      <w:r w:rsidRPr="00795E9B">
        <w:rPr>
          <w:color w:val="000000"/>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r w:rsidR="001F0D9D">
        <w:rPr>
          <w:color w:val="000000"/>
        </w:rPr>
        <w:t>.</w:t>
      </w:r>
    </w:p>
    <w:p w:rsidR="00795E9B" w:rsidRPr="00795E9B" w:rsidRDefault="00795E9B" w:rsidP="000A45CD">
      <w:pPr>
        <w:shd w:val="clear" w:color="auto" w:fill="FFFFFF"/>
        <w:jc w:val="both"/>
        <w:rPr>
          <w:color w:val="000000"/>
        </w:rPr>
      </w:pPr>
      <w:r w:rsidRPr="00795E9B">
        <w:rPr>
          <w:b/>
          <w:bCs/>
          <w:i/>
          <w:iCs/>
          <w:color w:val="000000"/>
        </w:rPr>
        <w:t>Предметные результаты:</w:t>
      </w:r>
    </w:p>
    <w:p w:rsidR="00795E9B" w:rsidRPr="00795E9B" w:rsidRDefault="00795E9B" w:rsidP="000A45CD">
      <w:pPr>
        <w:shd w:val="clear" w:color="auto" w:fill="FFFFFF"/>
        <w:jc w:val="both"/>
        <w:rPr>
          <w:color w:val="000000"/>
        </w:rPr>
      </w:pPr>
      <w:r w:rsidRPr="00795E9B">
        <w:rPr>
          <w:color w:val="000000"/>
        </w:rPr>
        <w:t>• знания о природе важнейших физических явлений окружающего мира и понимание смысла физических законов. Раскрывающих связь изученных явлений;</w:t>
      </w:r>
    </w:p>
    <w:p w:rsidR="00795E9B" w:rsidRPr="00795E9B" w:rsidRDefault="00795E9B" w:rsidP="000A45CD">
      <w:pPr>
        <w:shd w:val="clear" w:color="auto" w:fill="FFFFFF"/>
        <w:jc w:val="both"/>
        <w:rPr>
          <w:color w:val="000000"/>
        </w:rPr>
      </w:pPr>
      <w:r w:rsidRPr="00795E9B">
        <w:rPr>
          <w:color w:val="000000"/>
        </w:rPr>
        <w:t>•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795E9B" w:rsidRPr="00795E9B" w:rsidRDefault="00795E9B" w:rsidP="000A45CD">
      <w:pPr>
        <w:shd w:val="clear" w:color="auto" w:fill="FFFFFF"/>
        <w:jc w:val="both"/>
        <w:rPr>
          <w:color w:val="000000"/>
        </w:rPr>
      </w:pPr>
      <w:r w:rsidRPr="00795E9B">
        <w:rPr>
          <w:color w:val="000000"/>
        </w:rPr>
        <w:t>• умения применять теоретические знания по физике на практике, решать физические задачи на применение полученных знаний;</w:t>
      </w:r>
    </w:p>
    <w:p w:rsidR="00795E9B" w:rsidRPr="00795E9B" w:rsidRDefault="00795E9B" w:rsidP="000A45CD">
      <w:pPr>
        <w:shd w:val="clear" w:color="auto" w:fill="FFFFFF"/>
        <w:jc w:val="both"/>
        <w:rPr>
          <w:color w:val="000000"/>
        </w:rPr>
      </w:pPr>
      <w:r w:rsidRPr="00795E9B">
        <w:rPr>
          <w:color w:val="000000"/>
        </w:rPr>
        <w:t>•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795E9B" w:rsidRPr="00795E9B" w:rsidRDefault="00795E9B" w:rsidP="000A45CD">
      <w:pPr>
        <w:shd w:val="clear" w:color="auto" w:fill="FFFFFF"/>
        <w:jc w:val="both"/>
        <w:rPr>
          <w:color w:val="000000"/>
        </w:rPr>
      </w:pPr>
      <w:r w:rsidRPr="00795E9B">
        <w:rPr>
          <w:color w:val="000000"/>
        </w:rPr>
        <w:t>• формирование убеждения в закономерной связи и познаваемости явлений природы, в объективности научного знания, высокой ценности науки в развитии материальной и духовной культуры людей;</w:t>
      </w:r>
    </w:p>
    <w:p w:rsidR="00795E9B" w:rsidRPr="00795E9B" w:rsidRDefault="00795E9B" w:rsidP="000A45CD">
      <w:pPr>
        <w:shd w:val="clear" w:color="auto" w:fill="FFFFFF"/>
        <w:jc w:val="both"/>
        <w:rPr>
          <w:color w:val="000000"/>
        </w:rPr>
      </w:pPr>
      <w:r w:rsidRPr="00795E9B">
        <w:rPr>
          <w:color w:val="000000"/>
        </w:rPr>
        <w:t>• 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795E9B" w:rsidRPr="00795E9B" w:rsidRDefault="00795E9B" w:rsidP="000A45CD">
      <w:pPr>
        <w:shd w:val="clear" w:color="auto" w:fill="FFFFFF"/>
        <w:jc w:val="both"/>
        <w:rPr>
          <w:color w:val="000000"/>
        </w:rPr>
      </w:pPr>
      <w:r w:rsidRPr="00795E9B">
        <w:rPr>
          <w:color w:val="000000"/>
        </w:rPr>
        <w:t>•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795E9B" w:rsidRPr="00795E9B" w:rsidRDefault="00795E9B" w:rsidP="000A45CD">
      <w:pPr>
        <w:shd w:val="clear" w:color="auto" w:fill="FFFFFF"/>
        <w:jc w:val="both"/>
        <w:rPr>
          <w:color w:val="000000"/>
        </w:rPr>
      </w:pPr>
      <w:r w:rsidRPr="00795E9B">
        <w:rPr>
          <w:b/>
          <w:bCs/>
          <w:color w:val="000000"/>
        </w:rPr>
        <w:t>Выпускник на углубленном уровне научится:</w:t>
      </w:r>
    </w:p>
    <w:p w:rsidR="00795E9B" w:rsidRPr="00795E9B" w:rsidRDefault="00795E9B" w:rsidP="000A45CD">
      <w:pPr>
        <w:numPr>
          <w:ilvl w:val="0"/>
          <w:numId w:val="9"/>
        </w:numPr>
        <w:shd w:val="clear" w:color="auto" w:fill="FFFFFF"/>
        <w:jc w:val="both"/>
        <w:rPr>
          <w:color w:val="000000"/>
        </w:rPr>
      </w:pPr>
      <w:r w:rsidRPr="00795E9B">
        <w:rPr>
          <w:color w:val="000000"/>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795E9B" w:rsidRPr="00795E9B" w:rsidRDefault="00795E9B" w:rsidP="000A45CD">
      <w:pPr>
        <w:numPr>
          <w:ilvl w:val="0"/>
          <w:numId w:val="9"/>
        </w:numPr>
        <w:shd w:val="clear" w:color="auto" w:fill="FFFFFF"/>
        <w:jc w:val="both"/>
        <w:rPr>
          <w:color w:val="000000"/>
        </w:rPr>
      </w:pPr>
      <w:r w:rsidRPr="00795E9B">
        <w:rPr>
          <w:color w:val="000000"/>
        </w:rPr>
        <w:t>характеризовать взаимосвязь между физикой и другими естественными науками;</w:t>
      </w:r>
    </w:p>
    <w:p w:rsidR="00795E9B" w:rsidRPr="00795E9B" w:rsidRDefault="00795E9B" w:rsidP="000A45CD">
      <w:pPr>
        <w:numPr>
          <w:ilvl w:val="0"/>
          <w:numId w:val="9"/>
        </w:numPr>
        <w:shd w:val="clear" w:color="auto" w:fill="FFFFFF"/>
        <w:jc w:val="both"/>
        <w:rPr>
          <w:color w:val="000000"/>
        </w:rPr>
      </w:pPr>
      <w:proofErr w:type="gramStart"/>
      <w:r w:rsidRPr="00795E9B">
        <w:rPr>
          <w:color w:val="000000"/>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795E9B" w:rsidRPr="00795E9B" w:rsidRDefault="00795E9B" w:rsidP="000A45CD">
      <w:pPr>
        <w:numPr>
          <w:ilvl w:val="0"/>
          <w:numId w:val="9"/>
        </w:numPr>
        <w:shd w:val="clear" w:color="auto" w:fill="FFFFFF"/>
        <w:jc w:val="both"/>
        <w:rPr>
          <w:color w:val="000000"/>
        </w:rPr>
      </w:pPr>
      <w:r w:rsidRPr="00795E9B">
        <w:rPr>
          <w:color w:val="000000"/>
        </w:rPr>
        <w:t>понимать и объяснять целостность физической теории, различать границы ее применимости и место в ряду других физических теорий;</w:t>
      </w:r>
    </w:p>
    <w:p w:rsidR="00795E9B" w:rsidRPr="00795E9B" w:rsidRDefault="00795E9B" w:rsidP="000A45CD">
      <w:pPr>
        <w:numPr>
          <w:ilvl w:val="0"/>
          <w:numId w:val="9"/>
        </w:numPr>
        <w:shd w:val="clear" w:color="auto" w:fill="FFFFFF"/>
        <w:jc w:val="both"/>
        <w:rPr>
          <w:color w:val="000000"/>
        </w:rPr>
      </w:pPr>
      <w:r w:rsidRPr="00795E9B">
        <w:rPr>
          <w:color w:val="000000"/>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795E9B" w:rsidRPr="00795E9B" w:rsidRDefault="00795E9B" w:rsidP="000A45CD">
      <w:pPr>
        <w:numPr>
          <w:ilvl w:val="0"/>
          <w:numId w:val="9"/>
        </w:numPr>
        <w:shd w:val="clear" w:color="auto" w:fill="FFFFFF"/>
        <w:jc w:val="both"/>
        <w:rPr>
          <w:color w:val="000000"/>
        </w:rPr>
      </w:pPr>
      <w:r w:rsidRPr="00795E9B">
        <w:rPr>
          <w:color w:val="000000"/>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795E9B" w:rsidRPr="00795E9B" w:rsidRDefault="00795E9B" w:rsidP="000A45CD">
      <w:pPr>
        <w:numPr>
          <w:ilvl w:val="0"/>
          <w:numId w:val="9"/>
        </w:numPr>
        <w:shd w:val="clear" w:color="auto" w:fill="FFFFFF"/>
        <w:spacing w:after="200"/>
        <w:jc w:val="both"/>
        <w:rPr>
          <w:color w:val="000000"/>
        </w:rPr>
      </w:pPr>
      <w:r w:rsidRPr="00795E9B">
        <w:rPr>
          <w:color w:val="000000"/>
        </w:rPr>
        <w:t>самостоятельно планировать и проводить физические эксперименты;</w:t>
      </w:r>
    </w:p>
    <w:p w:rsidR="00795E9B" w:rsidRPr="00795E9B" w:rsidRDefault="00795E9B" w:rsidP="000A45CD">
      <w:pPr>
        <w:numPr>
          <w:ilvl w:val="0"/>
          <w:numId w:val="9"/>
        </w:numPr>
        <w:shd w:val="clear" w:color="auto" w:fill="FFFFFF"/>
        <w:jc w:val="both"/>
        <w:rPr>
          <w:color w:val="000000"/>
        </w:rPr>
      </w:pPr>
      <w:r w:rsidRPr="00795E9B">
        <w:rPr>
          <w:color w:val="000000"/>
        </w:rPr>
        <w:lastRenderedPageBreak/>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795E9B" w:rsidRPr="00795E9B" w:rsidRDefault="00795E9B" w:rsidP="000A45CD">
      <w:pPr>
        <w:numPr>
          <w:ilvl w:val="0"/>
          <w:numId w:val="9"/>
        </w:numPr>
        <w:shd w:val="clear" w:color="auto" w:fill="FFFFFF"/>
        <w:jc w:val="both"/>
        <w:rPr>
          <w:color w:val="000000"/>
        </w:rPr>
      </w:pPr>
      <w:r w:rsidRPr="00795E9B">
        <w:rPr>
          <w:color w:val="000000"/>
        </w:rPr>
        <w:t xml:space="preserve">объяснять границы применения изученных физических моделей при решении физических и </w:t>
      </w:r>
      <w:proofErr w:type="spellStart"/>
      <w:r w:rsidRPr="00795E9B">
        <w:rPr>
          <w:color w:val="000000"/>
        </w:rPr>
        <w:t>межпредметных</w:t>
      </w:r>
      <w:proofErr w:type="spellEnd"/>
      <w:r w:rsidRPr="00795E9B">
        <w:rPr>
          <w:color w:val="000000"/>
        </w:rPr>
        <w:t xml:space="preserve"> задач;</w:t>
      </w:r>
    </w:p>
    <w:p w:rsidR="00795E9B" w:rsidRPr="00795E9B" w:rsidRDefault="00795E9B" w:rsidP="000A45CD">
      <w:pPr>
        <w:numPr>
          <w:ilvl w:val="0"/>
          <w:numId w:val="9"/>
        </w:numPr>
        <w:shd w:val="clear" w:color="auto" w:fill="FFFFFF"/>
        <w:jc w:val="both"/>
        <w:rPr>
          <w:color w:val="000000"/>
        </w:rPr>
      </w:pPr>
      <w:r w:rsidRPr="00795E9B">
        <w:rPr>
          <w:color w:val="000000"/>
        </w:rPr>
        <w:t>выдвигать гипотезы на основе знания основополагающих физических закономерностей и законов;</w:t>
      </w:r>
    </w:p>
    <w:p w:rsidR="00795E9B" w:rsidRPr="00795E9B" w:rsidRDefault="00795E9B" w:rsidP="000A45CD">
      <w:pPr>
        <w:numPr>
          <w:ilvl w:val="0"/>
          <w:numId w:val="9"/>
        </w:numPr>
        <w:shd w:val="clear" w:color="auto" w:fill="FFFFFF"/>
        <w:jc w:val="both"/>
        <w:rPr>
          <w:color w:val="000000"/>
        </w:rPr>
      </w:pPr>
      <w:r w:rsidRPr="00795E9B">
        <w:rPr>
          <w:color w:val="000000"/>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795E9B" w:rsidRPr="00795E9B" w:rsidRDefault="00795E9B" w:rsidP="000A45CD">
      <w:pPr>
        <w:numPr>
          <w:ilvl w:val="0"/>
          <w:numId w:val="9"/>
        </w:numPr>
        <w:shd w:val="clear" w:color="auto" w:fill="FFFFFF"/>
        <w:jc w:val="both"/>
        <w:rPr>
          <w:color w:val="000000"/>
        </w:rPr>
      </w:pPr>
      <w:r w:rsidRPr="00795E9B">
        <w:rPr>
          <w:color w:val="000000"/>
        </w:rPr>
        <w:t>объяснять принципы работы и характеристики изученных машин, приборов и технических устройств;</w:t>
      </w:r>
    </w:p>
    <w:p w:rsidR="00795E9B" w:rsidRPr="00795E9B" w:rsidRDefault="00795E9B" w:rsidP="000A45CD">
      <w:pPr>
        <w:numPr>
          <w:ilvl w:val="0"/>
          <w:numId w:val="9"/>
        </w:numPr>
        <w:shd w:val="clear" w:color="auto" w:fill="FFFFFF"/>
        <w:jc w:val="both"/>
        <w:rPr>
          <w:color w:val="000000"/>
        </w:rPr>
      </w:pPr>
      <w:r w:rsidRPr="00795E9B">
        <w:rPr>
          <w:color w:val="000000"/>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795E9B">
        <w:rPr>
          <w:color w:val="000000"/>
        </w:rPr>
        <w:t>проблему</w:t>
      </w:r>
      <w:proofErr w:type="gramEnd"/>
      <w:r w:rsidRPr="00795E9B">
        <w:rPr>
          <w:color w:val="000000"/>
        </w:rPr>
        <w:t xml:space="preserve"> как на основе имеющихся знаний, так и при помощи методов оценки.</w:t>
      </w:r>
    </w:p>
    <w:p w:rsidR="00795E9B" w:rsidRPr="00795E9B" w:rsidRDefault="00795E9B" w:rsidP="000A45CD">
      <w:pPr>
        <w:shd w:val="clear" w:color="auto" w:fill="FFFFFF"/>
        <w:jc w:val="both"/>
        <w:rPr>
          <w:color w:val="000000"/>
        </w:rPr>
      </w:pPr>
      <w:r w:rsidRPr="00795E9B">
        <w:rPr>
          <w:b/>
          <w:bCs/>
          <w:color w:val="000000"/>
        </w:rPr>
        <w:t>Выпускник на углубленном уровне получит возможность научиться:</w:t>
      </w:r>
    </w:p>
    <w:p w:rsidR="00795E9B" w:rsidRPr="00795E9B" w:rsidRDefault="00795E9B" w:rsidP="000A45CD">
      <w:pPr>
        <w:numPr>
          <w:ilvl w:val="0"/>
          <w:numId w:val="10"/>
        </w:numPr>
        <w:shd w:val="clear" w:color="auto" w:fill="FFFFFF"/>
        <w:jc w:val="both"/>
        <w:rPr>
          <w:color w:val="000000"/>
        </w:rPr>
      </w:pPr>
      <w:r w:rsidRPr="00795E9B">
        <w:rPr>
          <w:color w:val="000000"/>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795E9B" w:rsidRPr="00795E9B" w:rsidRDefault="00795E9B" w:rsidP="000A45CD">
      <w:pPr>
        <w:numPr>
          <w:ilvl w:val="0"/>
          <w:numId w:val="10"/>
        </w:numPr>
        <w:shd w:val="clear" w:color="auto" w:fill="FFFFFF"/>
        <w:jc w:val="both"/>
        <w:rPr>
          <w:color w:val="000000"/>
        </w:rPr>
      </w:pPr>
      <w:r w:rsidRPr="00795E9B">
        <w:rPr>
          <w:color w:val="000000"/>
        </w:rPr>
        <w:t>описывать и анализировать полученную в результате проведенных физических экспериментов информацию, определять ее достоверность;</w:t>
      </w:r>
    </w:p>
    <w:p w:rsidR="00795E9B" w:rsidRPr="00795E9B" w:rsidRDefault="00795E9B" w:rsidP="000A45CD">
      <w:pPr>
        <w:numPr>
          <w:ilvl w:val="0"/>
          <w:numId w:val="10"/>
        </w:numPr>
        <w:shd w:val="clear" w:color="auto" w:fill="FFFFFF"/>
        <w:jc w:val="both"/>
        <w:rPr>
          <w:color w:val="000000"/>
        </w:rPr>
      </w:pPr>
      <w:proofErr w:type="gramStart"/>
      <w:r w:rsidRPr="00795E9B">
        <w:rPr>
          <w:color w:val="000000"/>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roofErr w:type="gramEnd"/>
    </w:p>
    <w:p w:rsidR="00795E9B" w:rsidRPr="00795E9B" w:rsidRDefault="00795E9B" w:rsidP="000A45CD">
      <w:pPr>
        <w:numPr>
          <w:ilvl w:val="0"/>
          <w:numId w:val="10"/>
        </w:numPr>
        <w:shd w:val="clear" w:color="auto" w:fill="FFFFFF"/>
        <w:jc w:val="both"/>
        <w:rPr>
          <w:color w:val="000000"/>
        </w:rPr>
      </w:pPr>
      <w:r w:rsidRPr="00795E9B">
        <w:rPr>
          <w:color w:val="000000"/>
        </w:rPr>
        <w:t>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795E9B" w:rsidRPr="00795E9B" w:rsidRDefault="00795E9B" w:rsidP="000A45CD">
      <w:pPr>
        <w:numPr>
          <w:ilvl w:val="0"/>
          <w:numId w:val="10"/>
        </w:numPr>
        <w:shd w:val="clear" w:color="auto" w:fill="FFFFFF"/>
        <w:jc w:val="both"/>
        <w:rPr>
          <w:color w:val="000000"/>
        </w:rPr>
      </w:pPr>
      <w:r w:rsidRPr="00795E9B">
        <w:rPr>
          <w:color w:val="000000"/>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795E9B" w:rsidRPr="00795E9B" w:rsidRDefault="00795E9B" w:rsidP="000A45CD">
      <w:pPr>
        <w:numPr>
          <w:ilvl w:val="0"/>
          <w:numId w:val="10"/>
        </w:numPr>
        <w:shd w:val="clear" w:color="auto" w:fill="FFFFFF"/>
        <w:jc w:val="both"/>
        <w:rPr>
          <w:color w:val="000000"/>
        </w:rPr>
      </w:pPr>
      <w:r w:rsidRPr="00795E9B">
        <w:rPr>
          <w:color w:val="000000"/>
        </w:rPr>
        <w:t>формулировать и решать новые задачи, возникающие в ходе учебно-исследовательской и проектной деятельности;</w:t>
      </w:r>
    </w:p>
    <w:p w:rsidR="00795E9B" w:rsidRPr="00795E9B" w:rsidRDefault="00795E9B" w:rsidP="000A45CD">
      <w:pPr>
        <w:numPr>
          <w:ilvl w:val="0"/>
          <w:numId w:val="10"/>
        </w:numPr>
        <w:shd w:val="clear" w:color="auto" w:fill="FFFFFF"/>
        <w:jc w:val="both"/>
        <w:rPr>
          <w:color w:val="000000"/>
        </w:rPr>
      </w:pPr>
      <w:r w:rsidRPr="00795E9B">
        <w:rPr>
          <w:color w:val="000000"/>
        </w:rPr>
        <w:t>усовершенствовать приборы и методы исследования в соответствии с поставленной задачей;</w:t>
      </w:r>
    </w:p>
    <w:p w:rsidR="00795E9B" w:rsidRPr="00795E9B" w:rsidRDefault="00795E9B" w:rsidP="000A45CD">
      <w:pPr>
        <w:numPr>
          <w:ilvl w:val="0"/>
          <w:numId w:val="10"/>
        </w:numPr>
        <w:shd w:val="clear" w:color="auto" w:fill="FFFFFF"/>
        <w:jc w:val="both"/>
        <w:rPr>
          <w:color w:val="000000"/>
        </w:rPr>
      </w:pPr>
      <w:r w:rsidRPr="00795E9B">
        <w:rPr>
          <w:color w:val="000000"/>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795E9B" w:rsidRPr="00795E9B" w:rsidRDefault="00795E9B" w:rsidP="000A45CD">
      <w:pPr>
        <w:shd w:val="clear" w:color="auto" w:fill="FFFFFF"/>
        <w:jc w:val="both"/>
        <w:rPr>
          <w:color w:val="000000"/>
        </w:rPr>
      </w:pPr>
    </w:p>
    <w:p w:rsidR="00795E9B" w:rsidRPr="00795E9B" w:rsidRDefault="00795E9B" w:rsidP="000A45CD">
      <w:pPr>
        <w:widowControl w:val="0"/>
        <w:shd w:val="clear" w:color="auto" w:fill="FFFFFF"/>
        <w:contextualSpacing/>
        <w:jc w:val="both"/>
        <w:rPr>
          <w:b/>
        </w:rPr>
      </w:pPr>
    </w:p>
    <w:p w:rsidR="00795E9B" w:rsidRPr="00795E9B" w:rsidRDefault="00795E9B" w:rsidP="000A45CD">
      <w:pPr>
        <w:contextualSpacing/>
        <w:jc w:val="both"/>
        <w:rPr>
          <w:b/>
          <w:color w:val="000000"/>
        </w:rPr>
      </w:pPr>
      <w:r w:rsidRPr="00795E9B">
        <w:rPr>
          <w:b/>
          <w:color w:val="000000"/>
        </w:rPr>
        <w:br w:type="page"/>
      </w:r>
    </w:p>
    <w:p w:rsidR="00795E9B" w:rsidRPr="00D6152E" w:rsidRDefault="00795E9B" w:rsidP="000A45CD">
      <w:pPr>
        <w:widowControl w:val="0"/>
        <w:tabs>
          <w:tab w:val="left" w:pos="851"/>
        </w:tabs>
        <w:ind w:firstLine="567"/>
        <w:contextualSpacing/>
        <w:jc w:val="both"/>
        <w:rPr>
          <w:b/>
        </w:rPr>
      </w:pPr>
    </w:p>
    <w:p w:rsidR="00795E9B" w:rsidRDefault="00795E9B" w:rsidP="00143DFA">
      <w:pPr>
        <w:ind w:left="57" w:right="57"/>
        <w:contextualSpacing/>
        <w:jc w:val="center"/>
        <w:rPr>
          <w:b/>
          <w:bCs/>
          <w:sz w:val="32"/>
          <w:szCs w:val="32"/>
        </w:rPr>
      </w:pPr>
      <w:r>
        <w:rPr>
          <w:b/>
          <w:bCs/>
          <w:sz w:val="32"/>
          <w:szCs w:val="32"/>
        </w:rPr>
        <w:t>Содержание тем учебного курса</w:t>
      </w:r>
    </w:p>
    <w:p w:rsidR="00795E9B" w:rsidRPr="000D693C" w:rsidRDefault="00795E9B" w:rsidP="000A45CD">
      <w:pPr>
        <w:ind w:left="57" w:right="57"/>
        <w:contextualSpacing/>
        <w:jc w:val="both"/>
        <w:rPr>
          <w:b/>
          <w:bCs/>
          <w:sz w:val="32"/>
          <w:szCs w:val="32"/>
        </w:rPr>
      </w:pPr>
    </w:p>
    <w:p w:rsidR="00795E9B" w:rsidRPr="00BA39F9" w:rsidRDefault="00795E9B" w:rsidP="000A45CD">
      <w:pPr>
        <w:pStyle w:val="msonormalbullet3gif"/>
        <w:spacing w:before="0" w:beforeAutospacing="0" w:after="0" w:afterAutospacing="0"/>
        <w:ind w:left="-567" w:firstLine="567"/>
        <w:contextualSpacing/>
        <w:jc w:val="both"/>
        <w:rPr>
          <w:b/>
          <w:bCs/>
          <w:kern w:val="36"/>
        </w:rPr>
      </w:pPr>
      <w:r w:rsidRPr="00BA39F9">
        <w:rPr>
          <w:b/>
          <w:bCs/>
          <w:kern w:val="36"/>
        </w:rPr>
        <w:t>10 класс (5 часов в неделю)</w:t>
      </w:r>
    </w:p>
    <w:p w:rsidR="00795E9B" w:rsidRPr="00CB033A" w:rsidRDefault="00795E9B" w:rsidP="000A45CD">
      <w:pPr>
        <w:pStyle w:val="msonormalbullet3gif"/>
        <w:spacing w:before="0" w:beforeAutospacing="0" w:after="0" w:afterAutospacing="0"/>
        <w:ind w:left="-567" w:firstLine="567"/>
        <w:contextualSpacing/>
        <w:jc w:val="both"/>
        <w:rPr>
          <w:b/>
          <w:bCs/>
          <w:kern w:val="36"/>
          <w:sz w:val="28"/>
          <w:szCs w:val="28"/>
        </w:rPr>
      </w:pPr>
    </w:p>
    <w:p w:rsidR="00795E9B" w:rsidRPr="00667906" w:rsidRDefault="00795E9B" w:rsidP="000A45CD">
      <w:pPr>
        <w:pStyle w:val="msonormalbullet3gif"/>
        <w:spacing w:before="0" w:beforeAutospacing="0" w:after="0" w:afterAutospacing="0"/>
        <w:ind w:left="-567" w:firstLine="567"/>
        <w:contextualSpacing/>
        <w:jc w:val="both"/>
        <w:rPr>
          <w:b/>
        </w:rPr>
      </w:pPr>
      <w:r w:rsidRPr="00667906">
        <w:rPr>
          <w:b/>
        </w:rPr>
        <w:t xml:space="preserve">ФИЗИКА В ПОЗНАНИИ ВЕЩЕСТВА, ПОЛЯ, ПРОСТРАНСТВА И  ВРЕМЕНИ  (3ч) </w:t>
      </w:r>
    </w:p>
    <w:p w:rsidR="00795E9B" w:rsidRPr="00667906" w:rsidRDefault="00795E9B" w:rsidP="000A45CD">
      <w:pPr>
        <w:pStyle w:val="msonormalbullet3gif"/>
        <w:spacing w:before="0" w:beforeAutospacing="0" w:after="0" w:afterAutospacing="0"/>
        <w:ind w:left="-567" w:firstLine="567"/>
        <w:contextualSpacing/>
        <w:jc w:val="both"/>
        <w:rPr>
          <w:b/>
        </w:rPr>
      </w:pPr>
      <w:r w:rsidRPr="00667906">
        <w:t>Что изучает физика. Органы чувств как источник информации об окружающем мире. Физический эксперимент, теория. Физические модели. Идея атомизма. Фундаментальные взаимодействия</w:t>
      </w:r>
    </w:p>
    <w:p w:rsidR="00795E9B" w:rsidRPr="00667906" w:rsidRDefault="00795E9B" w:rsidP="000A45CD">
      <w:pPr>
        <w:pStyle w:val="msonormalbullet3gif"/>
        <w:spacing w:before="0" w:beforeAutospacing="0" w:after="0" w:afterAutospacing="0"/>
        <w:ind w:left="-567" w:firstLine="567"/>
        <w:contextualSpacing/>
        <w:jc w:val="both"/>
        <w:rPr>
          <w:b/>
        </w:rPr>
      </w:pPr>
      <w:r w:rsidRPr="00667906">
        <w:t xml:space="preserve">                                                               </w:t>
      </w:r>
      <w:r w:rsidRPr="00667906">
        <w:rPr>
          <w:b/>
        </w:rPr>
        <w:t xml:space="preserve">МЕХАНИКА  (70ч)    </w:t>
      </w:r>
    </w:p>
    <w:p w:rsidR="00795E9B" w:rsidRDefault="00795E9B" w:rsidP="000A45CD">
      <w:pPr>
        <w:pStyle w:val="msonormalbullet3gif"/>
        <w:spacing w:before="0" w:beforeAutospacing="0" w:after="0" w:afterAutospacing="0"/>
        <w:ind w:left="-567" w:firstLine="567"/>
        <w:contextualSpacing/>
        <w:jc w:val="both"/>
        <w:rPr>
          <w:i/>
        </w:rPr>
      </w:pPr>
      <w:r w:rsidRPr="00667906">
        <w:rPr>
          <w:i/>
        </w:rPr>
        <w:t>Кинематика материальной точки (23 ч)</w:t>
      </w:r>
    </w:p>
    <w:p w:rsidR="00795E9B" w:rsidRDefault="00795E9B" w:rsidP="000A45CD">
      <w:pPr>
        <w:pStyle w:val="msonormalbullet3gif"/>
        <w:spacing w:before="0" w:beforeAutospacing="0" w:after="0" w:afterAutospacing="0"/>
        <w:ind w:left="-567" w:firstLine="27"/>
        <w:contextualSpacing/>
        <w:jc w:val="both"/>
      </w:pPr>
      <w:r w:rsidRPr="00667906">
        <w:rPr>
          <w:i/>
        </w:rPr>
        <w:t xml:space="preserve"> </w:t>
      </w:r>
      <w:r w:rsidRPr="00667906">
        <w:t>Траектория. Закон движения. Перемещение. Путь и перемещение. Средняя скорость. Мгновенная скорость. Относительная скорость движения тел. Равномерное прямолинейное движение. Ускорение. Прямолинейное движение с постоянным ускорением. Равнопеременное прямолинейное движение. Свободное падение тел. Одномерное движение в поле тяжести при наличии начальной скорости. Баллистическое движение. Кинематика периодического движения. Вращательное и колебательное движение материальной точки</w:t>
      </w:r>
    </w:p>
    <w:p w:rsidR="00795E9B" w:rsidRPr="005D5501" w:rsidRDefault="00795E9B" w:rsidP="000A45CD">
      <w:pPr>
        <w:pStyle w:val="msonormalbullet3gif"/>
        <w:spacing w:before="0" w:beforeAutospacing="0" w:after="0" w:afterAutospacing="0"/>
        <w:ind w:left="-567" w:firstLine="27"/>
        <w:contextualSpacing/>
        <w:jc w:val="both"/>
        <w:rPr>
          <w:i/>
        </w:rPr>
      </w:pPr>
      <w:r w:rsidRPr="005D5501">
        <w:rPr>
          <w:i/>
        </w:rPr>
        <w:t>Фронтальные лабораторные работы</w:t>
      </w:r>
    </w:p>
    <w:p w:rsidR="00795E9B" w:rsidRDefault="00795E9B" w:rsidP="000A45CD">
      <w:pPr>
        <w:pStyle w:val="msonormalbullet3gif"/>
        <w:spacing w:before="0" w:beforeAutospacing="0" w:after="0" w:afterAutospacing="0"/>
        <w:ind w:left="-567" w:firstLine="27"/>
        <w:contextualSpacing/>
        <w:jc w:val="both"/>
      </w:pPr>
      <w:r w:rsidRPr="00667906">
        <w:t xml:space="preserve">1. Измерение ускорения свободного падения.                                                              </w:t>
      </w:r>
    </w:p>
    <w:p w:rsidR="00795E9B" w:rsidRPr="00667906" w:rsidRDefault="00795E9B" w:rsidP="000A45CD">
      <w:pPr>
        <w:pStyle w:val="msonormalbullet3gif"/>
        <w:spacing w:before="0" w:beforeAutospacing="0" w:after="0" w:afterAutospacing="0"/>
        <w:ind w:left="-567" w:firstLine="27"/>
        <w:contextualSpacing/>
        <w:jc w:val="both"/>
        <w:rPr>
          <w:i/>
        </w:rPr>
      </w:pPr>
      <w:r w:rsidRPr="00667906">
        <w:t>2. Изучение движения тела, брошенного горизонтально</w:t>
      </w:r>
    </w:p>
    <w:p w:rsidR="00795E9B" w:rsidRDefault="00795E9B" w:rsidP="000A45CD">
      <w:pPr>
        <w:pStyle w:val="msonormalbullet3gif"/>
        <w:spacing w:before="0" w:beforeAutospacing="0" w:after="0" w:afterAutospacing="0"/>
        <w:ind w:left="-567"/>
        <w:contextualSpacing/>
        <w:jc w:val="both"/>
      </w:pPr>
      <w:r>
        <w:t xml:space="preserve">       </w:t>
      </w:r>
      <w:r w:rsidRPr="00667906">
        <w:t xml:space="preserve">   </w:t>
      </w:r>
      <w:r>
        <w:rPr>
          <w:i/>
        </w:rPr>
        <w:t>Динамика материальной точки (15</w:t>
      </w:r>
      <w:r w:rsidRPr="00667906">
        <w:rPr>
          <w:i/>
        </w:rPr>
        <w:t>ч</w:t>
      </w:r>
      <w:r>
        <w:rPr>
          <w:i/>
        </w:rPr>
        <w:t>)</w:t>
      </w:r>
      <w:r w:rsidRPr="00667906">
        <w:t xml:space="preserve">                                                           </w:t>
      </w:r>
    </w:p>
    <w:p w:rsidR="00795E9B" w:rsidRDefault="00795E9B" w:rsidP="000A45CD">
      <w:pPr>
        <w:pStyle w:val="msonormalbullet3gif"/>
        <w:spacing w:before="0" w:beforeAutospacing="0" w:after="0" w:afterAutospacing="0"/>
        <w:ind w:left="-567"/>
        <w:contextualSpacing/>
        <w:jc w:val="both"/>
      </w:pPr>
      <w:r w:rsidRPr="00667906">
        <w:t xml:space="preserve">  Принцип относительности Галилея. Первый закон Ньютона. Второй закон Ньютона. Третий закон Ньютона. Гравитационная сила. Закон всемирного тяготения. Сила тяжести. Сила упругости. Вес тела. Сила трения. Применение законов Ньютона.     </w:t>
      </w:r>
    </w:p>
    <w:p w:rsidR="00795E9B" w:rsidRPr="005D5501" w:rsidRDefault="00795E9B" w:rsidP="000A45CD">
      <w:pPr>
        <w:pStyle w:val="msonormalbullet3gif"/>
        <w:spacing w:before="0" w:beforeAutospacing="0" w:after="0" w:afterAutospacing="0"/>
        <w:ind w:left="-567" w:firstLine="27"/>
        <w:contextualSpacing/>
        <w:jc w:val="both"/>
        <w:rPr>
          <w:i/>
        </w:rPr>
      </w:pPr>
      <w:r w:rsidRPr="00667906">
        <w:t xml:space="preserve">          </w:t>
      </w:r>
      <w:r w:rsidRPr="005D5501">
        <w:rPr>
          <w:i/>
        </w:rPr>
        <w:t>Фронтальные лабораторные работы</w:t>
      </w:r>
    </w:p>
    <w:p w:rsidR="00795E9B" w:rsidRDefault="00795E9B" w:rsidP="000A45CD">
      <w:pPr>
        <w:pStyle w:val="msonormalbullet3gif"/>
        <w:spacing w:before="0" w:beforeAutospacing="0" w:after="0" w:afterAutospacing="0"/>
        <w:ind w:left="-567"/>
        <w:contextualSpacing/>
        <w:jc w:val="both"/>
      </w:pPr>
      <w:r w:rsidRPr="00667906">
        <w:t xml:space="preserve">3. Измерение коэффициента трения скольжения.                                                            </w:t>
      </w:r>
    </w:p>
    <w:p w:rsidR="00795E9B" w:rsidRDefault="00795E9B" w:rsidP="000A45CD">
      <w:pPr>
        <w:pStyle w:val="msonormalbullet3gif"/>
        <w:spacing w:before="0" w:beforeAutospacing="0" w:after="0" w:afterAutospacing="0"/>
        <w:ind w:left="-567"/>
        <w:contextualSpacing/>
        <w:jc w:val="both"/>
      </w:pPr>
      <w:r w:rsidRPr="00667906">
        <w:t xml:space="preserve"> 4. Движение тела по окружности под действием сил тяжести и упругости.                </w:t>
      </w:r>
    </w:p>
    <w:p w:rsidR="00795E9B" w:rsidRDefault="00795E9B" w:rsidP="000A45CD">
      <w:pPr>
        <w:pStyle w:val="msonormalbullet3gif"/>
        <w:spacing w:before="0" w:beforeAutospacing="0" w:after="0" w:afterAutospacing="0"/>
        <w:ind w:left="-567"/>
        <w:contextualSpacing/>
        <w:jc w:val="both"/>
      </w:pPr>
      <w:r>
        <w:t xml:space="preserve">           </w:t>
      </w:r>
      <w:r w:rsidRPr="005D5501">
        <w:rPr>
          <w:i/>
        </w:rPr>
        <w:t xml:space="preserve">Законы сохранения (14 ч)                                                                                      </w:t>
      </w:r>
    </w:p>
    <w:p w:rsidR="00795E9B" w:rsidRDefault="00795E9B" w:rsidP="000A45CD">
      <w:pPr>
        <w:pStyle w:val="msonormalbullet3gif"/>
        <w:spacing w:before="0" w:beforeAutospacing="0" w:after="0" w:afterAutospacing="0"/>
        <w:ind w:left="-567"/>
        <w:contextualSpacing/>
        <w:jc w:val="both"/>
      </w:pPr>
      <w:r w:rsidRPr="005D5501">
        <w:t xml:space="preserve">    </w:t>
      </w:r>
      <w:r w:rsidRPr="00667906">
        <w:t xml:space="preserve">Импульс материальной точки. Закон сохранения импульса. Работа силы. Потенциальная энергия. Потенциальная энергия тела при гравитационном и упругом взаимодействиях. Кинетическая энергия. Мощность. Закон сохранения механической энергии. Абсолютно неупругое и </w:t>
      </w:r>
      <w:proofErr w:type="gramStart"/>
      <w:r w:rsidRPr="00667906">
        <w:t>абсолютно упругое</w:t>
      </w:r>
      <w:proofErr w:type="gramEnd"/>
      <w:r w:rsidRPr="00667906">
        <w:t xml:space="preserve"> столкновение.</w:t>
      </w:r>
    </w:p>
    <w:p w:rsidR="00795E9B" w:rsidRDefault="00795E9B" w:rsidP="000A45CD">
      <w:pPr>
        <w:pStyle w:val="msonormalbullet3gif"/>
        <w:spacing w:before="0" w:beforeAutospacing="0" w:after="0" w:afterAutospacing="0"/>
        <w:ind w:left="-567"/>
        <w:contextualSpacing/>
        <w:jc w:val="both"/>
      </w:pPr>
      <w:r w:rsidRPr="00667906">
        <w:t xml:space="preserve"> </w:t>
      </w:r>
      <w:r w:rsidRPr="005D5501">
        <w:rPr>
          <w:i/>
        </w:rPr>
        <w:t>Динамика периодического движения (7 ч)</w:t>
      </w:r>
      <w:r w:rsidRPr="00667906">
        <w:t xml:space="preserve">                                                       </w:t>
      </w:r>
    </w:p>
    <w:p w:rsidR="00795E9B" w:rsidRDefault="00795E9B" w:rsidP="000A45CD">
      <w:pPr>
        <w:pStyle w:val="msonormalbullet3gif"/>
        <w:spacing w:before="0" w:beforeAutospacing="0" w:after="0" w:afterAutospacing="0"/>
        <w:ind w:left="-567"/>
        <w:contextualSpacing/>
        <w:jc w:val="both"/>
      </w:pPr>
      <w:r w:rsidRPr="00667906">
        <w:t xml:space="preserve">   Движение тел в гравитационном поле. Космические скорости. Динамика свободных колебаний. Колебательная система под действием внешних сил, не зависящих от времени. Вынужденные колебания. Резонанс.                          </w:t>
      </w:r>
    </w:p>
    <w:p w:rsidR="00795E9B" w:rsidRPr="005D5501" w:rsidRDefault="00795E9B" w:rsidP="000A45CD">
      <w:pPr>
        <w:pStyle w:val="msonormalbullet3gif"/>
        <w:spacing w:before="0" w:beforeAutospacing="0" w:after="0" w:afterAutospacing="0"/>
        <w:ind w:left="-567" w:firstLine="27"/>
        <w:contextualSpacing/>
        <w:jc w:val="both"/>
        <w:rPr>
          <w:i/>
        </w:rPr>
      </w:pPr>
      <w:r w:rsidRPr="005D5501">
        <w:rPr>
          <w:i/>
        </w:rPr>
        <w:t>Фронтальные лабораторные работы</w:t>
      </w:r>
    </w:p>
    <w:p w:rsidR="00795E9B" w:rsidRPr="00667906" w:rsidRDefault="00795E9B" w:rsidP="000A45CD">
      <w:pPr>
        <w:pStyle w:val="msonormalbullet3gif"/>
        <w:spacing w:before="0" w:beforeAutospacing="0" w:after="0" w:afterAutospacing="0"/>
        <w:ind w:left="-567"/>
        <w:contextualSpacing/>
        <w:jc w:val="both"/>
      </w:pPr>
      <w:r w:rsidRPr="00667906">
        <w:t>5. Проверка закона сохранения энергии при действии сил тяжести и упругости.</w:t>
      </w:r>
    </w:p>
    <w:p w:rsidR="00795E9B" w:rsidRDefault="00795E9B" w:rsidP="000A45CD">
      <w:pPr>
        <w:pStyle w:val="msonormalbullet3gif"/>
        <w:spacing w:before="0" w:beforeAutospacing="0" w:after="0" w:afterAutospacing="0"/>
        <w:ind w:left="-567" w:firstLine="567"/>
        <w:contextualSpacing/>
        <w:jc w:val="both"/>
      </w:pPr>
      <w:r w:rsidRPr="005D5501">
        <w:rPr>
          <w:i/>
        </w:rPr>
        <w:t xml:space="preserve">Статика (5 ч)                                                                                                              </w:t>
      </w:r>
    </w:p>
    <w:p w:rsidR="00795E9B" w:rsidRDefault="00795E9B" w:rsidP="000A45CD">
      <w:pPr>
        <w:pStyle w:val="msonormalbullet3gif"/>
        <w:spacing w:before="0" w:beforeAutospacing="0" w:after="0" w:afterAutospacing="0"/>
        <w:ind w:left="-567" w:firstLine="207"/>
        <w:contextualSpacing/>
        <w:jc w:val="both"/>
      </w:pPr>
      <w:r w:rsidRPr="005D5501">
        <w:t xml:space="preserve">   </w:t>
      </w:r>
      <w:r w:rsidRPr="00667906">
        <w:t xml:space="preserve">Условие равновесия для поступательного движения. Условие равновесия для вращательного движения. Плечо и момент силы. Центр тяжести (центр масс системы материальных точек).                                                                       </w:t>
      </w:r>
    </w:p>
    <w:p w:rsidR="00795E9B" w:rsidRDefault="00795E9B" w:rsidP="000A45CD">
      <w:pPr>
        <w:pStyle w:val="msonormalbullet3gif"/>
        <w:spacing w:before="0" w:beforeAutospacing="0" w:after="0" w:afterAutospacing="0"/>
        <w:ind w:left="-567" w:firstLine="207"/>
        <w:contextualSpacing/>
        <w:jc w:val="both"/>
      </w:pPr>
      <w:r w:rsidRPr="00667906">
        <w:t xml:space="preserve">  </w:t>
      </w:r>
      <w:r w:rsidRPr="005D5501">
        <w:rPr>
          <w:i/>
        </w:rPr>
        <w:t xml:space="preserve">Релятивистская механика (6 ч)                                                                    </w:t>
      </w:r>
    </w:p>
    <w:p w:rsidR="00795E9B" w:rsidRDefault="00795E9B" w:rsidP="000A45CD">
      <w:pPr>
        <w:pStyle w:val="msonormalbullet3gif"/>
        <w:spacing w:before="0" w:beforeAutospacing="0" w:after="0" w:afterAutospacing="0"/>
        <w:ind w:left="-567" w:firstLine="207"/>
        <w:contextualSpacing/>
        <w:jc w:val="both"/>
      </w:pPr>
      <w:r w:rsidRPr="005D5501">
        <w:t xml:space="preserve">    </w:t>
      </w:r>
      <w:r w:rsidRPr="00667906">
        <w:t xml:space="preserve">Постулаты специальной теории относительности. Относительность времени. Замедление времени. Релятивистский закон сложения скоростей. Взаимосвязь массы и энергии.                                                                                                 </w:t>
      </w:r>
      <w:r>
        <w:t xml:space="preserve">             </w:t>
      </w:r>
      <w:r w:rsidRPr="00667906">
        <w:rPr>
          <w:b/>
        </w:rPr>
        <w:t>МОЛЕКУЛЯРНАЯ ФИЗИКА</w:t>
      </w:r>
      <w:r w:rsidRPr="00667906">
        <w:t xml:space="preserve"> </w:t>
      </w:r>
      <w:r>
        <w:rPr>
          <w:b/>
        </w:rPr>
        <w:t>(47</w:t>
      </w:r>
      <w:r w:rsidRPr="00667906">
        <w:rPr>
          <w:b/>
        </w:rPr>
        <w:t xml:space="preserve"> ч)                                                                                </w:t>
      </w:r>
      <w:r w:rsidRPr="00667906">
        <w:t xml:space="preserve"> </w:t>
      </w:r>
      <w:r w:rsidRPr="005D5501">
        <w:rPr>
          <w:i/>
        </w:rPr>
        <w:t>Молекулярная структура вещества (4 ч)</w:t>
      </w:r>
      <w:r w:rsidRPr="00667906">
        <w:t xml:space="preserve">                                                      </w:t>
      </w:r>
    </w:p>
    <w:p w:rsidR="00795E9B" w:rsidRDefault="00795E9B" w:rsidP="000A45CD">
      <w:pPr>
        <w:pStyle w:val="msonormalbullet3gif"/>
        <w:spacing w:before="0" w:beforeAutospacing="0" w:after="0" w:afterAutospacing="0"/>
        <w:ind w:left="-567" w:firstLine="207"/>
        <w:contextualSpacing/>
        <w:jc w:val="both"/>
      </w:pPr>
      <w:r w:rsidRPr="00667906">
        <w:t xml:space="preserve">   Строение атома. Масса атомов. Молярная масса. Количество вещества. Агрегатные состояния вещества.                                                                          </w:t>
      </w:r>
    </w:p>
    <w:p w:rsidR="00795E9B" w:rsidRPr="005D5501" w:rsidRDefault="00795E9B" w:rsidP="000A45CD">
      <w:pPr>
        <w:pStyle w:val="msonormalbullet3gif"/>
        <w:spacing w:before="0" w:beforeAutospacing="0" w:after="0" w:afterAutospacing="0"/>
        <w:ind w:left="-567" w:firstLine="207"/>
        <w:contextualSpacing/>
        <w:jc w:val="both"/>
      </w:pPr>
      <w:r w:rsidRPr="005D5501">
        <w:rPr>
          <w:i/>
        </w:rPr>
        <w:t>Молекулярно-кинетическая теория идеального газа (15 ч)</w:t>
      </w:r>
      <w:r w:rsidRPr="005D5501">
        <w:t xml:space="preserve">               </w:t>
      </w:r>
    </w:p>
    <w:p w:rsidR="00795E9B" w:rsidRDefault="00795E9B" w:rsidP="000A45CD">
      <w:pPr>
        <w:pStyle w:val="msonormalbullet3gif"/>
        <w:spacing w:before="0" w:beforeAutospacing="0" w:after="0" w:afterAutospacing="0"/>
        <w:ind w:left="-567" w:firstLine="207"/>
        <w:contextualSpacing/>
        <w:jc w:val="both"/>
      </w:pPr>
      <w:r w:rsidRPr="00667906">
        <w:lastRenderedPageBreak/>
        <w:t xml:space="preserve"> Распределение молекул идеального газа в пространстве. Распределение молекул идеального газа по скоростям. Температура. Шкалы температур. Основное уравнение молекулярно-кинетической теории. Уравнение </w:t>
      </w:r>
      <w:proofErr w:type="spellStart"/>
      <w:r w:rsidRPr="00667906">
        <w:t>Клапейрона</w:t>
      </w:r>
      <w:proofErr w:type="spellEnd"/>
      <w:r w:rsidRPr="00667906">
        <w:t xml:space="preserve">—Менделеева. Изотермический процесс. Изобарный процесс. Изохорный процесс. </w:t>
      </w:r>
    </w:p>
    <w:p w:rsidR="00795E9B" w:rsidRPr="005D5501" w:rsidRDefault="00795E9B" w:rsidP="000A45CD">
      <w:pPr>
        <w:pStyle w:val="msonormalbullet3gif"/>
        <w:spacing w:before="0" w:beforeAutospacing="0" w:after="0" w:afterAutospacing="0"/>
        <w:ind w:left="-567" w:firstLine="27"/>
        <w:contextualSpacing/>
        <w:jc w:val="both"/>
        <w:rPr>
          <w:i/>
        </w:rPr>
      </w:pPr>
      <w:r w:rsidRPr="005D5501">
        <w:rPr>
          <w:i/>
        </w:rPr>
        <w:t>Фронтальные лабораторные работы</w:t>
      </w:r>
    </w:p>
    <w:p w:rsidR="00795E9B" w:rsidRDefault="00795E9B" w:rsidP="000A45CD">
      <w:pPr>
        <w:pStyle w:val="msonormalbullet3gif"/>
        <w:spacing w:before="0" w:beforeAutospacing="0" w:after="0" w:afterAutospacing="0"/>
        <w:ind w:left="-567" w:firstLine="207"/>
        <w:contextualSpacing/>
        <w:jc w:val="both"/>
        <w:rPr>
          <w:i/>
        </w:rPr>
      </w:pPr>
      <w:r w:rsidRPr="00667906">
        <w:t xml:space="preserve"> </w:t>
      </w:r>
      <w:r w:rsidRPr="005D5501">
        <w:t>6.</w:t>
      </w:r>
      <w:r>
        <w:rPr>
          <w:b/>
          <w:i/>
        </w:rPr>
        <w:t xml:space="preserve"> </w:t>
      </w:r>
      <w:r w:rsidRPr="00667906">
        <w:t xml:space="preserve">Изучение изотермического процесса в газе.                                                                               </w:t>
      </w:r>
      <w:r w:rsidRPr="005D5501">
        <w:rPr>
          <w:i/>
        </w:rPr>
        <w:t xml:space="preserve">Термодинамика (14 ч)                                                                                             </w:t>
      </w:r>
    </w:p>
    <w:p w:rsidR="00795E9B" w:rsidRDefault="00795E9B" w:rsidP="000A45CD">
      <w:pPr>
        <w:pStyle w:val="msonormalbullet3gif"/>
        <w:spacing w:before="0" w:beforeAutospacing="0" w:after="0" w:afterAutospacing="0"/>
        <w:ind w:left="-567" w:firstLine="207"/>
        <w:contextualSpacing/>
        <w:jc w:val="both"/>
      </w:pPr>
      <w:r w:rsidRPr="005D5501">
        <w:rPr>
          <w:i/>
        </w:rPr>
        <w:t xml:space="preserve"> </w:t>
      </w:r>
      <w:r w:rsidRPr="00667906">
        <w:t xml:space="preserve">Внутренняя энергия. Работа газа при расширении и сжатии. Работа газа при </w:t>
      </w:r>
      <w:proofErr w:type="spellStart"/>
      <w:r w:rsidRPr="00667906">
        <w:t>изопроцессах</w:t>
      </w:r>
      <w:proofErr w:type="spellEnd"/>
      <w:r w:rsidRPr="00667906">
        <w:t xml:space="preserve">. Первый закон термодинамики. Применение первого закона термодинамики для </w:t>
      </w:r>
      <w:proofErr w:type="spellStart"/>
      <w:r w:rsidRPr="00667906">
        <w:t>изопроцессов</w:t>
      </w:r>
      <w:proofErr w:type="spellEnd"/>
      <w:r w:rsidRPr="00667906">
        <w:t xml:space="preserve">. Адиабатный процесс. Тепловые двигатели. Второй закон термодинамики.                                                                                  </w:t>
      </w:r>
      <w:r>
        <w:rPr>
          <w:i/>
        </w:rPr>
        <w:t>Жидкость и пар (10</w:t>
      </w:r>
      <w:r w:rsidRPr="005D5501">
        <w:rPr>
          <w:i/>
        </w:rPr>
        <w:t xml:space="preserve"> ч)                                                                                               </w:t>
      </w:r>
    </w:p>
    <w:p w:rsidR="00795E9B" w:rsidRPr="005D5501" w:rsidRDefault="00795E9B" w:rsidP="000A45CD">
      <w:pPr>
        <w:pStyle w:val="msonormalbullet3gif"/>
        <w:spacing w:before="0" w:beforeAutospacing="0" w:after="0" w:afterAutospacing="0"/>
        <w:ind w:left="-567" w:firstLine="27"/>
        <w:contextualSpacing/>
        <w:jc w:val="both"/>
        <w:rPr>
          <w:i/>
        </w:rPr>
      </w:pPr>
      <w:r w:rsidRPr="005D5501">
        <w:t xml:space="preserve">  </w:t>
      </w:r>
      <w:r w:rsidRPr="00667906">
        <w:t xml:space="preserve">Фазовый переход пар — жидкость. Испарение. Конденсация. Насыщенный пар. Влажность воздуха. Кипение жидкости. Поверхностное натяжение. Смачивание. Капиллярность.                                                                                                            </w:t>
      </w:r>
      <w:r w:rsidRPr="005D5501">
        <w:rPr>
          <w:i/>
        </w:rPr>
        <w:t>Фронтальные лабораторные работы</w:t>
      </w:r>
    </w:p>
    <w:p w:rsidR="00795E9B" w:rsidRDefault="00795E9B" w:rsidP="000A45CD">
      <w:pPr>
        <w:pStyle w:val="msonormalbullet3gif"/>
        <w:spacing w:before="0" w:beforeAutospacing="0" w:after="0" w:afterAutospacing="0"/>
        <w:ind w:left="-567" w:firstLine="207"/>
        <w:contextualSpacing/>
        <w:jc w:val="both"/>
        <w:rPr>
          <w:i/>
        </w:rPr>
      </w:pPr>
      <w:r w:rsidRPr="00667906">
        <w:t xml:space="preserve">7. Изучение капиллярных явлений, обусловленных поверхностным натяжением жидкости.                                                                                                                       </w:t>
      </w:r>
      <w:r w:rsidRPr="005D5501">
        <w:rPr>
          <w:i/>
        </w:rPr>
        <w:t xml:space="preserve">Твердое тело (4 ч)                                                                                         </w:t>
      </w:r>
    </w:p>
    <w:p w:rsidR="00795E9B" w:rsidRDefault="00795E9B" w:rsidP="000A45CD">
      <w:pPr>
        <w:pStyle w:val="msonormalbullet3gif"/>
        <w:spacing w:before="0" w:beforeAutospacing="0" w:after="0" w:afterAutospacing="0"/>
        <w:ind w:left="-567" w:firstLine="207"/>
        <w:contextualSpacing/>
        <w:jc w:val="both"/>
      </w:pPr>
      <w:r w:rsidRPr="00667906">
        <w:t xml:space="preserve">Кристаллизация и плавление твердых тел. Структура твердых тел. Кристаллическая решетка. Механические свойства твердых тел.                </w:t>
      </w:r>
    </w:p>
    <w:p w:rsidR="00795E9B" w:rsidRPr="005D5501" w:rsidRDefault="00795E9B" w:rsidP="000A45CD">
      <w:pPr>
        <w:pStyle w:val="msonormalbullet3gif"/>
        <w:spacing w:before="0" w:beforeAutospacing="0" w:after="0" w:afterAutospacing="0"/>
        <w:ind w:left="-567" w:firstLine="27"/>
        <w:contextualSpacing/>
        <w:jc w:val="both"/>
        <w:rPr>
          <w:i/>
        </w:rPr>
      </w:pPr>
      <w:r w:rsidRPr="005D5501">
        <w:rPr>
          <w:i/>
        </w:rPr>
        <w:t>Фронтальные лабораторные работы</w:t>
      </w:r>
    </w:p>
    <w:p w:rsidR="00795E9B" w:rsidRPr="00226790" w:rsidRDefault="00795E9B" w:rsidP="000A45CD">
      <w:pPr>
        <w:pStyle w:val="msonormalbullet3gif"/>
        <w:spacing w:before="0" w:beforeAutospacing="0" w:after="0" w:afterAutospacing="0"/>
        <w:ind w:left="-567" w:firstLine="207"/>
        <w:contextualSpacing/>
        <w:jc w:val="both"/>
      </w:pPr>
      <w:r w:rsidRPr="00667906">
        <w:t xml:space="preserve">8. Измерение удельной теплоемкости вещества.                                              </w:t>
      </w:r>
      <w:r w:rsidRPr="00226790">
        <w:rPr>
          <w:b/>
        </w:rPr>
        <w:t xml:space="preserve">МЕХАНИЧЕСКИЕ ВОЛНЫ, АКУСТИКА </w:t>
      </w:r>
      <w:r>
        <w:rPr>
          <w:b/>
        </w:rPr>
        <w:t>(6</w:t>
      </w:r>
      <w:r w:rsidRPr="00226790">
        <w:rPr>
          <w:b/>
        </w:rPr>
        <w:t xml:space="preserve"> ч)                                                     </w:t>
      </w:r>
    </w:p>
    <w:p w:rsidR="00795E9B" w:rsidRDefault="00795E9B" w:rsidP="000A45CD">
      <w:pPr>
        <w:pStyle w:val="msonormalbullet3gif"/>
        <w:spacing w:before="0" w:beforeAutospacing="0" w:after="0" w:afterAutospacing="0"/>
        <w:ind w:left="-567" w:firstLine="207"/>
        <w:contextualSpacing/>
        <w:jc w:val="both"/>
        <w:rPr>
          <w:b/>
        </w:rPr>
      </w:pPr>
      <w:r w:rsidRPr="00667906">
        <w:rPr>
          <w:b/>
        </w:rPr>
        <w:t xml:space="preserve">  </w:t>
      </w:r>
      <w:r w:rsidRPr="00667906">
        <w:t xml:space="preserve"> Распространение волн в упругой среде. Отражение волн. Периодические волны. Стоячие волны. Звуковые волны. Высота звука. Эффект Доплера. Тембр, громкость звука.                                                                                           </w:t>
      </w:r>
      <w:r w:rsidRPr="00667906">
        <w:rPr>
          <w:b/>
        </w:rPr>
        <w:t>ЭЛЕКТРОДИНАМИКА</w:t>
      </w:r>
      <w:r w:rsidRPr="00667906">
        <w:t xml:space="preserve"> </w:t>
      </w:r>
      <w:r w:rsidRPr="00667906">
        <w:rPr>
          <w:b/>
        </w:rPr>
        <w:t xml:space="preserve">(24 ч)                                                                                         </w:t>
      </w:r>
    </w:p>
    <w:p w:rsidR="00795E9B" w:rsidRDefault="00795E9B" w:rsidP="000A45CD">
      <w:pPr>
        <w:pStyle w:val="msonormalbullet3gif"/>
        <w:spacing w:before="0" w:beforeAutospacing="0" w:after="0" w:afterAutospacing="0"/>
        <w:ind w:left="-567" w:firstLine="207"/>
        <w:contextualSpacing/>
        <w:jc w:val="both"/>
      </w:pPr>
      <w:r w:rsidRPr="00667906">
        <w:rPr>
          <w:b/>
        </w:rPr>
        <w:t xml:space="preserve">       </w:t>
      </w:r>
      <w:r w:rsidRPr="00667906">
        <w:t xml:space="preserve"> </w:t>
      </w:r>
      <w:r w:rsidRPr="005B378E">
        <w:rPr>
          <w:i/>
        </w:rPr>
        <w:t>Силы электромагнитного взаимодействия неподвижных зарядов (10 ч)</w:t>
      </w:r>
      <w:r w:rsidRPr="00667906">
        <w:t xml:space="preserve"> </w:t>
      </w:r>
    </w:p>
    <w:p w:rsidR="00795E9B" w:rsidRPr="005B378E" w:rsidRDefault="00795E9B" w:rsidP="000A45CD">
      <w:pPr>
        <w:pStyle w:val="msonormalbullet3gif"/>
        <w:spacing w:before="0" w:beforeAutospacing="0" w:after="0" w:afterAutospacing="0"/>
        <w:ind w:left="-540" w:firstLine="180"/>
        <w:contextualSpacing/>
        <w:jc w:val="both"/>
        <w:rPr>
          <w:i/>
        </w:rPr>
      </w:pPr>
      <w:r w:rsidRPr="00667906">
        <w:t xml:space="preserve">Электрический заряд. Квантование заряда. Электризация тел. Закон сохранения заряда. Закон Кулона. Равновесие статических зарядов. Напряженность электрического поля. Линии напряженности электростатического поля. Принцип суперпозиции электрических полей. Электростатическое поле заряженной сферы и заряженной плоскости.                                                                                                 </w:t>
      </w:r>
      <w:r>
        <w:t xml:space="preserve">  </w:t>
      </w:r>
      <w:r w:rsidRPr="005B378E">
        <w:rPr>
          <w:i/>
        </w:rPr>
        <w:t xml:space="preserve">Энергия электромагнитного взаимодействия неподвижных зарядов (14 ч) </w:t>
      </w:r>
    </w:p>
    <w:p w:rsidR="00795E9B" w:rsidRPr="005D5501" w:rsidRDefault="00795E9B" w:rsidP="000A45CD">
      <w:pPr>
        <w:pStyle w:val="msonormalbullet3gif"/>
        <w:spacing w:before="0" w:beforeAutospacing="0" w:after="0" w:afterAutospacing="0"/>
        <w:ind w:left="-567" w:firstLine="27"/>
        <w:contextualSpacing/>
        <w:jc w:val="both"/>
        <w:rPr>
          <w:i/>
        </w:rPr>
      </w:pPr>
      <w:r w:rsidRPr="00667906">
        <w:t xml:space="preserve">Работа сил электростатического поля. Потенциал электростатического поля. Разность потенциалов. Измерение разности потенциалов. Электрическое поле в веществе. Диэлектрики в электростатическом поле. Проводники в электростатическом поле. Электроемкость уединенного проводника и конденсатора. Соединение конденсаторов. Энергия электростатического поля. Объемная плотность энергии электростатического поля.                                 </w:t>
      </w:r>
      <w:r w:rsidRPr="005D5501">
        <w:rPr>
          <w:i/>
        </w:rPr>
        <w:t>Фронтальные лабораторные работы</w:t>
      </w:r>
    </w:p>
    <w:p w:rsidR="00795E9B" w:rsidRDefault="00795E9B" w:rsidP="000A45CD">
      <w:pPr>
        <w:pStyle w:val="msonormalbullet3gif"/>
        <w:spacing w:before="0" w:beforeAutospacing="0" w:after="0" w:afterAutospacing="0"/>
        <w:ind w:left="-567" w:firstLine="207"/>
        <w:contextualSpacing/>
        <w:jc w:val="both"/>
      </w:pPr>
      <w:r w:rsidRPr="00667906">
        <w:t xml:space="preserve">9. Измерение электроемкости конденсатора.                                                                    </w:t>
      </w:r>
      <w:r w:rsidRPr="00667906">
        <w:rPr>
          <w:b/>
        </w:rPr>
        <w:t>ФИЗИЧЕСКИЙ ПРАКТИКУМ</w:t>
      </w:r>
      <w:r w:rsidRPr="00667906">
        <w:t xml:space="preserve"> </w:t>
      </w:r>
      <w:r w:rsidRPr="00667906">
        <w:rPr>
          <w:b/>
        </w:rPr>
        <w:t>(20 ч)</w:t>
      </w:r>
      <w:r w:rsidRPr="00667906">
        <w:t xml:space="preserve">     </w:t>
      </w:r>
    </w:p>
    <w:p w:rsidR="00795E9B" w:rsidRPr="00667906" w:rsidRDefault="00795E9B" w:rsidP="000A45CD">
      <w:pPr>
        <w:pStyle w:val="msonormalbullet3gif"/>
        <w:spacing w:before="0" w:beforeAutospacing="0" w:after="0" w:afterAutospacing="0"/>
        <w:ind w:left="-567" w:firstLine="207"/>
        <w:contextualSpacing/>
        <w:jc w:val="both"/>
        <w:rPr>
          <w:b/>
        </w:rPr>
      </w:pPr>
      <w:r>
        <w:t xml:space="preserve">Физический практикум представляет собой экспериментальный фундамент теоретического курса физики. В процессе работы в физической лаборатории </w:t>
      </w:r>
      <w:proofErr w:type="gramStart"/>
      <w:r>
        <w:t>обучаемый</w:t>
      </w:r>
      <w:proofErr w:type="gramEnd"/>
      <w:r>
        <w:t xml:space="preserve"> получает знания об основных физических явлениях, фактах, законах, о приемах планирования и проведения физического эксперимента, обработки экспериментальных результатов, приобретает умения работать с основными физическими приборами и установками. </w:t>
      </w:r>
    </w:p>
    <w:p w:rsidR="00795E9B" w:rsidRDefault="00795E9B" w:rsidP="000A45CD">
      <w:pPr>
        <w:pStyle w:val="msonormalbullet3gif"/>
        <w:spacing w:before="0" w:beforeAutospacing="0" w:after="0" w:afterAutospacing="0"/>
        <w:ind w:left="-567" w:firstLine="567"/>
        <w:contextualSpacing/>
        <w:jc w:val="both"/>
        <w:rPr>
          <w:b/>
        </w:rPr>
      </w:pPr>
    </w:p>
    <w:p w:rsidR="00795E9B" w:rsidRPr="00BA39F9" w:rsidRDefault="00795E9B" w:rsidP="000A45CD">
      <w:pPr>
        <w:pStyle w:val="msonormalbullet3gif"/>
        <w:spacing w:before="0" w:beforeAutospacing="0" w:after="0" w:afterAutospacing="0"/>
        <w:ind w:left="-567" w:firstLine="567"/>
        <w:contextualSpacing/>
        <w:jc w:val="both"/>
        <w:rPr>
          <w:b/>
        </w:rPr>
      </w:pPr>
      <w:r w:rsidRPr="00BA39F9">
        <w:rPr>
          <w:b/>
        </w:rPr>
        <w:t xml:space="preserve">11 класс  </w:t>
      </w:r>
      <w:r w:rsidRPr="00BA39F9">
        <w:rPr>
          <w:b/>
          <w:bCs/>
          <w:kern w:val="36"/>
        </w:rPr>
        <w:t>(5 часов в неделю)</w:t>
      </w:r>
    </w:p>
    <w:p w:rsidR="00795E9B" w:rsidRDefault="00795E9B" w:rsidP="000A45CD">
      <w:pPr>
        <w:pStyle w:val="msonormalbullet3gif"/>
        <w:spacing w:before="0" w:beforeAutospacing="0" w:after="0" w:afterAutospacing="0"/>
        <w:ind w:left="-567" w:firstLine="567"/>
        <w:contextualSpacing/>
        <w:jc w:val="both"/>
        <w:rPr>
          <w:b/>
        </w:rPr>
      </w:pPr>
      <w:r>
        <w:rPr>
          <w:b/>
        </w:rPr>
        <w:t>ЭЛЕКТРОДИНАМИКА (53</w:t>
      </w:r>
      <w:r w:rsidRPr="00667906">
        <w:rPr>
          <w:b/>
        </w:rPr>
        <w:t xml:space="preserve"> ч)                                                                  </w:t>
      </w:r>
    </w:p>
    <w:p w:rsidR="00795E9B" w:rsidRPr="00667906" w:rsidRDefault="00795E9B" w:rsidP="000A45CD">
      <w:pPr>
        <w:pStyle w:val="msonormalbullet3gif"/>
        <w:spacing w:before="0" w:beforeAutospacing="0" w:after="0" w:afterAutospacing="0"/>
        <w:ind w:left="-567" w:firstLine="567"/>
        <w:contextualSpacing/>
        <w:jc w:val="both"/>
        <w:rPr>
          <w:b/>
          <w:i/>
        </w:rPr>
      </w:pPr>
      <w:r w:rsidRPr="00667906">
        <w:rPr>
          <w:b/>
        </w:rPr>
        <w:t xml:space="preserve">         </w:t>
      </w:r>
      <w:r w:rsidRPr="005B378E">
        <w:rPr>
          <w:i/>
        </w:rPr>
        <w:t>Постоянный электрический ток (1</w:t>
      </w:r>
      <w:r>
        <w:rPr>
          <w:i/>
        </w:rPr>
        <w:t>9</w:t>
      </w:r>
      <w:r w:rsidRPr="005B378E">
        <w:rPr>
          <w:i/>
        </w:rPr>
        <w:t xml:space="preserve"> ч)</w:t>
      </w:r>
      <w:r w:rsidRPr="00667906">
        <w:rPr>
          <w:b/>
        </w:rPr>
        <w:t xml:space="preserve">                                                          </w:t>
      </w:r>
      <w:r w:rsidRPr="00667906">
        <w:t xml:space="preserve"> Электрический ток. Сила тока. Источник тока. Источник тока в электрической цепи. Закон Ома для однородного проводника (участка цепи). Сопротивление проводника. Зависимость удельного сопротивления от температуры. Сверхпроводимость. Соединения проводников. Расчет сопротивления электрических цепей. Закон Ома для замкнутой цепи. Расчет силы тока и напряжения в электрических цепях. Измерение силы тока и напряжения. Тепловое действие </w:t>
      </w:r>
      <w:r w:rsidRPr="00667906">
        <w:lastRenderedPageBreak/>
        <w:t xml:space="preserve">электрического тока. Закон </w:t>
      </w:r>
      <w:proofErr w:type="spellStart"/>
      <w:proofErr w:type="gramStart"/>
      <w:r w:rsidRPr="00667906">
        <w:t>Джоуля-Ленца</w:t>
      </w:r>
      <w:proofErr w:type="spellEnd"/>
      <w:proofErr w:type="gramEnd"/>
      <w:r w:rsidRPr="00667906">
        <w:t xml:space="preserve">. Передача мощности электрического тока от источника к потребителю. Электрический ток в растворах и расплавах электролитов.                                                                                     </w:t>
      </w:r>
    </w:p>
    <w:p w:rsidR="00795E9B" w:rsidRPr="005D5501" w:rsidRDefault="00795E9B" w:rsidP="000A45CD">
      <w:pPr>
        <w:pStyle w:val="msonormalbullet3gif"/>
        <w:spacing w:before="0" w:beforeAutospacing="0" w:after="0" w:afterAutospacing="0"/>
        <w:ind w:left="-567" w:firstLine="27"/>
        <w:contextualSpacing/>
        <w:jc w:val="both"/>
        <w:rPr>
          <w:i/>
        </w:rPr>
      </w:pPr>
      <w:r w:rsidRPr="005D5501">
        <w:rPr>
          <w:i/>
        </w:rPr>
        <w:t>Фронтальные лабораторные работы</w:t>
      </w:r>
    </w:p>
    <w:p w:rsidR="00795E9B" w:rsidRPr="00667906" w:rsidRDefault="00795E9B" w:rsidP="000A45CD">
      <w:pPr>
        <w:pStyle w:val="msonormalbullet3gif"/>
        <w:spacing w:before="0" w:beforeAutospacing="0" w:after="0" w:afterAutospacing="0"/>
        <w:ind w:left="-567" w:firstLine="567"/>
        <w:contextualSpacing/>
        <w:jc w:val="both"/>
      </w:pPr>
      <w:r w:rsidRPr="00667906">
        <w:t>1.Исследование смешанного соединения проводников.</w:t>
      </w:r>
    </w:p>
    <w:p w:rsidR="00795E9B" w:rsidRDefault="00795E9B" w:rsidP="000A45CD">
      <w:pPr>
        <w:pStyle w:val="msonormalbullet3gif"/>
        <w:spacing w:before="0" w:beforeAutospacing="0" w:after="0" w:afterAutospacing="0"/>
        <w:ind w:left="-567" w:firstLine="567"/>
        <w:contextualSpacing/>
        <w:jc w:val="both"/>
      </w:pPr>
      <w:r w:rsidRPr="00667906">
        <w:t xml:space="preserve">2. Изучение закона Ома для полной цепи.                                                                                                                              </w:t>
      </w:r>
      <w:r>
        <w:t xml:space="preserve">  </w:t>
      </w:r>
      <w:r w:rsidRPr="005B378E">
        <w:rPr>
          <w:i/>
        </w:rPr>
        <w:t xml:space="preserve">Магнитное поле (12 ч)       </w:t>
      </w:r>
      <w:r w:rsidRPr="005B378E">
        <w:t xml:space="preserve">                                                                                 </w:t>
      </w:r>
    </w:p>
    <w:p w:rsidR="00795E9B" w:rsidRDefault="00795E9B" w:rsidP="000A45CD">
      <w:pPr>
        <w:pStyle w:val="msonormalbullet3gif"/>
        <w:spacing w:before="0" w:beforeAutospacing="0" w:after="0" w:afterAutospacing="0"/>
        <w:ind w:left="-567" w:firstLine="567"/>
        <w:contextualSpacing/>
        <w:jc w:val="both"/>
      </w:pPr>
      <w:r w:rsidRPr="005B378E">
        <w:t xml:space="preserve">    </w:t>
      </w:r>
      <w:r w:rsidRPr="00667906">
        <w:t xml:space="preserve">Магнитное взаимодействие. Магнитное поле электрического тока. Линии магнитного поля. Действие магнитного поля на проводник с током. Сила Ампера. Рамка с током в однородном магнитном поле. Действие магнитного поля на движущиеся заряженные частицы. Сила Лоренца. Масс-спектрограф и циклотрон. Пространственные траектории заряженных частиц в магнитном поле. Магнитные ловушки, радиационные пояса Земли. Взаимодействие электрических токов. Взаимодействие электрических зарядов. Магнитный поток. Энергия магнитного поля тока. Магнитное поле в веществе. Ферромагнетизм.                           </w:t>
      </w:r>
      <w:r w:rsidRPr="005B378E">
        <w:rPr>
          <w:i/>
        </w:rPr>
        <w:t>Электромагнетизм (1</w:t>
      </w:r>
      <w:r>
        <w:rPr>
          <w:i/>
        </w:rPr>
        <w:t>2</w:t>
      </w:r>
      <w:r w:rsidRPr="005B378E">
        <w:rPr>
          <w:i/>
        </w:rPr>
        <w:t xml:space="preserve"> ч)                                                                                                    </w:t>
      </w:r>
    </w:p>
    <w:p w:rsidR="00795E9B" w:rsidRPr="00667906" w:rsidRDefault="00795E9B" w:rsidP="000A45CD">
      <w:pPr>
        <w:pStyle w:val="msonormalbullet3gif"/>
        <w:spacing w:before="0" w:beforeAutospacing="0" w:after="0" w:afterAutospacing="0"/>
        <w:ind w:left="-567" w:firstLine="567"/>
        <w:contextualSpacing/>
        <w:jc w:val="both"/>
      </w:pPr>
      <w:r w:rsidRPr="005B378E">
        <w:t xml:space="preserve"> </w:t>
      </w:r>
      <w:r w:rsidRPr="00667906">
        <w:t xml:space="preserve">ЭДС в проводнике, движущемся в магнитном поле. Электромагнитная индукция. Способы </w:t>
      </w:r>
      <w:proofErr w:type="spellStart"/>
      <w:r w:rsidRPr="00667906">
        <w:t>индуцирования</w:t>
      </w:r>
      <w:proofErr w:type="spellEnd"/>
      <w:r w:rsidRPr="00667906">
        <w:t xml:space="preserve"> тока. Опыты Генри. Использование электромагнитной индукции. Генерирование переменного электрического тока. Передача электроэнергии на расстояние.  </w:t>
      </w:r>
    </w:p>
    <w:p w:rsidR="00795E9B" w:rsidRPr="005D5501" w:rsidRDefault="00795E9B" w:rsidP="000A45CD">
      <w:pPr>
        <w:pStyle w:val="msonormalbullet3gif"/>
        <w:spacing w:before="0" w:beforeAutospacing="0" w:after="0" w:afterAutospacing="0"/>
        <w:ind w:left="-567" w:firstLine="27"/>
        <w:contextualSpacing/>
        <w:jc w:val="both"/>
        <w:rPr>
          <w:i/>
        </w:rPr>
      </w:pPr>
      <w:r w:rsidRPr="005D5501">
        <w:rPr>
          <w:i/>
        </w:rPr>
        <w:t>Фронтальные лабораторные работы</w:t>
      </w:r>
    </w:p>
    <w:p w:rsidR="00795E9B" w:rsidRPr="00667906" w:rsidRDefault="00795E9B" w:rsidP="000A45CD">
      <w:pPr>
        <w:pStyle w:val="msonormalbullet3gif"/>
        <w:spacing w:before="0" w:beforeAutospacing="0" w:after="0" w:afterAutospacing="0"/>
        <w:ind w:left="-567" w:firstLine="567"/>
        <w:contextualSpacing/>
        <w:jc w:val="both"/>
      </w:pPr>
      <w:r w:rsidRPr="00667906">
        <w:t>3. Изучение явления электромагнитной индукции.</w:t>
      </w:r>
      <w:r w:rsidRPr="00667906">
        <w:rPr>
          <w:b/>
          <w:i/>
        </w:rPr>
        <w:t xml:space="preserve">                </w:t>
      </w:r>
    </w:p>
    <w:p w:rsidR="00795E9B" w:rsidRPr="005B378E" w:rsidRDefault="00795E9B" w:rsidP="000A45CD">
      <w:pPr>
        <w:pStyle w:val="msonormalbullet3gif"/>
        <w:spacing w:before="0" w:beforeAutospacing="0" w:after="0" w:afterAutospacing="0"/>
        <w:ind w:left="-567" w:firstLine="567"/>
        <w:contextualSpacing/>
        <w:jc w:val="both"/>
        <w:rPr>
          <w:i/>
        </w:rPr>
      </w:pPr>
      <w:r w:rsidRPr="00667906">
        <w:rPr>
          <w:b/>
        </w:rPr>
        <w:t xml:space="preserve"> </w:t>
      </w:r>
      <w:r w:rsidRPr="005B378E">
        <w:rPr>
          <w:i/>
        </w:rPr>
        <w:t xml:space="preserve">Электрические цепи переменного тока (9 ч)                                       </w:t>
      </w:r>
    </w:p>
    <w:p w:rsidR="00795E9B" w:rsidRDefault="00795E9B" w:rsidP="000A45CD">
      <w:pPr>
        <w:pStyle w:val="msonormalbullet3gif"/>
        <w:spacing w:before="0" w:beforeAutospacing="0" w:after="0" w:afterAutospacing="0"/>
        <w:ind w:left="-567" w:firstLine="27"/>
        <w:contextualSpacing/>
        <w:jc w:val="both"/>
        <w:rPr>
          <w:b/>
        </w:rPr>
      </w:pPr>
      <w:r w:rsidRPr="00667906">
        <w:rPr>
          <w:b/>
        </w:rPr>
        <w:t xml:space="preserve">      </w:t>
      </w:r>
      <w:r w:rsidRPr="00667906">
        <w:t xml:space="preserve"> Векторные диаграммы для  описания переменных токов и напряжений. Резистор в цепи переменного тока. Конденсатор в цепи переменного тока. Катушка индуктивности в цепи переменного тока. Свободные гармонические электромагнитные колебания в колебательном контуре. Колебательный контур в цепи переменного тока. </w:t>
      </w:r>
      <w:proofErr w:type="spellStart"/>
      <w:r w:rsidRPr="00667906">
        <w:t>Примесный</w:t>
      </w:r>
      <w:proofErr w:type="spellEnd"/>
      <w:r w:rsidRPr="00667906">
        <w:t xml:space="preserve"> полупроводник— </w:t>
      </w:r>
      <w:proofErr w:type="gramStart"/>
      <w:r w:rsidRPr="00667906">
        <w:t>со</w:t>
      </w:r>
      <w:proofErr w:type="gramEnd"/>
      <w:r w:rsidRPr="00667906">
        <w:t xml:space="preserve">ставная часть элементов схем. Полупроводниковый диод. Транзистор.                                          </w:t>
      </w:r>
      <w:r>
        <w:rPr>
          <w:b/>
        </w:rPr>
        <w:t>ЭЛЕКТРОМАГНИТНОЕ ИЗЛУЧЕНИЕ (46</w:t>
      </w:r>
      <w:r w:rsidRPr="00667906">
        <w:rPr>
          <w:b/>
        </w:rPr>
        <w:t xml:space="preserve"> ч)                                                 </w:t>
      </w:r>
    </w:p>
    <w:p w:rsidR="00795E9B" w:rsidRDefault="00795E9B" w:rsidP="000A45CD">
      <w:pPr>
        <w:pStyle w:val="msonormalbullet3gif"/>
        <w:spacing w:before="0" w:beforeAutospacing="0" w:after="0" w:afterAutospacing="0"/>
        <w:ind w:left="-567" w:firstLine="27"/>
        <w:contextualSpacing/>
        <w:jc w:val="both"/>
      </w:pPr>
      <w:r w:rsidRPr="00667906">
        <w:rPr>
          <w:b/>
        </w:rPr>
        <w:t xml:space="preserve"> </w:t>
      </w:r>
      <w:r w:rsidRPr="00667906">
        <w:t xml:space="preserve"> </w:t>
      </w:r>
      <w:r w:rsidRPr="005B378E">
        <w:rPr>
          <w:i/>
        </w:rPr>
        <w:t>Излучение и прием электромагнитных волн радио и СВЧ - диапазона (7 ч)</w:t>
      </w:r>
      <w:r w:rsidRPr="00667906">
        <w:t xml:space="preserve"> </w:t>
      </w:r>
    </w:p>
    <w:p w:rsidR="00795E9B" w:rsidRDefault="00795E9B" w:rsidP="000A45CD">
      <w:pPr>
        <w:pStyle w:val="msonormalbullet3gif"/>
        <w:spacing w:before="0" w:beforeAutospacing="0" w:after="0" w:afterAutospacing="0"/>
        <w:ind w:left="-567" w:firstLine="27"/>
        <w:contextualSpacing/>
        <w:jc w:val="both"/>
      </w:pPr>
      <w:r w:rsidRPr="00667906">
        <w:t xml:space="preserve">Электромагнитные волны. Распространение электромагнитных волн. Энергия, переносимая электромагнитными волнами. Давление и импульс электромагнитных волн. Спектр электромагнитных волн. Радио - и СВЧ - волны в средствах связи. Радиотелефонная связь, радиовещание.                             </w:t>
      </w:r>
    </w:p>
    <w:p w:rsidR="00795E9B" w:rsidRDefault="00795E9B" w:rsidP="000A45CD">
      <w:pPr>
        <w:pStyle w:val="msonormalbullet3gif"/>
        <w:spacing w:before="0" w:beforeAutospacing="0" w:after="0" w:afterAutospacing="0"/>
        <w:ind w:left="-567" w:firstLine="27"/>
        <w:contextualSpacing/>
        <w:jc w:val="both"/>
      </w:pPr>
      <w:r w:rsidRPr="00667906">
        <w:t xml:space="preserve"> </w:t>
      </w:r>
      <w:r w:rsidRPr="00F1365B">
        <w:rPr>
          <w:i/>
        </w:rPr>
        <w:t xml:space="preserve">Геометрическая оптика (16 ч)                                                                              </w:t>
      </w:r>
    </w:p>
    <w:p w:rsidR="00795E9B" w:rsidRPr="00667906" w:rsidRDefault="00795E9B" w:rsidP="000A45CD">
      <w:pPr>
        <w:pStyle w:val="msonormalbullet3gif"/>
        <w:spacing w:before="0" w:beforeAutospacing="0" w:after="0" w:afterAutospacing="0"/>
        <w:ind w:left="-567" w:firstLine="27"/>
        <w:contextualSpacing/>
        <w:jc w:val="both"/>
      </w:pPr>
      <w:r w:rsidRPr="00F1365B">
        <w:t xml:space="preserve">  </w:t>
      </w:r>
      <w:r w:rsidRPr="00667906">
        <w:t xml:space="preserve">Принцип Гюйгенса. Отражение волн. Преломление волн. Дисперсия света. Построение изображений и хода лучей при преломлении света. Линзы. Собирающие линзы. Изображение предмета в собирающей линзе. Формула тонкой собирающей линзы. Рассеивающие линзы. Изображение предмета в рассеивающей линзе. Фокусное расстояние и оптическая сила системы из двух линз. Человеческий глаз как оптическая система. Оптические приборы, увеличивающие угол зрения. </w:t>
      </w:r>
    </w:p>
    <w:p w:rsidR="00795E9B" w:rsidRPr="005D5501" w:rsidRDefault="00795E9B" w:rsidP="000A45CD">
      <w:pPr>
        <w:pStyle w:val="msonormalbullet3gif"/>
        <w:spacing w:before="0" w:beforeAutospacing="0" w:after="0" w:afterAutospacing="0"/>
        <w:ind w:left="-567" w:firstLine="27"/>
        <w:contextualSpacing/>
        <w:jc w:val="both"/>
        <w:rPr>
          <w:i/>
        </w:rPr>
      </w:pPr>
      <w:r w:rsidRPr="005D5501">
        <w:rPr>
          <w:i/>
        </w:rPr>
        <w:t>Фронтальные лабораторные работы</w:t>
      </w:r>
    </w:p>
    <w:p w:rsidR="00795E9B" w:rsidRPr="00667906" w:rsidRDefault="00795E9B" w:rsidP="000A45CD">
      <w:pPr>
        <w:pStyle w:val="msonormalbullet3gif"/>
        <w:spacing w:before="0" w:beforeAutospacing="0" w:after="0" w:afterAutospacing="0"/>
        <w:ind w:left="-567" w:firstLine="567"/>
        <w:contextualSpacing/>
        <w:jc w:val="both"/>
        <w:rPr>
          <w:b/>
          <w:i/>
        </w:rPr>
      </w:pPr>
      <w:r w:rsidRPr="00667906">
        <w:t>4. Измерение показателя преломления стекла.</w:t>
      </w:r>
      <w:r w:rsidRPr="00667906">
        <w:rPr>
          <w:b/>
          <w:i/>
        </w:rPr>
        <w:t xml:space="preserve">      </w:t>
      </w:r>
    </w:p>
    <w:p w:rsidR="00795E9B" w:rsidRPr="00F1365B" w:rsidRDefault="00795E9B" w:rsidP="000A45CD">
      <w:pPr>
        <w:pStyle w:val="msonormalbullet3gif"/>
        <w:spacing w:before="0" w:beforeAutospacing="0" w:after="0" w:afterAutospacing="0"/>
        <w:ind w:left="-567" w:firstLine="567"/>
        <w:contextualSpacing/>
        <w:jc w:val="both"/>
        <w:rPr>
          <w:i/>
        </w:rPr>
      </w:pPr>
      <w:r w:rsidRPr="00667906">
        <w:rPr>
          <w:b/>
          <w:i/>
        </w:rPr>
        <w:t xml:space="preserve">                  </w:t>
      </w:r>
      <w:r w:rsidRPr="00F1365B">
        <w:rPr>
          <w:i/>
        </w:rPr>
        <w:t>Волновая опти</w:t>
      </w:r>
      <w:r>
        <w:rPr>
          <w:i/>
        </w:rPr>
        <w:t>ка (10</w:t>
      </w:r>
      <w:r w:rsidRPr="00F1365B">
        <w:rPr>
          <w:i/>
        </w:rPr>
        <w:t xml:space="preserve"> ч)                     </w:t>
      </w:r>
    </w:p>
    <w:p w:rsidR="00795E9B" w:rsidRPr="00667906" w:rsidRDefault="00795E9B" w:rsidP="000A45CD">
      <w:pPr>
        <w:pStyle w:val="msonormalbullet3gif"/>
        <w:spacing w:before="0" w:beforeAutospacing="0" w:after="0" w:afterAutospacing="0"/>
        <w:ind w:left="-567" w:firstLine="567"/>
        <w:contextualSpacing/>
        <w:jc w:val="both"/>
      </w:pPr>
      <w:r w:rsidRPr="00667906">
        <w:t xml:space="preserve">Интерференция волн. Взаимное усиление и ослабление волн в пространстве. Интерференция света. Дифракция света. Дифракционная решетка. </w:t>
      </w:r>
    </w:p>
    <w:p w:rsidR="00795E9B" w:rsidRPr="005D5501" w:rsidRDefault="00795E9B" w:rsidP="000A45CD">
      <w:pPr>
        <w:pStyle w:val="msonormalbullet3gif"/>
        <w:spacing w:before="0" w:beforeAutospacing="0" w:after="0" w:afterAutospacing="0"/>
        <w:ind w:left="-567" w:firstLine="27"/>
        <w:contextualSpacing/>
        <w:jc w:val="both"/>
        <w:rPr>
          <w:i/>
        </w:rPr>
      </w:pPr>
      <w:r w:rsidRPr="005D5501">
        <w:rPr>
          <w:i/>
        </w:rPr>
        <w:t>Фронтальные лабораторные работы</w:t>
      </w:r>
    </w:p>
    <w:p w:rsidR="00795E9B" w:rsidRPr="00667906" w:rsidRDefault="00795E9B" w:rsidP="000A45CD">
      <w:pPr>
        <w:pStyle w:val="msonormalbullet3gif"/>
        <w:spacing w:before="0" w:beforeAutospacing="0" w:after="0" w:afterAutospacing="0"/>
        <w:ind w:left="-567" w:firstLine="567"/>
        <w:contextualSpacing/>
        <w:jc w:val="both"/>
      </w:pPr>
      <w:r w:rsidRPr="00667906">
        <w:t xml:space="preserve">5. Наблюдение интерференции и дифракции света.  </w:t>
      </w:r>
    </w:p>
    <w:p w:rsidR="00795E9B" w:rsidRDefault="00795E9B" w:rsidP="000A45CD">
      <w:pPr>
        <w:pStyle w:val="msonormalbullet3gif"/>
        <w:spacing w:before="0" w:beforeAutospacing="0" w:after="0" w:afterAutospacing="0"/>
        <w:ind w:left="-567" w:firstLine="567"/>
        <w:contextualSpacing/>
        <w:jc w:val="both"/>
      </w:pPr>
      <w:r w:rsidRPr="00667906">
        <w:t xml:space="preserve">6. Измерение длины световой волны с помощью дифракционной решетки.     </w:t>
      </w:r>
    </w:p>
    <w:p w:rsidR="00795E9B" w:rsidRPr="00BA39F9" w:rsidRDefault="00795E9B" w:rsidP="000A45CD">
      <w:pPr>
        <w:pStyle w:val="msonormalbullet3gif"/>
        <w:spacing w:before="0" w:beforeAutospacing="0" w:after="0" w:afterAutospacing="0"/>
        <w:ind w:left="-567" w:firstLine="567"/>
        <w:contextualSpacing/>
        <w:jc w:val="both"/>
        <w:rPr>
          <w:i/>
        </w:rPr>
      </w:pPr>
      <w:r w:rsidRPr="00667906">
        <w:t xml:space="preserve">  </w:t>
      </w:r>
      <w:r w:rsidRPr="00BA39F9">
        <w:rPr>
          <w:i/>
        </w:rPr>
        <w:t xml:space="preserve">Квантовая теория электромагнитного излучения вещества (13 ч)       </w:t>
      </w:r>
    </w:p>
    <w:p w:rsidR="00795E9B" w:rsidRPr="00667906" w:rsidRDefault="00795E9B" w:rsidP="000A45CD">
      <w:pPr>
        <w:pStyle w:val="msonormalbullet3gif"/>
        <w:spacing w:before="0" w:beforeAutospacing="0" w:after="0" w:afterAutospacing="0"/>
        <w:ind w:left="-567" w:firstLine="567"/>
        <w:contextualSpacing/>
        <w:jc w:val="both"/>
      </w:pPr>
      <w:r w:rsidRPr="00667906">
        <w:rPr>
          <w:b/>
        </w:rPr>
        <w:t xml:space="preserve"> </w:t>
      </w:r>
      <w:r w:rsidRPr="00667906">
        <w:t xml:space="preserve"> Тепловое излучение. Фотоэффект. Корпускулярно-волновой дуализм. Волновые  свойства частиц. Строение атома. Теория атома водорода. Поглощение и излучение света атомов. Лазеры. Электрический ток в газах и в вакууме. </w:t>
      </w:r>
    </w:p>
    <w:p w:rsidR="00795E9B" w:rsidRPr="005D5501" w:rsidRDefault="00795E9B" w:rsidP="000A45CD">
      <w:pPr>
        <w:pStyle w:val="msonormalbullet3gif"/>
        <w:spacing w:before="0" w:beforeAutospacing="0" w:after="0" w:afterAutospacing="0"/>
        <w:ind w:left="-567" w:firstLine="27"/>
        <w:contextualSpacing/>
        <w:jc w:val="both"/>
        <w:rPr>
          <w:i/>
        </w:rPr>
      </w:pPr>
      <w:r w:rsidRPr="005D5501">
        <w:rPr>
          <w:i/>
        </w:rPr>
        <w:t>Фронтальные лабораторные работы</w:t>
      </w:r>
    </w:p>
    <w:p w:rsidR="00795E9B" w:rsidRDefault="00795E9B" w:rsidP="000A45CD">
      <w:pPr>
        <w:pStyle w:val="msonormalbullet3gif"/>
        <w:spacing w:before="0" w:beforeAutospacing="0" w:after="0" w:afterAutospacing="0"/>
        <w:ind w:left="-567" w:firstLine="567"/>
        <w:contextualSpacing/>
        <w:jc w:val="both"/>
        <w:rPr>
          <w:b/>
        </w:rPr>
      </w:pPr>
      <w:r w:rsidRPr="00667906">
        <w:lastRenderedPageBreak/>
        <w:t>7. Наблюдение сплошного и линейчатого спектров испускания.</w:t>
      </w:r>
      <w:r w:rsidRPr="00667906">
        <w:rPr>
          <w:b/>
          <w:i/>
        </w:rPr>
        <w:t xml:space="preserve">                                                                                </w:t>
      </w:r>
      <w:r w:rsidRPr="00667906">
        <w:t xml:space="preserve"> </w:t>
      </w:r>
      <w:r w:rsidRPr="00667906">
        <w:rPr>
          <w:b/>
        </w:rPr>
        <w:t xml:space="preserve">ФИЗИКА ВЫСОКИХ ЭНЕРГИЙ И ЭЛЕМЕНТЫ АСТРОФИЗИКИ </w:t>
      </w:r>
      <w:proofErr w:type="gramStart"/>
      <w:r w:rsidRPr="00667906">
        <w:rPr>
          <w:b/>
        </w:rPr>
        <w:t xml:space="preserve">( </w:t>
      </w:r>
      <w:proofErr w:type="gramEnd"/>
      <w:r w:rsidRPr="00667906">
        <w:rPr>
          <w:b/>
        </w:rPr>
        <w:t>22ч).</w:t>
      </w:r>
    </w:p>
    <w:p w:rsidR="00795E9B" w:rsidRDefault="00795E9B" w:rsidP="000A45CD">
      <w:pPr>
        <w:pStyle w:val="msonormalbullet3gif"/>
        <w:spacing w:before="0" w:beforeAutospacing="0" w:after="0" w:afterAutospacing="0"/>
        <w:ind w:left="-567" w:firstLine="567"/>
        <w:contextualSpacing/>
        <w:jc w:val="both"/>
      </w:pPr>
      <w:r w:rsidRPr="00667906">
        <w:t xml:space="preserve"> </w:t>
      </w:r>
      <w:r w:rsidRPr="00F1365B">
        <w:rPr>
          <w:i/>
        </w:rPr>
        <w:t xml:space="preserve">Физика атомного ядра (10 ч)                                                                                     </w:t>
      </w:r>
    </w:p>
    <w:p w:rsidR="00795E9B" w:rsidRDefault="00795E9B" w:rsidP="000A45CD">
      <w:pPr>
        <w:pStyle w:val="msonormalbullet3gif"/>
        <w:spacing w:before="0" w:beforeAutospacing="0" w:after="0" w:afterAutospacing="0"/>
        <w:ind w:left="-567" w:firstLine="567"/>
        <w:contextualSpacing/>
        <w:jc w:val="both"/>
      </w:pPr>
      <w:r w:rsidRPr="00F1365B">
        <w:t xml:space="preserve">    </w:t>
      </w:r>
      <w:r w:rsidRPr="00667906">
        <w:t xml:space="preserve">Состав атомного ядра. Энергия связи нуклонов в ядре. Естественная радиоактивность. Закон радиоактивного распада. Искусственная радиоактивность. Использование энергии деления ядер. Ядерная энергетика. Термоядерный синтез. Ядерное оружие. Биологическое действие радиоактивных излучений.                                                                                 </w:t>
      </w:r>
      <w:r w:rsidRPr="00F1365B">
        <w:rPr>
          <w:i/>
        </w:rPr>
        <w:t xml:space="preserve">Элементарные частицы (6 ч)                                                                        </w:t>
      </w:r>
    </w:p>
    <w:p w:rsidR="00795E9B" w:rsidRPr="00667906" w:rsidRDefault="00795E9B" w:rsidP="000A45CD">
      <w:pPr>
        <w:pStyle w:val="msonormalbullet3gif"/>
        <w:spacing w:before="0" w:beforeAutospacing="0" w:after="0" w:afterAutospacing="0"/>
        <w:ind w:left="-567" w:firstLine="567"/>
        <w:contextualSpacing/>
        <w:jc w:val="both"/>
      </w:pPr>
      <w:r w:rsidRPr="00667906">
        <w:t xml:space="preserve">  Классификация элементарных частиц. Лептоны как фундаментальные частицы. Классификация и структура адронов. Взаимодействие кварков.</w:t>
      </w:r>
    </w:p>
    <w:p w:rsidR="00795E9B" w:rsidRPr="005D5501" w:rsidRDefault="00795E9B" w:rsidP="000A45CD">
      <w:pPr>
        <w:pStyle w:val="msonormalbullet3gif"/>
        <w:spacing w:before="0" w:beforeAutospacing="0" w:after="0" w:afterAutospacing="0"/>
        <w:ind w:left="-567" w:firstLine="27"/>
        <w:contextualSpacing/>
        <w:jc w:val="both"/>
        <w:rPr>
          <w:i/>
        </w:rPr>
      </w:pPr>
      <w:r w:rsidRPr="005D5501">
        <w:rPr>
          <w:i/>
        </w:rPr>
        <w:t>Фронтальные лабораторные работы</w:t>
      </w:r>
    </w:p>
    <w:p w:rsidR="00795E9B" w:rsidRPr="00667906" w:rsidRDefault="00795E9B" w:rsidP="000A45CD">
      <w:pPr>
        <w:pStyle w:val="msonormalbullet3gif"/>
        <w:spacing w:before="0" w:beforeAutospacing="0" w:after="0" w:afterAutospacing="0"/>
        <w:ind w:left="-567" w:firstLine="567"/>
        <w:contextualSpacing/>
        <w:jc w:val="both"/>
      </w:pPr>
      <w:r w:rsidRPr="00667906">
        <w:t xml:space="preserve">8.Изучение взаимодействия частиц и ядерных реакций </w:t>
      </w:r>
      <w:proofErr w:type="gramStart"/>
      <w:r w:rsidRPr="00667906">
        <w:t xml:space="preserve">( </w:t>
      </w:r>
      <w:proofErr w:type="gramEnd"/>
      <w:r w:rsidRPr="00667906">
        <w:t xml:space="preserve">по фотографиям).                                                                                         </w:t>
      </w:r>
    </w:p>
    <w:p w:rsidR="00795E9B" w:rsidRPr="00667906" w:rsidRDefault="00795E9B" w:rsidP="000A45CD">
      <w:pPr>
        <w:pStyle w:val="msonormalbullet3gif"/>
        <w:spacing w:before="0" w:beforeAutospacing="0" w:after="0" w:afterAutospacing="0"/>
        <w:ind w:left="-567" w:firstLine="567"/>
        <w:contextualSpacing/>
        <w:jc w:val="both"/>
      </w:pPr>
      <w:r w:rsidRPr="00667906">
        <w:rPr>
          <w:b/>
        </w:rPr>
        <w:t xml:space="preserve"> </w:t>
      </w:r>
      <w:r w:rsidRPr="00F1365B">
        <w:rPr>
          <w:i/>
        </w:rPr>
        <w:t xml:space="preserve">Образование и строение Вселенной (6 ч)                 </w:t>
      </w:r>
      <w:r w:rsidRPr="00F1365B">
        <w:t xml:space="preserve">                                                              </w:t>
      </w:r>
      <w:r w:rsidRPr="00667906">
        <w:t xml:space="preserve">Расширяющаяся Вселенная. «Красное смещение» в спектрах галактик. Закон Хаббла. Возраст и пространственные масштабы Вселенной. Большой взрыв. Реликтовое излучение. Космологическая модель: основные периоды эволюции Вселенной. Критическая плотность вещества. Образование галактик. Этапы эволюции звезд, источники их энергии. Современные представления о происхождении и эволюции Солнечной системы.  </w:t>
      </w:r>
    </w:p>
    <w:p w:rsidR="00795E9B" w:rsidRPr="00667906" w:rsidRDefault="00795E9B" w:rsidP="000A45CD">
      <w:pPr>
        <w:pStyle w:val="msonormalbullet3gif"/>
        <w:spacing w:before="0" w:beforeAutospacing="0" w:after="0" w:afterAutospacing="0"/>
        <w:ind w:left="-567" w:firstLine="567"/>
        <w:contextualSpacing/>
        <w:jc w:val="both"/>
        <w:rPr>
          <w:b/>
        </w:rPr>
      </w:pPr>
      <w:r w:rsidRPr="00667906">
        <w:rPr>
          <w:b/>
        </w:rPr>
        <w:t xml:space="preserve">ОБОБЩАЮЩЕЕ ПОВТОРЕНИЕ (29ч)      </w:t>
      </w:r>
    </w:p>
    <w:p w:rsidR="00795E9B" w:rsidRPr="00F1365B" w:rsidRDefault="00795E9B" w:rsidP="000A45CD">
      <w:pPr>
        <w:pStyle w:val="msonormalbullet3gif"/>
        <w:spacing w:before="0" w:beforeAutospacing="0" w:after="0" w:afterAutospacing="0"/>
        <w:ind w:left="-567" w:firstLine="567"/>
        <w:contextualSpacing/>
        <w:jc w:val="both"/>
        <w:rPr>
          <w:i/>
        </w:rPr>
      </w:pPr>
      <w:r w:rsidRPr="00F1365B">
        <w:rPr>
          <w:i/>
        </w:rPr>
        <w:t xml:space="preserve">Введение (2ч)                                                                </w:t>
      </w:r>
    </w:p>
    <w:p w:rsidR="00795E9B" w:rsidRPr="00667906" w:rsidRDefault="00795E9B" w:rsidP="000A45CD">
      <w:pPr>
        <w:pStyle w:val="msonormalbullet3gif"/>
        <w:spacing w:before="0" w:beforeAutospacing="0" w:after="0" w:afterAutospacing="0"/>
        <w:ind w:left="-567" w:firstLine="567"/>
        <w:contextualSpacing/>
        <w:jc w:val="both"/>
      </w:pPr>
      <w:r w:rsidRPr="00667906">
        <w:t xml:space="preserve">Физика в познании вещества, поля, пространства и времени. </w:t>
      </w:r>
    </w:p>
    <w:p w:rsidR="00795E9B" w:rsidRPr="00F1365B" w:rsidRDefault="00795E9B" w:rsidP="000A45CD">
      <w:pPr>
        <w:pStyle w:val="msonormalbullet3gif"/>
        <w:spacing w:before="0" w:beforeAutospacing="0" w:after="0" w:afterAutospacing="0"/>
        <w:ind w:left="-567" w:firstLine="567"/>
        <w:contextualSpacing/>
        <w:jc w:val="both"/>
        <w:rPr>
          <w:i/>
        </w:rPr>
      </w:pPr>
      <w:r w:rsidRPr="00F1365B">
        <w:rPr>
          <w:i/>
        </w:rPr>
        <w:t xml:space="preserve">Механика (6ч) </w:t>
      </w:r>
    </w:p>
    <w:p w:rsidR="00795E9B" w:rsidRPr="00667906" w:rsidRDefault="00795E9B" w:rsidP="000A45CD">
      <w:pPr>
        <w:pStyle w:val="msonormalbullet3gif"/>
        <w:spacing w:before="0" w:beforeAutospacing="0" w:after="0" w:afterAutospacing="0"/>
        <w:ind w:left="-567" w:firstLine="567"/>
        <w:contextualSpacing/>
        <w:jc w:val="both"/>
      </w:pPr>
      <w:r w:rsidRPr="00667906">
        <w:t xml:space="preserve">1. Кинематика равномерного движения материальной точки. </w:t>
      </w:r>
    </w:p>
    <w:p w:rsidR="00795E9B" w:rsidRPr="00667906" w:rsidRDefault="00795E9B" w:rsidP="000A45CD">
      <w:pPr>
        <w:pStyle w:val="msonormalbullet3gif"/>
        <w:spacing w:before="0" w:beforeAutospacing="0" w:after="0" w:afterAutospacing="0"/>
        <w:ind w:left="-567" w:firstLine="567"/>
        <w:contextualSpacing/>
        <w:jc w:val="both"/>
      </w:pPr>
      <w:r w:rsidRPr="00667906">
        <w:t xml:space="preserve">2. Кинематика периодического движения материальной точки. </w:t>
      </w:r>
    </w:p>
    <w:p w:rsidR="00795E9B" w:rsidRPr="00667906" w:rsidRDefault="00795E9B" w:rsidP="000A45CD">
      <w:pPr>
        <w:pStyle w:val="msonormalbullet3gif"/>
        <w:spacing w:before="0" w:beforeAutospacing="0" w:after="0" w:afterAutospacing="0"/>
        <w:ind w:left="-567" w:firstLine="567"/>
        <w:contextualSpacing/>
        <w:jc w:val="both"/>
      </w:pPr>
      <w:r w:rsidRPr="00667906">
        <w:t xml:space="preserve">3. Динамика материальной точки. </w:t>
      </w:r>
    </w:p>
    <w:p w:rsidR="00795E9B" w:rsidRPr="00667906" w:rsidRDefault="00795E9B" w:rsidP="000A45CD">
      <w:pPr>
        <w:pStyle w:val="msonormalbullet3gif"/>
        <w:spacing w:before="0" w:beforeAutospacing="0" w:after="0" w:afterAutospacing="0"/>
        <w:ind w:left="-567" w:firstLine="567"/>
        <w:contextualSpacing/>
        <w:jc w:val="both"/>
      </w:pPr>
      <w:r w:rsidRPr="00667906">
        <w:t xml:space="preserve">4. Законы сохранения. </w:t>
      </w:r>
    </w:p>
    <w:p w:rsidR="00795E9B" w:rsidRPr="00667906" w:rsidRDefault="00795E9B" w:rsidP="000A45CD">
      <w:pPr>
        <w:pStyle w:val="msonormalbullet3gif"/>
        <w:spacing w:before="0" w:beforeAutospacing="0" w:after="0" w:afterAutospacing="0"/>
        <w:ind w:left="-567" w:firstLine="567"/>
        <w:contextualSpacing/>
        <w:jc w:val="both"/>
      </w:pPr>
      <w:r w:rsidRPr="00667906">
        <w:t xml:space="preserve">5. Динамика периодического движения. </w:t>
      </w:r>
    </w:p>
    <w:p w:rsidR="00795E9B" w:rsidRPr="00667906" w:rsidRDefault="00795E9B" w:rsidP="000A45CD">
      <w:pPr>
        <w:pStyle w:val="msonormalbullet3gif"/>
        <w:spacing w:before="0" w:beforeAutospacing="0" w:after="0" w:afterAutospacing="0"/>
        <w:ind w:left="-567" w:firstLine="567"/>
        <w:contextualSpacing/>
        <w:jc w:val="both"/>
      </w:pPr>
      <w:r w:rsidRPr="00667906">
        <w:t xml:space="preserve">6. Релятивистская механика. </w:t>
      </w:r>
    </w:p>
    <w:p w:rsidR="00795E9B" w:rsidRPr="00F1365B" w:rsidRDefault="00795E9B" w:rsidP="000A45CD">
      <w:pPr>
        <w:pStyle w:val="msonormalbullet3gif"/>
        <w:spacing w:before="0" w:beforeAutospacing="0" w:after="0" w:afterAutospacing="0"/>
        <w:ind w:left="-567" w:firstLine="567"/>
        <w:contextualSpacing/>
        <w:jc w:val="both"/>
        <w:rPr>
          <w:i/>
        </w:rPr>
      </w:pPr>
      <w:r w:rsidRPr="00F1365B">
        <w:rPr>
          <w:i/>
        </w:rPr>
        <w:t xml:space="preserve">Молекулярная физика (6ч) </w:t>
      </w:r>
    </w:p>
    <w:p w:rsidR="00795E9B" w:rsidRPr="00667906" w:rsidRDefault="00795E9B" w:rsidP="000A45CD">
      <w:pPr>
        <w:pStyle w:val="msonormalbullet3gif"/>
        <w:spacing w:before="0" w:beforeAutospacing="0" w:after="0" w:afterAutospacing="0"/>
        <w:ind w:left="-567" w:firstLine="567"/>
        <w:contextualSpacing/>
        <w:jc w:val="both"/>
      </w:pPr>
      <w:r w:rsidRPr="00667906">
        <w:t xml:space="preserve">1. Молекулярная структура вещества. </w:t>
      </w:r>
    </w:p>
    <w:p w:rsidR="00795E9B" w:rsidRPr="00667906" w:rsidRDefault="00795E9B" w:rsidP="000A45CD">
      <w:pPr>
        <w:pStyle w:val="msonormalbullet3gif"/>
        <w:spacing w:before="0" w:beforeAutospacing="0" w:after="0" w:afterAutospacing="0"/>
        <w:ind w:left="-567" w:firstLine="567"/>
        <w:contextualSpacing/>
        <w:jc w:val="both"/>
      </w:pPr>
      <w:r w:rsidRPr="00667906">
        <w:t xml:space="preserve">2. Молекулярно-кинетическая теория идеального газа. </w:t>
      </w:r>
    </w:p>
    <w:p w:rsidR="00795E9B" w:rsidRPr="00667906" w:rsidRDefault="00795E9B" w:rsidP="000A45CD">
      <w:pPr>
        <w:pStyle w:val="msonormalbullet3gif"/>
        <w:spacing w:before="0" w:beforeAutospacing="0" w:after="0" w:afterAutospacing="0"/>
        <w:ind w:left="-567" w:firstLine="567"/>
        <w:contextualSpacing/>
        <w:jc w:val="both"/>
      </w:pPr>
      <w:r w:rsidRPr="00667906">
        <w:t xml:space="preserve">3. Термодинамика. </w:t>
      </w:r>
    </w:p>
    <w:p w:rsidR="00795E9B" w:rsidRPr="00667906" w:rsidRDefault="00795E9B" w:rsidP="000A45CD">
      <w:pPr>
        <w:pStyle w:val="msonormalbullet3gif"/>
        <w:spacing w:before="0" w:beforeAutospacing="0" w:after="0" w:afterAutospacing="0"/>
        <w:ind w:left="-567" w:firstLine="567"/>
        <w:contextualSpacing/>
        <w:jc w:val="both"/>
      </w:pPr>
      <w:r w:rsidRPr="00667906">
        <w:t xml:space="preserve">4. Жидкость и пар. </w:t>
      </w:r>
    </w:p>
    <w:p w:rsidR="00795E9B" w:rsidRPr="00667906" w:rsidRDefault="00795E9B" w:rsidP="000A45CD">
      <w:pPr>
        <w:pStyle w:val="msonormalbullet3gif"/>
        <w:spacing w:before="0" w:beforeAutospacing="0" w:after="0" w:afterAutospacing="0"/>
        <w:ind w:left="-567" w:firstLine="567"/>
        <w:contextualSpacing/>
        <w:jc w:val="both"/>
      </w:pPr>
      <w:r w:rsidRPr="00667906">
        <w:t xml:space="preserve">5. Твердое тело. </w:t>
      </w:r>
    </w:p>
    <w:p w:rsidR="00795E9B" w:rsidRPr="00667906" w:rsidRDefault="00795E9B" w:rsidP="000A45CD">
      <w:pPr>
        <w:pStyle w:val="msonormalbullet3gif"/>
        <w:spacing w:before="0" w:beforeAutospacing="0" w:after="0" w:afterAutospacing="0"/>
        <w:ind w:left="-567" w:firstLine="567"/>
        <w:contextualSpacing/>
        <w:jc w:val="both"/>
      </w:pPr>
      <w:r w:rsidRPr="00667906">
        <w:t xml:space="preserve">6. Механические и звуковые волны. </w:t>
      </w:r>
    </w:p>
    <w:p w:rsidR="00795E9B" w:rsidRPr="00F1365B" w:rsidRDefault="00795E9B" w:rsidP="000A45CD">
      <w:pPr>
        <w:pStyle w:val="msonormalbullet3gif"/>
        <w:spacing w:before="0" w:beforeAutospacing="0" w:after="0" w:afterAutospacing="0"/>
        <w:ind w:left="-567" w:firstLine="567"/>
        <w:contextualSpacing/>
        <w:jc w:val="both"/>
        <w:rPr>
          <w:i/>
        </w:rPr>
      </w:pPr>
      <w:r w:rsidRPr="00F1365B">
        <w:rPr>
          <w:i/>
        </w:rPr>
        <w:t xml:space="preserve">Электродинамика (8ч) </w:t>
      </w:r>
    </w:p>
    <w:p w:rsidR="00795E9B" w:rsidRPr="00667906" w:rsidRDefault="00795E9B" w:rsidP="000A45CD">
      <w:pPr>
        <w:pStyle w:val="msonormalbullet3gif"/>
        <w:spacing w:before="0" w:beforeAutospacing="0" w:after="0" w:afterAutospacing="0"/>
        <w:ind w:left="-567" w:firstLine="567"/>
        <w:contextualSpacing/>
        <w:jc w:val="both"/>
      </w:pPr>
      <w:r w:rsidRPr="00667906">
        <w:t xml:space="preserve">1. Силы электромагнитного взаимодействия неподвижных зарядов. </w:t>
      </w:r>
    </w:p>
    <w:p w:rsidR="00795E9B" w:rsidRPr="00667906" w:rsidRDefault="00795E9B" w:rsidP="000A45CD">
      <w:pPr>
        <w:pStyle w:val="msonormalbullet3gif"/>
        <w:spacing w:before="0" w:beforeAutospacing="0" w:after="0" w:afterAutospacing="0"/>
        <w:ind w:left="-567" w:firstLine="567"/>
        <w:contextualSpacing/>
        <w:jc w:val="both"/>
      </w:pPr>
      <w:r w:rsidRPr="00667906">
        <w:t xml:space="preserve">2. Энергия электромагнитного взаимодействия неподвижных зарядов. </w:t>
      </w:r>
    </w:p>
    <w:p w:rsidR="00795E9B" w:rsidRPr="00667906" w:rsidRDefault="00795E9B" w:rsidP="000A45CD">
      <w:pPr>
        <w:pStyle w:val="msonormalbullet3gif"/>
        <w:spacing w:before="0" w:beforeAutospacing="0" w:after="0" w:afterAutospacing="0"/>
        <w:ind w:left="-567" w:firstLine="567"/>
        <w:contextualSpacing/>
        <w:jc w:val="both"/>
      </w:pPr>
      <w:r w:rsidRPr="00667906">
        <w:t xml:space="preserve">3. Закон Ома. </w:t>
      </w:r>
    </w:p>
    <w:p w:rsidR="00795E9B" w:rsidRPr="00667906" w:rsidRDefault="00795E9B" w:rsidP="000A45CD">
      <w:pPr>
        <w:pStyle w:val="msonormalbullet3gif"/>
        <w:spacing w:before="0" w:beforeAutospacing="0" w:after="0" w:afterAutospacing="0"/>
        <w:ind w:left="-567" w:firstLine="567"/>
        <w:contextualSpacing/>
        <w:jc w:val="both"/>
      </w:pPr>
      <w:r w:rsidRPr="00667906">
        <w:t xml:space="preserve">4. Тепловое действие тока. </w:t>
      </w:r>
    </w:p>
    <w:p w:rsidR="00795E9B" w:rsidRPr="00667906" w:rsidRDefault="00795E9B" w:rsidP="000A45CD">
      <w:pPr>
        <w:pStyle w:val="msonormalbullet3gif"/>
        <w:spacing w:before="0" w:beforeAutospacing="0" w:after="0" w:afterAutospacing="0"/>
        <w:ind w:left="-567" w:firstLine="567"/>
        <w:contextualSpacing/>
        <w:jc w:val="both"/>
      </w:pPr>
      <w:r w:rsidRPr="00667906">
        <w:t xml:space="preserve">5. Силы в магнитном поле. </w:t>
      </w:r>
    </w:p>
    <w:p w:rsidR="00795E9B" w:rsidRPr="00667906" w:rsidRDefault="00795E9B" w:rsidP="000A45CD">
      <w:pPr>
        <w:pStyle w:val="msonormalbullet3gif"/>
        <w:spacing w:before="0" w:beforeAutospacing="0" w:after="0" w:afterAutospacing="0"/>
        <w:ind w:left="-567" w:firstLine="567"/>
        <w:contextualSpacing/>
        <w:jc w:val="both"/>
      </w:pPr>
      <w:r w:rsidRPr="00667906">
        <w:t xml:space="preserve">6. Энергия магнитного поля. </w:t>
      </w:r>
    </w:p>
    <w:p w:rsidR="00795E9B" w:rsidRPr="00667906" w:rsidRDefault="00795E9B" w:rsidP="000A45CD">
      <w:pPr>
        <w:pStyle w:val="msonormalbullet3gif"/>
        <w:spacing w:before="0" w:beforeAutospacing="0" w:after="0" w:afterAutospacing="0"/>
        <w:ind w:left="-567" w:firstLine="567"/>
        <w:contextualSpacing/>
        <w:jc w:val="both"/>
      </w:pPr>
      <w:r w:rsidRPr="00667906">
        <w:t xml:space="preserve">7. Электромагнетизм. </w:t>
      </w:r>
    </w:p>
    <w:p w:rsidR="00795E9B" w:rsidRPr="00667906" w:rsidRDefault="00795E9B" w:rsidP="000A45CD">
      <w:pPr>
        <w:pStyle w:val="msonormalbullet3gif"/>
        <w:spacing w:before="0" w:beforeAutospacing="0" w:after="0" w:afterAutospacing="0"/>
        <w:ind w:left="-567" w:firstLine="567"/>
        <w:contextualSpacing/>
        <w:jc w:val="both"/>
      </w:pPr>
      <w:r w:rsidRPr="00667906">
        <w:t xml:space="preserve">8. Электрические цепи переменного тока. </w:t>
      </w:r>
    </w:p>
    <w:p w:rsidR="00795E9B" w:rsidRPr="00F1365B" w:rsidRDefault="00795E9B" w:rsidP="000A45CD">
      <w:pPr>
        <w:pStyle w:val="msonormalbullet3gif"/>
        <w:spacing w:before="0" w:beforeAutospacing="0" w:after="0" w:afterAutospacing="0"/>
        <w:ind w:left="-567" w:firstLine="567"/>
        <w:contextualSpacing/>
        <w:jc w:val="both"/>
        <w:rPr>
          <w:i/>
        </w:rPr>
      </w:pPr>
      <w:r w:rsidRPr="00F1365B">
        <w:rPr>
          <w:i/>
        </w:rPr>
        <w:t xml:space="preserve">Электромагнитное излучение (5ч) </w:t>
      </w:r>
    </w:p>
    <w:p w:rsidR="00795E9B" w:rsidRPr="00667906" w:rsidRDefault="00795E9B" w:rsidP="000A45CD">
      <w:pPr>
        <w:pStyle w:val="msonormalbullet3gif"/>
        <w:spacing w:before="0" w:beforeAutospacing="0" w:after="0" w:afterAutospacing="0"/>
        <w:ind w:left="-567" w:firstLine="567"/>
        <w:contextualSpacing/>
        <w:jc w:val="both"/>
      </w:pPr>
      <w:r w:rsidRPr="00667906">
        <w:t xml:space="preserve">1. Излучение и прием электромагнитных волн </w:t>
      </w:r>
      <w:proofErr w:type="spellStart"/>
      <w:proofErr w:type="gramStart"/>
      <w:r w:rsidRPr="00667906">
        <w:t>радио-и</w:t>
      </w:r>
      <w:proofErr w:type="spellEnd"/>
      <w:proofErr w:type="gramEnd"/>
      <w:r w:rsidRPr="00667906">
        <w:t xml:space="preserve"> </w:t>
      </w:r>
      <w:proofErr w:type="spellStart"/>
      <w:r w:rsidRPr="00667906">
        <w:t>СВЧ-диапазона</w:t>
      </w:r>
      <w:proofErr w:type="spellEnd"/>
      <w:r w:rsidRPr="00667906">
        <w:t xml:space="preserve">. </w:t>
      </w:r>
    </w:p>
    <w:p w:rsidR="00795E9B" w:rsidRPr="00667906" w:rsidRDefault="00795E9B" w:rsidP="000A45CD">
      <w:pPr>
        <w:pStyle w:val="msonormalbullet3gif"/>
        <w:spacing w:before="0" w:beforeAutospacing="0" w:after="0" w:afterAutospacing="0"/>
        <w:ind w:left="-567" w:firstLine="567"/>
        <w:contextualSpacing/>
        <w:jc w:val="both"/>
      </w:pPr>
      <w:r w:rsidRPr="00667906">
        <w:t xml:space="preserve">2. Отражение и преломление света. </w:t>
      </w:r>
    </w:p>
    <w:p w:rsidR="00795E9B" w:rsidRPr="00667906" w:rsidRDefault="00795E9B" w:rsidP="000A45CD">
      <w:pPr>
        <w:pStyle w:val="msonormalbullet3gif"/>
        <w:spacing w:before="0" w:beforeAutospacing="0" w:after="0" w:afterAutospacing="0"/>
        <w:ind w:left="-567" w:firstLine="567"/>
        <w:contextualSpacing/>
        <w:jc w:val="both"/>
      </w:pPr>
      <w:r w:rsidRPr="00667906">
        <w:t xml:space="preserve">3. Оптические приборы. </w:t>
      </w:r>
    </w:p>
    <w:p w:rsidR="00795E9B" w:rsidRPr="00667906" w:rsidRDefault="00795E9B" w:rsidP="000A45CD">
      <w:pPr>
        <w:pStyle w:val="msonormalbullet3gif"/>
        <w:spacing w:before="0" w:beforeAutospacing="0" w:after="0" w:afterAutospacing="0"/>
        <w:ind w:left="-567" w:firstLine="567"/>
        <w:contextualSpacing/>
        <w:jc w:val="both"/>
      </w:pPr>
      <w:r w:rsidRPr="00667906">
        <w:t xml:space="preserve">4. Волновая оптика. </w:t>
      </w:r>
    </w:p>
    <w:p w:rsidR="00795E9B" w:rsidRPr="00667906" w:rsidRDefault="00795E9B" w:rsidP="000A45CD">
      <w:pPr>
        <w:pStyle w:val="msonormalbullet3gif"/>
        <w:spacing w:before="0" w:beforeAutospacing="0" w:after="0" w:afterAutospacing="0"/>
        <w:ind w:left="-567" w:firstLine="567"/>
        <w:contextualSpacing/>
        <w:jc w:val="both"/>
      </w:pPr>
      <w:r w:rsidRPr="00667906">
        <w:t xml:space="preserve">5. Квантовая теория электромагнитного излучения и вещества. </w:t>
      </w:r>
    </w:p>
    <w:p w:rsidR="00795E9B" w:rsidRPr="00F1365B" w:rsidRDefault="00795E9B" w:rsidP="000A45CD">
      <w:pPr>
        <w:pStyle w:val="msonormalbullet3gif"/>
        <w:spacing w:before="0" w:beforeAutospacing="0" w:after="0" w:afterAutospacing="0"/>
        <w:ind w:left="-567" w:firstLine="567"/>
        <w:contextualSpacing/>
        <w:jc w:val="both"/>
        <w:rPr>
          <w:i/>
        </w:rPr>
      </w:pPr>
      <w:r w:rsidRPr="00F1365B">
        <w:rPr>
          <w:i/>
        </w:rPr>
        <w:t xml:space="preserve">Физика высоких энергий и элементы астрофизики (2ч) </w:t>
      </w:r>
    </w:p>
    <w:p w:rsidR="00795E9B" w:rsidRPr="00667906" w:rsidRDefault="00795E9B" w:rsidP="000A45CD">
      <w:pPr>
        <w:pStyle w:val="msonormalbullet3gif"/>
        <w:spacing w:before="0" w:beforeAutospacing="0" w:after="0" w:afterAutospacing="0"/>
        <w:ind w:left="-567" w:firstLine="567"/>
        <w:contextualSpacing/>
        <w:jc w:val="both"/>
      </w:pPr>
      <w:r w:rsidRPr="00667906">
        <w:t xml:space="preserve">1. Физика атомного ядра. Элементарные частицы. </w:t>
      </w:r>
    </w:p>
    <w:p w:rsidR="00795E9B" w:rsidRPr="00667906" w:rsidRDefault="00795E9B" w:rsidP="000A45CD">
      <w:pPr>
        <w:pStyle w:val="msonormalbullet3gif"/>
        <w:spacing w:before="0" w:beforeAutospacing="0" w:after="0" w:afterAutospacing="0"/>
        <w:ind w:left="-567" w:firstLine="567"/>
        <w:contextualSpacing/>
        <w:jc w:val="both"/>
      </w:pPr>
      <w:r w:rsidRPr="00667906">
        <w:lastRenderedPageBreak/>
        <w:t xml:space="preserve">2. Образование Вселенной.  </w:t>
      </w:r>
    </w:p>
    <w:p w:rsidR="00795E9B" w:rsidRDefault="00795E9B" w:rsidP="000A45CD">
      <w:pPr>
        <w:pStyle w:val="msonormalbullet3gif"/>
        <w:spacing w:before="0" w:beforeAutospacing="0" w:after="0" w:afterAutospacing="0"/>
        <w:ind w:left="-567" w:firstLine="567"/>
        <w:contextualSpacing/>
        <w:jc w:val="both"/>
        <w:rPr>
          <w:b/>
        </w:rPr>
      </w:pPr>
      <w:r w:rsidRPr="00667906">
        <w:rPr>
          <w:b/>
        </w:rPr>
        <w:t xml:space="preserve">ФИЗИЧЕСКИЙ ПРАКТИКУМ (20 ч) </w:t>
      </w:r>
    </w:p>
    <w:p w:rsidR="00795E9B" w:rsidRPr="00667906" w:rsidRDefault="00795E9B" w:rsidP="000A45CD">
      <w:pPr>
        <w:pStyle w:val="msonormalbullet3gif"/>
        <w:spacing w:before="0" w:beforeAutospacing="0" w:after="0" w:afterAutospacing="0"/>
        <w:ind w:left="-567" w:firstLine="567"/>
        <w:contextualSpacing/>
        <w:jc w:val="both"/>
        <w:rPr>
          <w:b/>
        </w:rPr>
      </w:pPr>
    </w:p>
    <w:p w:rsidR="00795E9B" w:rsidRPr="00667906" w:rsidRDefault="00795E9B" w:rsidP="000A45CD">
      <w:pPr>
        <w:pStyle w:val="msonormalbullet3gif"/>
        <w:spacing w:before="0" w:beforeAutospacing="0" w:after="0" w:afterAutospacing="0"/>
        <w:ind w:firstLine="207"/>
        <w:contextualSpacing/>
        <w:jc w:val="both"/>
        <w:rPr>
          <w:b/>
        </w:rPr>
      </w:pPr>
      <w:r>
        <w:t xml:space="preserve">Физический практикум представляет собой экспериментальный фундамент теоретического курса физики. В процессе работы в физической лаборатории </w:t>
      </w:r>
      <w:proofErr w:type="gramStart"/>
      <w:r>
        <w:t>обучаемый</w:t>
      </w:r>
      <w:proofErr w:type="gramEnd"/>
      <w:r>
        <w:t xml:space="preserve"> получает знания об основных физических явлениях, фактах, законах, о приемах планирования и проведения физического эксперимента, обработки экспериментальных результатов, приобретает умения работать с основными физическими приборами и установками. </w:t>
      </w:r>
    </w:p>
    <w:p w:rsidR="00795E9B" w:rsidRDefault="00795E9B" w:rsidP="000A45CD">
      <w:pPr>
        <w:jc w:val="both"/>
      </w:pPr>
    </w:p>
    <w:p w:rsidR="00795E9B" w:rsidRDefault="00795E9B" w:rsidP="000A45CD">
      <w:pPr>
        <w:jc w:val="both"/>
      </w:pPr>
    </w:p>
    <w:p w:rsidR="00795E9B" w:rsidRDefault="00795E9B" w:rsidP="000A45CD">
      <w:pPr>
        <w:jc w:val="both"/>
        <w:rPr>
          <w:b/>
          <w:bCs/>
        </w:rPr>
      </w:pPr>
    </w:p>
    <w:p w:rsidR="00795E9B" w:rsidRDefault="00795E9B" w:rsidP="000A45CD">
      <w:pPr>
        <w:jc w:val="both"/>
        <w:rPr>
          <w:b/>
          <w:bCs/>
        </w:rPr>
      </w:pPr>
      <w:r w:rsidRPr="007D3F64">
        <w:rPr>
          <w:b/>
          <w:bCs/>
        </w:rPr>
        <w:t xml:space="preserve">Тематическое планирование </w:t>
      </w:r>
      <w:r>
        <w:rPr>
          <w:b/>
          <w:bCs/>
        </w:rPr>
        <w:t>(10 класс)</w:t>
      </w:r>
    </w:p>
    <w:p w:rsidR="00795E9B" w:rsidRPr="00A51F99" w:rsidRDefault="00795E9B" w:rsidP="000A45CD">
      <w:pPr>
        <w:jc w:val="both"/>
        <w:rPr>
          <w:b/>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1440"/>
        <w:gridCol w:w="1440"/>
        <w:gridCol w:w="1800"/>
        <w:gridCol w:w="1800"/>
      </w:tblGrid>
      <w:tr w:rsidR="00795E9B" w:rsidRPr="007D3F64" w:rsidTr="003315FC">
        <w:trPr>
          <w:trHeight w:val="627"/>
        </w:trPr>
        <w:tc>
          <w:tcPr>
            <w:tcW w:w="2880" w:type="dxa"/>
            <w:vMerge w:val="restart"/>
          </w:tcPr>
          <w:p w:rsidR="00795E9B" w:rsidRPr="007D3F64" w:rsidRDefault="00795E9B" w:rsidP="000A45CD">
            <w:pPr>
              <w:jc w:val="both"/>
              <w:rPr>
                <w:bCs/>
              </w:rPr>
            </w:pPr>
            <w:r w:rsidRPr="007D3F64">
              <w:rPr>
                <w:bCs/>
              </w:rPr>
              <w:t>Наименование раздела /темы</w:t>
            </w:r>
          </w:p>
        </w:tc>
        <w:tc>
          <w:tcPr>
            <w:tcW w:w="2880" w:type="dxa"/>
            <w:gridSpan w:val="2"/>
          </w:tcPr>
          <w:p w:rsidR="00795E9B" w:rsidRPr="007D3F64" w:rsidRDefault="00795E9B" w:rsidP="000A45CD">
            <w:pPr>
              <w:jc w:val="both"/>
              <w:rPr>
                <w:bCs/>
              </w:rPr>
            </w:pPr>
            <w:r w:rsidRPr="007D3F64">
              <w:rPr>
                <w:bCs/>
              </w:rPr>
              <w:t>Количество  часов</w:t>
            </w:r>
          </w:p>
        </w:tc>
        <w:tc>
          <w:tcPr>
            <w:tcW w:w="1800" w:type="dxa"/>
            <w:vMerge w:val="restart"/>
          </w:tcPr>
          <w:p w:rsidR="00795E9B" w:rsidRPr="007D3F64" w:rsidRDefault="00795E9B" w:rsidP="000A45CD">
            <w:pPr>
              <w:jc w:val="both"/>
              <w:rPr>
                <w:bCs/>
              </w:rPr>
            </w:pPr>
            <w:r w:rsidRPr="007D3F64">
              <w:rPr>
                <w:bCs/>
              </w:rPr>
              <w:t>Кол-во</w:t>
            </w:r>
          </w:p>
          <w:p w:rsidR="00795E9B" w:rsidRPr="007D3F64" w:rsidRDefault="00795E9B" w:rsidP="000A45CD">
            <w:pPr>
              <w:jc w:val="both"/>
              <w:rPr>
                <w:bCs/>
              </w:rPr>
            </w:pPr>
            <w:r w:rsidRPr="007D3F64">
              <w:rPr>
                <w:bCs/>
              </w:rPr>
              <w:t>лабораторных работ</w:t>
            </w:r>
          </w:p>
        </w:tc>
        <w:tc>
          <w:tcPr>
            <w:tcW w:w="1800" w:type="dxa"/>
            <w:vMerge w:val="restart"/>
          </w:tcPr>
          <w:p w:rsidR="00795E9B" w:rsidRPr="007D3F64" w:rsidRDefault="00795E9B" w:rsidP="000A45CD">
            <w:pPr>
              <w:jc w:val="both"/>
              <w:rPr>
                <w:bCs/>
              </w:rPr>
            </w:pPr>
            <w:r w:rsidRPr="007D3F64">
              <w:rPr>
                <w:bCs/>
              </w:rPr>
              <w:t xml:space="preserve">Кол-во </w:t>
            </w:r>
          </w:p>
          <w:p w:rsidR="00795E9B" w:rsidRPr="007D3F64" w:rsidRDefault="00795E9B" w:rsidP="000A45CD">
            <w:pPr>
              <w:jc w:val="both"/>
              <w:rPr>
                <w:bCs/>
              </w:rPr>
            </w:pPr>
            <w:r w:rsidRPr="007D3F64">
              <w:rPr>
                <w:bCs/>
              </w:rPr>
              <w:t>контрольных работ</w:t>
            </w:r>
          </w:p>
        </w:tc>
      </w:tr>
      <w:tr w:rsidR="00795E9B" w:rsidRPr="007D3F64" w:rsidTr="003315FC">
        <w:trPr>
          <w:trHeight w:val="627"/>
        </w:trPr>
        <w:tc>
          <w:tcPr>
            <w:tcW w:w="2880" w:type="dxa"/>
            <w:vMerge/>
          </w:tcPr>
          <w:p w:rsidR="00795E9B" w:rsidRPr="007D3F64" w:rsidRDefault="00795E9B" w:rsidP="000A45CD">
            <w:pPr>
              <w:jc w:val="both"/>
              <w:rPr>
                <w:bCs/>
              </w:rPr>
            </w:pPr>
          </w:p>
        </w:tc>
        <w:tc>
          <w:tcPr>
            <w:tcW w:w="1440" w:type="dxa"/>
          </w:tcPr>
          <w:p w:rsidR="00795E9B" w:rsidRPr="007D3F64" w:rsidRDefault="00795E9B" w:rsidP="000A45CD">
            <w:pPr>
              <w:jc w:val="both"/>
              <w:rPr>
                <w:bCs/>
              </w:rPr>
            </w:pPr>
            <w:r w:rsidRPr="007D3F64">
              <w:rPr>
                <w:bCs/>
              </w:rPr>
              <w:t>по программе</w:t>
            </w:r>
          </w:p>
        </w:tc>
        <w:tc>
          <w:tcPr>
            <w:tcW w:w="1440" w:type="dxa"/>
          </w:tcPr>
          <w:p w:rsidR="00795E9B" w:rsidRPr="007D3F64" w:rsidRDefault="00795E9B" w:rsidP="000A45CD">
            <w:pPr>
              <w:jc w:val="both"/>
              <w:rPr>
                <w:bCs/>
              </w:rPr>
            </w:pPr>
            <w:r w:rsidRPr="007D3F64">
              <w:rPr>
                <w:bCs/>
              </w:rPr>
              <w:t>фактически</w:t>
            </w:r>
          </w:p>
        </w:tc>
        <w:tc>
          <w:tcPr>
            <w:tcW w:w="1800" w:type="dxa"/>
            <w:vMerge/>
          </w:tcPr>
          <w:p w:rsidR="00795E9B" w:rsidRPr="007D3F64" w:rsidRDefault="00795E9B" w:rsidP="000A45CD">
            <w:pPr>
              <w:jc w:val="both"/>
              <w:rPr>
                <w:bCs/>
              </w:rPr>
            </w:pPr>
          </w:p>
        </w:tc>
        <w:tc>
          <w:tcPr>
            <w:tcW w:w="1800" w:type="dxa"/>
            <w:vMerge/>
          </w:tcPr>
          <w:p w:rsidR="00795E9B" w:rsidRPr="007D3F64" w:rsidRDefault="00795E9B" w:rsidP="000A45CD">
            <w:pPr>
              <w:jc w:val="both"/>
              <w:rPr>
                <w:bCs/>
              </w:rPr>
            </w:pPr>
          </w:p>
        </w:tc>
      </w:tr>
      <w:tr w:rsidR="00795E9B" w:rsidRPr="007D3F64" w:rsidTr="003315FC">
        <w:trPr>
          <w:trHeight w:val="473"/>
        </w:trPr>
        <w:tc>
          <w:tcPr>
            <w:tcW w:w="2880" w:type="dxa"/>
          </w:tcPr>
          <w:p w:rsidR="00795E9B" w:rsidRPr="007D3F64" w:rsidRDefault="00795E9B" w:rsidP="000A45CD">
            <w:pPr>
              <w:jc w:val="both"/>
              <w:rPr>
                <w:color w:val="000000"/>
              </w:rPr>
            </w:pPr>
            <w:r>
              <w:rPr>
                <w:color w:val="000000"/>
              </w:rPr>
              <w:t>Физика и познание вещества, поля, пространства и времени</w:t>
            </w:r>
          </w:p>
        </w:tc>
        <w:tc>
          <w:tcPr>
            <w:tcW w:w="1440" w:type="dxa"/>
          </w:tcPr>
          <w:p w:rsidR="00795E9B" w:rsidRPr="007D3F64" w:rsidRDefault="00795E9B" w:rsidP="000A45CD">
            <w:pPr>
              <w:jc w:val="both"/>
              <w:rPr>
                <w:color w:val="000000"/>
              </w:rPr>
            </w:pPr>
            <w:r>
              <w:rPr>
                <w:color w:val="000000"/>
              </w:rPr>
              <w:t>3</w:t>
            </w:r>
          </w:p>
        </w:tc>
        <w:tc>
          <w:tcPr>
            <w:tcW w:w="1440" w:type="dxa"/>
          </w:tcPr>
          <w:p w:rsidR="00795E9B" w:rsidRPr="007D3F64" w:rsidRDefault="00795E9B" w:rsidP="000A45CD">
            <w:pPr>
              <w:jc w:val="both"/>
              <w:rPr>
                <w:color w:val="000000"/>
              </w:rPr>
            </w:pPr>
            <w:r>
              <w:rPr>
                <w:color w:val="000000"/>
              </w:rPr>
              <w:t>3</w:t>
            </w:r>
          </w:p>
        </w:tc>
        <w:tc>
          <w:tcPr>
            <w:tcW w:w="1800" w:type="dxa"/>
          </w:tcPr>
          <w:p w:rsidR="00795E9B" w:rsidRPr="007D3F64" w:rsidRDefault="00795E9B" w:rsidP="000A45CD">
            <w:pPr>
              <w:jc w:val="both"/>
            </w:pPr>
            <w:r w:rsidRPr="007D3F64">
              <w:t>-</w:t>
            </w:r>
          </w:p>
        </w:tc>
        <w:tc>
          <w:tcPr>
            <w:tcW w:w="1800" w:type="dxa"/>
          </w:tcPr>
          <w:p w:rsidR="00795E9B" w:rsidRPr="007D3F64" w:rsidRDefault="00795E9B" w:rsidP="000A45CD">
            <w:pPr>
              <w:jc w:val="both"/>
            </w:pPr>
            <w:r w:rsidRPr="007D3F64">
              <w:t>-</w:t>
            </w:r>
          </w:p>
        </w:tc>
      </w:tr>
      <w:tr w:rsidR="00795E9B" w:rsidRPr="007D3F64" w:rsidTr="003315FC">
        <w:trPr>
          <w:trHeight w:val="293"/>
        </w:trPr>
        <w:tc>
          <w:tcPr>
            <w:tcW w:w="2880" w:type="dxa"/>
          </w:tcPr>
          <w:p w:rsidR="00795E9B" w:rsidRPr="007D3F64" w:rsidRDefault="00795E9B" w:rsidP="000A45CD">
            <w:pPr>
              <w:jc w:val="both"/>
              <w:rPr>
                <w:color w:val="000000"/>
              </w:rPr>
            </w:pPr>
            <w:r w:rsidRPr="007D3F64">
              <w:rPr>
                <w:color w:val="000000"/>
              </w:rPr>
              <w:t xml:space="preserve">Механика </w:t>
            </w:r>
          </w:p>
        </w:tc>
        <w:tc>
          <w:tcPr>
            <w:tcW w:w="1440" w:type="dxa"/>
          </w:tcPr>
          <w:p w:rsidR="00795E9B" w:rsidRPr="007D3F64" w:rsidRDefault="00795E9B" w:rsidP="000A45CD">
            <w:pPr>
              <w:jc w:val="both"/>
              <w:rPr>
                <w:color w:val="000000"/>
              </w:rPr>
            </w:pPr>
            <w:r>
              <w:rPr>
                <w:color w:val="000000"/>
              </w:rPr>
              <w:t>64</w:t>
            </w:r>
          </w:p>
        </w:tc>
        <w:tc>
          <w:tcPr>
            <w:tcW w:w="1440" w:type="dxa"/>
          </w:tcPr>
          <w:p w:rsidR="00795E9B" w:rsidRPr="007D3F64" w:rsidRDefault="00795E9B" w:rsidP="000A45CD">
            <w:pPr>
              <w:jc w:val="both"/>
              <w:rPr>
                <w:color w:val="000000"/>
              </w:rPr>
            </w:pPr>
            <w:r>
              <w:rPr>
                <w:color w:val="000000"/>
              </w:rPr>
              <w:t>70</w:t>
            </w:r>
          </w:p>
        </w:tc>
        <w:tc>
          <w:tcPr>
            <w:tcW w:w="1800" w:type="dxa"/>
          </w:tcPr>
          <w:p w:rsidR="00795E9B" w:rsidRPr="007D3F64" w:rsidRDefault="00795E9B" w:rsidP="000A45CD">
            <w:pPr>
              <w:jc w:val="both"/>
            </w:pPr>
            <w:r>
              <w:t>5</w:t>
            </w:r>
          </w:p>
        </w:tc>
        <w:tc>
          <w:tcPr>
            <w:tcW w:w="1800" w:type="dxa"/>
          </w:tcPr>
          <w:p w:rsidR="00795E9B" w:rsidRPr="007D3F64" w:rsidRDefault="00795E9B" w:rsidP="000A45CD">
            <w:pPr>
              <w:jc w:val="both"/>
            </w:pPr>
            <w:r>
              <w:t>2</w:t>
            </w:r>
          </w:p>
        </w:tc>
      </w:tr>
      <w:tr w:rsidR="00795E9B" w:rsidRPr="007D3F64" w:rsidTr="003315FC">
        <w:trPr>
          <w:trHeight w:val="271"/>
        </w:trPr>
        <w:tc>
          <w:tcPr>
            <w:tcW w:w="2880" w:type="dxa"/>
          </w:tcPr>
          <w:p w:rsidR="00795E9B" w:rsidRPr="007D3F64" w:rsidRDefault="00795E9B" w:rsidP="000A45CD">
            <w:pPr>
              <w:jc w:val="both"/>
              <w:rPr>
                <w:color w:val="000000"/>
              </w:rPr>
            </w:pPr>
            <w:r w:rsidRPr="007D3F64">
              <w:rPr>
                <w:color w:val="000000"/>
              </w:rPr>
              <w:t xml:space="preserve">Молекулярная физика. </w:t>
            </w:r>
          </w:p>
        </w:tc>
        <w:tc>
          <w:tcPr>
            <w:tcW w:w="1440" w:type="dxa"/>
          </w:tcPr>
          <w:p w:rsidR="00795E9B" w:rsidRPr="007D3F64" w:rsidRDefault="00795E9B" w:rsidP="000A45CD">
            <w:pPr>
              <w:jc w:val="both"/>
              <w:rPr>
                <w:color w:val="000000"/>
              </w:rPr>
            </w:pPr>
            <w:r>
              <w:rPr>
                <w:color w:val="000000"/>
              </w:rPr>
              <w:t>49</w:t>
            </w:r>
          </w:p>
        </w:tc>
        <w:tc>
          <w:tcPr>
            <w:tcW w:w="1440" w:type="dxa"/>
          </w:tcPr>
          <w:p w:rsidR="00795E9B" w:rsidRPr="007D3F64" w:rsidRDefault="00795E9B" w:rsidP="000A45CD">
            <w:pPr>
              <w:jc w:val="both"/>
              <w:rPr>
                <w:color w:val="000000"/>
              </w:rPr>
            </w:pPr>
            <w:r>
              <w:rPr>
                <w:color w:val="000000"/>
              </w:rPr>
              <w:t>47</w:t>
            </w:r>
          </w:p>
        </w:tc>
        <w:tc>
          <w:tcPr>
            <w:tcW w:w="1800" w:type="dxa"/>
          </w:tcPr>
          <w:p w:rsidR="00795E9B" w:rsidRPr="007D3F64" w:rsidRDefault="00795E9B" w:rsidP="000A45CD">
            <w:pPr>
              <w:jc w:val="both"/>
            </w:pPr>
            <w:r>
              <w:t>3</w:t>
            </w:r>
          </w:p>
        </w:tc>
        <w:tc>
          <w:tcPr>
            <w:tcW w:w="1800" w:type="dxa"/>
          </w:tcPr>
          <w:p w:rsidR="00795E9B" w:rsidRPr="007D3F64" w:rsidRDefault="00795E9B" w:rsidP="000A45CD">
            <w:pPr>
              <w:jc w:val="both"/>
            </w:pPr>
            <w:r>
              <w:t>2</w:t>
            </w:r>
          </w:p>
        </w:tc>
      </w:tr>
      <w:tr w:rsidR="00795E9B" w:rsidRPr="007D3F64" w:rsidTr="003315FC">
        <w:trPr>
          <w:trHeight w:val="271"/>
        </w:trPr>
        <w:tc>
          <w:tcPr>
            <w:tcW w:w="2880" w:type="dxa"/>
          </w:tcPr>
          <w:p w:rsidR="00795E9B" w:rsidRPr="007D3F64" w:rsidRDefault="00795E9B" w:rsidP="000A45CD">
            <w:pPr>
              <w:jc w:val="both"/>
              <w:rPr>
                <w:color w:val="000000"/>
              </w:rPr>
            </w:pPr>
            <w:r>
              <w:rPr>
                <w:color w:val="000000"/>
              </w:rPr>
              <w:t>Механические волны. Акустика</w:t>
            </w:r>
          </w:p>
        </w:tc>
        <w:tc>
          <w:tcPr>
            <w:tcW w:w="1440" w:type="dxa"/>
          </w:tcPr>
          <w:p w:rsidR="00795E9B" w:rsidRDefault="00795E9B" w:rsidP="000A45CD">
            <w:pPr>
              <w:jc w:val="both"/>
              <w:rPr>
                <w:color w:val="000000"/>
              </w:rPr>
            </w:pPr>
            <w:r>
              <w:rPr>
                <w:color w:val="000000"/>
              </w:rPr>
              <w:t>10</w:t>
            </w:r>
          </w:p>
        </w:tc>
        <w:tc>
          <w:tcPr>
            <w:tcW w:w="1440" w:type="dxa"/>
          </w:tcPr>
          <w:p w:rsidR="00795E9B" w:rsidRDefault="00795E9B" w:rsidP="000A45CD">
            <w:pPr>
              <w:jc w:val="both"/>
              <w:rPr>
                <w:color w:val="000000"/>
              </w:rPr>
            </w:pPr>
            <w:r>
              <w:rPr>
                <w:color w:val="000000"/>
              </w:rPr>
              <w:t>6</w:t>
            </w:r>
          </w:p>
        </w:tc>
        <w:tc>
          <w:tcPr>
            <w:tcW w:w="1800" w:type="dxa"/>
          </w:tcPr>
          <w:p w:rsidR="00795E9B" w:rsidRDefault="00795E9B" w:rsidP="000A45CD">
            <w:pPr>
              <w:jc w:val="both"/>
            </w:pPr>
          </w:p>
        </w:tc>
        <w:tc>
          <w:tcPr>
            <w:tcW w:w="1800" w:type="dxa"/>
          </w:tcPr>
          <w:p w:rsidR="00795E9B" w:rsidRDefault="00795E9B" w:rsidP="000A45CD">
            <w:pPr>
              <w:jc w:val="both"/>
            </w:pPr>
          </w:p>
        </w:tc>
      </w:tr>
      <w:tr w:rsidR="00795E9B" w:rsidRPr="007D3F64" w:rsidTr="003315FC">
        <w:trPr>
          <w:trHeight w:val="340"/>
        </w:trPr>
        <w:tc>
          <w:tcPr>
            <w:tcW w:w="2880" w:type="dxa"/>
          </w:tcPr>
          <w:p w:rsidR="00795E9B" w:rsidRPr="007D3F64" w:rsidRDefault="00795E9B" w:rsidP="000A45CD">
            <w:pPr>
              <w:jc w:val="both"/>
              <w:rPr>
                <w:color w:val="000000"/>
              </w:rPr>
            </w:pPr>
            <w:r w:rsidRPr="007D3F64">
              <w:rPr>
                <w:color w:val="000000"/>
              </w:rPr>
              <w:t xml:space="preserve">Электродинамика </w:t>
            </w:r>
          </w:p>
        </w:tc>
        <w:tc>
          <w:tcPr>
            <w:tcW w:w="1440" w:type="dxa"/>
          </w:tcPr>
          <w:p w:rsidR="00795E9B" w:rsidRPr="007D3F64" w:rsidRDefault="00795E9B" w:rsidP="000A45CD">
            <w:pPr>
              <w:jc w:val="both"/>
              <w:rPr>
                <w:color w:val="000000"/>
              </w:rPr>
            </w:pPr>
            <w:r>
              <w:rPr>
                <w:color w:val="000000"/>
              </w:rPr>
              <w:t>24</w:t>
            </w:r>
          </w:p>
        </w:tc>
        <w:tc>
          <w:tcPr>
            <w:tcW w:w="1440" w:type="dxa"/>
          </w:tcPr>
          <w:p w:rsidR="00795E9B" w:rsidRPr="000931F7" w:rsidRDefault="00795E9B" w:rsidP="000A45CD">
            <w:pPr>
              <w:jc w:val="both"/>
              <w:rPr>
                <w:color w:val="000000"/>
              </w:rPr>
            </w:pPr>
            <w:r>
              <w:rPr>
                <w:color w:val="000000"/>
              </w:rPr>
              <w:t>24</w:t>
            </w:r>
          </w:p>
        </w:tc>
        <w:tc>
          <w:tcPr>
            <w:tcW w:w="1800" w:type="dxa"/>
          </w:tcPr>
          <w:p w:rsidR="00795E9B" w:rsidRPr="007D3F64" w:rsidRDefault="00795E9B" w:rsidP="000A45CD">
            <w:pPr>
              <w:jc w:val="both"/>
            </w:pPr>
            <w:r>
              <w:t>1</w:t>
            </w:r>
          </w:p>
        </w:tc>
        <w:tc>
          <w:tcPr>
            <w:tcW w:w="1800" w:type="dxa"/>
          </w:tcPr>
          <w:p w:rsidR="00795E9B" w:rsidRPr="007D3F64" w:rsidRDefault="00795E9B" w:rsidP="000A45CD">
            <w:pPr>
              <w:jc w:val="both"/>
            </w:pPr>
            <w:r w:rsidRPr="007D3F64">
              <w:t>1</w:t>
            </w:r>
          </w:p>
        </w:tc>
      </w:tr>
      <w:tr w:rsidR="00795E9B" w:rsidRPr="007D3F64" w:rsidTr="003315FC">
        <w:trPr>
          <w:trHeight w:val="340"/>
        </w:trPr>
        <w:tc>
          <w:tcPr>
            <w:tcW w:w="2880" w:type="dxa"/>
          </w:tcPr>
          <w:p w:rsidR="00795E9B" w:rsidRPr="007D3F64" w:rsidRDefault="00795E9B" w:rsidP="000A45CD">
            <w:pPr>
              <w:jc w:val="both"/>
              <w:rPr>
                <w:color w:val="000000"/>
              </w:rPr>
            </w:pPr>
            <w:r>
              <w:rPr>
                <w:color w:val="000000"/>
              </w:rPr>
              <w:t>Физический практикум</w:t>
            </w:r>
          </w:p>
        </w:tc>
        <w:tc>
          <w:tcPr>
            <w:tcW w:w="1440" w:type="dxa"/>
          </w:tcPr>
          <w:p w:rsidR="00795E9B" w:rsidRDefault="00795E9B" w:rsidP="000A45CD">
            <w:pPr>
              <w:jc w:val="both"/>
              <w:rPr>
                <w:color w:val="000000"/>
              </w:rPr>
            </w:pPr>
            <w:r>
              <w:rPr>
                <w:color w:val="000000"/>
              </w:rPr>
              <w:t>20</w:t>
            </w:r>
          </w:p>
        </w:tc>
        <w:tc>
          <w:tcPr>
            <w:tcW w:w="1440" w:type="dxa"/>
          </w:tcPr>
          <w:p w:rsidR="00795E9B" w:rsidRDefault="00795E9B" w:rsidP="000A45CD">
            <w:pPr>
              <w:jc w:val="both"/>
              <w:rPr>
                <w:color w:val="000000"/>
              </w:rPr>
            </w:pPr>
            <w:r>
              <w:rPr>
                <w:color w:val="000000"/>
              </w:rPr>
              <w:t>20</w:t>
            </w:r>
          </w:p>
        </w:tc>
        <w:tc>
          <w:tcPr>
            <w:tcW w:w="1800" w:type="dxa"/>
          </w:tcPr>
          <w:p w:rsidR="00795E9B" w:rsidRPr="007D3F64" w:rsidRDefault="00795E9B" w:rsidP="000A45CD">
            <w:pPr>
              <w:jc w:val="both"/>
            </w:pPr>
            <w:r>
              <w:t>-</w:t>
            </w:r>
          </w:p>
        </w:tc>
        <w:tc>
          <w:tcPr>
            <w:tcW w:w="1800" w:type="dxa"/>
          </w:tcPr>
          <w:p w:rsidR="00795E9B" w:rsidRPr="007D3F64" w:rsidRDefault="00795E9B" w:rsidP="000A45CD">
            <w:pPr>
              <w:jc w:val="both"/>
            </w:pPr>
          </w:p>
        </w:tc>
      </w:tr>
      <w:tr w:rsidR="00795E9B" w:rsidRPr="007D3F64" w:rsidTr="003315FC">
        <w:trPr>
          <w:trHeight w:val="335"/>
        </w:trPr>
        <w:tc>
          <w:tcPr>
            <w:tcW w:w="2880" w:type="dxa"/>
          </w:tcPr>
          <w:p w:rsidR="00795E9B" w:rsidRPr="007D3F64" w:rsidRDefault="00795E9B" w:rsidP="000A45CD">
            <w:pPr>
              <w:jc w:val="both"/>
              <w:rPr>
                <w:color w:val="000000"/>
              </w:rPr>
            </w:pPr>
            <w:r w:rsidRPr="007D3F64">
              <w:rPr>
                <w:color w:val="000000"/>
              </w:rPr>
              <w:t>Резерв</w:t>
            </w:r>
            <w:r>
              <w:rPr>
                <w:color w:val="000000"/>
              </w:rPr>
              <w:t>ное время</w:t>
            </w:r>
            <w:r w:rsidRPr="007D3F64">
              <w:rPr>
                <w:color w:val="000000"/>
              </w:rPr>
              <w:t xml:space="preserve"> </w:t>
            </w:r>
          </w:p>
        </w:tc>
        <w:tc>
          <w:tcPr>
            <w:tcW w:w="1440" w:type="dxa"/>
          </w:tcPr>
          <w:p w:rsidR="00795E9B" w:rsidRPr="007D3F64" w:rsidRDefault="00795E9B" w:rsidP="000A45CD">
            <w:pPr>
              <w:jc w:val="both"/>
              <w:rPr>
                <w:color w:val="000000"/>
              </w:rPr>
            </w:pPr>
            <w:r>
              <w:rPr>
                <w:color w:val="000000"/>
              </w:rPr>
              <w:t>10</w:t>
            </w:r>
          </w:p>
        </w:tc>
        <w:tc>
          <w:tcPr>
            <w:tcW w:w="1440" w:type="dxa"/>
          </w:tcPr>
          <w:p w:rsidR="00795E9B" w:rsidRPr="007D3F64" w:rsidRDefault="00795E9B" w:rsidP="000A45CD">
            <w:pPr>
              <w:jc w:val="both"/>
              <w:rPr>
                <w:color w:val="000000"/>
              </w:rPr>
            </w:pPr>
            <w:r w:rsidRPr="007D3F64">
              <w:rPr>
                <w:color w:val="000000"/>
              </w:rPr>
              <w:t>-</w:t>
            </w:r>
          </w:p>
        </w:tc>
        <w:tc>
          <w:tcPr>
            <w:tcW w:w="1800" w:type="dxa"/>
          </w:tcPr>
          <w:p w:rsidR="00795E9B" w:rsidRPr="007D3F64" w:rsidRDefault="00795E9B" w:rsidP="000A45CD">
            <w:pPr>
              <w:jc w:val="both"/>
              <w:rPr>
                <w:color w:val="000000"/>
              </w:rPr>
            </w:pPr>
            <w:r w:rsidRPr="007D3F64">
              <w:rPr>
                <w:color w:val="000000"/>
              </w:rPr>
              <w:t>-</w:t>
            </w:r>
          </w:p>
        </w:tc>
        <w:tc>
          <w:tcPr>
            <w:tcW w:w="1800" w:type="dxa"/>
          </w:tcPr>
          <w:p w:rsidR="00795E9B" w:rsidRPr="007D3F64" w:rsidRDefault="00795E9B" w:rsidP="000A45CD">
            <w:pPr>
              <w:jc w:val="both"/>
              <w:rPr>
                <w:color w:val="000000"/>
              </w:rPr>
            </w:pPr>
            <w:r w:rsidRPr="007D3F64">
              <w:rPr>
                <w:color w:val="000000"/>
              </w:rPr>
              <w:t>-</w:t>
            </w:r>
          </w:p>
        </w:tc>
      </w:tr>
      <w:tr w:rsidR="00795E9B" w:rsidRPr="007D3F64" w:rsidTr="003315FC">
        <w:trPr>
          <w:trHeight w:val="346"/>
        </w:trPr>
        <w:tc>
          <w:tcPr>
            <w:tcW w:w="2880" w:type="dxa"/>
          </w:tcPr>
          <w:p w:rsidR="00795E9B" w:rsidRPr="007D3F64" w:rsidRDefault="00795E9B" w:rsidP="000A45CD">
            <w:pPr>
              <w:jc w:val="both"/>
              <w:rPr>
                <w:color w:val="000000"/>
              </w:rPr>
            </w:pPr>
            <w:r w:rsidRPr="007D3F64">
              <w:rPr>
                <w:color w:val="000000"/>
              </w:rPr>
              <w:t xml:space="preserve">Всего </w:t>
            </w:r>
          </w:p>
        </w:tc>
        <w:tc>
          <w:tcPr>
            <w:tcW w:w="1440" w:type="dxa"/>
          </w:tcPr>
          <w:p w:rsidR="00795E9B" w:rsidRPr="007D3F64" w:rsidRDefault="00795E9B" w:rsidP="000A45CD">
            <w:pPr>
              <w:jc w:val="both"/>
              <w:rPr>
                <w:color w:val="000000"/>
              </w:rPr>
            </w:pPr>
            <w:r>
              <w:rPr>
                <w:color w:val="000000"/>
              </w:rPr>
              <w:t>1</w:t>
            </w:r>
            <w:r w:rsidRPr="007D3F64">
              <w:rPr>
                <w:color w:val="000000"/>
              </w:rPr>
              <w:t>70</w:t>
            </w:r>
          </w:p>
        </w:tc>
        <w:tc>
          <w:tcPr>
            <w:tcW w:w="1440" w:type="dxa"/>
          </w:tcPr>
          <w:p w:rsidR="00795E9B" w:rsidRPr="00226790" w:rsidRDefault="00795E9B" w:rsidP="000A45CD">
            <w:pPr>
              <w:jc w:val="both"/>
              <w:rPr>
                <w:color w:val="000000"/>
              </w:rPr>
            </w:pPr>
            <w:r>
              <w:rPr>
                <w:color w:val="000000"/>
              </w:rPr>
              <w:t>1</w:t>
            </w:r>
            <w:r w:rsidRPr="00226790">
              <w:rPr>
                <w:color w:val="000000"/>
              </w:rPr>
              <w:t>70</w:t>
            </w:r>
          </w:p>
        </w:tc>
        <w:tc>
          <w:tcPr>
            <w:tcW w:w="1800" w:type="dxa"/>
          </w:tcPr>
          <w:p w:rsidR="00795E9B" w:rsidRPr="007D3F64" w:rsidRDefault="00795E9B" w:rsidP="000A45CD">
            <w:pPr>
              <w:jc w:val="both"/>
            </w:pPr>
            <w:r>
              <w:t>9</w:t>
            </w:r>
          </w:p>
        </w:tc>
        <w:tc>
          <w:tcPr>
            <w:tcW w:w="1800" w:type="dxa"/>
          </w:tcPr>
          <w:p w:rsidR="00795E9B" w:rsidRPr="007D3F64" w:rsidRDefault="00795E9B" w:rsidP="000A45CD">
            <w:pPr>
              <w:jc w:val="both"/>
            </w:pPr>
            <w:r>
              <w:t>5</w:t>
            </w:r>
          </w:p>
        </w:tc>
      </w:tr>
    </w:tbl>
    <w:p w:rsidR="00795E9B" w:rsidRDefault="00795E9B" w:rsidP="000A45CD">
      <w:pPr>
        <w:jc w:val="both"/>
        <w:rPr>
          <w:b/>
          <w:bCs/>
        </w:rPr>
      </w:pPr>
    </w:p>
    <w:p w:rsidR="00795E9B" w:rsidRDefault="00795E9B" w:rsidP="000A45CD">
      <w:pPr>
        <w:jc w:val="both"/>
        <w:rPr>
          <w:b/>
          <w:bCs/>
        </w:rPr>
      </w:pPr>
      <w:r w:rsidRPr="007D3F64">
        <w:rPr>
          <w:b/>
          <w:bCs/>
        </w:rPr>
        <w:t xml:space="preserve">Тематическое планирование </w:t>
      </w:r>
      <w:r>
        <w:rPr>
          <w:b/>
          <w:bCs/>
        </w:rPr>
        <w:t>(11 класс)</w:t>
      </w:r>
    </w:p>
    <w:p w:rsidR="00795E9B" w:rsidRPr="00A51F99" w:rsidRDefault="00795E9B" w:rsidP="000A45CD">
      <w:pPr>
        <w:jc w:val="both"/>
        <w:rPr>
          <w:b/>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1440"/>
        <w:gridCol w:w="1440"/>
        <w:gridCol w:w="1800"/>
        <w:gridCol w:w="1800"/>
      </w:tblGrid>
      <w:tr w:rsidR="00795E9B" w:rsidRPr="00654238" w:rsidTr="003315FC">
        <w:trPr>
          <w:trHeight w:val="627"/>
        </w:trPr>
        <w:tc>
          <w:tcPr>
            <w:tcW w:w="2880" w:type="dxa"/>
            <w:vMerge w:val="restart"/>
          </w:tcPr>
          <w:p w:rsidR="00795E9B" w:rsidRPr="00654238" w:rsidRDefault="00795E9B" w:rsidP="000A45CD">
            <w:pPr>
              <w:jc w:val="both"/>
              <w:rPr>
                <w:bCs/>
              </w:rPr>
            </w:pPr>
            <w:r w:rsidRPr="00654238">
              <w:rPr>
                <w:bCs/>
              </w:rPr>
              <w:t>Наименование раздела /темы</w:t>
            </w:r>
          </w:p>
        </w:tc>
        <w:tc>
          <w:tcPr>
            <w:tcW w:w="2880" w:type="dxa"/>
            <w:gridSpan w:val="2"/>
          </w:tcPr>
          <w:p w:rsidR="00795E9B" w:rsidRPr="00654238" w:rsidRDefault="00795E9B" w:rsidP="000A45CD">
            <w:pPr>
              <w:jc w:val="both"/>
              <w:rPr>
                <w:bCs/>
              </w:rPr>
            </w:pPr>
            <w:r w:rsidRPr="00654238">
              <w:rPr>
                <w:bCs/>
              </w:rPr>
              <w:t>Количество  часов</w:t>
            </w:r>
          </w:p>
        </w:tc>
        <w:tc>
          <w:tcPr>
            <w:tcW w:w="1800" w:type="dxa"/>
            <w:vMerge w:val="restart"/>
          </w:tcPr>
          <w:p w:rsidR="00795E9B" w:rsidRPr="00654238" w:rsidRDefault="00795E9B" w:rsidP="000A45CD">
            <w:pPr>
              <w:jc w:val="both"/>
              <w:rPr>
                <w:bCs/>
              </w:rPr>
            </w:pPr>
            <w:r w:rsidRPr="00654238">
              <w:rPr>
                <w:bCs/>
              </w:rPr>
              <w:t>Количество</w:t>
            </w:r>
          </w:p>
          <w:p w:rsidR="00795E9B" w:rsidRPr="00654238" w:rsidRDefault="00795E9B" w:rsidP="000A45CD">
            <w:pPr>
              <w:jc w:val="both"/>
              <w:rPr>
                <w:bCs/>
              </w:rPr>
            </w:pPr>
            <w:r w:rsidRPr="00654238">
              <w:rPr>
                <w:bCs/>
              </w:rPr>
              <w:t>лабораторных работ</w:t>
            </w:r>
          </w:p>
        </w:tc>
        <w:tc>
          <w:tcPr>
            <w:tcW w:w="1800" w:type="dxa"/>
            <w:vMerge w:val="restart"/>
          </w:tcPr>
          <w:p w:rsidR="00795E9B" w:rsidRPr="00654238" w:rsidRDefault="00795E9B" w:rsidP="000A45CD">
            <w:pPr>
              <w:jc w:val="both"/>
            </w:pPr>
            <w:r w:rsidRPr="00654238">
              <w:t>Количество</w:t>
            </w:r>
          </w:p>
          <w:p w:rsidR="00795E9B" w:rsidRPr="00654238" w:rsidRDefault="00795E9B" w:rsidP="000A45CD">
            <w:pPr>
              <w:jc w:val="both"/>
            </w:pPr>
            <w:r w:rsidRPr="00654238">
              <w:t>контрольных работ</w:t>
            </w:r>
          </w:p>
        </w:tc>
      </w:tr>
      <w:tr w:rsidR="00795E9B" w:rsidRPr="00654238" w:rsidTr="003315FC">
        <w:trPr>
          <w:trHeight w:val="678"/>
        </w:trPr>
        <w:tc>
          <w:tcPr>
            <w:tcW w:w="2880" w:type="dxa"/>
            <w:vMerge/>
          </w:tcPr>
          <w:p w:rsidR="00795E9B" w:rsidRPr="00654238" w:rsidRDefault="00795E9B" w:rsidP="000A45CD">
            <w:pPr>
              <w:jc w:val="both"/>
              <w:rPr>
                <w:bCs/>
              </w:rPr>
            </w:pPr>
          </w:p>
        </w:tc>
        <w:tc>
          <w:tcPr>
            <w:tcW w:w="1440" w:type="dxa"/>
          </w:tcPr>
          <w:p w:rsidR="00795E9B" w:rsidRPr="00654238" w:rsidRDefault="00795E9B" w:rsidP="000A45CD">
            <w:pPr>
              <w:jc w:val="both"/>
              <w:rPr>
                <w:bCs/>
              </w:rPr>
            </w:pPr>
            <w:r w:rsidRPr="00654238">
              <w:rPr>
                <w:bCs/>
              </w:rPr>
              <w:t>по программе</w:t>
            </w:r>
          </w:p>
        </w:tc>
        <w:tc>
          <w:tcPr>
            <w:tcW w:w="1440" w:type="dxa"/>
          </w:tcPr>
          <w:p w:rsidR="00795E9B" w:rsidRPr="00654238" w:rsidRDefault="00795E9B" w:rsidP="000A45CD">
            <w:pPr>
              <w:jc w:val="both"/>
              <w:rPr>
                <w:bCs/>
              </w:rPr>
            </w:pPr>
            <w:r w:rsidRPr="00654238">
              <w:rPr>
                <w:bCs/>
              </w:rPr>
              <w:t>фактически</w:t>
            </w:r>
          </w:p>
        </w:tc>
        <w:tc>
          <w:tcPr>
            <w:tcW w:w="1800" w:type="dxa"/>
            <w:vMerge/>
          </w:tcPr>
          <w:p w:rsidR="00795E9B" w:rsidRPr="00654238" w:rsidRDefault="00795E9B" w:rsidP="000A45CD">
            <w:pPr>
              <w:jc w:val="both"/>
              <w:rPr>
                <w:bCs/>
              </w:rPr>
            </w:pPr>
          </w:p>
        </w:tc>
        <w:tc>
          <w:tcPr>
            <w:tcW w:w="1800" w:type="dxa"/>
            <w:vMerge/>
          </w:tcPr>
          <w:p w:rsidR="00795E9B" w:rsidRPr="00654238" w:rsidRDefault="00795E9B" w:rsidP="000A45CD">
            <w:pPr>
              <w:jc w:val="both"/>
              <w:rPr>
                <w:bCs/>
              </w:rPr>
            </w:pPr>
          </w:p>
        </w:tc>
      </w:tr>
      <w:tr w:rsidR="00795E9B" w:rsidRPr="00654238" w:rsidTr="003315FC">
        <w:trPr>
          <w:trHeight w:val="473"/>
        </w:trPr>
        <w:tc>
          <w:tcPr>
            <w:tcW w:w="2880" w:type="dxa"/>
          </w:tcPr>
          <w:p w:rsidR="00795E9B" w:rsidRPr="00654238" w:rsidRDefault="00795E9B" w:rsidP="000A45CD">
            <w:pPr>
              <w:jc w:val="both"/>
              <w:rPr>
                <w:bCs/>
              </w:rPr>
            </w:pPr>
            <w:r w:rsidRPr="00654238">
              <w:rPr>
                <w:bCs/>
              </w:rPr>
              <w:t xml:space="preserve">Электродинамика </w:t>
            </w:r>
          </w:p>
        </w:tc>
        <w:tc>
          <w:tcPr>
            <w:tcW w:w="1440" w:type="dxa"/>
          </w:tcPr>
          <w:p w:rsidR="00795E9B" w:rsidRPr="00654238" w:rsidRDefault="00795E9B" w:rsidP="000A45CD">
            <w:pPr>
              <w:jc w:val="both"/>
              <w:rPr>
                <w:color w:val="000000"/>
              </w:rPr>
            </w:pPr>
            <w:r>
              <w:rPr>
                <w:color w:val="000000"/>
              </w:rPr>
              <w:t>45</w:t>
            </w:r>
          </w:p>
        </w:tc>
        <w:tc>
          <w:tcPr>
            <w:tcW w:w="1440" w:type="dxa"/>
          </w:tcPr>
          <w:p w:rsidR="00795E9B" w:rsidRPr="00654238" w:rsidRDefault="00795E9B" w:rsidP="000A45CD">
            <w:pPr>
              <w:jc w:val="both"/>
              <w:rPr>
                <w:color w:val="000000"/>
              </w:rPr>
            </w:pPr>
            <w:r>
              <w:rPr>
                <w:bCs/>
              </w:rPr>
              <w:t>53</w:t>
            </w:r>
          </w:p>
        </w:tc>
        <w:tc>
          <w:tcPr>
            <w:tcW w:w="1800" w:type="dxa"/>
          </w:tcPr>
          <w:p w:rsidR="00795E9B" w:rsidRPr="00654238" w:rsidRDefault="00795E9B" w:rsidP="000A45CD">
            <w:pPr>
              <w:jc w:val="both"/>
            </w:pPr>
            <w:r>
              <w:t>3</w:t>
            </w:r>
          </w:p>
        </w:tc>
        <w:tc>
          <w:tcPr>
            <w:tcW w:w="1800" w:type="dxa"/>
          </w:tcPr>
          <w:p w:rsidR="00795E9B" w:rsidRPr="00654238" w:rsidRDefault="00795E9B" w:rsidP="000A45CD">
            <w:pPr>
              <w:jc w:val="both"/>
            </w:pPr>
            <w:r>
              <w:t>2</w:t>
            </w:r>
          </w:p>
        </w:tc>
      </w:tr>
      <w:tr w:rsidR="00795E9B" w:rsidRPr="00654238" w:rsidTr="003315FC">
        <w:trPr>
          <w:trHeight w:val="650"/>
        </w:trPr>
        <w:tc>
          <w:tcPr>
            <w:tcW w:w="2880" w:type="dxa"/>
          </w:tcPr>
          <w:p w:rsidR="00795E9B" w:rsidRPr="00654238" w:rsidRDefault="00795E9B" w:rsidP="000A45CD">
            <w:pPr>
              <w:jc w:val="both"/>
              <w:rPr>
                <w:bCs/>
              </w:rPr>
            </w:pPr>
            <w:r w:rsidRPr="00654238">
              <w:rPr>
                <w:bCs/>
              </w:rPr>
              <w:t>Электромагнитн</w:t>
            </w:r>
            <w:r>
              <w:rPr>
                <w:bCs/>
              </w:rPr>
              <w:t>ое излучение</w:t>
            </w:r>
          </w:p>
        </w:tc>
        <w:tc>
          <w:tcPr>
            <w:tcW w:w="1440" w:type="dxa"/>
          </w:tcPr>
          <w:p w:rsidR="00795E9B" w:rsidRPr="00654238" w:rsidRDefault="00795E9B" w:rsidP="000A45CD">
            <w:pPr>
              <w:jc w:val="both"/>
              <w:rPr>
                <w:color w:val="000000"/>
              </w:rPr>
            </w:pPr>
            <w:r>
              <w:rPr>
                <w:color w:val="000000"/>
              </w:rPr>
              <w:t>40</w:t>
            </w:r>
          </w:p>
        </w:tc>
        <w:tc>
          <w:tcPr>
            <w:tcW w:w="1440" w:type="dxa"/>
          </w:tcPr>
          <w:p w:rsidR="00795E9B" w:rsidRPr="00654238" w:rsidRDefault="00795E9B" w:rsidP="000A45CD">
            <w:pPr>
              <w:jc w:val="both"/>
              <w:rPr>
                <w:color w:val="000000"/>
              </w:rPr>
            </w:pPr>
            <w:r>
              <w:rPr>
                <w:bCs/>
              </w:rPr>
              <w:t>46</w:t>
            </w:r>
          </w:p>
        </w:tc>
        <w:tc>
          <w:tcPr>
            <w:tcW w:w="1800" w:type="dxa"/>
          </w:tcPr>
          <w:p w:rsidR="00795E9B" w:rsidRPr="00654238" w:rsidRDefault="00795E9B" w:rsidP="000A45CD">
            <w:pPr>
              <w:jc w:val="both"/>
            </w:pPr>
            <w:r>
              <w:t>4</w:t>
            </w:r>
          </w:p>
        </w:tc>
        <w:tc>
          <w:tcPr>
            <w:tcW w:w="1800" w:type="dxa"/>
          </w:tcPr>
          <w:p w:rsidR="00795E9B" w:rsidRPr="00654238" w:rsidRDefault="00795E9B" w:rsidP="000A45CD">
            <w:pPr>
              <w:jc w:val="both"/>
            </w:pPr>
            <w:r>
              <w:t>2</w:t>
            </w:r>
          </w:p>
        </w:tc>
      </w:tr>
      <w:tr w:rsidR="00795E9B" w:rsidRPr="00654238" w:rsidTr="003315FC">
        <w:trPr>
          <w:trHeight w:val="312"/>
        </w:trPr>
        <w:tc>
          <w:tcPr>
            <w:tcW w:w="2880" w:type="dxa"/>
          </w:tcPr>
          <w:p w:rsidR="00795E9B" w:rsidRPr="00654238" w:rsidRDefault="00795E9B" w:rsidP="000A45CD">
            <w:pPr>
              <w:jc w:val="both"/>
            </w:pPr>
            <w:r>
              <w:rPr>
                <w:bCs/>
              </w:rPr>
              <w:t>Физика высоких энергий и элементы астрофизики</w:t>
            </w:r>
          </w:p>
        </w:tc>
        <w:tc>
          <w:tcPr>
            <w:tcW w:w="1440" w:type="dxa"/>
          </w:tcPr>
          <w:p w:rsidR="00795E9B" w:rsidRPr="00654238" w:rsidRDefault="00795E9B" w:rsidP="000A45CD">
            <w:pPr>
              <w:jc w:val="both"/>
              <w:rPr>
                <w:color w:val="000000"/>
              </w:rPr>
            </w:pPr>
            <w:r>
              <w:rPr>
                <w:color w:val="000000"/>
              </w:rPr>
              <w:t>22</w:t>
            </w:r>
          </w:p>
        </w:tc>
        <w:tc>
          <w:tcPr>
            <w:tcW w:w="1440" w:type="dxa"/>
          </w:tcPr>
          <w:p w:rsidR="00795E9B" w:rsidRPr="00654238" w:rsidRDefault="00795E9B" w:rsidP="000A45CD">
            <w:pPr>
              <w:jc w:val="both"/>
              <w:rPr>
                <w:color w:val="000000"/>
              </w:rPr>
            </w:pPr>
            <w:r>
              <w:rPr>
                <w:bCs/>
              </w:rPr>
              <w:t>22</w:t>
            </w:r>
          </w:p>
        </w:tc>
        <w:tc>
          <w:tcPr>
            <w:tcW w:w="1800" w:type="dxa"/>
          </w:tcPr>
          <w:p w:rsidR="00795E9B" w:rsidRPr="00654238" w:rsidRDefault="00795E9B" w:rsidP="000A45CD">
            <w:pPr>
              <w:jc w:val="both"/>
            </w:pPr>
            <w:r>
              <w:t>1</w:t>
            </w:r>
          </w:p>
        </w:tc>
        <w:tc>
          <w:tcPr>
            <w:tcW w:w="1800" w:type="dxa"/>
          </w:tcPr>
          <w:p w:rsidR="00795E9B" w:rsidRPr="00654238" w:rsidRDefault="00795E9B" w:rsidP="000A45CD">
            <w:pPr>
              <w:jc w:val="both"/>
            </w:pPr>
            <w:r w:rsidRPr="00654238">
              <w:t>1</w:t>
            </w:r>
          </w:p>
        </w:tc>
      </w:tr>
      <w:tr w:rsidR="00795E9B" w:rsidRPr="00654238" w:rsidTr="003315FC">
        <w:trPr>
          <w:trHeight w:val="321"/>
        </w:trPr>
        <w:tc>
          <w:tcPr>
            <w:tcW w:w="2880" w:type="dxa"/>
          </w:tcPr>
          <w:p w:rsidR="00795E9B" w:rsidRPr="00654238" w:rsidRDefault="00795E9B" w:rsidP="000A45CD">
            <w:pPr>
              <w:shd w:val="clear" w:color="auto" w:fill="FFFFFF"/>
              <w:ind w:left="-108"/>
              <w:jc w:val="both"/>
            </w:pPr>
            <w:r>
              <w:rPr>
                <w:spacing w:val="-11"/>
              </w:rPr>
              <w:t xml:space="preserve"> </w:t>
            </w:r>
            <w:r w:rsidRPr="00654238">
              <w:rPr>
                <w:spacing w:val="-11"/>
              </w:rPr>
              <w:t>Обобщающее повторение</w:t>
            </w:r>
          </w:p>
        </w:tc>
        <w:tc>
          <w:tcPr>
            <w:tcW w:w="1440" w:type="dxa"/>
          </w:tcPr>
          <w:p w:rsidR="00795E9B" w:rsidRPr="00654238" w:rsidRDefault="00795E9B" w:rsidP="000A45CD">
            <w:pPr>
              <w:jc w:val="both"/>
              <w:rPr>
                <w:color w:val="000000"/>
              </w:rPr>
            </w:pPr>
            <w:r>
              <w:rPr>
                <w:color w:val="000000"/>
              </w:rPr>
              <w:t>29</w:t>
            </w:r>
          </w:p>
        </w:tc>
        <w:tc>
          <w:tcPr>
            <w:tcW w:w="1440" w:type="dxa"/>
          </w:tcPr>
          <w:p w:rsidR="00795E9B" w:rsidRPr="00654238" w:rsidRDefault="00795E9B" w:rsidP="000A45CD">
            <w:pPr>
              <w:jc w:val="both"/>
              <w:rPr>
                <w:bCs/>
                <w:color w:val="000000"/>
              </w:rPr>
            </w:pPr>
            <w:r>
              <w:rPr>
                <w:color w:val="000000"/>
              </w:rPr>
              <w:t>29</w:t>
            </w:r>
          </w:p>
        </w:tc>
        <w:tc>
          <w:tcPr>
            <w:tcW w:w="1800" w:type="dxa"/>
          </w:tcPr>
          <w:p w:rsidR="00795E9B" w:rsidRPr="00654238" w:rsidRDefault="00795E9B" w:rsidP="000A45CD">
            <w:pPr>
              <w:jc w:val="both"/>
              <w:rPr>
                <w:color w:val="000000"/>
              </w:rPr>
            </w:pPr>
            <w:r w:rsidRPr="00654238">
              <w:rPr>
                <w:color w:val="000000"/>
              </w:rPr>
              <w:t>-</w:t>
            </w:r>
          </w:p>
        </w:tc>
        <w:tc>
          <w:tcPr>
            <w:tcW w:w="1800" w:type="dxa"/>
          </w:tcPr>
          <w:p w:rsidR="00795E9B" w:rsidRPr="00654238" w:rsidRDefault="00795E9B" w:rsidP="000A45CD">
            <w:pPr>
              <w:jc w:val="both"/>
              <w:rPr>
                <w:color w:val="000000"/>
              </w:rPr>
            </w:pPr>
            <w:r w:rsidRPr="00654238">
              <w:rPr>
                <w:color w:val="000000"/>
              </w:rPr>
              <w:t>-</w:t>
            </w:r>
          </w:p>
        </w:tc>
      </w:tr>
      <w:tr w:rsidR="00795E9B" w:rsidRPr="00654238" w:rsidTr="003315FC">
        <w:trPr>
          <w:trHeight w:val="321"/>
        </w:trPr>
        <w:tc>
          <w:tcPr>
            <w:tcW w:w="2880" w:type="dxa"/>
          </w:tcPr>
          <w:p w:rsidR="00795E9B" w:rsidRDefault="00795E9B" w:rsidP="000A45CD">
            <w:pPr>
              <w:shd w:val="clear" w:color="auto" w:fill="FFFFFF"/>
              <w:ind w:left="-108"/>
              <w:jc w:val="both"/>
              <w:rPr>
                <w:spacing w:val="-11"/>
              </w:rPr>
            </w:pPr>
            <w:r>
              <w:rPr>
                <w:spacing w:val="-11"/>
              </w:rPr>
              <w:t>Физический практикум</w:t>
            </w:r>
          </w:p>
        </w:tc>
        <w:tc>
          <w:tcPr>
            <w:tcW w:w="1440" w:type="dxa"/>
          </w:tcPr>
          <w:p w:rsidR="00795E9B" w:rsidRDefault="00795E9B" w:rsidP="000A45CD">
            <w:pPr>
              <w:jc w:val="both"/>
              <w:rPr>
                <w:color w:val="000000"/>
              </w:rPr>
            </w:pPr>
            <w:r>
              <w:rPr>
                <w:color w:val="000000"/>
              </w:rPr>
              <w:t>20</w:t>
            </w:r>
          </w:p>
        </w:tc>
        <w:tc>
          <w:tcPr>
            <w:tcW w:w="1440" w:type="dxa"/>
          </w:tcPr>
          <w:p w:rsidR="00795E9B" w:rsidRDefault="00795E9B" w:rsidP="000A45CD">
            <w:pPr>
              <w:jc w:val="both"/>
              <w:rPr>
                <w:color w:val="000000"/>
              </w:rPr>
            </w:pPr>
            <w:r>
              <w:rPr>
                <w:color w:val="000000"/>
              </w:rPr>
              <w:t>20</w:t>
            </w:r>
          </w:p>
        </w:tc>
        <w:tc>
          <w:tcPr>
            <w:tcW w:w="1800" w:type="dxa"/>
          </w:tcPr>
          <w:p w:rsidR="00795E9B" w:rsidRPr="00654238" w:rsidRDefault="00795E9B" w:rsidP="000A45CD">
            <w:pPr>
              <w:jc w:val="both"/>
              <w:rPr>
                <w:color w:val="000000"/>
              </w:rPr>
            </w:pPr>
          </w:p>
        </w:tc>
        <w:tc>
          <w:tcPr>
            <w:tcW w:w="1800" w:type="dxa"/>
          </w:tcPr>
          <w:p w:rsidR="00795E9B" w:rsidRPr="00654238" w:rsidRDefault="00795E9B" w:rsidP="000A45CD">
            <w:pPr>
              <w:jc w:val="both"/>
              <w:rPr>
                <w:color w:val="000000"/>
              </w:rPr>
            </w:pPr>
          </w:p>
        </w:tc>
      </w:tr>
      <w:tr w:rsidR="00795E9B" w:rsidRPr="00654238" w:rsidTr="003315FC">
        <w:trPr>
          <w:trHeight w:val="321"/>
        </w:trPr>
        <w:tc>
          <w:tcPr>
            <w:tcW w:w="2880" w:type="dxa"/>
          </w:tcPr>
          <w:p w:rsidR="00795E9B" w:rsidRPr="00654238" w:rsidRDefault="00795E9B" w:rsidP="000A45CD">
            <w:pPr>
              <w:shd w:val="clear" w:color="auto" w:fill="FFFFFF"/>
              <w:ind w:left="-108"/>
              <w:jc w:val="both"/>
              <w:rPr>
                <w:spacing w:val="-11"/>
              </w:rPr>
            </w:pPr>
            <w:r>
              <w:rPr>
                <w:spacing w:val="-11"/>
              </w:rPr>
              <w:t xml:space="preserve"> Резервное время</w:t>
            </w:r>
          </w:p>
        </w:tc>
        <w:tc>
          <w:tcPr>
            <w:tcW w:w="1440" w:type="dxa"/>
          </w:tcPr>
          <w:p w:rsidR="00795E9B" w:rsidRDefault="00795E9B" w:rsidP="000A45CD">
            <w:pPr>
              <w:jc w:val="both"/>
              <w:rPr>
                <w:color w:val="000000"/>
              </w:rPr>
            </w:pPr>
            <w:r>
              <w:rPr>
                <w:color w:val="000000"/>
              </w:rPr>
              <w:t>14</w:t>
            </w:r>
          </w:p>
        </w:tc>
        <w:tc>
          <w:tcPr>
            <w:tcW w:w="1440" w:type="dxa"/>
          </w:tcPr>
          <w:p w:rsidR="00795E9B" w:rsidRPr="00654238" w:rsidRDefault="00795E9B" w:rsidP="000A45CD">
            <w:pPr>
              <w:jc w:val="both"/>
              <w:rPr>
                <w:color w:val="000000"/>
              </w:rPr>
            </w:pPr>
            <w:r>
              <w:rPr>
                <w:color w:val="000000"/>
              </w:rPr>
              <w:t>-</w:t>
            </w:r>
          </w:p>
        </w:tc>
        <w:tc>
          <w:tcPr>
            <w:tcW w:w="1800" w:type="dxa"/>
          </w:tcPr>
          <w:p w:rsidR="00795E9B" w:rsidRPr="00654238" w:rsidRDefault="00795E9B" w:rsidP="000A45CD">
            <w:pPr>
              <w:jc w:val="both"/>
              <w:rPr>
                <w:color w:val="000000"/>
              </w:rPr>
            </w:pPr>
          </w:p>
        </w:tc>
        <w:tc>
          <w:tcPr>
            <w:tcW w:w="1800" w:type="dxa"/>
          </w:tcPr>
          <w:p w:rsidR="00795E9B" w:rsidRPr="00654238" w:rsidRDefault="00795E9B" w:rsidP="000A45CD">
            <w:pPr>
              <w:jc w:val="both"/>
              <w:rPr>
                <w:color w:val="000000"/>
              </w:rPr>
            </w:pPr>
          </w:p>
        </w:tc>
      </w:tr>
      <w:tr w:rsidR="00795E9B" w:rsidRPr="00654238" w:rsidTr="003315FC">
        <w:trPr>
          <w:trHeight w:val="360"/>
        </w:trPr>
        <w:tc>
          <w:tcPr>
            <w:tcW w:w="2880" w:type="dxa"/>
          </w:tcPr>
          <w:p w:rsidR="00795E9B" w:rsidRPr="00654238" w:rsidRDefault="00795E9B" w:rsidP="000A45CD">
            <w:pPr>
              <w:jc w:val="both"/>
              <w:rPr>
                <w:bCs/>
              </w:rPr>
            </w:pPr>
            <w:r w:rsidRPr="00654238">
              <w:rPr>
                <w:bCs/>
              </w:rPr>
              <w:t xml:space="preserve">Всего </w:t>
            </w:r>
          </w:p>
        </w:tc>
        <w:tc>
          <w:tcPr>
            <w:tcW w:w="1440" w:type="dxa"/>
          </w:tcPr>
          <w:p w:rsidR="00795E9B" w:rsidRPr="00654238" w:rsidRDefault="00795E9B" w:rsidP="000A45CD">
            <w:pPr>
              <w:jc w:val="both"/>
              <w:rPr>
                <w:color w:val="000000"/>
              </w:rPr>
            </w:pPr>
            <w:r>
              <w:rPr>
                <w:color w:val="000000"/>
              </w:rPr>
              <w:t>170</w:t>
            </w:r>
          </w:p>
        </w:tc>
        <w:tc>
          <w:tcPr>
            <w:tcW w:w="1440" w:type="dxa"/>
          </w:tcPr>
          <w:p w:rsidR="00795E9B" w:rsidRPr="00654238" w:rsidRDefault="00795E9B" w:rsidP="000A45CD">
            <w:pPr>
              <w:jc w:val="both"/>
              <w:rPr>
                <w:bCs/>
                <w:color w:val="000000"/>
              </w:rPr>
            </w:pPr>
            <w:r>
              <w:rPr>
                <w:bCs/>
                <w:color w:val="000000"/>
              </w:rPr>
              <w:t>170</w:t>
            </w:r>
          </w:p>
        </w:tc>
        <w:tc>
          <w:tcPr>
            <w:tcW w:w="1800" w:type="dxa"/>
          </w:tcPr>
          <w:p w:rsidR="00795E9B" w:rsidRPr="00654238" w:rsidRDefault="00795E9B" w:rsidP="000A45CD">
            <w:pPr>
              <w:jc w:val="both"/>
              <w:rPr>
                <w:color w:val="000000"/>
              </w:rPr>
            </w:pPr>
            <w:r>
              <w:rPr>
                <w:color w:val="000000"/>
              </w:rPr>
              <w:t>8</w:t>
            </w:r>
          </w:p>
        </w:tc>
        <w:tc>
          <w:tcPr>
            <w:tcW w:w="1800" w:type="dxa"/>
          </w:tcPr>
          <w:p w:rsidR="00795E9B" w:rsidRPr="00654238" w:rsidRDefault="00795E9B" w:rsidP="000A45CD">
            <w:pPr>
              <w:jc w:val="both"/>
              <w:rPr>
                <w:color w:val="000000"/>
              </w:rPr>
            </w:pPr>
            <w:r w:rsidRPr="00654238">
              <w:rPr>
                <w:color w:val="000000"/>
              </w:rPr>
              <w:t>5</w:t>
            </w:r>
          </w:p>
        </w:tc>
      </w:tr>
    </w:tbl>
    <w:p w:rsidR="00795E9B" w:rsidRDefault="00795E9B" w:rsidP="000A45CD">
      <w:pPr>
        <w:jc w:val="both"/>
      </w:pPr>
    </w:p>
    <w:p w:rsidR="00795E9B" w:rsidRPr="00667906" w:rsidRDefault="00795E9B" w:rsidP="000A45CD">
      <w:pPr>
        <w:jc w:val="both"/>
      </w:pPr>
    </w:p>
    <w:p w:rsidR="000932DA" w:rsidRDefault="000932DA" w:rsidP="000A45CD">
      <w:pPr>
        <w:jc w:val="both"/>
      </w:pPr>
    </w:p>
    <w:sectPr w:rsidR="000932DA" w:rsidSect="006205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6C23"/>
    <w:multiLevelType w:val="multilevel"/>
    <w:tmpl w:val="734A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68167E"/>
    <w:multiLevelType w:val="hybridMultilevel"/>
    <w:tmpl w:val="112E7E38"/>
    <w:lvl w:ilvl="0" w:tplc="5C5003D6">
      <w:start w:val="1"/>
      <w:numFmt w:val="bullet"/>
      <w:lvlText w:val="­"/>
      <w:lvlJc w:val="left"/>
      <w:pPr>
        <w:tabs>
          <w:tab w:val="num" w:pos="153"/>
        </w:tabs>
        <w:ind w:left="153" w:hanging="360"/>
      </w:pPr>
      <w:rPr>
        <w:rFonts w:ascii="Times New Roman" w:hAnsi="Times New Roman" w:hint="default"/>
      </w:rPr>
    </w:lvl>
    <w:lvl w:ilvl="1" w:tplc="FFFFFFFF" w:tentative="1">
      <w:start w:val="1"/>
      <w:numFmt w:val="bullet"/>
      <w:lvlText w:val="o"/>
      <w:lvlJc w:val="left"/>
      <w:pPr>
        <w:tabs>
          <w:tab w:val="num" w:pos="873"/>
        </w:tabs>
        <w:ind w:left="873" w:hanging="360"/>
      </w:pPr>
      <w:rPr>
        <w:rFonts w:ascii="Courier New" w:hAnsi="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2">
    <w:nsid w:val="1A1E386F"/>
    <w:multiLevelType w:val="multilevel"/>
    <w:tmpl w:val="5BD6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714298"/>
    <w:multiLevelType w:val="hybridMultilevel"/>
    <w:tmpl w:val="E6447A30"/>
    <w:lvl w:ilvl="0" w:tplc="5C5003D6">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24C3907"/>
    <w:multiLevelType w:val="multilevel"/>
    <w:tmpl w:val="DE7C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EF2CF4"/>
    <w:multiLevelType w:val="multilevel"/>
    <w:tmpl w:val="AD1A3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C372DF"/>
    <w:multiLevelType w:val="multilevel"/>
    <w:tmpl w:val="5E485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B876F8"/>
    <w:multiLevelType w:val="multilevel"/>
    <w:tmpl w:val="A520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2D6F97"/>
    <w:multiLevelType w:val="multilevel"/>
    <w:tmpl w:val="9BD24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3E54F2"/>
    <w:multiLevelType w:val="hybridMultilevel"/>
    <w:tmpl w:val="34E0DAC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9"/>
  </w:num>
  <w:num w:numId="2">
    <w:abstractNumId w:val="1"/>
  </w:num>
  <w:num w:numId="3">
    <w:abstractNumId w:val="3"/>
  </w:num>
  <w:num w:numId="4">
    <w:abstractNumId w:val="0"/>
  </w:num>
  <w:num w:numId="5">
    <w:abstractNumId w:val="8"/>
  </w:num>
  <w:num w:numId="6">
    <w:abstractNumId w:val="5"/>
  </w:num>
  <w:num w:numId="7">
    <w:abstractNumId w:val="4"/>
  </w:num>
  <w:num w:numId="8">
    <w:abstractNumId w:val="6"/>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95E9B"/>
    <w:rsid w:val="000932DA"/>
    <w:rsid w:val="000A45CD"/>
    <w:rsid w:val="000B3124"/>
    <w:rsid w:val="00143DFA"/>
    <w:rsid w:val="00181A77"/>
    <w:rsid w:val="001F0D9D"/>
    <w:rsid w:val="00371447"/>
    <w:rsid w:val="004907DD"/>
    <w:rsid w:val="0052106B"/>
    <w:rsid w:val="005419E9"/>
    <w:rsid w:val="00610529"/>
    <w:rsid w:val="00620552"/>
    <w:rsid w:val="00795E9B"/>
    <w:rsid w:val="009912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E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95E9B"/>
    <w:pPr>
      <w:ind w:left="720"/>
      <w:contextualSpacing/>
    </w:pPr>
  </w:style>
  <w:style w:type="paragraph" w:styleId="a4">
    <w:name w:val="Title"/>
    <w:basedOn w:val="a"/>
    <w:next w:val="a5"/>
    <w:link w:val="a6"/>
    <w:qFormat/>
    <w:rsid w:val="00795E9B"/>
    <w:pPr>
      <w:suppressAutoHyphens/>
      <w:jc w:val="center"/>
    </w:pPr>
    <w:rPr>
      <w:b/>
      <w:bCs/>
      <w:lang w:eastAsia="ar-SA"/>
    </w:rPr>
  </w:style>
  <w:style w:type="character" w:customStyle="1" w:styleId="a6">
    <w:name w:val="Название Знак"/>
    <w:basedOn w:val="a0"/>
    <w:link w:val="a4"/>
    <w:rsid w:val="00795E9B"/>
    <w:rPr>
      <w:rFonts w:ascii="Times New Roman" w:eastAsia="Times New Roman" w:hAnsi="Times New Roman" w:cs="Times New Roman"/>
      <w:b/>
      <w:bCs/>
      <w:sz w:val="24"/>
      <w:szCs w:val="24"/>
      <w:lang w:eastAsia="ar-SA"/>
    </w:rPr>
  </w:style>
  <w:style w:type="paragraph" w:styleId="a5">
    <w:name w:val="Subtitle"/>
    <w:basedOn w:val="a"/>
    <w:link w:val="a7"/>
    <w:qFormat/>
    <w:rsid w:val="00795E9B"/>
    <w:pPr>
      <w:spacing w:after="60"/>
      <w:jc w:val="center"/>
      <w:outlineLvl w:val="1"/>
    </w:pPr>
    <w:rPr>
      <w:rFonts w:ascii="Arial" w:hAnsi="Arial" w:cs="Arial"/>
    </w:rPr>
  </w:style>
  <w:style w:type="character" w:customStyle="1" w:styleId="a7">
    <w:name w:val="Подзаголовок Знак"/>
    <w:basedOn w:val="a0"/>
    <w:link w:val="a5"/>
    <w:rsid w:val="00795E9B"/>
    <w:rPr>
      <w:rFonts w:ascii="Arial" w:eastAsia="Times New Roman" w:hAnsi="Arial" w:cs="Arial"/>
      <w:sz w:val="24"/>
      <w:szCs w:val="24"/>
      <w:lang w:eastAsia="ru-RU"/>
    </w:rPr>
  </w:style>
  <w:style w:type="paragraph" w:customStyle="1" w:styleId="msonormalbullet3gif">
    <w:name w:val="msonormalbullet3.gif"/>
    <w:basedOn w:val="a"/>
    <w:rsid w:val="00795E9B"/>
    <w:pPr>
      <w:spacing w:before="100" w:beforeAutospacing="1" w:after="100" w:afterAutospacing="1"/>
    </w:pPr>
  </w:style>
  <w:style w:type="paragraph" w:customStyle="1" w:styleId="1">
    <w:name w:val="Абзац списка1"/>
    <w:basedOn w:val="a"/>
    <w:rsid w:val="00795E9B"/>
    <w:pPr>
      <w:spacing w:after="200" w:line="276" w:lineRule="auto"/>
      <w:ind w:left="720"/>
      <w:contextualSpacing/>
    </w:pPr>
    <w:rPr>
      <w:rFonts w:ascii="Calibri" w:hAnsi="Calibri"/>
      <w:sz w:val="22"/>
      <w:szCs w:val="22"/>
      <w:lang w:eastAsia="en-US"/>
    </w:rPr>
  </w:style>
  <w:style w:type="paragraph" w:styleId="a8">
    <w:name w:val="Balloon Text"/>
    <w:basedOn w:val="a"/>
    <w:link w:val="a9"/>
    <w:uiPriority w:val="99"/>
    <w:semiHidden/>
    <w:unhideWhenUsed/>
    <w:rsid w:val="00371447"/>
    <w:rPr>
      <w:rFonts w:ascii="Tahoma" w:hAnsi="Tahoma" w:cs="Tahoma"/>
      <w:sz w:val="16"/>
      <w:szCs w:val="16"/>
    </w:rPr>
  </w:style>
  <w:style w:type="character" w:customStyle="1" w:styleId="a9">
    <w:name w:val="Текст выноски Знак"/>
    <w:basedOn w:val="a0"/>
    <w:link w:val="a8"/>
    <w:uiPriority w:val="99"/>
    <w:semiHidden/>
    <w:rsid w:val="0037144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9A5EB5-D3A1-4BB5-BD1D-34126D5D9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4519</Words>
  <Characters>25764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Zav_Ch</cp:lastModifiedBy>
  <cp:revision>7</cp:revision>
  <dcterms:created xsi:type="dcterms:W3CDTF">2020-08-19T01:52:00Z</dcterms:created>
  <dcterms:modified xsi:type="dcterms:W3CDTF">2020-10-01T08:17:00Z</dcterms:modified>
</cp:coreProperties>
</file>