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3A" w:rsidRDefault="00A669B2" w:rsidP="00EC01CE">
      <w:pPr>
        <w:shd w:val="clear" w:color="auto" w:fill="FFFFFF"/>
        <w:tabs>
          <w:tab w:val="left" w:pos="538"/>
        </w:tabs>
        <w:jc w:val="center"/>
        <w:rPr>
          <w:b/>
          <w:sz w:val="28"/>
          <w:szCs w:val="28"/>
        </w:rPr>
      </w:pPr>
      <w:r>
        <w:rPr>
          <w:b/>
          <w:noProof/>
          <w:sz w:val="28"/>
          <w:szCs w:val="28"/>
        </w:rPr>
        <w:drawing>
          <wp:inline distT="0" distB="0" distL="0" distR="0">
            <wp:extent cx="5939790" cy="8167211"/>
            <wp:effectExtent l="19050" t="0" r="3810" b="0"/>
            <wp:docPr id="1" name="Рисунок 1" descr="F:\Титул 1\в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 1\вд1.jpeg"/>
                    <pic:cNvPicPr>
                      <a:picLocks noChangeAspect="1" noChangeArrowheads="1"/>
                    </pic:cNvPicPr>
                  </pic:nvPicPr>
                  <pic:blipFill>
                    <a:blip r:embed="rId5"/>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8D703A" w:rsidRDefault="008D703A" w:rsidP="00EC01CE">
      <w:pPr>
        <w:shd w:val="clear" w:color="auto" w:fill="FFFFFF"/>
        <w:tabs>
          <w:tab w:val="left" w:pos="538"/>
        </w:tabs>
        <w:jc w:val="center"/>
        <w:rPr>
          <w:b/>
          <w:sz w:val="28"/>
          <w:szCs w:val="28"/>
        </w:rPr>
      </w:pPr>
    </w:p>
    <w:p w:rsidR="008D703A" w:rsidRDefault="008D703A" w:rsidP="00EC01CE">
      <w:pPr>
        <w:shd w:val="clear" w:color="auto" w:fill="FFFFFF"/>
        <w:tabs>
          <w:tab w:val="left" w:pos="538"/>
        </w:tabs>
        <w:jc w:val="center"/>
        <w:rPr>
          <w:b/>
          <w:sz w:val="28"/>
          <w:szCs w:val="28"/>
          <w:lang w:val="en-US"/>
        </w:rPr>
      </w:pPr>
    </w:p>
    <w:p w:rsidR="00A669B2" w:rsidRDefault="00A669B2" w:rsidP="00EC01CE">
      <w:pPr>
        <w:shd w:val="clear" w:color="auto" w:fill="FFFFFF"/>
        <w:tabs>
          <w:tab w:val="left" w:pos="538"/>
        </w:tabs>
        <w:jc w:val="center"/>
        <w:rPr>
          <w:b/>
          <w:sz w:val="28"/>
          <w:szCs w:val="28"/>
          <w:lang w:val="en-US"/>
        </w:rPr>
      </w:pPr>
    </w:p>
    <w:p w:rsidR="00A669B2" w:rsidRDefault="00A669B2" w:rsidP="00EC01CE">
      <w:pPr>
        <w:shd w:val="clear" w:color="auto" w:fill="FFFFFF"/>
        <w:tabs>
          <w:tab w:val="left" w:pos="538"/>
        </w:tabs>
        <w:jc w:val="center"/>
        <w:rPr>
          <w:b/>
          <w:sz w:val="28"/>
          <w:szCs w:val="28"/>
          <w:lang w:val="en-US"/>
        </w:rPr>
      </w:pPr>
    </w:p>
    <w:p w:rsidR="00A669B2" w:rsidRDefault="00A669B2" w:rsidP="00EC01CE">
      <w:pPr>
        <w:shd w:val="clear" w:color="auto" w:fill="FFFFFF"/>
        <w:tabs>
          <w:tab w:val="left" w:pos="538"/>
        </w:tabs>
        <w:jc w:val="center"/>
        <w:rPr>
          <w:b/>
          <w:sz w:val="28"/>
          <w:szCs w:val="28"/>
          <w:lang w:val="en-US"/>
        </w:rPr>
      </w:pPr>
    </w:p>
    <w:p w:rsidR="00A669B2" w:rsidRDefault="00A669B2" w:rsidP="00EC01CE">
      <w:pPr>
        <w:shd w:val="clear" w:color="auto" w:fill="FFFFFF"/>
        <w:tabs>
          <w:tab w:val="left" w:pos="538"/>
        </w:tabs>
        <w:jc w:val="center"/>
        <w:rPr>
          <w:b/>
          <w:sz w:val="28"/>
          <w:szCs w:val="28"/>
          <w:lang w:val="en-US"/>
        </w:rPr>
      </w:pPr>
    </w:p>
    <w:p w:rsidR="00A669B2" w:rsidRDefault="00A669B2" w:rsidP="00EC01CE">
      <w:pPr>
        <w:shd w:val="clear" w:color="auto" w:fill="FFFFFF"/>
        <w:tabs>
          <w:tab w:val="left" w:pos="538"/>
        </w:tabs>
        <w:jc w:val="center"/>
        <w:rPr>
          <w:b/>
          <w:sz w:val="28"/>
          <w:szCs w:val="28"/>
          <w:lang w:val="en-US"/>
        </w:rPr>
      </w:pPr>
    </w:p>
    <w:p w:rsidR="00A669B2" w:rsidRDefault="00A669B2" w:rsidP="00EC01CE">
      <w:pPr>
        <w:shd w:val="clear" w:color="auto" w:fill="FFFFFF"/>
        <w:tabs>
          <w:tab w:val="left" w:pos="538"/>
        </w:tabs>
        <w:jc w:val="center"/>
        <w:rPr>
          <w:b/>
          <w:sz w:val="28"/>
          <w:szCs w:val="28"/>
          <w:lang w:val="en-US"/>
        </w:rPr>
      </w:pPr>
    </w:p>
    <w:p w:rsidR="00A669B2" w:rsidRPr="00A669B2" w:rsidRDefault="00A669B2" w:rsidP="00EC01CE">
      <w:pPr>
        <w:shd w:val="clear" w:color="auto" w:fill="FFFFFF"/>
        <w:tabs>
          <w:tab w:val="left" w:pos="538"/>
        </w:tabs>
        <w:jc w:val="center"/>
        <w:rPr>
          <w:b/>
          <w:sz w:val="28"/>
          <w:szCs w:val="28"/>
          <w:lang w:val="en-US"/>
        </w:rPr>
      </w:pPr>
    </w:p>
    <w:p w:rsidR="00D87467" w:rsidRDefault="00D87467" w:rsidP="00EC01CE">
      <w:pPr>
        <w:shd w:val="clear" w:color="auto" w:fill="FFFFFF"/>
        <w:tabs>
          <w:tab w:val="left" w:pos="538"/>
        </w:tabs>
        <w:jc w:val="center"/>
        <w:rPr>
          <w:b/>
          <w:sz w:val="28"/>
          <w:szCs w:val="28"/>
        </w:rPr>
      </w:pPr>
      <w:r>
        <w:rPr>
          <w:b/>
          <w:sz w:val="28"/>
          <w:szCs w:val="28"/>
        </w:rPr>
        <w:lastRenderedPageBreak/>
        <w:t>Пояснительная записка к учебному плану</w:t>
      </w:r>
    </w:p>
    <w:p w:rsidR="00D87467" w:rsidRDefault="00D87467" w:rsidP="00EC01CE">
      <w:pPr>
        <w:shd w:val="clear" w:color="auto" w:fill="FFFFFF"/>
        <w:tabs>
          <w:tab w:val="left" w:pos="538"/>
        </w:tabs>
        <w:jc w:val="center"/>
        <w:rPr>
          <w:b/>
          <w:sz w:val="28"/>
          <w:szCs w:val="28"/>
        </w:rPr>
      </w:pPr>
      <w:r>
        <w:rPr>
          <w:b/>
          <w:sz w:val="28"/>
          <w:szCs w:val="28"/>
        </w:rPr>
        <w:t>на уровень среднего общего образования</w:t>
      </w:r>
    </w:p>
    <w:p w:rsidR="00D87467" w:rsidRDefault="00D87467" w:rsidP="00EC01CE">
      <w:pPr>
        <w:jc w:val="center"/>
        <w:rPr>
          <w:b/>
          <w:sz w:val="28"/>
          <w:szCs w:val="28"/>
        </w:rPr>
      </w:pPr>
      <w:r>
        <w:rPr>
          <w:b/>
          <w:sz w:val="28"/>
          <w:szCs w:val="28"/>
        </w:rPr>
        <w:t xml:space="preserve">МОУ «Тавровская средняя общеобразовательная школа </w:t>
      </w:r>
    </w:p>
    <w:p w:rsidR="00D87467" w:rsidRDefault="00D87467" w:rsidP="00EC01CE">
      <w:pPr>
        <w:jc w:val="center"/>
        <w:rPr>
          <w:b/>
          <w:sz w:val="28"/>
          <w:szCs w:val="28"/>
        </w:rPr>
      </w:pPr>
      <w:r>
        <w:rPr>
          <w:b/>
          <w:sz w:val="28"/>
          <w:szCs w:val="28"/>
        </w:rPr>
        <w:t xml:space="preserve">им. А.Г. Ачкасова Белгородского района Белгородской области» </w:t>
      </w:r>
    </w:p>
    <w:p w:rsidR="00D87467" w:rsidRDefault="006F5A65" w:rsidP="00EC01CE">
      <w:pPr>
        <w:jc w:val="center"/>
        <w:rPr>
          <w:b/>
          <w:sz w:val="28"/>
          <w:szCs w:val="28"/>
        </w:rPr>
      </w:pPr>
      <w:r>
        <w:rPr>
          <w:b/>
          <w:sz w:val="28"/>
          <w:szCs w:val="28"/>
        </w:rPr>
        <w:t>на 2020-2021</w:t>
      </w:r>
      <w:r w:rsidR="00D87467">
        <w:rPr>
          <w:b/>
          <w:sz w:val="28"/>
          <w:szCs w:val="28"/>
        </w:rPr>
        <w:t xml:space="preserve"> учебный год</w:t>
      </w:r>
    </w:p>
    <w:p w:rsidR="00D87467" w:rsidRDefault="00D87467" w:rsidP="00EC01CE">
      <w:pPr>
        <w:rPr>
          <w:b/>
          <w:sz w:val="28"/>
          <w:szCs w:val="28"/>
        </w:rPr>
      </w:pPr>
      <w:r>
        <w:rPr>
          <w:b/>
          <w:sz w:val="28"/>
          <w:szCs w:val="28"/>
        </w:rPr>
        <w:t>1.Общая характеристика учебного плана</w:t>
      </w:r>
    </w:p>
    <w:p w:rsidR="00D87467" w:rsidRPr="00324CAA" w:rsidRDefault="00D87467" w:rsidP="00EC01CE">
      <w:pPr>
        <w:pStyle w:val="Default"/>
        <w:ind w:firstLine="360"/>
        <w:jc w:val="both"/>
        <w:rPr>
          <w:rFonts w:ascii="Times New Roman" w:hAnsi="Times New Roman" w:cs="Times New Roman"/>
          <w:sz w:val="28"/>
          <w:szCs w:val="28"/>
        </w:rPr>
      </w:pPr>
      <w:proofErr w:type="gramStart"/>
      <w:r w:rsidRPr="00324CAA">
        <w:rPr>
          <w:rFonts w:ascii="Times New Roman" w:hAnsi="Times New Roman" w:cs="Times New Roman"/>
          <w:sz w:val="28"/>
          <w:szCs w:val="28"/>
        </w:rPr>
        <w:t>Учебный план среднего общего образования МОУ «Тавровская средняя общеобразовательная школа им. А.Г. Ачкасова Белгородского рай</w:t>
      </w:r>
      <w:r w:rsidR="006F5A65">
        <w:rPr>
          <w:rFonts w:ascii="Times New Roman" w:hAnsi="Times New Roman" w:cs="Times New Roman"/>
          <w:sz w:val="28"/>
          <w:szCs w:val="28"/>
        </w:rPr>
        <w:t>она Белгородской области» на 2020-2021</w:t>
      </w:r>
      <w:r w:rsidRPr="00324CAA">
        <w:rPr>
          <w:rFonts w:ascii="Times New Roman" w:hAnsi="Times New Roman" w:cs="Times New Roman"/>
          <w:sz w:val="28"/>
          <w:szCs w:val="28"/>
        </w:rPr>
        <w:t xml:space="preserve"> учебный год обеспечивает реализацию основной образовательной программы среднего общего образования в соответствии с требованиями ФКГОС, определяет распределение учебного времени, отводимого на изучение различных учебных предметов и курсов обязательной (федеральный и региональный компонент)  и вариативной (компонент общеобразовательного учреждения) частей учебного плана</w:t>
      </w:r>
      <w:proofErr w:type="gramEnd"/>
      <w:r w:rsidRPr="00324CAA">
        <w:rPr>
          <w:rFonts w:ascii="Times New Roman" w:hAnsi="Times New Roman" w:cs="Times New Roman"/>
          <w:sz w:val="28"/>
          <w:szCs w:val="28"/>
        </w:rPr>
        <w:t xml:space="preserve"> по классам и годам обучения, </w:t>
      </w:r>
      <w:proofErr w:type="gramStart"/>
      <w:r w:rsidRPr="00324CAA">
        <w:rPr>
          <w:rFonts w:ascii="Times New Roman" w:hAnsi="Times New Roman" w:cs="Times New Roman"/>
          <w:sz w:val="28"/>
          <w:szCs w:val="28"/>
        </w:rPr>
        <w:t>минимальный</w:t>
      </w:r>
      <w:proofErr w:type="gramEnd"/>
      <w:r w:rsidRPr="00324CAA">
        <w:rPr>
          <w:rFonts w:ascii="Times New Roman" w:hAnsi="Times New Roman" w:cs="Times New Roman"/>
          <w:sz w:val="28"/>
          <w:szCs w:val="28"/>
        </w:rPr>
        <w:t xml:space="preserve"> и максимальный объёмы обязательной нагрузки обучающихся.</w:t>
      </w:r>
    </w:p>
    <w:p w:rsidR="00D87467" w:rsidRPr="00324CAA" w:rsidRDefault="00D87467" w:rsidP="00EC01CE">
      <w:pPr>
        <w:pStyle w:val="Default"/>
        <w:tabs>
          <w:tab w:val="left" w:pos="0"/>
        </w:tabs>
        <w:ind w:firstLine="709"/>
        <w:jc w:val="both"/>
        <w:rPr>
          <w:rFonts w:ascii="Times New Roman" w:hAnsi="Times New Roman" w:cs="Times New Roman"/>
          <w:sz w:val="28"/>
          <w:szCs w:val="28"/>
        </w:rPr>
      </w:pPr>
      <w:r w:rsidRPr="00324CAA">
        <w:rPr>
          <w:rFonts w:ascii="Times New Roman" w:hAnsi="Times New Roman" w:cs="Times New Roman"/>
          <w:sz w:val="28"/>
          <w:szCs w:val="28"/>
        </w:rPr>
        <w:t xml:space="preserve">Учебный план разработан на основе </w:t>
      </w:r>
      <w:r w:rsidRPr="00324CAA">
        <w:rPr>
          <w:rFonts w:ascii="Times New Roman" w:hAnsi="Times New Roman" w:cs="Times New Roman"/>
          <w:color w:val="auto"/>
          <w:sz w:val="28"/>
          <w:szCs w:val="28"/>
        </w:rPr>
        <w:t xml:space="preserve">перспективного учебного плана основной образовательной программы среднего общего образования </w:t>
      </w:r>
      <w:r w:rsidRPr="00324CAA">
        <w:rPr>
          <w:rFonts w:ascii="Times New Roman" w:hAnsi="Times New Roman" w:cs="Times New Roman"/>
          <w:sz w:val="28"/>
          <w:szCs w:val="28"/>
        </w:rPr>
        <w:t>и является пре</w:t>
      </w:r>
      <w:r w:rsidR="006F5A65">
        <w:rPr>
          <w:rFonts w:ascii="Times New Roman" w:hAnsi="Times New Roman" w:cs="Times New Roman"/>
          <w:sz w:val="28"/>
          <w:szCs w:val="28"/>
        </w:rPr>
        <w:t>емственным с учебным планом 2019-2020</w:t>
      </w:r>
      <w:r w:rsidRPr="00324CAA">
        <w:rPr>
          <w:rFonts w:ascii="Times New Roman" w:hAnsi="Times New Roman" w:cs="Times New Roman"/>
          <w:sz w:val="28"/>
          <w:szCs w:val="28"/>
        </w:rPr>
        <w:t xml:space="preserve"> учебного года. </w:t>
      </w:r>
    </w:p>
    <w:p w:rsidR="00D87467" w:rsidRPr="00324CAA" w:rsidRDefault="00D87467" w:rsidP="00EC01CE">
      <w:pPr>
        <w:pStyle w:val="Default"/>
        <w:ind w:firstLine="708"/>
        <w:jc w:val="both"/>
        <w:rPr>
          <w:rFonts w:ascii="Times New Roman" w:hAnsi="Times New Roman" w:cs="Times New Roman"/>
          <w:i/>
          <w:iCs/>
          <w:color w:val="auto"/>
          <w:sz w:val="28"/>
          <w:szCs w:val="28"/>
        </w:rPr>
      </w:pPr>
      <w:r w:rsidRPr="00324CAA">
        <w:rPr>
          <w:rFonts w:ascii="Times New Roman" w:hAnsi="Times New Roman" w:cs="Times New Roman"/>
          <w:color w:val="auto"/>
          <w:sz w:val="28"/>
          <w:szCs w:val="28"/>
        </w:rPr>
        <w:t xml:space="preserve">Основой разработки учебного плана </w:t>
      </w:r>
      <w:r w:rsidRPr="00324CAA">
        <w:rPr>
          <w:rFonts w:ascii="Times New Roman" w:hAnsi="Times New Roman" w:cs="Times New Roman"/>
          <w:sz w:val="28"/>
          <w:szCs w:val="28"/>
        </w:rPr>
        <w:t xml:space="preserve">среднего </w:t>
      </w:r>
      <w:r w:rsidR="006F5A65">
        <w:rPr>
          <w:rFonts w:ascii="Times New Roman" w:hAnsi="Times New Roman" w:cs="Times New Roman"/>
          <w:color w:val="auto"/>
          <w:sz w:val="28"/>
          <w:szCs w:val="28"/>
        </w:rPr>
        <w:t>общего образования на 2020-2021</w:t>
      </w:r>
      <w:r w:rsidRPr="00324CAA">
        <w:rPr>
          <w:rFonts w:ascii="Times New Roman" w:hAnsi="Times New Roman" w:cs="Times New Roman"/>
          <w:color w:val="auto"/>
          <w:sz w:val="28"/>
          <w:szCs w:val="28"/>
        </w:rPr>
        <w:t xml:space="preserve"> учебный год являются следующие документы и инструктивно-методические материалы:</w:t>
      </w:r>
    </w:p>
    <w:p w:rsidR="00D87467" w:rsidRDefault="00D87467" w:rsidP="00EC01CE">
      <w:pPr>
        <w:pStyle w:val="Style2"/>
        <w:widowControl/>
        <w:rPr>
          <w:rStyle w:val="FontStyle30"/>
          <w:i/>
          <w:sz w:val="28"/>
          <w:szCs w:val="28"/>
        </w:rPr>
      </w:pPr>
      <w:r>
        <w:rPr>
          <w:rStyle w:val="FontStyle30"/>
          <w:i/>
          <w:sz w:val="28"/>
          <w:szCs w:val="28"/>
        </w:rPr>
        <w:t>Федеральный уровень</w:t>
      </w:r>
    </w:p>
    <w:p w:rsidR="00D87467" w:rsidRDefault="00D87467" w:rsidP="00EC01CE">
      <w:pPr>
        <w:pStyle w:val="Style2"/>
        <w:ind w:firstLine="709"/>
        <w:jc w:val="both"/>
        <w:rPr>
          <w:bCs/>
          <w:sz w:val="28"/>
          <w:szCs w:val="28"/>
        </w:rPr>
      </w:pPr>
      <w:r>
        <w:rPr>
          <w:bCs/>
          <w:sz w:val="28"/>
          <w:szCs w:val="28"/>
        </w:rPr>
        <w:t>1. Федеральный закон РФ «Об образовании в Российской Федерации» от 29 декабря 2012г. №273 – ФЗ;</w:t>
      </w:r>
    </w:p>
    <w:p w:rsidR="00D87467" w:rsidRDefault="00D87467" w:rsidP="00EC01CE">
      <w:pPr>
        <w:pStyle w:val="Style2"/>
        <w:ind w:firstLine="709"/>
        <w:jc w:val="both"/>
        <w:rPr>
          <w:bCs/>
          <w:sz w:val="28"/>
          <w:szCs w:val="28"/>
        </w:rPr>
      </w:pPr>
      <w:r>
        <w:rPr>
          <w:bCs/>
          <w:sz w:val="28"/>
          <w:szCs w:val="28"/>
        </w:rPr>
        <w:t xml:space="preserve">2. Постановление Главного государственного санитарного врача РФ от 29.12.2010г. № 189 «Об утверждении </w:t>
      </w:r>
      <w:proofErr w:type="spellStart"/>
      <w:r>
        <w:rPr>
          <w:bCs/>
          <w:sz w:val="28"/>
          <w:szCs w:val="28"/>
        </w:rPr>
        <w:t>СанПиН</w:t>
      </w:r>
      <w:proofErr w:type="spellEnd"/>
      <w:r>
        <w:rPr>
          <w:bCs/>
          <w:sz w:val="28"/>
          <w:szCs w:val="28"/>
        </w:rPr>
        <w:t xml:space="preserve"> 2.4.2.2821-10  «Санитарно-эпидемиологические требования к условиям и организации обучения в общеобразовательных учреждениях» (с изменениями  от 29.06.2011 №85 , от 25.12.2013 №73, от 24.11.2015 №81);</w:t>
      </w:r>
    </w:p>
    <w:p w:rsidR="00EB49A5" w:rsidRPr="00EB49A5" w:rsidRDefault="00EB49A5" w:rsidP="00EC01CE">
      <w:pPr>
        <w:pStyle w:val="Style2"/>
        <w:ind w:firstLine="709"/>
        <w:jc w:val="both"/>
        <w:rPr>
          <w:bCs/>
          <w:sz w:val="28"/>
          <w:szCs w:val="28"/>
        </w:rPr>
      </w:pPr>
      <w:r>
        <w:rPr>
          <w:bCs/>
          <w:sz w:val="28"/>
          <w:szCs w:val="28"/>
        </w:rPr>
        <w:t>3.</w:t>
      </w:r>
      <w:r w:rsidRPr="00EB49A5">
        <w:rPr>
          <w:rFonts w:eastAsia="Calibri"/>
          <w:color w:val="000000"/>
          <w:sz w:val="28"/>
          <w:szCs w:val="28"/>
        </w:rPr>
        <w:t xml:space="preserve">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 </w:t>
      </w:r>
    </w:p>
    <w:p w:rsidR="00D87467" w:rsidRDefault="00EB49A5" w:rsidP="00EC01CE">
      <w:pPr>
        <w:pStyle w:val="Style2"/>
        <w:ind w:firstLine="709"/>
        <w:jc w:val="both"/>
        <w:rPr>
          <w:bCs/>
          <w:sz w:val="28"/>
          <w:szCs w:val="28"/>
        </w:rPr>
      </w:pPr>
      <w:r>
        <w:rPr>
          <w:bCs/>
          <w:sz w:val="28"/>
          <w:szCs w:val="28"/>
        </w:rPr>
        <w:t>4</w:t>
      </w:r>
      <w:r w:rsidR="00D87467">
        <w:rPr>
          <w:bCs/>
          <w:sz w:val="28"/>
          <w:szCs w:val="28"/>
        </w:rPr>
        <w:t xml:space="preserve">. </w:t>
      </w:r>
      <w:proofErr w:type="gramStart"/>
      <w:r w:rsidR="00D87467">
        <w:rPr>
          <w:bCs/>
          <w:sz w:val="28"/>
          <w:szCs w:val="28"/>
        </w:rPr>
        <w:t xml:space="preserve">Приказ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00D87467">
        <w:rPr>
          <w:bCs/>
          <w:sz w:val="28"/>
          <w:szCs w:val="28"/>
        </w:rPr>
        <w:t>Минобрнауки</w:t>
      </w:r>
      <w:proofErr w:type="spellEnd"/>
      <w:r w:rsidR="00D87467">
        <w:rPr>
          <w:bCs/>
          <w:sz w:val="28"/>
          <w:szCs w:val="28"/>
        </w:rPr>
        <w:t xml:space="preserve"> РФ от 03.06.2008 №164, от 31.08.2009 № 320, от 19.10.2009 № 427, с изменениями, внесенными приказами </w:t>
      </w:r>
      <w:proofErr w:type="spellStart"/>
      <w:r w:rsidR="00D87467">
        <w:rPr>
          <w:bCs/>
          <w:sz w:val="28"/>
          <w:szCs w:val="28"/>
        </w:rPr>
        <w:t>Минобрнауки</w:t>
      </w:r>
      <w:proofErr w:type="spellEnd"/>
      <w:r w:rsidR="00D87467">
        <w:rPr>
          <w:bCs/>
          <w:sz w:val="28"/>
          <w:szCs w:val="28"/>
        </w:rPr>
        <w:t xml:space="preserve"> РФ от 10.11.2011 № 2643, от 24.01.2012 № 39, от 31.01.2012 № 69);</w:t>
      </w:r>
      <w:proofErr w:type="gramEnd"/>
    </w:p>
    <w:p w:rsidR="00D87467" w:rsidRDefault="00EB49A5" w:rsidP="00EC01CE">
      <w:pPr>
        <w:pStyle w:val="Style2"/>
        <w:ind w:firstLine="709"/>
        <w:jc w:val="both"/>
        <w:rPr>
          <w:bCs/>
          <w:sz w:val="28"/>
          <w:szCs w:val="28"/>
        </w:rPr>
      </w:pPr>
      <w:r>
        <w:rPr>
          <w:bCs/>
          <w:sz w:val="28"/>
          <w:szCs w:val="28"/>
        </w:rPr>
        <w:t>5</w:t>
      </w:r>
      <w:r w:rsidR="00D87467">
        <w:rPr>
          <w:bCs/>
          <w:sz w:val="28"/>
          <w:szCs w:val="28"/>
        </w:rPr>
        <w:t>.Приказ министерства образования и науки РФ от 07.06.2017г. №506 «О внесении изменений в федеральный компонент государственных образовательных стандартов начального общего, основного общего, среднего (полного) общего образования, утвержденный приказом Министерства образования Российской федерации от 05.03.2004 года №1089»;</w:t>
      </w:r>
    </w:p>
    <w:p w:rsidR="00D87467" w:rsidRDefault="00EB49A5" w:rsidP="00EC01CE">
      <w:pPr>
        <w:pStyle w:val="Style2"/>
        <w:ind w:firstLine="709"/>
        <w:jc w:val="both"/>
        <w:rPr>
          <w:bCs/>
          <w:sz w:val="28"/>
          <w:szCs w:val="28"/>
        </w:rPr>
      </w:pPr>
      <w:r>
        <w:rPr>
          <w:bCs/>
          <w:sz w:val="28"/>
          <w:szCs w:val="28"/>
        </w:rPr>
        <w:t>6</w:t>
      </w:r>
      <w:r w:rsidR="00D87467">
        <w:rPr>
          <w:bCs/>
          <w:sz w:val="28"/>
          <w:szCs w:val="28"/>
        </w:rPr>
        <w:t xml:space="preserve">. 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w:t>
      </w:r>
      <w:r w:rsidR="00D87467">
        <w:rPr>
          <w:bCs/>
          <w:sz w:val="28"/>
          <w:szCs w:val="28"/>
        </w:rPr>
        <w:lastRenderedPageBreak/>
        <w:t xml:space="preserve">реализующих программы общего образования» (в ред. приказов </w:t>
      </w:r>
      <w:proofErr w:type="spellStart"/>
      <w:r w:rsidR="00D87467">
        <w:rPr>
          <w:bCs/>
          <w:sz w:val="28"/>
          <w:szCs w:val="28"/>
        </w:rPr>
        <w:t>Минобрнауки</w:t>
      </w:r>
      <w:proofErr w:type="spellEnd"/>
      <w:r w:rsidR="00D87467">
        <w:rPr>
          <w:bCs/>
          <w:sz w:val="28"/>
          <w:szCs w:val="28"/>
        </w:rPr>
        <w:t xml:space="preserve"> РФ от 20.08.2008 № 241, от 30.08.2010 № 889, от 03.06.2011 № 1994, 01.02.2012 № 74);</w:t>
      </w:r>
    </w:p>
    <w:p w:rsidR="00D87467" w:rsidRDefault="00EB49A5" w:rsidP="00EC01CE">
      <w:pPr>
        <w:pStyle w:val="Style2"/>
        <w:ind w:firstLine="709"/>
        <w:jc w:val="both"/>
        <w:rPr>
          <w:i/>
          <w:color w:val="000000"/>
          <w:sz w:val="28"/>
          <w:szCs w:val="28"/>
        </w:rPr>
      </w:pPr>
      <w:r>
        <w:rPr>
          <w:bCs/>
          <w:sz w:val="28"/>
          <w:szCs w:val="28"/>
        </w:rPr>
        <w:t>7</w:t>
      </w:r>
      <w:r w:rsidR="00D87467">
        <w:rPr>
          <w:bCs/>
          <w:sz w:val="28"/>
          <w:szCs w:val="28"/>
        </w:rPr>
        <w:t>.</w:t>
      </w:r>
      <w:r w:rsidR="00D87467" w:rsidRPr="00B554D2">
        <w:rPr>
          <w:color w:val="000000"/>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D87467" w:rsidRPr="00B554D2">
        <w:rPr>
          <w:i/>
          <w:color w:val="000000"/>
          <w:sz w:val="28"/>
          <w:szCs w:val="28"/>
        </w:rPr>
        <w:t>(утвержден приказ Министерства образования и науки Российской Федерации (</w:t>
      </w:r>
      <w:proofErr w:type="spellStart"/>
      <w:r w:rsidR="00D87467" w:rsidRPr="00B554D2">
        <w:rPr>
          <w:i/>
          <w:color w:val="000000"/>
          <w:sz w:val="28"/>
          <w:szCs w:val="28"/>
        </w:rPr>
        <w:t>Минобрнауки</w:t>
      </w:r>
      <w:proofErr w:type="spellEnd"/>
      <w:r w:rsidR="00D87467" w:rsidRPr="00B554D2">
        <w:rPr>
          <w:i/>
          <w:color w:val="000000"/>
          <w:sz w:val="28"/>
          <w:szCs w:val="28"/>
        </w:rPr>
        <w:t xml:space="preserve"> России) от 30 августа </w:t>
      </w:r>
      <w:smartTag w:uri="urn:schemas-microsoft-com:office:smarttags" w:element="metricconverter">
        <w:smartTagPr>
          <w:attr w:name="ProductID" w:val="2013 г"/>
        </w:smartTagPr>
        <w:r w:rsidR="00D87467" w:rsidRPr="00B554D2">
          <w:rPr>
            <w:i/>
            <w:color w:val="000000"/>
            <w:sz w:val="28"/>
            <w:szCs w:val="28"/>
          </w:rPr>
          <w:t>2013 г</w:t>
        </w:r>
      </w:smartTag>
      <w:r w:rsidR="00D87467" w:rsidRPr="00B554D2">
        <w:rPr>
          <w:i/>
          <w:color w:val="000000"/>
          <w:sz w:val="28"/>
          <w:szCs w:val="28"/>
        </w:rPr>
        <w:t>. №1015);</w:t>
      </w:r>
    </w:p>
    <w:p w:rsidR="00D87467" w:rsidRPr="00080064" w:rsidRDefault="00EB49A5" w:rsidP="00EC01CE">
      <w:pPr>
        <w:ind w:firstLine="708"/>
        <w:jc w:val="both"/>
        <w:rPr>
          <w:b/>
          <w:sz w:val="28"/>
          <w:szCs w:val="28"/>
        </w:rPr>
      </w:pPr>
      <w:r>
        <w:rPr>
          <w:bCs/>
          <w:sz w:val="28"/>
          <w:szCs w:val="28"/>
        </w:rPr>
        <w:t>8</w:t>
      </w:r>
      <w:r w:rsidR="00D87467" w:rsidRPr="00080064">
        <w:rPr>
          <w:bCs/>
          <w:sz w:val="28"/>
          <w:szCs w:val="28"/>
        </w:rPr>
        <w:t xml:space="preserve">. Приказ министерства образования и науки РФ от 31.03.2014 № 253 «Об утверждении федеральных перечней учебников, рекомендованных к использованию в образовательном процессе </w:t>
      </w:r>
      <w:r w:rsidR="00D87467" w:rsidRPr="00080064">
        <w:rPr>
          <w:sz w:val="28"/>
          <w:szCs w:val="28"/>
        </w:rPr>
        <w:t>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приказами от 08.06.2015 №576, от 28.12.2015 №1529, от 21.04.2016 г. №459;</w:t>
      </w:r>
    </w:p>
    <w:p w:rsidR="00547E7A" w:rsidRDefault="00EB49A5" w:rsidP="00EC01CE">
      <w:pPr>
        <w:pStyle w:val="Style2"/>
        <w:ind w:firstLine="709"/>
        <w:jc w:val="both"/>
        <w:rPr>
          <w:bCs/>
          <w:sz w:val="28"/>
          <w:szCs w:val="28"/>
        </w:rPr>
      </w:pPr>
      <w:r>
        <w:rPr>
          <w:color w:val="000000"/>
          <w:sz w:val="28"/>
          <w:szCs w:val="28"/>
        </w:rPr>
        <w:t>9</w:t>
      </w:r>
      <w:r w:rsidR="00D87467" w:rsidRPr="00080064">
        <w:rPr>
          <w:color w:val="000000"/>
          <w:sz w:val="28"/>
          <w:szCs w:val="28"/>
        </w:rPr>
        <w:t>.</w:t>
      </w:r>
      <w:r w:rsidR="00D87467" w:rsidRPr="00080064">
        <w:t xml:space="preserve"> </w:t>
      </w:r>
      <w:r w:rsidR="00D87467" w:rsidRPr="00080064">
        <w:rPr>
          <w:bCs/>
          <w:sz w:val="28"/>
          <w:szCs w:val="28"/>
        </w:rPr>
        <w:t>Приказ министерства образования и науки РФ от 20.06.2017 года №581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7467" w:rsidRDefault="00EB49A5" w:rsidP="00EC01CE">
      <w:pPr>
        <w:pStyle w:val="Style2"/>
        <w:ind w:firstLine="709"/>
        <w:jc w:val="both"/>
        <w:rPr>
          <w:bCs/>
          <w:sz w:val="28"/>
          <w:szCs w:val="28"/>
        </w:rPr>
      </w:pPr>
      <w:r>
        <w:rPr>
          <w:bCs/>
          <w:sz w:val="28"/>
          <w:szCs w:val="28"/>
        </w:rPr>
        <w:t>10</w:t>
      </w:r>
      <w:r w:rsidR="00D87467">
        <w:rPr>
          <w:bCs/>
          <w:sz w:val="28"/>
          <w:szCs w:val="28"/>
        </w:rPr>
        <w:t>.Приказ министерства образования РФ от 18.07.2002 № 2783 «Об утверждении Концепции профильного обучения на старшей ступени общего образования»;</w:t>
      </w:r>
    </w:p>
    <w:p w:rsidR="00D87467" w:rsidRDefault="00D87467" w:rsidP="00EC01CE">
      <w:pPr>
        <w:pStyle w:val="Style2"/>
        <w:ind w:firstLine="709"/>
        <w:jc w:val="both"/>
        <w:rPr>
          <w:sz w:val="28"/>
          <w:szCs w:val="28"/>
        </w:rPr>
      </w:pPr>
      <w:r>
        <w:rPr>
          <w:bCs/>
          <w:sz w:val="28"/>
          <w:szCs w:val="28"/>
        </w:rPr>
        <w:t>11.</w:t>
      </w:r>
      <w:r w:rsidR="00547E7A" w:rsidRPr="00547E7A">
        <w:rPr>
          <w:sz w:val="28"/>
          <w:szCs w:val="28"/>
        </w:rPr>
        <w:t xml:space="preserve"> Приказ Министерства образования и науки РФ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EB49A5">
        <w:rPr>
          <w:sz w:val="28"/>
          <w:szCs w:val="28"/>
        </w:rPr>
        <w:t>.</w:t>
      </w:r>
    </w:p>
    <w:p w:rsidR="00EB49A5" w:rsidRDefault="00EB49A5" w:rsidP="00EC01CE">
      <w:pPr>
        <w:pStyle w:val="Style2"/>
        <w:ind w:firstLine="709"/>
        <w:jc w:val="both"/>
        <w:rPr>
          <w:rFonts w:eastAsia="Calibri"/>
          <w:color w:val="000000"/>
          <w:sz w:val="28"/>
          <w:szCs w:val="28"/>
        </w:rPr>
      </w:pPr>
      <w:r>
        <w:rPr>
          <w:sz w:val="28"/>
          <w:szCs w:val="28"/>
        </w:rPr>
        <w:t>12.</w:t>
      </w:r>
      <w:r w:rsidRPr="00EB49A5">
        <w:rPr>
          <w:rFonts w:eastAsia="Calibri"/>
          <w:color w:val="000000"/>
          <w:sz w:val="28"/>
          <w:szCs w:val="28"/>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B49A5" w:rsidRPr="00EB49A5" w:rsidRDefault="00EB49A5" w:rsidP="00EC01CE">
      <w:pPr>
        <w:pStyle w:val="Style2"/>
        <w:ind w:firstLine="709"/>
        <w:jc w:val="both"/>
        <w:rPr>
          <w:sz w:val="28"/>
          <w:szCs w:val="28"/>
        </w:rPr>
      </w:pPr>
      <w:r>
        <w:rPr>
          <w:rFonts w:eastAsia="Calibri"/>
          <w:color w:val="000000"/>
          <w:sz w:val="28"/>
          <w:szCs w:val="28"/>
        </w:rPr>
        <w:t>13.</w:t>
      </w:r>
      <w:r w:rsidRPr="00EB49A5">
        <w:rPr>
          <w:rFonts w:eastAsia="Calibri"/>
          <w:color w:val="000000"/>
          <w:sz w:val="28"/>
          <w:szCs w:val="28"/>
        </w:rPr>
        <w:t xml:space="preserve">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Режим доступа: https://docs.edu.gov.ru/document/ 26aa857e0152bd199507ffaa15f77c58/</w:t>
      </w:r>
      <w:proofErr w:type="spellStart"/>
      <w:r w:rsidRPr="00EB49A5">
        <w:rPr>
          <w:rFonts w:eastAsia="Calibri"/>
          <w:color w:val="000000"/>
          <w:sz w:val="28"/>
          <w:szCs w:val="28"/>
        </w:rPr>
        <w:t>download</w:t>
      </w:r>
      <w:proofErr w:type="spellEnd"/>
      <w:r w:rsidRPr="00EB49A5">
        <w:rPr>
          <w:rFonts w:eastAsia="Calibri"/>
          <w:color w:val="000000"/>
          <w:sz w:val="28"/>
          <w:szCs w:val="28"/>
        </w:rPr>
        <w:t xml:space="preserve">/2752/ </w:t>
      </w:r>
    </w:p>
    <w:p w:rsidR="00547E7A" w:rsidRPr="00547E7A" w:rsidRDefault="00EB49A5" w:rsidP="00EC01CE">
      <w:pPr>
        <w:pStyle w:val="31"/>
        <w:widowControl/>
        <w:tabs>
          <w:tab w:val="left" w:pos="900"/>
          <w:tab w:val="left" w:pos="993"/>
          <w:tab w:val="left" w:pos="1276"/>
        </w:tabs>
        <w:autoSpaceDE/>
        <w:adjustRightInd/>
        <w:ind w:left="0"/>
        <w:jc w:val="both"/>
        <w:rPr>
          <w:rFonts w:ascii="NewtonCSanPin" w:hAnsi="NewtonCSanPin" w:cs="NewtonCSanPin"/>
          <w:sz w:val="28"/>
          <w:szCs w:val="28"/>
        </w:rPr>
      </w:pPr>
      <w:r>
        <w:rPr>
          <w:bCs/>
          <w:sz w:val="28"/>
          <w:szCs w:val="28"/>
        </w:rPr>
        <w:t>14</w:t>
      </w:r>
      <w:r w:rsidR="00547E7A" w:rsidRPr="00547E7A">
        <w:rPr>
          <w:bCs/>
          <w:sz w:val="28"/>
          <w:szCs w:val="28"/>
        </w:rPr>
        <w:t>.</w:t>
      </w:r>
      <w:r w:rsidR="00547E7A" w:rsidRPr="00547E7A">
        <w:rPr>
          <w:sz w:val="28"/>
          <w:szCs w:val="28"/>
        </w:rPr>
        <w:t xml:space="preserve"> </w:t>
      </w:r>
      <w:r w:rsidR="00547E7A">
        <w:rPr>
          <w:bCs/>
          <w:sz w:val="28"/>
          <w:szCs w:val="28"/>
        </w:rPr>
        <w:t xml:space="preserve">Примерные </w:t>
      </w:r>
      <w:r w:rsidR="00547E7A" w:rsidRPr="005A5C7E">
        <w:rPr>
          <w:bCs/>
          <w:sz w:val="28"/>
          <w:szCs w:val="28"/>
        </w:rPr>
        <w:t>программы по учебным  предметам</w:t>
      </w:r>
      <w:r w:rsidR="00547E7A">
        <w:rPr>
          <w:bCs/>
          <w:sz w:val="28"/>
          <w:szCs w:val="28"/>
        </w:rPr>
        <w:t>.</w:t>
      </w:r>
    </w:p>
    <w:p w:rsidR="00547E7A" w:rsidRDefault="00547E7A" w:rsidP="00EC01CE">
      <w:pPr>
        <w:pStyle w:val="Style2"/>
        <w:ind w:firstLine="709"/>
        <w:jc w:val="both"/>
        <w:rPr>
          <w:bCs/>
          <w:sz w:val="28"/>
          <w:szCs w:val="28"/>
        </w:rPr>
      </w:pPr>
    </w:p>
    <w:p w:rsidR="00D87467" w:rsidRDefault="00D87467" w:rsidP="00EC01CE">
      <w:pPr>
        <w:pStyle w:val="Style2"/>
        <w:ind w:firstLine="709"/>
        <w:jc w:val="both"/>
        <w:rPr>
          <w:bCs/>
          <w:sz w:val="28"/>
          <w:szCs w:val="28"/>
        </w:rPr>
      </w:pPr>
    </w:p>
    <w:p w:rsidR="00EB49A5" w:rsidRDefault="00EB49A5" w:rsidP="00EC01CE">
      <w:pPr>
        <w:widowControl w:val="0"/>
        <w:autoSpaceDE w:val="0"/>
        <w:autoSpaceDN w:val="0"/>
        <w:adjustRightInd w:val="0"/>
        <w:jc w:val="center"/>
        <w:rPr>
          <w:b/>
          <w:bCs/>
          <w:i/>
          <w:sz w:val="28"/>
          <w:szCs w:val="28"/>
        </w:rPr>
      </w:pPr>
    </w:p>
    <w:p w:rsidR="00D87467" w:rsidRPr="00B554D2" w:rsidRDefault="00D87467" w:rsidP="00EC01CE">
      <w:pPr>
        <w:widowControl w:val="0"/>
        <w:autoSpaceDE w:val="0"/>
        <w:autoSpaceDN w:val="0"/>
        <w:adjustRightInd w:val="0"/>
        <w:jc w:val="center"/>
        <w:rPr>
          <w:b/>
          <w:bCs/>
          <w:i/>
          <w:sz w:val="28"/>
          <w:szCs w:val="28"/>
        </w:rPr>
      </w:pPr>
      <w:r w:rsidRPr="00B554D2">
        <w:rPr>
          <w:b/>
          <w:bCs/>
          <w:i/>
          <w:sz w:val="28"/>
          <w:szCs w:val="28"/>
        </w:rPr>
        <w:t>Инструктивные и методические материалы</w:t>
      </w:r>
    </w:p>
    <w:p w:rsidR="00D87467" w:rsidRPr="00B554D2" w:rsidRDefault="00D87467" w:rsidP="00EC01CE">
      <w:pPr>
        <w:widowControl w:val="0"/>
        <w:numPr>
          <w:ilvl w:val="0"/>
          <w:numId w:val="9"/>
        </w:numPr>
        <w:autoSpaceDE w:val="0"/>
        <w:autoSpaceDN w:val="0"/>
        <w:adjustRightInd w:val="0"/>
        <w:ind w:left="0"/>
        <w:jc w:val="both"/>
        <w:rPr>
          <w:sz w:val="28"/>
          <w:szCs w:val="28"/>
        </w:rPr>
      </w:pPr>
      <w:r w:rsidRPr="00B554D2">
        <w:rPr>
          <w:sz w:val="28"/>
          <w:szCs w:val="28"/>
        </w:rPr>
        <w:t xml:space="preserve">Письмо </w:t>
      </w:r>
      <w:proofErr w:type="spellStart"/>
      <w:r w:rsidRPr="00B554D2">
        <w:rPr>
          <w:sz w:val="28"/>
          <w:szCs w:val="28"/>
        </w:rPr>
        <w:t>Минобрнауки</w:t>
      </w:r>
      <w:proofErr w:type="spellEnd"/>
      <w:r w:rsidRPr="00B554D2">
        <w:rPr>
          <w:sz w:val="28"/>
          <w:szCs w:val="28"/>
        </w:rPr>
        <w:t xml:space="preserve"> РФ «О методических рекомендациях по реализации элективных курсов» от 04.03.2010г. №03-413</w:t>
      </w:r>
    </w:p>
    <w:p w:rsidR="00D87467" w:rsidRPr="00B554D2" w:rsidRDefault="00D87467" w:rsidP="00EC01CE">
      <w:pPr>
        <w:widowControl w:val="0"/>
        <w:numPr>
          <w:ilvl w:val="0"/>
          <w:numId w:val="9"/>
        </w:numPr>
        <w:autoSpaceDE w:val="0"/>
        <w:autoSpaceDN w:val="0"/>
        <w:adjustRightInd w:val="0"/>
        <w:ind w:left="0"/>
        <w:jc w:val="both"/>
        <w:rPr>
          <w:sz w:val="28"/>
          <w:szCs w:val="28"/>
        </w:rPr>
      </w:pPr>
      <w:r w:rsidRPr="00B554D2">
        <w:rPr>
          <w:sz w:val="28"/>
          <w:szCs w:val="28"/>
        </w:rPr>
        <w:lastRenderedPageBreak/>
        <w:t xml:space="preserve">Письмо </w:t>
      </w:r>
      <w:proofErr w:type="spellStart"/>
      <w:r w:rsidRPr="00B554D2">
        <w:rPr>
          <w:sz w:val="28"/>
          <w:szCs w:val="28"/>
        </w:rPr>
        <w:t>Минобрнауки</w:t>
      </w:r>
      <w:proofErr w:type="spellEnd"/>
      <w:r w:rsidRPr="00B554D2">
        <w:rPr>
          <w:sz w:val="28"/>
          <w:szCs w:val="28"/>
        </w:rPr>
        <w:t xml:space="preserve"> РФ «О направлении рекомендаций по организации профильного обучения на основе индивидуальных учебных планов обучающихся» от 20 апреля 2004 года  № 14-51-102/13</w:t>
      </w:r>
    </w:p>
    <w:p w:rsidR="00D87467" w:rsidRPr="00B554D2" w:rsidRDefault="00D87467" w:rsidP="00EC01CE">
      <w:pPr>
        <w:widowControl w:val="0"/>
        <w:numPr>
          <w:ilvl w:val="0"/>
          <w:numId w:val="9"/>
        </w:numPr>
        <w:autoSpaceDE w:val="0"/>
        <w:autoSpaceDN w:val="0"/>
        <w:adjustRightInd w:val="0"/>
        <w:ind w:left="0"/>
        <w:jc w:val="both"/>
        <w:rPr>
          <w:sz w:val="28"/>
          <w:szCs w:val="28"/>
        </w:rPr>
      </w:pPr>
      <w:r w:rsidRPr="00B554D2">
        <w:rPr>
          <w:sz w:val="28"/>
          <w:szCs w:val="28"/>
        </w:rPr>
        <w:t xml:space="preserve">Письмо </w:t>
      </w:r>
      <w:proofErr w:type="spellStart"/>
      <w:r w:rsidRPr="00B554D2">
        <w:rPr>
          <w:sz w:val="28"/>
          <w:szCs w:val="28"/>
        </w:rPr>
        <w:t>Минобрнауки</w:t>
      </w:r>
      <w:proofErr w:type="spellEnd"/>
      <w:r w:rsidRPr="00B554D2">
        <w:rPr>
          <w:sz w:val="28"/>
          <w:szCs w:val="28"/>
        </w:rPr>
        <w:t xml:space="preserve"> РФ «О методических рекомендациях по вопросам организации профильного обучения» от 04 марта 2010г. №03-412</w:t>
      </w:r>
    </w:p>
    <w:p w:rsidR="00D87467" w:rsidRDefault="00D87467" w:rsidP="00EC01CE">
      <w:pPr>
        <w:widowControl w:val="0"/>
        <w:autoSpaceDE w:val="0"/>
        <w:autoSpaceDN w:val="0"/>
        <w:adjustRightInd w:val="0"/>
        <w:jc w:val="center"/>
        <w:rPr>
          <w:b/>
          <w:bCs/>
          <w:iCs/>
          <w:sz w:val="28"/>
          <w:szCs w:val="28"/>
        </w:rPr>
      </w:pPr>
    </w:p>
    <w:p w:rsidR="00D87467" w:rsidRPr="00B554D2" w:rsidRDefault="00D87467" w:rsidP="00EC01CE">
      <w:pPr>
        <w:widowControl w:val="0"/>
        <w:autoSpaceDE w:val="0"/>
        <w:autoSpaceDN w:val="0"/>
        <w:adjustRightInd w:val="0"/>
        <w:jc w:val="center"/>
        <w:rPr>
          <w:bCs/>
          <w:sz w:val="28"/>
          <w:szCs w:val="28"/>
        </w:rPr>
      </w:pPr>
      <w:r w:rsidRPr="00B554D2">
        <w:rPr>
          <w:b/>
          <w:bCs/>
          <w:iCs/>
          <w:sz w:val="28"/>
          <w:szCs w:val="28"/>
        </w:rPr>
        <w:t>Региональный уровень</w:t>
      </w:r>
    </w:p>
    <w:p w:rsidR="00D87467" w:rsidRPr="00B554D2" w:rsidRDefault="00D87467" w:rsidP="00EC01CE">
      <w:pPr>
        <w:numPr>
          <w:ilvl w:val="0"/>
          <w:numId w:val="10"/>
        </w:numPr>
        <w:tabs>
          <w:tab w:val="left" w:pos="993"/>
          <w:tab w:val="left" w:pos="1276"/>
        </w:tabs>
        <w:ind w:left="0"/>
        <w:jc w:val="both"/>
        <w:rPr>
          <w:i/>
          <w:color w:val="000000"/>
          <w:sz w:val="28"/>
          <w:szCs w:val="28"/>
        </w:rPr>
      </w:pPr>
      <w:r w:rsidRPr="00B554D2">
        <w:rPr>
          <w:color w:val="000000"/>
          <w:sz w:val="28"/>
          <w:szCs w:val="28"/>
        </w:rPr>
        <w:t>Закон Белгородской области «Об образовании в Белгородской области» (</w:t>
      </w:r>
      <w:r w:rsidRPr="00B554D2">
        <w:rPr>
          <w:i/>
          <w:color w:val="000000"/>
          <w:sz w:val="28"/>
          <w:szCs w:val="28"/>
        </w:rPr>
        <w:t xml:space="preserve">принят Белгородской областной Думой от 31.10.2014 № 314) </w:t>
      </w:r>
    </w:p>
    <w:p w:rsidR="00D87467" w:rsidRPr="00B554D2" w:rsidRDefault="00D87467" w:rsidP="00EC01CE">
      <w:pPr>
        <w:widowControl w:val="0"/>
        <w:numPr>
          <w:ilvl w:val="0"/>
          <w:numId w:val="10"/>
        </w:numPr>
        <w:autoSpaceDE w:val="0"/>
        <w:autoSpaceDN w:val="0"/>
        <w:adjustRightInd w:val="0"/>
        <w:ind w:left="0"/>
        <w:jc w:val="both"/>
        <w:rPr>
          <w:bCs/>
          <w:i/>
          <w:sz w:val="28"/>
          <w:szCs w:val="28"/>
        </w:rPr>
      </w:pPr>
      <w:r w:rsidRPr="00B554D2">
        <w:rPr>
          <w:bCs/>
          <w:sz w:val="28"/>
          <w:szCs w:val="28"/>
        </w:rPr>
        <w:t xml:space="preserve">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 </w:t>
      </w:r>
      <w:r w:rsidRPr="00B554D2">
        <w:rPr>
          <w:bCs/>
          <w:i/>
          <w:sz w:val="28"/>
          <w:szCs w:val="28"/>
        </w:rPr>
        <w:t>(в редакции законов Белгородской области от 04.06.2009 № 282, от 03.05.2011 № 34);</w:t>
      </w:r>
    </w:p>
    <w:p w:rsidR="00D87467" w:rsidRDefault="00D87467" w:rsidP="00EC01CE">
      <w:pPr>
        <w:numPr>
          <w:ilvl w:val="0"/>
          <w:numId w:val="10"/>
        </w:numPr>
        <w:tabs>
          <w:tab w:val="left" w:pos="993"/>
          <w:tab w:val="left" w:pos="1276"/>
        </w:tabs>
        <w:ind w:left="0"/>
        <w:jc w:val="both"/>
        <w:rPr>
          <w:i/>
          <w:color w:val="000000"/>
          <w:sz w:val="28"/>
          <w:szCs w:val="28"/>
        </w:rPr>
      </w:pPr>
      <w:r w:rsidRPr="00B554D2">
        <w:rPr>
          <w:color w:val="000000"/>
          <w:sz w:val="28"/>
          <w:szCs w:val="28"/>
        </w:rPr>
        <w:t xml:space="preserve">Стратегия развития дошкольного, общего и дополнительного образования Белгородской области на 2013-2020гг. </w:t>
      </w:r>
      <w:r w:rsidRPr="00B554D2">
        <w:rPr>
          <w:i/>
          <w:color w:val="000000"/>
          <w:sz w:val="28"/>
          <w:szCs w:val="28"/>
        </w:rPr>
        <w:t>(утверждена Постановлением Правительства Белгородской области от 28 октября 2013 года № 431-ПП);</w:t>
      </w:r>
    </w:p>
    <w:p w:rsidR="00D87467" w:rsidRDefault="00D87467" w:rsidP="00EC01CE">
      <w:pPr>
        <w:pStyle w:val="Style2"/>
        <w:numPr>
          <w:ilvl w:val="0"/>
          <w:numId w:val="10"/>
        </w:numPr>
        <w:ind w:left="0"/>
        <w:jc w:val="both"/>
        <w:rPr>
          <w:bCs/>
          <w:sz w:val="28"/>
          <w:szCs w:val="28"/>
        </w:rPr>
      </w:pPr>
      <w:r>
        <w:rPr>
          <w:bCs/>
          <w:sz w:val="28"/>
          <w:szCs w:val="28"/>
        </w:rPr>
        <w:t>Приказ департамента образования, культуры и молодежной политики Белгородской области от 23.04.2012 №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D87467" w:rsidRPr="004B2046" w:rsidRDefault="00D87467" w:rsidP="00EC01CE">
      <w:pPr>
        <w:pStyle w:val="Style2"/>
        <w:numPr>
          <w:ilvl w:val="0"/>
          <w:numId w:val="10"/>
        </w:numPr>
        <w:tabs>
          <w:tab w:val="left" w:pos="900"/>
        </w:tabs>
        <w:ind w:left="0"/>
        <w:jc w:val="both"/>
        <w:rPr>
          <w:rFonts w:ascii="NewtonCSanPin" w:hAnsi="NewtonCSanPin" w:cs="NewtonCSanPin"/>
          <w:color w:val="000000"/>
          <w:sz w:val="28"/>
          <w:szCs w:val="28"/>
        </w:rPr>
      </w:pPr>
      <w:r>
        <w:rPr>
          <w:rFonts w:ascii="NewtonCSanPin" w:hAnsi="NewtonCSanPin" w:cs="NewtonCSanPin"/>
          <w:color w:val="000000"/>
          <w:sz w:val="28"/>
          <w:szCs w:val="28"/>
        </w:rPr>
        <w:t>Приказ департамента образования Белгородской области от 27.08.2015 года №3593 «О введении интегрированного курса «</w:t>
      </w:r>
      <w:proofErr w:type="spellStart"/>
      <w:r>
        <w:rPr>
          <w:rFonts w:ascii="NewtonCSanPin" w:hAnsi="NewtonCSanPin" w:cs="NewtonCSanPin"/>
          <w:color w:val="000000"/>
          <w:sz w:val="28"/>
          <w:szCs w:val="28"/>
        </w:rPr>
        <w:t>Белгородоведение</w:t>
      </w:r>
      <w:proofErr w:type="spellEnd"/>
      <w:r>
        <w:rPr>
          <w:rFonts w:ascii="NewtonCSanPin" w:hAnsi="NewtonCSanPin" w:cs="NewtonCSanPin"/>
          <w:color w:val="000000"/>
          <w:sz w:val="28"/>
          <w:szCs w:val="28"/>
        </w:rPr>
        <w:t>»</w:t>
      </w:r>
    </w:p>
    <w:p w:rsidR="00D87467" w:rsidRPr="00B554D2" w:rsidRDefault="00D87467" w:rsidP="00EC01CE">
      <w:pPr>
        <w:tabs>
          <w:tab w:val="left" w:pos="993"/>
          <w:tab w:val="left" w:pos="1276"/>
        </w:tabs>
        <w:jc w:val="both"/>
        <w:rPr>
          <w:i/>
          <w:color w:val="000000"/>
          <w:sz w:val="28"/>
          <w:szCs w:val="28"/>
        </w:rPr>
      </w:pPr>
    </w:p>
    <w:p w:rsidR="00D87467" w:rsidRPr="00B554D2" w:rsidRDefault="00D87467" w:rsidP="00EC01CE">
      <w:pPr>
        <w:widowControl w:val="0"/>
        <w:tabs>
          <w:tab w:val="left" w:pos="3653"/>
        </w:tabs>
        <w:autoSpaceDE w:val="0"/>
        <w:autoSpaceDN w:val="0"/>
        <w:adjustRightInd w:val="0"/>
        <w:jc w:val="center"/>
        <w:rPr>
          <w:b/>
          <w:bCs/>
          <w:sz w:val="28"/>
          <w:szCs w:val="28"/>
        </w:rPr>
      </w:pPr>
      <w:r w:rsidRPr="00B554D2">
        <w:rPr>
          <w:b/>
          <w:bCs/>
          <w:sz w:val="28"/>
          <w:szCs w:val="28"/>
        </w:rPr>
        <w:t>Инструктивные и методические материалы</w:t>
      </w:r>
    </w:p>
    <w:p w:rsidR="00D87467" w:rsidRDefault="00D87467" w:rsidP="00EC01CE">
      <w:pPr>
        <w:numPr>
          <w:ilvl w:val="0"/>
          <w:numId w:val="11"/>
        </w:numPr>
        <w:ind w:left="0"/>
        <w:jc w:val="both"/>
        <w:rPr>
          <w:color w:val="000000"/>
          <w:sz w:val="28"/>
          <w:szCs w:val="28"/>
        </w:rPr>
      </w:pPr>
      <w:r w:rsidRPr="00B554D2">
        <w:rPr>
          <w:color w:val="000000"/>
          <w:sz w:val="28"/>
          <w:szCs w:val="28"/>
        </w:rPr>
        <w:t>Инструктивное письмо департамента образования Белгородской области от 19.02.2014г. №9-06/999-НМ «О формах промежуточной аттестации»</w:t>
      </w:r>
    </w:p>
    <w:p w:rsidR="00EB49A5" w:rsidRPr="00B554D2" w:rsidRDefault="00EB49A5" w:rsidP="00EC01CE">
      <w:pPr>
        <w:numPr>
          <w:ilvl w:val="0"/>
          <w:numId w:val="11"/>
        </w:numPr>
        <w:ind w:left="0"/>
        <w:jc w:val="both"/>
        <w:rPr>
          <w:color w:val="000000"/>
          <w:sz w:val="28"/>
          <w:szCs w:val="28"/>
        </w:rPr>
      </w:pPr>
      <w:r>
        <w:t>Инструктивное письмо департамента образования, культуры и молодёжной политики Белгородской области от 13.05.2009г. № 9- 06/1674-ВА «О реализации программ углублённого уровня в общеобразовательных учреждениях области»</w:t>
      </w:r>
    </w:p>
    <w:p w:rsidR="00D87467" w:rsidRDefault="00D87467" w:rsidP="00EC01CE">
      <w:pPr>
        <w:numPr>
          <w:ilvl w:val="0"/>
          <w:numId w:val="11"/>
        </w:numPr>
        <w:ind w:left="0"/>
        <w:jc w:val="both"/>
        <w:rPr>
          <w:color w:val="000000"/>
          <w:sz w:val="28"/>
          <w:szCs w:val="28"/>
        </w:rPr>
      </w:pPr>
      <w:r w:rsidRPr="00B554D2">
        <w:rPr>
          <w:color w:val="000000"/>
          <w:sz w:val="28"/>
          <w:szCs w:val="28"/>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EB49A5" w:rsidRPr="00B554D2" w:rsidRDefault="00EB49A5" w:rsidP="00EC01CE">
      <w:pPr>
        <w:numPr>
          <w:ilvl w:val="0"/>
          <w:numId w:val="11"/>
        </w:numPr>
        <w:ind w:left="0"/>
        <w:jc w:val="both"/>
        <w:rPr>
          <w:color w:val="000000"/>
          <w:sz w:val="28"/>
          <w:szCs w:val="28"/>
        </w:rPr>
      </w:pPr>
      <w: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D87467" w:rsidRDefault="00D87467" w:rsidP="00EC01CE">
      <w:pPr>
        <w:numPr>
          <w:ilvl w:val="0"/>
          <w:numId w:val="11"/>
        </w:numPr>
        <w:ind w:left="0"/>
        <w:jc w:val="both"/>
        <w:rPr>
          <w:color w:val="000000"/>
          <w:sz w:val="28"/>
          <w:szCs w:val="28"/>
        </w:rPr>
      </w:pPr>
      <w:r w:rsidRPr="00B554D2">
        <w:rPr>
          <w:color w:val="000000"/>
          <w:sz w:val="28"/>
          <w:szCs w:val="28"/>
        </w:rPr>
        <w:t>Инструктивное письмо департамента образования Белгородской области от 18.06.2014г №9-06/3968-НМ «Об использовании учебников и учебных пособий»</w:t>
      </w:r>
    </w:p>
    <w:p w:rsidR="00D87467" w:rsidRPr="002D199F" w:rsidRDefault="00D87467" w:rsidP="00EC01CE">
      <w:pPr>
        <w:numPr>
          <w:ilvl w:val="0"/>
          <w:numId w:val="11"/>
        </w:numPr>
        <w:ind w:left="0"/>
        <w:jc w:val="both"/>
        <w:rPr>
          <w:color w:val="000000"/>
          <w:sz w:val="28"/>
          <w:szCs w:val="28"/>
        </w:rPr>
      </w:pPr>
      <w:r w:rsidRPr="002D199F">
        <w:rPr>
          <w:sz w:val="28"/>
          <w:szCs w:val="28"/>
        </w:rPr>
        <w:t xml:space="preserve">Методические письма  </w:t>
      </w:r>
      <w:r w:rsidR="00EB49A5">
        <w:rPr>
          <w:sz w:val="28"/>
          <w:szCs w:val="28"/>
        </w:rPr>
        <w:t>ОГАОУ ДПО «</w:t>
      </w:r>
      <w:proofErr w:type="spellStart"/>
      <w:r w:rsidR="00EB49A5">
        <w:rPr>
          <w:sz w:val="28"/>
          <w:szCs w:val="28"/>
        </w:rPr>
        <w:t>БелИРО</w:t>
      </w:r>
      <w:proofErr w:type="spellEnd"/>
      <w:r w:rsidR="00EB49A5">
        <w:rPr>
          <w:sz w:val="28"/>
          <w:szCs w:val="28"/>
        </w:rPr>
        <w:t>»</w:t>
      </w:r>
    </w:p>
    <w:p w:rsidR="00D87467" w:rsidRDefault="00D87467" w:rsidP="00EC01CE">
      <w:pPr>
        <w:pStyle w:val="Style2"/>
        <w:jc w:val="both"/>
        <w:rPr>
          <w:bCs/>
          <w:sz w:val="28"/>
          <w:szCs w:val="28"/>
        </w:rPr>
      </w:pPr>
    </w:p>
    <w:p w:rsidR="00EB49A5" w:rsidRDefault="00EB49A5" w:rsidP="00EC01CE">
      <w:pPr>
        <w:pStyle w:val="a5"/>
        <w:tabs>
          <w:tab w:val="left" w:pos="360"/>
        </w:tabs>
        <w:ind w:left="0"/>
        <w:jc w:val="center"/>
        <w:rPr>
          <w:b/>
          <w:bCs/>
          <w:sz w:val="28"/>
          <w:szCs w:val="28"/>
        </w:rPr>
      </w:pPr>
    </w:p>
    <w:p w:rsidR="00D87467" w:rsidRPr="005C37DB" w:rsidRDefault="00D87467" w:rsidP="00EC01CE">
      <w:pPr>
        <w:pStyle w:val="a5"/>
        <w:tabs>
          <w:tab w:val="left" w:pos="360"/>
        </w:tabs>
        <w:ind w:left="0"/>
        <w:jc w:val="center"/>
        <w:rPr>
          <w:b/>
          <w:bCs/>
          <w:sz w:val="28"/>
          <w:szCs w:val="28"/>
        </w:rPr>
      </w:pPr>
      <w:r w:rsidRPr="005C37DB">
        <w:rPr>
          <w:b/>
          <w:bCs/>
          <w:sz w:val="28"/>
          <w:szCs w:val="28"/>
        </w:rPr>
        <w:t>Уровень образовательного учреждения</w:t>
      </w:r>
    </w:p>
    <w:p w:rsidR="00D87467" w:rsidRPr="003710A5" w:rsidRDefault="00D87467" w:rsidP="00EC01CE">
      <w:pPr>
        <w:pStyle w:val="a5"/>
        <w:numPr>
          <w:ilvl w:val="0"/>
          <w:numId w:val="12"/>
        </w:numPr>
        <w:tabs>
          <w:tab w:val="left" w:pos="0"/>
        </w:tabs>
        <w:ind w:left="0"/>
        <w:contextualSpacing w:val="0"/>
        <w:jc w:val="both"/>
        <w:rPr>
          <w:sz w:val="24"/>
          <w:szCs w:val="24"/>
        </w:rPr>
      </w:pPr>
      <w:r>
        <w:rPr>
          <w:sz w:val="28"/>
          <w:szCs w:val="28"/>
        </w:rPr>
        <w:t xml:space="preserve">Устав </w:t>
      </w:r>
      <w:r w:rsidRPr="00324CAA">
        <w:rPr>
          <w:sz w:val="28"/>
          <w:szCs w:val="28"/>
        </w:rPr>
        <w:t>МОУ «Тавровская средняя общеобразовательная школа им. А.Г. Ачкасова Белгородского района Белгородской области»</w:t>
      </w:r>
    </w:p>
    <w:p w:rsidR="00D87467" w:rsidRDefault="00D87467" w:rsidP="00EC01CE">
      <w:pPr>
        <w:pStyle w:val="a5"/>
        <w:numPr>
          <w:ilvl w:val="0"/>
          <w:numId w:val="12"/>
        </w:numPr>
        <w:tabs>
          <w:tab w:val="left" w:pos="0"/>
        </w:tabs>
        <w:ind w:left="0"/>
        <w:contextualSpacing w:val="0"/>
        <w:jc w:val="both"/>
        <w:rPr>
          <w:sz w:val="28"/>
          <w:szCs w:val="28"/>
        </w:rPr>
      </w:pPr>
      <w:r w:rsidRPr="005C37DB">
        <w:rPr>
          <w:sz w:val="28"/>
          <w:szCs w:val="28"/>
        </w:rPr>
        <w:t>основная образовательная программа среднего общего образования МОУ</w:t>
      </w:r>
      <w:r w:rsidRPr="00324CAA">
        <w:rPr>
          <w:sz w:val="28"/>
          <w:szCs w:val="28"/>
        </w:rPr>
        <w:t xml:space="preserve"> «Тавровская средняя общеобразовательная школа им. А.Г. Ачкасова Белгородского района Белгородской области»</w:t>
      </w:r>
      <w:r w:rsidRPr="00541FC1">
        <w:rPr>
          <w:sz w:val="24"/>
          <w:szCs w:val="24"/>
        </w:rPr>
        <w:t xml:space="preserve">, </w:t>
      </w:r>
      <w:r w:rsidRPr="005C37DB">
        <w:rPr>
          <w:sz w:val="28"/>
          <w:szCs w:val="28"/>
        </w:rPr>
        <w:t xml:space="preserve">обеспечивающая реализацию </w:t>
      </w:r>
      <w:r w:rsidRPr="005C37DB">
        <w:rPr>
          <w:sz w:val="28"/>
          <w:szCs w:val="28"/>
        </w:rPr>
        <w:lastRenderedPageBreak/>
        <w:t>федерального компонента государственного образовательного стандарта 2004 года;</w:t>
      </w:r>
    </w:p>
    <w:p w:rsidR="00EB49A5" w:rsidRPr="005C37DB" w:rsidRDefault="00EB49A5" w:rsidP="00EC01CE">
      <w:pPr>
        <w:pStyle w:val="a5"/>
        <w:numPr>
          <w:ilvl w:val="0"/>
          <w:numId w:val="12"/>
        </w:numPr>
        <w:tabs>
          <w:tab w:val="left" w:pos="0"/>
        </w:tabs>
        <w:ind w:left="0"/>
        <w:contextualSpacing w:val="0"/>
        <w:jc w:val="both"/>
        <w:rPr>
          <w:sz w:val="28"/>
          <w:szCs w:val="28"/>
        </w:rPr>
      </w:pPr>
      <w:r w:rsidRPr="005C37DB">
        <w:rPr>
          <w:sz w:val="28"/>
          <w:szCs w:val="28"/>
        </w:rPr>
        <w:t>основная образовательная программа среднего общего образования МОУ</w:t>
      </w:r>
      <w:r w:rsidRPr="00324CAA">
        <w:rPr>
          <w:sz w:val="28"/>
          <w:szCs w:val="28"/>
        </w:rPr>
        <w:t xml:space="preserve"> «Тавровская средняя общеобразовательная школа им. А.Г. Ачкасова Белгородского района Белгородской области»</w:t>
      </w:r>
      <w:r w:rsidRPr="00541FC1">
        <w:rPr>
          <w:sz w:val="24"/>
          <w:szCs w:val="24"/>
        </w:rPr>
        <w:t xml:space="preserve">, </w:t>
      </w:r>
      <w:r w:rsidRPr="005C37DB">
        <w:rPr>
          <w:sz w:val="28"/>
          <w:szCs w:val="28"/>
        </w:rPr>
        <w:t>обеспечивающая</w:t>
      </w:r>
      <w:r>
        <w:rPr>
          <w:sz w:val="28"/>
          <w:szCs w:val="28"/>
        </w:rPr>
        <w:t xml:space="preserve"> реализацию ФГОС СОО;</w:t>
      </w:r>
    </w:p>
    <w:p w:rsidR="00D87467" w:rsidRPr="003710A5" w:rsidRDefault="00D87467" w:rsidP="00EC01CE">
      <w:pPr>
        <w:pStyle w:val="a5"/>
        <w:numPr>
          <w:ilvl w:val="0"/>
          <w:numId w:val="12"/>
        </w:numPr>
        <w:tabs>
          <w:tab w:val="left" w:pos="0"/>
        </w:tabs>
        <w:ind w:left="0"/>
        <w:contextualSpacing w:val="0"/>
        <w:jc w:val="both"/>
        <w:rPr>
          <w:sz w:val="24"/>
          <w:szCs w:val="24"/>
        </w:rPr>
      </w:pPr>
      <w:r w:rsidRPr="005C37DB">
        <w:rPr>
          <w:sz w:val="28"/>
          <w:szCs w:val="28"/>
        </w:rPr>
        <w:t>локальные акты</w:t>
      </w:r>
      <w:r w:rsidRPr="003710A5">
        <w:rPr>
          <w:sz w:val="24"/>
          <w:szCs w:val="24"/>
        </w:rPr>
        <w:t xml:space="preserve"> </w:t>
      </w:r>
      <w:r w:rsidRPr="003710A5">
        <w:rPr>
          <w:sz w:val="28"/>
          <w:szCs w:val="28"/>
        </w:rPr>
        <w:t>МОУ «Тавровская средняя общеобразовательная школа им. А.Г. Ачкасова Белгородского района Белгородской области»</w:t>
      </w:r>
    </w:p>
    <w:p w:rsidR="00D87467" w:rsidRPr="00343954" w:rsidRDefault="00D87467" w:rsidP="00EC01CE">
      <w:pPr>
        <w:pStyle w:val="a5"/>
        <w:tabs>
          <w:tab w:val="left" w:pos="0"/>
        </w:tabs>
        <w:ind w:left="0"/>
        <w:contextualSpacing w:val="0"/>
        <w:jc w:val="both"/>
        <w:rPr>
          <w:sz w:val="28"/>
          <w:szCs w:val="28"/>
        </w:rPr>
      </w:pPr>
    </w:p>
    <w:p w:rsidR="00D87467" w:rsidRPr="00343954" w:rsidRDefault="00D87467" w:rsidP="00EC01CE">
      <w:pPr>
        <w:pStyle w:val="a5"/>
        <w:tabs>
          <w:tab w:val="left" w:pos="0"/>
        </w:tabs>
        <w:ind w:left="0"/>
        <w:contextualSpacing w:val="0"/>
        <w:jc w:val="both"/>
        <w:rPr>
          <w:sz w:val="28"/>
          <w:szCs w:val="28"/>
        </w:rPr>
      </w:pPr>
      <w:r w:rsidRPr="00343954">
        <w:rPr>
          <w:sz w:val="28"/>
          <w:szCs w:val="28"/>
        </w:rPr>
        <w:tab/>
      </w:r>
      <w:proofErr w:type="gramStart"/>
      <w:r w:rsidRPr="00343954">
        <w:rPr>
          <w:sz w:val="28"/>
          <w:szCs w:val="28"/>
        </w:rPr>
        <w:t>Содержание и структура учебного плана среднего общего образования определены требованиями федерального компонента государственного образовательного стандарта среднего общего образования</w:t>
      </w:r>
      <w:r w:rsidR="00EB49A5">
        <w:rPr>
          <w:sz w:val="28"/>
          <w:szCs w:val="28"/>
        </w:rPr>
        <w:t>, ФГОС СОО,</w:t>
      </w:r>
      <w:r w:rsidRPr="00343954">
        <w:rPr>
          <w:sz w:val="28"/>
          <w:szCs w:val="28"/>
        </w:rPr>
        <w:t xml:space="preserve"> федерального базисного учебного плана, целями, задачами и спецификой образовательной деятельности МОУ «Тавровская средняя общеобразовательная школа им. А.Г. Ачкасова Белгородского района Белгородской области», сфор</w:t>
      </w:r>
      <w:r w:rsidR="00EB49A5">
        <w:rPr>
          <w:sz w:val="28"/>
          <w:szCs w:val="28"/>
        </w:rPr>
        <w:t>мулированными в Уставе, основных образовательных программах</w:t>
      </w:r>
      <w:r w:rsidRPr="00343954">
        <w:rPr>
          <w:sz w:val="28"/>
          <w:szCs w:val="28"/>
        </w:rPr>
        <w:t xml:space="preserve"> среднего общего образов</w:t>
      </w:r>
      <w:r w:rsidR="00223E30">
        <w:rPr>
          <w:sz w:val="28"/>
          <w:szCs w:val="28"/>
        </w:rPr>
        <w:t>ания, годовом Плане работы ОУ, П</w:t>
      </w:r>
      <w:r w:rsidRPr="00343954">
        <w:rPr>
          <w:sz w:val="28"/>
          <w:szCs w:val="28"/>
        </w:rPr>
        <w:t>рограмме развития.</w:t>
      </w:r>
      <w:proofErr w:type="gramEnd"/>
    </w:p>
    <w:p w:rsidR="00D87467" w:rsidRPr="00343954" w:rsidRDefault="00D87467" w:rsidP="00EC01CE">
      <w:pPr>
        <w:pStyle w:val="Default"/>
        <w:ind w:firstLine="708"/>
        <w:jc w:val="both"/>
        <w:rPr>
          <w:rFonts w:ascii="Times New Roman" w:hAnsi="Times New Roman" w:cs="Times New Roman"/>
          <w:color w:val="auto"/>
          <w:sz w:val="28"/>
          <w:szCs w:val="28"/>
        </w:rPr>
      </w:pPr>
      <w:r w:rsidRPr="00343954">
        <w:rPr>
          <w:rFonts w:ascii="Times New Roman" w:hAnsi="Times New Roman" w:cs="Times New Roman"/>
          <w:color w:val="auto"/>
          <w:sz w:val="28"/>
          <w:szCs w:val="28"/>
        </w:rPr>
        <w:t xml:space="preserve">Образовательная деятельность на уровне среднего общего образования </w:t>
      </w:r>
      <w:r w:rsidRPr="00343954">
        <w:rPr>
          <w:rFonts w:ascii="Times New Roman" w:hAnsi="Times New Roman" w:cs="Times New Roman"/>
          <w:sz w:val="28"/>
          <w:szCs w:val="28"/>
        </w:rPr>
        <w:t>МОУ «Тавровская средняя общеобразовательная школа им. А.Г. Ачкасова Белгородского района Белгородской области»</w:t>
      </w:r>
      <w:r w:rsidRPr="00343954">
        <w:rPr>
          <w:rFonts w:ascii="Times New Roman" w:hAnsi="Times New Roman" w:cs="Times New Roman"/>
          <w:color w:val="auto"/>
          <w:sz w:val="28"/>
          <w:szCs w:val="28"/>
        </w:rPr>
        <w:t xml:space="preserve"> осуществляется в режиме пятидневной учебной недели.</w:t>
      </w:r>
    </w:p>
    <w:p w:rsidR="00D87467" w:rsidRPr="00343954" w:rsidRDefault="00D87467" w:rsidP="00EC01CE">
      <w:pPr>
        <w:jc w:val="center"/>
        <w:rPr>
          <w:b/>
          <w:sz w:val="28"/>
          <w:szCs w:val="28"/>
        </w:rPr>
      </w:pPr>
    </w:p>
    <w:p w:rsidR="00D87467" w:rsidRPr="00343954" w:rsidRDefault="00D87467" w:rsidP="00EC01CE">
      <w:pPr>
        <w:jc w:val="center"/>
        <w:rPr>
          <w:b/>
          <w:sz w:val="28"/>
          <w:szCs w:val="28"/>
        </w:rPr>
      </w:pPr>
    </w:p>
    <w:p w:rsidR="00D87467" w:rsidRDefault="00D87467" w:rsidP="00EC01CE">
      <w:pPr>
        <w:jc w:val="center"/>
        <w:rPr>
          <w:b/>
          <w:sz w:val="28"/>
          <w:szCs w:val="28"/>
        </w:rPr>
      </w:pPr>
      <w:r>
        <w:rPr>
          <w:b/>
          <w:sz w:val="28"/>
          <w:szCs w:val="28"/>
        </w:rPr>
        <w:t>2. Целевая направленность, стратегические и тактические цели   содержания образования</w:t>
      </w:r>
    </w:p>
    <w:p w:rsidR="00D87467" w:rsidRDefault="00D87467" w:rsidP="00EC01CE">
      <w:pPr>
        <w:ind w:firstLine="709"/>
        <w:jc w:val="both"/>
        <w:rPr>
          <w:sz w:val="28"/>
        </w:rPr>
      </w:pPr>
      <w:r>
        <w:rPr>
          <w:sz w:val="28"/>
        </w:rPr>
        <w:t xml:space="preserve">В связи с тем, что школа является общеобразовательной, учебный план направлен на </w:t>
      </w:r>
      <w:r>
        <w:rPr>
          <w:b/>
          <w:sz w:val="28"/>
        </w:rPr>
        <w:t>реализацию следующих целей</w:t>
      </w:r>
      <w:r>
        <w:rPr>
          <w:sz w:val="28"/>
        </w:rPr>
        <w:t xml:space="preserve">: </w:t>
      </w:r>
    </w:p>
    <w:p w:rsidR="00D87467" w:rsidRDefault="00D87467" w:rsidP="00EC01CE">
      <w:pPr>
        <w:ind w:firstLine="708"/>
        <w:jc w:val="both"/>
        <w:rPr>
          <w:sz w:val="28"/>
        </w:rPr>
      </w:pPr>
      <w:r>
        <w:rPr>
          <w:sz w:val="28"/>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w:t>
      </w:r>
    </w:p>
    <w:p w:rsidR="00D87467" w:rsidRDefault="00D87467" w:rsidP="00EC01CE">
      <w:pPr>
        <w:ind w:firstLine="708"/>
        <w:jc w:val="both"/>
        <w:rPr>
          <w:sz w:val="28"/>
        </w:rPr>
      </w:pPr>
      <w:r>
        <w:rPr>
          <w:sz w:val="28"/>
        </w:rPr>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D87467" w:rsidRDefault="00D87467" w:rsidP="00EC01CE">
      <w:pPr>
        <w:ind w:firstLine="708"/>
        <w:jc w:val="both"/>
        <w:rPr>
          <w:sz w:val="28"/>
        </w:rPr>
      </w:pPr>
      <w:r>
        <w:rPr>
          <w:sz w:val="28"/>
        </w:rPr>
        <w:t>- 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D87467" w:rsidRDefault="00D87467" w:rsidP="00EC01CE">
      <w:pPr>
        <w:ind w:firstLine="708"/>
        <w:jc w:val="both"/>
        <w:rPr>
          <w:sz w:val="28"/>
        </w:rPr>
      </w:pPr>
      <w:r>
        <w:rPr>
          <w:sz w:val="28"/>
        </w:rPr>
        <w:t xml:space="preserve">- построение основного и дополнительного образования на основе принципов </w:t>
      </w:r>
      <w:proofErr w:type="spellStart"/>
      <w:r>
        <w:rPr>
          <w:sz w:val="28"/>
        </w:rPr>
        <w:t>здоровьесбережения</w:t>
      </w:r>
      <w:proofErr w:type="spellEnd"/>
      <w:r>
        <w:rPr>
          <w:sz w:val="28"/>
        </w:rPr>
        <w:t>, формирование представлений о здоровом образе жизни как о принципиальном элементе интеллектуально-нравственной культуры учащихся школы.</w:t>
      </w:r>
    </w:p>
    <w:p w:rsidR="00D87467" w:rsidRDefault="00D87467" w:rsidP="00EC01CE">
      <w:pPr>
        <w:shd w:val="clear" w:color="auto" w:fill="FFFFFF"/>
        <w:jc w:val="both"/>
        <w:rPr>
          <w:color w:val="000000"/>
          <w:spacing w:val="-1"/>
          <w:sz w:val="28"/>
          <w:szCs w:val="28"/>
        </w:rPr>
      </w:pPr>
      <w:r>
        <w:rPr>
          <w:color w:val="000000"/>
          <w:spacing w:val="-2"/>
          <w:sz w:val="28"/>
          <w:szCs w:val="28"/>
        </w:rPr>
        <w:t>Учебный план определяет</w:t>
      </w:r>
      <w:r>
        <w:rPr>
          <w:color w:val="000000"/>
          <w:spacing w:val="-1"/>
          <w:sz w:val="28"/>
          <w:szCs w:val="28"/>
        </w:rPr>
        <w:t>:</w:t>
      </w:r>
    </w:p>
    <w:p w:rsidR="00D87467" w:rsidRDefault="00D87467" w:rsidP="00EC01CE">
      <w:pPr>
        <w:widowControl w:val="0"/>
        <w:numPr>
          <w:ilvl w:val="0"/>
          <w:numId w:val="2"/>
        </w:numPr>
        <w:shd w:val="clear" w:color="auto" w:fill="FFFFFF"/>
        <w:tabs>
          <w:tab w:val="left" w:pos="0"/>
          <w:tab w:val="left" w:pos="360"/>
          <w:tab w:val="left" w:pos="1099"/>
        </w:tabs>
        <w:suppressAutoHyphens/>
        <w:autoSpaceDE w:val="0"/>
        <w:ind w:firstLine="700"/>
        <w:jc w:val="both"/>
        <w:rPr>
          <w:color w:val="000000"/>
          <w:spacing w:val="-1"/>
          <w:sz w:val="28"/>
          <w:szCs w:val="28"/>
        </w:rPr>
      </w:pPr>
      <w:r>
        <w:rPr>
          <w:color w:val="000000"/>
          <w:spacing w:val="-1"/>
          <w:sz w:val="28"/>
          <w:szCs w:val="28"/>
        </w:rPr>
        <w:t> в соответствии с базисным учебным планом перечень</w:t>
      </w:r>
      <w:r>
        <w:rPr>
          <w:color w:val="000000"/>
          <w:spacing w:val="-1"/>
          <w:sz w:val="28"/>
          <w:szCs w:val="28"/>
        </w:rPr>
        <w:br/>
        <w:t xml:space="preserve">учебных предметов, </w:t>
      </w:r>
      <w:r>
        <w:rPr>
          <w:bCs/>
          <w:color w:val="000000"/>
          <w:spacing w:val="-1"/>
          <w:sz w:val="28"/>
          <w:szCs w:val="28"/>
        </w:rPr>
        <w:t xml:space="preserve">обязательных </w:t>
      </w:r>
      <w:r>
        <w:rPr>
          <w:color w:val="000000"/>
          <w:spacing w:val="-1"/>
          <w:sz w:val="28"/>
          <w:szCs w:val="28"/>
        </w:rPr>
        <w:t>для изучения на данной ступени</w:t>
      </w:r>
      <w:r>
        <w:rPr>
          <w:color w:val="000000"/>
          <w:spacing w:val="-1"/>
          <w:sz w:val="28"/>
          <w:szCs w:val="28"/>
        </w:rPr>
        <w:br/>
        <w:t>обучения, по которым проводится итоговая аттестация выпускников</w:t>
      </w:r>
      <w:r>
        <w:rPr>
          <w:color w:val="000000"/>
          <w:spacing w:val="-1"/>
          <w:sz w:val="28"/>
          <w:szCs w:val="28"/>
        </w:rPr>
        <w:br/>
        <w:t>этой ступени или оценка их образовательных достижений по итогам</w:t>
      </w:r>
      <w:r>
        <w:rPr>
          <w:color w:val="000000"/>
          <w:spacing w:val="-1"/>
          <w:sz w:val="28"/>
          <w:szCs w:val="28"/>
        </w:rPr>
        <w:br/>
        <w:t>учебного года;</w:t>
      </w:r>
    </w:p>
    <w:p w:rsidR="00D87467" w:rsidRDefault="00D87467" w:rsidP="00EC01CE">
      <w:pPr>
        <w:widowControl w:val="0"/>
        <w:numPr>
          <w:ilvl w:val="0"/>
          <w:numId w:val="2"/>
        </w:numPr>
        <w:shd w:val="clear" w:color="auto" w:fill="FFFFFF"/>
        <w:tabs>
          <w:tab w:val="left" w:pos="0"/>
          <w:tab w:val="left" w:pos="360"/>
          <w:tab w:val="left" w:pos="1099"/>
        </w:tabs>
        <w:suppressAutoHyphens/>
        <w:autoSpaceDE w:val="0"/>
        <w:ind w:firstLine="700"/>
        <w:jc w:val="both"/>
        <w:rPr>
          <w:color w:val="000000"/>
          <w:spacing w:val="-1"/>
          <w:sz w:val="28"/>
          <w:szCs w:val="28"/>
        </w:rPr>
      </w:pPr>
      <w:r>
        <w:rPr>
          <w:color w:val="000000"/>
          <w:spacing w:val="2"/>
          <w:sz w:val="28"/>
          <w:szCs w:val="28"/>
        </w:rPr>
        <w:lastRenderedPageBreak/>
        <w:t xml:space="preserve"> распределение минимального учебного времени </w:t>
      </w:r>
      <w:r>
        <w:rPr>
          <w:color w:val="000000"/>
          <w:sz w:val="28"/>
          <w:szCs w:val="28"/>
        </w:rPr>
        <w:t xml:space="preserve">между   отдельными   образовательными   областями   и   учебными </w:t>
      </w:r>
      <w:r>
        <w:rPr>
          <w:color w:val="000000"/>
          <w:spacing w:val="-2"/>
          <w:sz w:val="28"/>
          <w:szCs w:val="28"/>
        </w:rPr>
        <w:t>предметами;</w:t>
      </w:r>
    </w:p>
    <w:p w:rsidR="00D87467" w:rsidRDefault="00D87467" w:rsidP="00EC01CE">
      <w:pPr>
        <w:widowControl w:val="0"/>
        <w:numPr>
          <w:ilvl w:val="0"/>
          <w:numId w:val="2"/>
        </w:numPr>
        <w:shd w:val="clear" w:color="auto" w:fill="FFFFFF"/>
        <w:tabs>
          <w:tab w:val="left" w:pos="0"/>
          <w:tab w:val="left" w:pos="360"/>
          <w:tab w:val="left" w:pos="1099"/>
        </w:tabs>
        <w:suppressAutoHyphens/>
        <w:autoSpaceDE w:val="0"/>
        <w:ind w:firstLine="700"/>
        <w:jc w:val="both"/>
        <w:rPr>
          <w:color w:val="000000"/>
          <w:spacing w:val="-2"/>
          <w:sz w:val="28"/>
          <w:szCs w:val="28"/>
        </w:rPr>
      </w:pPr>
      <w:r>
        <w:rPr>
          <w:color w:val="000000"/>
          <w:spacing w:val="-1"/>
          <w:sz w:val="28"/>
          <w:szCs w:val="28"/>
        </w:rPr>
        <w:t> распределение учебного времени между федеральным,</w:t>
      </w:r>
      <w:r>
        <w:rPr>
          <w:color w:val="000000"/>
          <w:spacing w:val="-1"/>
          <w:sz w:val="28"/>
          <w:szCs w:val="28"/>
        </w:rPr>
        <w:br/>
      </w:r>
      <w:r>
        <w:rPr>
          <w:color w:val="000000"/>
          <w:spacing w:val="-2"/>
          <w:sz w:val="28"/>
          <w:szCs w:val="28"/>
        </w:rPr>
        <w:t>региональным    компонентом    и    компонентом    образовательного</w:t>
      </w:r>
      <w:r>
        <w:rPr>
          <w:color w:val="000000"/>
          <w:spacing w:val="-2"/>
          <w:sz w:val="28"/>
          <w:szCs w:val="28"/>
        </w:rPr>
        <w:br/>
        <w:t>учреждения;</w:t>
      </w:r>
    </w:p>
    <w:p w:rsidR="00D87467" w:rsidRDefault="00D87467" w:rsidP="00EC01CE">
      <w:pPr>
        <w:widowControl w:val="0"/>
        <w:numPr>
          <w:ilvl w:val="0"/>
          <w:numId w:val="2"/>
        </w:numPr>
        <w:shd w:val="clear" w:color="auto" w:fill="FFFFFF"/>
        <w:tabs>
          <w:tab w:val="left" w:pos="0"/>
          <w:tab w:val="left" w:pos="360"/>
          <w:tab w:val="left" w:pos="1099"/>
        </w:tabs>
        <w:suppressAutoHyphens/>
        <w:autoSpaceDE w:val="0"/>
        <w:ind w:firstLine="700"/>
        <w:jc w:val="both"/>
        <w:rPr>
          <w:color w:val="000000"/>
          <w:sz w:val="28"/>
          <w:szCs w:val="28"/>
        </w:rPr>
      </w:pPr>
      <w:r>
        <w:rPr>
          <w:color w:val="000000"/>
          <w:sz w:val="28"/>
          <w:szCs w:val="28"/>
        </w:rPr>
        <w:t xml:space="preserve"> максимальный объем аудиторной нагрузки </w:t>
      </w:r>
      <w:proofErr w:type="gramStart"/>
      <w:r>
        <w:rPr>
          <w:color w:val="000000"/>
          <w:sz w:val="28"/>
          <w:szCs w:val="28"/>
        </w:rPr>
        <w:t>обучающихся</w:t>
      </w:r>
      <w:proofErr w:type="gramEnd"/>
      <w:r>
        <w:rPr>
          <w:color w:val="000000"/>
          <w:sz w:val="28"/>
          <w:szCs w:val="28"/>
        </w:rPr>
        <w:t>;</w:t>
      </w:r>
    </w:p>
    <w:p w:rsidR="00D87467" w:rsidRDefault="00D87467" w:rsidP="00EC01CE">
      <w:pPr>
        <w:widowControl w:val="0"/>
        <w:numPr>
          <w:ilvl w:val="0"/>
          <w:numId w:val="4"/>
        </w:numPr>
        <w:shd w:val="clear" w:color="auto" w:fill="FFFFFF"/>
        <w:tabs>
          <w:tab w:val="left" w:pos="0"/>
          <w:tab w:val="left" w:pos="360"/>
          <w:tab w:val="left" w:pos="900"/>
        </w:tabs>
        <w:suppressAutoHyphens/>
        <w:autoSpaceDE w:val="0"/>
        <w:ind w:firstLine="700"/>
        <w:jc w:val="both"/>
        <w:rPr>
          <w:color w:val="000000"/>
          <w:sz w:val="28"/>
          <w:szCs w:val="28"/>
        </w:rPr>
      </w:pPr>
      <w:r>
        <w:rPr>
          <w:color w:val="000000"/>
          <w:sz w:val="28"/>
          <w:szCs w:val="28"/>
        </w:rPr>
        <w:t>показатели финансирования (в часах).</w:t>
      </w:r>
    </w:p>
    <w:p w:rsidR="00D87467" w:rsidRDefault="00D87467" w:rsidP="00EC01CE">
      <w:pPr>
        <w:pStyle w:val="a5"/>
        <w:tabs>
          <w:tab w:val="left" w:pos="284"/>
        </w:tabs>
        <w:ind w:left="0"/>
        <w:rPr>
          <w:b/>
          <w:sz w:val="28"/>
          <w:szCs w:val="28"/>
        </w:rPr>
      </w:pPr>
    </w:p>
    <w:p w:rsidR="00D87467" w:rsidRDefault="00D87467" w:rsidP="00EC01CE">
      <w:pPr>
        <w:pStyle w:val="a5"/>
        <w:tabs>
          <w:tab w:val="left" w:pos="284"/>
        </w:tabs>
        <w:ind w:left="0"/>
        <w:rPr>
          <w:color w:val="000000"/>
          <w:sz w:val="28"/>
          <w:szCs w:val="28"/>
        </w:rPr>
      </w:pPr>
      <w:r>
        <w:rPr>
          <w:b/>
          <w:sz w:val="28"/>
          <w:szCs w:val="28"/>
        </w:rPr>
        <w:tab/>
      </w:r>
    </w:p>
    <w:p w:rsidR="00D87467" w:rsidRDefault="00D87467" w:rsidP="00EC01CE">
      <w:pPr>
        <w:rPr>
          <w:b/>
          <w:bCs/>
          <w:sz w:val="28"/>
        </w:rPr>
      </w:pPr>
    </w:p>
    <w:p w:rsidR="00D87467" w:rsidRDefault="00D87467" w:rsidP="00EC01CE">
      <w:pPr>
        <w:jc w:val="center"/>
        <w:rPr>
          <w:b/>
          <w:bCs/>
          <w:sz w:val="28"/>
        </w:rPr>
      </w:pPr>
      <w:r>
        <w:rPr>
          <w:b/>
          <w:bCs/>
          <w:sz w:val="28"/>
        </w:rPr>
        <w:t>3. Структура учебного плана и обоснование логики выстраивания образовательной вертикали</w:t>
      </w:r>
    </w:p>
    <w:p w:rsidR="00D87467" w:rsidRDefault="00D87467" w:rsidP="00EC01CE">
      <w:pPr>
        <w:jc w:val="center"/>
        <w:rPr>
          <w:b/>
          <w:bCs/>
          <w:sz w:val="28"/>
        </w:rPr>
      </w:pPr>
    </w:p>
    <w:p w:rsidR="00D87467" w:rsidRDefault="00D87467" w:rsidP="00EC01CE">
      <w:pPr>
        <w:pStyle w:val="ab"/>
        <w:spacing w:after="0"/>
        <w:ind w:firstLine="709"/>
        <w:jc w:val="both"/>
        <w:rPr>
          <w:sz w:val="28"/>
          <w:szCs w:val="28"/>
        </w:rPr>
      </w:pPr>
      <w:proofErr w:type="gramStart"/>
      <w:r>
        <w:rPr>
          <w:sz w:val="28"/>
          <w:szCs w:val="28"/>
        </w:rPr>
        <w:t>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roofErr w:type="gramEnd"/>
      <w:r>
        <w:rPr>
          <w:sz w:val="28"/>
          <w:szCs w:val="28"/>
        </w:rPr>
        <w:t xml:space="preserve">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w:t>
      </w:r>
    </w:p>
    <w:p w:rsidR="00D87467" w:rsidRDefault="00D87467" w:rsidP="00EC01CE">
      <w:pPr>
        <w:ind w:firstLine="709"/>
        <w:jc w:val="both"/>
        <w:rPr>
          <w:sz w:val="28"/>
          <w:szCs w:val="28"/>
        </w:rPr>
      </w:pPr>
      <w:r>
        <w:rPr>
          <w:color w:val="000000"/>
          <w:sz w:val="28"/>
        </w:rPr>
        <w:t>На уровне СОО</w:t>
      </w:r>
      <w:r>
        <w:rPr>
          <w:b/>
          <w:color w:val="000000"/>
          <w:sz w:val="28"/>
        </w:rPr>
        <w:t xml:space="preserve"> у</w:t>
      </w:r>
      <w:r>
        <w:rPr>
          <w:sz w:val="28"/>
          <w:szCs w:val="28"/>
        </w:rPr>
        <w:t xml:space="preserve">чебные планы разработаны таким образом, чтобы можно было целенаправленно удовлетворить запросы старшеклассников в содержании образования с учетом их дальнейшей ориентации на получение профессии. </w:t>
      </w:r>
    </w:p>
    <w:p w:rsidR="00D87467" w:rsidRDefault="00D87467" w:rsidP="00EC01CE">
      <w:pPr>
        <w:ind w:firstLine="700"/>
        <w:jc w:val="both"/>
        <w:rPr>
          <w:sz w:val="28"/>
        </w:rPr>
      </w:pPr>
      <w:r>
        <w:rPr>
          <w:sz w:val="28"/>
        </w:rPr>
        <w:t xml:space="preserve">Учебный план состоит из двух составляющих: инвариантной и вариативной частей. </w:t>
      </w:r>
    </w:p>
    <w:p w:rsidR="00D87467" w:rsidRDefault="00D87467" w:rsidP="00EC01CE">
      <w:pPr>
        <w:ind w:firstLine="709"/>
        <w:jc w:val="both"/>
        <w:rPr>
          <w:sz w:val="28"/>
          <w:szCs w:val="28"/>
        </w:rPr>
      </w:pPr>
      <w:r>
        <w:rPr>
          <w:sz w:val="28"/>
          <w:szCs w:val="28"/>
        </w:rPr>
        <w:t>В инвариантной части учебного плана реализуются федеральный и региональный образовательные компоненты, которые обеспечивают единство образовательного пространства РФ и Белгородской области и гарантируют овладение выпускниками школы необходимым минимумом знаний, умений и навыков, обеспечивающими возможности продолжения образования. Часы регионального компонента направлены на изучение православной культуры.</w:t>
      </w:r>
    </w:p>
    <w:p w:rsidR="004B06A7" w:rsidRDefault="00D87467" w:rsidP="00EC01CE">
      <w:pPr>
        <w:ind w:firstLine="709"/>
        <w:jc w:val="both"/>
        <w:rPr>
          <w:sz w:val="28"/>
          <w:szCs w:val="28"/>
        </w:rPr>
      </w:pPr>
      <w:r>
        <w:rPr>
          <w:sz w:val="28"/>
          <w:szCs w:val="28"/>
        </w:rPr>
        <w:t xml:space="preserve"> Вариативная часть обеспечивает индивидуальный характер развития </w:t>
      </w:r>
      <w:r w:rsidRPr="007C5B1D">
        <w:rPr>
          <w:sz w:val="28"/>
          <w:szCs w:val="28"/>
        </w:rPr>
        <w:t>школьников, учитывает их личностные особенности, интересы и склонности. Часы школьного компонента используются для реализации программ элективных курсов в 10-11 классах.</w:t>
      </w:r>
    </w:p>
    <w:p w:rsidR="00D87467" w:rsidRPr="00586C81" w:rsidRDefault="004B06A7" w:rsidP="00EC01CE">
      <w:pPr>
        <w:ind w:firstLine="709"/>
        <w:jc w:val="both"/>
        <w:rPr>
          <w:color w:val="000000"/>
          <w:sz w:val="28"/>
          <w:szCs w:val="28"/>
        </w:rPr>
      </w:pPr>
      <w:r w:rsidRPr="00586C81">
        <w:rPr>
          <w:color w:val="000000"/>
          <w:sz w:val="28"/>
          <w:szCs w:val="28"/>
        </w:rPr>
        <w:t xml:space="preserve"> Обучение учащихся 1</w:t>
      </w:r>
      <w:r w:rsidR="000B527F">
        <w:rPr>
          <w:color w:val="000000"/>
          <w:sz w:val="28"/>
          <w:szCs w:val="28"/>
        </w:rPr>
        <w:t>1</w:t>
      </w:r>
      <w:r w:rsidRPr="00586C81">
        <w:rPr>
          <w:color w:val="000000"/>
          <w:sz w:val="28"/>
          <w:szCs w:val="28"/>
        </w:rPr>
        <w:t xml:space="preserve"> класса осуществляется по индивидуальным учебным планам с профильным изучением отдельных предметов (русский язык, информатика, физика, химия, биология) в соответствии с запросами учащихся и их родителей (законных представителей). </w:t>
      </w:r>
    </w:p>
    <w:p w:rsidR="00D87467" w:rsidRPr="00586C81" w:rsidRDefault="00D87467" w:rsidP="00EC01CE">
      <w:pPr>
        <w:ind w:firstLine="709"/>
        <w:jc w:val="both"/>
        <w:rPr>
          <w:color w:val="000000"/>
          <w:sz w:val="28"/>
          <w:szCs w:val="28"/>
        </w:rPr>
      </w:pPr>
      <w:r w:rsidRPr="00586C81">
        <w:rPr>
          <w:color w:val="000000"/>
          <w:spacing w:val="3"/>
          <w:sz w:val="28"/>
          <w:szCs w:val="28"/>
        </w:rPr>
        <w:t>Содержание учебного плана  сформировано</w:t>
      </w:r>
      <w:r w:rsidRPr="00586C81">
        <w:rPr>
          <w:color w:val="000000"/>
          <w:spacing w:val="1"/>
          <w:sz w:val="28"/>
          <w:szCs w:val="28"/>
        </w:rPr>
        <w:t xml:space="preserve"> с учетом запросов социума, наличием материально-технических и кадровых ресурсов. Обучающийся, при поступлении в 10-й класс,  имеет возможность  выбора </w:t>
      </w:r>
      <w:r w:rsidRPr="00586C81">
        <w:rPr>
          <w:color w:val="000000"/>
          <w:sz w:val="28"/>
          <w:szCs w:val="28"/>
        </w:rPr>
        <w:t xml:space="preserve">предмета для изучения его на профильном уровне по согласованию с родителями (законными представителями). </w:t>
      </w:r>
    </w:p>
    <w:p w:rsidR="004B06A7" w:rsidRPr="00586C81" w:rsidRDefault="00D87467" w:rsidP="000B527F">
      <w:pPr>
        <w:ind w:firstLine="709"/>
        <w:jc w:val="both"/>
        <w:rPr>
          <w:sz w:val="28"/>
          <w:szCs w:val="28"/>
        </w:rPr>
      </w:pPr>
      <w:r w:rsidRPr="00586C81">
        <w:rPr>
          <w:sz w:val="28"/>
          <w:szCs w:val="28"/>
        </w:rPr>
        <w:lastRenderedPageBreak/>
        <w:t xml:space="preserve">Учебный предмет </w:t>
      </w:r>
      <w:r w:rsidRPr="00586C81">
        <w:rPr>
          <w:b/>
          <w:i/>
          <w:sz w:val="28"/>
          <w:szCs w:val="28"/>
        </w:rPr>
        <w:t xml:space="preserve">«Русский язык» </w:t>
      </w:r>
      <w:r w:rsidRPr="00586C81">
        <w:rPr>
          <w:sz w:val="28"/>
          <w:szCs w:val="28"/>
        </w:rPr>
        <w:t xml:space="preserve">изучается в объеме 3 часов  в неделю на </w:t>
      </w:r>
      <w:r w:rsidR="004B06A7" w:rsidRPr="00586C81">
        <w:rPr>
          <w:sz w:val="28"/>
          <w:szCs w:val="28"/>
        </w:rPr>
        <w:t>профильном</w:t>
      </w:r>
      <w:r w:rsidRPr="00586C81">
        <w:rPr>
          <w:sz w:val="28"/>
          <w:szCs w:val="28"/>
        </w:rPr>
        <w:t xml:space="preserve"> уровне в 11 класс</w:t>
      </w:r>
      <w:r w:rsidR="000B527F">
        <w:rPr>
          <w:sz w:val="28"/>
          <w:szCs w:val="28"/>
        </w:rPr>
        <w:t>е</w:t>
      </w:r>
      <w:r w:rsidRPr="00586C81">
        <w:rPr>
          <w:sz w:val="28"/>
          <w:szCs w:val="28"/>
        </w:rPr>
        <w:t xml:space="preserve"> за счет федерального компонента. </w:t>
      </w:r>
      <w:r w:rsidR="00756C71">
        <w:rPr>
          <w:sz w:val="28"/>
          <w:szCs w:val="28"/>
        </w:rPr>
        <w:t>Также, в 1</w:t>
      </w:r>
      <w:r w:rsidR="000B527F">
        <w:rPr>
          <w:sz w:val="28"/>
          <w:szCs w:val="28"/>
        </w:rPr>
        <w:t>1</w:t>
      </w:r>
      <w:r w:rsidR="00756C71">
        <w:rPr>
          <w:sz w:val="28"/>
          <w:szCs w:val="28"/>
        </w:rPr>
        <w:t xml:space="preserve"> классе по ИУП непрофильного обучения учебный</w:t>
      </w:r>
      <w:r w:rsidR="00756C71">
        <w:rPr>
          <w:sz w:val="28"/>
          <w:szCs w:val="28"/>
        </w:rPr>
        <w:tab/>
        <w:t xml:space="preserve"> предмет </w:t>
      </w:r>
      <w:r w:rsidR="000B527F">
        <w:rPr>
          <w:sz w:val="28"/>
          <w:szCs w:val="28"/>
        </w:rPr>
        <w:t>«</w:t>
      </w:r>
      <w:r w:rsidR="00756C71">
        <w:rPr>
          <w:sz w:val="28"/>
          <w:szCs w:val="28"/>
        </w:rPr>
        <w:t>Русский язык» изучается 3 часа в неделю (1 час/</w:t>
      </w:r>
      <w:proofErr w:type="spellStart"/>
      <w:r w:rsidR="00756C71">
        <w:rPr>
          <w:sz w:val="28"/>
          <w:szCs w:val="28"/>
        </w:rPr>
        <w:t>нед</w:t>
      </w:r>
      <w:proofErr w:type="spellEnd"/>
      <w:r w:rsidR="00756C71">
        <w:rPr>
          <w:sz w:val="28"/>
          <w:szCs w:val="28"/>
        </w:rPr>
        <w:t xml:space="preserve"> – федеральный компонент, 2 часа/</w:t>
      </w:r>
      <w:proofErr w:type="spellStart"/>
      <w:r w:rsidR="00756C71">
        <w:rPr>
          <w:sz w:val="28"/>
          <w:szCs w:val="28"/>
        </w:rPr>
        <w:t>нед</w:t>
      </w:r>
      <w:proofErr w:type="spellEnd"/>
      <w:r w:rsidR="00756C71">
        <w:rPr>
          <w:sz w:val="28"/>
          <w:szCs w:val="28"/>
        </w:rPr>
        <w:t xml:space="preserve"> – компонент образовательного учреждения). </w:t>
      </w:r>
      <w:r w:rsidR="004B06A7" w:rsidRPr="00586C81">
        <w:rPr>
          <w:sz w:val="28"/>
          <w:szCs w:val="28"/>
        </w:rPr>
        <w:t xml:space="preserve">Учебный предмет </w:t>
      </w:r>
      <w:r w:rsidR="004B06A7" w:rsidRPr="00586C81">
        <w:rPr>
          <w:b/>
          <w:i/>
          <w:sz w:val="28"/>
          <w:szCs w:val="28"/>
        </w:rPr>
        <w:t>«Литература»</w:t>
      </w:r>
      <w:r w:rsidR="004B06A7" w:rsidRPr="00586C81">
        <w:rPr>
          <w:sz w:val="28"/>
          <w:szCs w:val="28"/>
        </w:rPr>
        <w:t xml:space="preserve"> изучается в 11 класс</w:t>
      </w:r>
      <w:r w:rsidR="000B527F">
        <w:rPr>
          <w:sz w:val="28"/>
          <w:szCs w:val="28"/>
        </w:rPr>
        <w:t>е</w:t>
      </w:r>
      <w:r w:rsidR="004B06A7" w:rsidRPr="00586C81">
        <w:rPr>
          <w:sz w:val="28"/>
          <w:szCs w:val="28"/>
        </w:rPr>
        <w:t xml:space="preserve"> в объеме 3 часов в неделю. </w:t>
      </w:r>
    </w:p>
    <w:p w:rsidR="00D87467" w:rsidRDefault="004B06A7" w:rsidP="00EC01CE">
      <w:pPr>
        <w:ind w:firstLine="709"/>
        <w:jc w:val="both"/>
        <w:rPr>
          <w:sz w:val="28"/>
          <w:szCs w:val="28"/>
        </w:rPr>
      </w:pPr>
      <w:r w:rsidRPr="00586C81">
        <w:rPr>
          <w:sz w:val="28"/>
          <w:szCs w:val="28"/>
        </w:rPr>
        <w:t xml:space="preserve">Изучение предмета </w:t>
      </w:r>
      <w:r w:rsidRPr="00756C71">
        <w:rPr>
          <w:b/>
          <w:i/>
          <w:sz w:val="28"/>
          <w:szCs w:val="28"/>
        </w:rPr>
        <w:t>«Родной язык и родная литература (русск.)»</w:t>
      </w:r>
      <w:r w:rsidRPr="00586C81">
        <w:rPr>
          <w:sz w:val="28"/>
          <w:szCs w:val="28"/>
        </w:rPr>
        <w:t xml:space="preserve"> в объеме 1 час в неделю в 11 класс</w:t>
      </w:r>
      <w:r w:rsidR="000B527F">
        <w:rPr>
          <w:sz w:val="28"/>
          <w:szCs w:val="28"/>
        </w:rPr>
        <w:t>е</w:t>
      </w:r>
      <w:r w:rsidRPr="00586C81">
        <w:rPr>
          <w:sz w:val="28"/>
          <w:szCs w:val="28"/>
        </w:rPr>
        <w:t xml:space="preserve"> осуществляется за счет часов компонента образовательного учреждения.</w:t>
      </w:r>
    </w:p>
    <w:p w:rsidR="00C02FB9" w:rsidRPr="00586C81" w:rsidRDefault="00C02FB9" w:rsidP="00EC01CE">
      <w:pPr>
        <w:ind w:firstLine="709"/>
        <w:jc w:val="both"/>
        <w:rPr>
          <w:sz w:val="28"/>
          <w:szCs w:val="28"/>
        </w:rPr>
      </w:pPr>
      <w:proofErr w:type="gramStart"/>
      <w:r>
        <w:rPr>
          <w:sz w:val="28"/>
          <w:szCs w:val="28"/>
        </w:rPr>
        <w:t xml:space="preserve">По запросам обучающихся и их родителей в 11 классе для обучающихся по ИУП непрофильного обучения введен элективный курс </w:t>
      </w:r>
      <w:r w:rsidRPr="00C02FB9">
        <w:rPr>
          <w:b/>
          <w:sz w:val="28"/>
          <w:szCs w:val="28"/>
        </w:rPr>
        <w:t>«</w:t>
      </w:r>
      <w:r w:rsidR="00CF2C3B" w:rsidRPr="00CF2C3B">
        <w:rPr>
          <w:b/>
          <w:i/>
          <w:sz w:val="28"/>
          <w:szCs w:val="28"/>
        </w:rPr>
        <w:t>Рождественская проза в</w:t>
      </w:r>
      <w:r w:rsidR="00CF2C3B">
        <w:rPr>
          <w:b/>
          <w:sz w:val="28"/>
          <w:szCs w:val="28"/>
        </w:rPr>
        <w:t xml:space="preserve"> </w:t>
      </w:r>
      <w:r w:rsidR="00CF2C3B">
        <w:rPr>
          <w:b/>
          <w:i/>
          <w:sz w:val="28"/>
          <w:szCs w:val="28"/>
        </w:rPr>
        <w:t xml:space="preserve">русской литературе 19-20 века </w:t>
      </w:r>
      <w:r w:rsidRPr="003624D2">
        <w:rPr>
          <w:b/>
          <w:i/>
          <w:sz w:val="28"/>
          <w:szCs w:val="28"/>
        </w:rPr>
        <w:t>»</w:t>
      </w:r>
      <w:r>
        <w:rPr>
          <w:sz w:val="28"/>
          <w:szCs w:val="28"/>
        </w:rPr>
        <w:t xml:space="preserve"> в объеме 1 час.</w:t>
      </w:r>
      <w:proofErr w:type="gramEnd"/>
    </w:p>
    <w:p w:rsidR="00D87467" w:rsidRPr="00586C81" w:rsidRDefault="00D87467" w:rsidP="00EC01CE">
      <w:pPr>
        <w:pStyle w:val="ConsNormal"/>
        <w:widowControl/>
        <w:ind w:right="0" w:firstLine="709"/>
        <w:jc w:val="both"/>
        <w:rPr>
          <w:rFonts w:ascii="Times New Roman" w:hAnsi="Times New Roman" w:cs="Times New Roman"/>
          <w:caps/>
          <w:sz w:val="28"/>
          <w:szCs w:val="28"/>
        </w:rPr>
      </w:pPr>
      <w:r w:rsidRPr="00586C81">
        <w:rPr>
          <w:rFonts w:ascii="Times New Roman" w:hAnsi="Times New Roman" w:cs="Times New Roman"/>
          <w:sz w:val="28"/>
          <w:szCs w:val="28"/>
        </w:rPr>
        <w:t>В 11 класс</w:t>
      </w:r>
      <w:r w:rsidR="000B527F">
        <w:rPr>
          <w:rFonts w:ascii="Times New Roman" w:hAnsi="Times New Roman" w:cs="Times New Roman"/>
          <w:sz w:val="28"/>
          <w:szCs w:val="28"/>
        </w:rPr>
        <w:t>е</w:t>
      </w:r>
      <w:r w:rsidRPr="00586C81">
        <w:rPr>
          <w:rFonts w:ascii="Times New Roman" w:hAnsi="Times New Roman" w:cs="Times New Roman"/>
          <w:sz w:val="28"/>
          <w:szCs w:val="28"/>
        </w:rPr>
        <w:t xml:space="preserve"> учебный предмет </w:t>
      </w:r>
      <w:r w:rsidRPr="00586C81">
        <w:rPr>
          <w:rFonts w:ascii="Times New Roman" w:hAnsi="Times New Roman" w:cs="Times New Roman"/>
          <w:b/>
          <w:i/>
          <w:sz w:val="28"/>
          <w:szCs w:val="28"/>
        </w:rPr>
        <w:t>«Иностранный язык (английский)»</w:t>
      </w:r>
      <w:r w:rsidRPr="00586C81">
        <w:rPr>
          <w:rFonts w:ascii="Times New Roman" w:hAnsi="Times New Roman" w:cs="Times New Roman"/>
          <w:sz w:val="28"/>
          <w:szCs w:val="28"/>
        </w:rPr>
        <w:t xml:space="preserve"> изучается в объеме 3 часов в неделю в связи с реализацией задачи обеспечения освоения выпускниками школы иностранного языка на функциональном уровне</w:t>
      </w:r>
      <w:r w:rsidRPr="00586C81">
        <w:rPr>
          <w:rFonts w:ascii="Times New Roman" w:hAnsi="Times New Roman" w:cs="Times New Roman"/>
          <w:caps/>
          <w:sz w:val="28"/>
          <w:szCs w:val="28"/>
        </w:rPr>
        <w:t xml:space="preserve">. </w:t>
      </w:r>
    </w:p>
    <w:p w:rsidR="00D87467" w:rsidRPr="00586C81" w:rsidRDefault="00D87467" w:rsidP="00EC01CE">
      <w:pPr>
        <w:ind w:firstLine="709"/>
        <w:jc w:val="both"/>
        <w:rPr>
          <w:iCs/>
          <w:color w:val="000000"/>
          <w:sz w:val="28"/>
          <w:szCs w:val="28"/>
        </w:rPr>
      </w:pPr>
      <w:r w:rsidRPr="00586C81">
        <w:rPr>
          <w:sz w:val="28"/>
          <w:szCs w:val="28"/>
        </w:rPr>
        <w:t xml:space="preserve">Учебный предмет </w:t>
      </w:r>
      <w:r w:rsidRPr="00586C81">
        <w:rPr>
          <w:b/>
          <w:i/>
          <w:sz w:val="28"/>
          <w:szCs w:val="28"/>
        </w:rPr>
        <w:t>«Математика</w:t>
      </w:r>
      <w:r w:rsidR="002143ED">
        <w:rPr>
          <w:b/>
          <w:i/>
          <w:sz w:val="28"/>
          <w:szCs w:val="28"/>
        </w:rPr>
        <w:t xml:space="preserve">: </w:t>
      </w:r>
      <w:r w:rsidRPr="00586C81">
        <w:rPr>
          <w:b/>
          <w:i/>
          <w:sz w:val="28"/>
          <w:szCs w:val="28"/>
        </w:rPr>
        <w:t>алгебра и начала матем</w:t>
      </w:r>
      <w:r w:rsidR="002143ED">
        <w:rPr>
          <w:b/>
          <w:i/>
          <w:sz w:val="28"/>
          <w:szCs w:val="28"/>
        </w:rPr>
        <w:t>атического анализа, геометрия</w:t>
      </w:r>
      <w:r w:rsidRPr="00586C81">
        <w:rPr>
          <w:b/>
          <w:i/>
          <w:sz w:val="28"/>
          <w:szCs w:val="28"/>
        </w:rPr>
        <w:t>»</w:t>
      </w:r>
      <w:r w:rsidRPr="00586C81">
        <w:rPr>
          <w:sz w:val="28"/>
          <w:szCs w:val="28"/>
        </w:rPr>
        <w:t xml:space="preserve"> в 11 класс</w:t>
      </w:r>
      <w:r w:rsidR="002143ED">
        <w:rPr>
          <w:sz w:val="28"/>
          <w:szCs w:val="28"/>
        </w:rPr>
        <w:t>е</w:t>
      </w:r>
      <w:r w:rsidRPr="00586C81">
        <w:rPr>
          <w:sz w:val="28"/>
          <w:szCs w:val="28"/>
        </w:rPr>
        <w:t xml:space="preserve"> изучаются на базовом </w:t>
      </w:r>
      <w:r w:rsidR="004B06A7" w:rsidRPr="00586C81">
        <w:rPr>
          <w:sz w:val="28"/>
          <w:szCs w:val="28"/>
        </w:rPr>
        <w:t xml:space="preserve"> </w:t>
      </w:r>
      <w:r w:rsidRPr="00586C81">
        <w:rPr>
          <w:sz w:val="28"/>
          <w:szCs w:val="28"/>
        </w:rPr>
        <w:t xml:space="preserve">уровне 4 часа в неделю. </w:t>
      </w:r>
      <w:proofErr w:type="gramStart"/>
      <w:r w:rsidRPr="00586C81">
        <w:rPr>
          <w:sz w:val="28"/>
          <w:szCs w:val="28"/>
        </w:rPr>
        <w:t>По зап</w:t>
      </w:r>
      <w:r w:rsidR="00756C71">
        <w:rPr>
          <w:sz w:val="28"/>
          <w:szCs w:val="28"/>
        </w:rPr>
        <w:t xml:space="preserve">росам учащихся и их родителей </w:t>
      </w:r>
      <w:r w:rsidRPr="00586C81">
        <w:rPr>
          <w:sz w:val="28"/>
          <w:szCs w:val="28"/>
        </w:rPr>
        <w:t>в  1</w:t>
      </w:r>
      <w:r w:rsidR="00990A53">
        <w:rPr>
          <w:sz w:val="28"/>
          <w:szCs w:val="28"/>
        </w:rPr>
        <w:t>1</w:t>
      </w:r>
      <w:r w:rsidRPr="00586C81">
        <w:rPr>
          <w:sz w:val="28"/>
          <w:szCs w:val="28"/>
        </w:rPr>
        <w:t xml:space="preserve"> классе введен элективный курс </w:t>
      </w:r>
      <w:r w:rsidR="004B06A7" w:rsidRPr="00586C81">
        <w:rPr>
          <w:iCs/>
          <w:color w:val="000000"/>
          <w:sz w:val="28"/>
          <w:szCs w:val="28"/>
        </w:rPr>
        <w:t>для обучающихся по ИУП с профильным изучением русского языка и физики</w:t>
      </w:r>
      <w:r w:rsidR="00C02FB9">
        <w:rPr>
          <w:iCs/>
          <w:color w:val="000000"/>
          <w:sz w:val="28"/>
          <w:szCs w:val="28"/>
        </w:rPr>
        <w:t xml:space="preserve">, по ИУП с профильным изучением </w:t>
      </w:r>
      <w:r w:rsidR="004B06A7" w:rsidRPr="00586C81">
        <w:rPr>
          <w:iCs/>
          <w:color w:val="000000"/>
          <w:sz w:val="28"/>
          <w:szCs w:val="28"/>
        </w:rPr>
        <w:t xml:space="preserve"> русского языка и информатики и ИКТ</w:t>
      </w:r>
      <w:r w:rsidR="00756C71">
        <w:rPr>
          <w:iCs/>
          <w:color w:val="000000"/>
          <w:sz w:val="28"/>
          <w:szCs w:val="28"/>
        </w:rPr>
        <w:t>,</w:t>
      </w:r>
      <w:r w:rsidR="00C02FB9">
        <w:rPr>
          <w:iCs/>
          <w:color w:val="000000"/>
          <w:sz w:val="28"/>
          <w:szCs w:val="28"/>
        </w:rPr>
        <w:t xml:space="preserve"> по ИУП с профильным изучением русского языка, химии и биологии,</w:t>
      </w:r>
      <w:r w:rsidR="00756C71">
        <w:rPr>
          <w:iCs/>
          <w:color w:val="000000"/>
          <w:sz w:val="28"/>
          <w:szCs w:val="28"/>
        </w:rPr>
        <w:t xml:space="preserve"> по ИУП непрофильного обучения</w:t>
      </w:r>
      <w:r w:rsidR="004B06A7" w:rsidRPr="00586C81">
        <w:rPr>
          <w:b/>
          <w:i/>
          <w:sz w:val="28"/>
          <w:szCs w:val="28"/>
        </w:rPr>
        <w:t xml:space="preserve"> </w:t>
      </w:r>
      <w:r w:rsidR="004B06A7" w:rsidRPr="003624D2">
        <w:rPr>
          <w:b/>
          <w:i/>
          <w:sz w:val="28"/>
          <w:szCs w:val="28"/>
        </w:rPr>
        <w:t>«</w:t>
      </w:r>
      <w:r w:rsidR="004B06A7" w:rsidRPr="003624D2">
        <w:rPr>
          <w:b/>
          <w:i/>
          <w:iCs/>
          <w:sz w:val="28"/>
          <w:szCs w:val="28"/>
        </w:rPr>
        <w:t>Задачи с параметрами</w:t>
      </w:r>
      <w:r w:rsidR="004B06A7" w:rsidRPr="00586C81">
        <w:rPr>
          <w:b/>
          <w:i/>
          <w:iCs/>
          <w:color w:val="000000"/>
          <w:sz w:val="28"/>
          <w:szCs w:val="28"/>
        </w:rPr>
        <w:t xml:space="preserve">» </w:t>
      </w:r>
      <w:r w:rsidRPr="00586C81">
        <w:rPr>
          <w:iCs/>
          <w:color w:val="000000"/>
          <w:sz w:val="28"/>
          <w:szCs w:val="28"/>
        </w:rPr>
        <w:t>в об</w:t>
      </w:r>
      <w:r w:rsidR="004B06A7" w:rsidRPr="00586C81">
        <w:rPr>
          <w:iCs/>
          <w:color w:val="000000"/>
          <w:sz w:val="28"/>
          <w:szCs w:val="28"/>
        </w:rPr>
        <w:t>ъеме 1</w:t>
      </w:r>
      <w:r w:rsidRPr="00586C81">
        <w:rPr>
          <w:iCs/>
          <w:color w:val="000000"/>
          <w:sz w:val="28"/>
          <w:szCs w:val="28"/>
        </w:rPr>
        <w:t xml:space="preserve"> часа в неделю за счет компонента</w:t>
      </w:r>
      <w:proofErr w:type="gramEnd"/>
      <w:r w:rsidRPr="00586C81">
        <w:rPr>
          <w:iCs/>
          <w:color w:val="000000"/>
          <w:sz w:val="28"/>
          <w:szCs w:val="28"/>
        </w:rPr>
        <w:t xml:space="preserve"> образовательного учреждения</w:t>
      </w:r>
      <w:r w:rsidR="00C02FB9">
        <w:rPr>
          <w:sz w:val="28"/>
          <w:szCs w:val="28"/>
        </w:rPr>
        <w:t>.</w:t>
      </w:r>
    </w:p>
    <w:p w:rsidR="00D87467" w:rsidRPr="00586C81" w:rsidRDefault="00D87467" w:rsidP="00EC01CE">
      <w:pPr>
        <w:ind w:firstLine="709"/>
        <w:jc w:val="both"/>
        <w:rPr>
          <w:sz w:val="28"/>
          <w:szCs w:val="28"/>
        </w:rPr>
      </w:pPr>
      <w:r w:rsidRPr="00586C81">
        <w:rPr>
          <w:sz w:val="28"/>
          <w:szCs w:val="28"/>
        </w:rPr>
        <w:t xml:space="preserve">Учебный предмет </w:t>
      </w:r>
      <w:r w:rsidRPr="00586C81">
        <w:rPr>
          <w:b/>
          <w:i/>
          <w:sz w:val="28"/>
          <w:szCs w:val="28"/>
        </w:rPr>
        <w:t xml:space="preserve">«Информатика и информационно-коммуникационные технологии» </w:t>
      </w:r>
      <w:r w:rsidRPr="00586C81">
        <w:rPr>
          <w:sz w:val="28"/>
          <w:szCs w:val="28"/>
        </w:rPr>
        <w:t>направлен  на обеспечение всеобщей компьютер</w:t>
      </w:r>
      <w:r w:rsidR="004B06A7" w:rsidRPr="00586C81">
        <w:rPr>
          <w:sz w:val="28"/>
          <w:szCs w:val="28"/>
        </w:rPr>
        <w:t xml:space="preserve">ной грамотности, изучается в </w:t>
      </w:r>
      <w:r w:rsidRPr="00586C81">
        <w:rPr>
          <w:sz w:val="28"/>
          <w:szCs w:val="28"/>
        </w:rPr>
        <w:t>11 класс</w:t>
      </w:r>
      <w:r w:rsidR="00C02FB9">
        <w:rPr>
          <w:sz w:val="28"/>
          <w:szCs w:val="28"/>
        </w:rPr>
        <w:t>е</w:t>
      </w:r>
      <w:r w:rsidRPr="00586C81">
        <w:rPr>
          <w:sz w:val="28"/>
          <w:szCs w:val="28"/>
        </w:rPr>
        <w:t xml:space="preserve"> в объеме 1 часа</w:t>
      </w:r>
      <w:r w:rsidR="004B06A7" w:rsidRPr="00586C81">
        <w:rPr>
          <w:sz w:val="28"/>
          <w:szCs w:val="28"/>
        </w:rPr>
        <w:t xml:space="preserve"> в неделю на базовом уровне</w:t>
      </w:r>
      <w:r w:rsidR="00C02FB9">
        <w:rPr>
          <w:sz w:val="28"/>
          <w:szCs w:val="28"/>
        </w:rPr>
        <w:t xml:space="preserve">. </w:t>
      </w:r>
      <w:r w:rsidR="004B06A7" w:rsidRPr="00586C81">
        <w:rPr>
          <w:sz w:val="28"/>
          <w:szCs w:val="28"/>
        </w:rPr>
        <w:t xml:space="preserve">Также, </w:t>
      </w:r>
      <w:r w:rsidR="00586C81" w:rsidRPr="00586C81">
        <w:rPr>
          <w:sz w:val="28"/>
          <w:szCs w:val="28"/>
        </w:rPr>
        <w:t xml:space="preserve">по запросам учащихся и их родителей </w:t>
      </w:r>
      <w:r w:rsidR="004B06A7" w:rsidRPr="00586C81">
        <w:rPr>
          <w:sz w:val="28"/>
          <w:szCs w:val="28"/>
        </w:rPr>
        <w:t>в 1</w:t>
      </w:r>
      <w:r w:rsidR="00C02FB9">
        <w:rPr>
          <w:sz w:val="28"/>
          <w:szCs w:val="28"/>
        </w:rPr>
        <w:t>1</w:t>
      </w:r>
      <w:r w:rsidR="004B06A7" w:rsidRPr="00586C81">
        <w:rPr>
          <w:sz w:val="28"/>
          <w:szCs w:val="28"/>
        </w:rPr>
        <w:t xml:space="preserve"> классе учебный предмет </w:t>
      </w:r>
      <w:r w:rsidR="004B06A7" w:rsidRPr="00586C81">
        <w:rPr>
          <w:b/>
          <w:i/>
          <w:sz w:val="28"/>
          <w:szCs w:val="28"/>
        </w:rPr>
        <w:t xml:space="preserve">«Информатика и информационно-коммуникационные технологии» </w:t>
      </w:r>
      <w:r w:rsidR="004B06A7" w:rsidRPr="00586C81">
        <w:rPr>
          <w:sz w:val="28"/>
          <w:szCs w:val="28"/>
        </w:rPr>
        <w:t>изучается на профильном уровне по ИУП</w:t>
      </w:r>
      <w:r w:rsidR="00756C71">
        <w:rPr>
          <w:sz w:val="28"/>
          <w:szCs w:val="28"/>
        </w:rPr>
        <w:t xml:space="preserve"> (4 час/</w:t>
      </w:r>
      <w:proofErr w:type="spellStart"/>
      <w:r w:rsidR="00756C71">
        <w:rPr>
          <w:sz w:val="28"/>
          <w:szCs w:val="28"/>
        </w:rPr>
        <w:t>нед</w:t>
      </w:r>
      <w:proofErr w:type="spellEnd"/>
      <w:r w:rsidR="00756C71">
        <w:rPr>
          <w:sz w:val="28"/>
          <w:szCs w:val="28"/>
        </w:rPr>
        <w:t>)</w:t>
      </w:r>
      <w:r w:rsidR="004B06A7" w:rsidRPr="00586C81">
        <w:rPr>
          <w:sz w:val="28"/>
          <w:szCs w:val="28"/>
        </w:rPr>
        <w:t xml:space="preserve">. </w:t>
      </w:r>
    </w:p>
    <w:p w:rsidR="00C02FB9" w:rsidRPr="00586C81" w:rsidRDefault="00D87467" w:rsidP="00EC01CE">
      <w:pPr>
        <w:ind w:firstLine="708"/>
        <w:jc w:val="both"/>
        <w:rPr>
          <w:sz w:val="28"/>
          <w:szCs w:val="28"/>
        </w:rPr>
      </w:pPr>
      <w:r w:rsidRPr="00586C81">
        <w:rPr>
          <w:sz w:val="28"/>
          <w:szCs w:val="28"/>
        </w:rPr>
        <w:t>В 1</w:t>
      </w:r>
      <w:r w:rsidR="00C02FB9">
        <w:rPr>
          <w:sz w:val="28"/>
          <w:szCs w:val="28"/>
        </w:rPr>
        <w:t>1</w:t>
      </w:r>
      <w:r w:rsidRPr="00586C81">
        <w:rPr>
          <w:sz w:val="28"/>
          <w:szCs w:val="28"/>
        </w:rPr>
        <w:t xml:space="preserve"> классе </w:t>
      </w:r>
      <w:r w:rsidR="00586C81" w:rsidRPr="00586C81">
        <w:rPr>
          <w:sz w:val="28"/>
          <w:szCs w:val="28"/>
        </w:rPr>
        <w:t xml:space="preserve">интегрированный учебный предмет </w:t>
      </w:r>
      <w:r w:rsidR="00586C81" w:rsidRPr="00586C81">
        <w:rPr>
          <w:b/>
          <w:i/>
          <w:sz w:val="28"/>
          <w:szCs w:val="28"/>
        </w:rPr>
        <w:t>«Обществознание (включая экономику и право</w:t>
      </w:r>
      <w:r w:rsidR="00756C71">
        <w:rPr>
          <w:b/>
          <w:i/>
          <w:sz w:val="28"/>
          <w:szCs w:val="28"/>
        </w:rPr>
        <w:t>)</w:t>
      </w:r>
      <w:r w:rsidR="00586C81" w:rsidRPr="00586C81">
        <w:rPr>
          <w:b/>
          <w:i/>
          <w:sz w:val="28"/>
          <w:szCs w:val="28"/>
        </w:rPr>
        <w:t>»</w:t>
      </w:r>
      <w:r w:rsidR="00586C81" w:rsidRPr="00586C81">
        <w:rPr>
          <w:sz w:val="28"/>
          <w:szCs w:val="28"/>
        </w:rPr>
        <w:t xml:space="preserve"> изучается на базовом </w:t>
      </w:r>
      <w:r w:rsidRPr="00586C81">
        <w:rPr>
          <w:sz w:val="28"/>
          <w:szCs w:val="28"/>
        </w:rPr>
        <w:t xml:space="preserve"> уровне в объеме </w:t>
      </w:r>
      <w:r w:rsidR="00586C81" w:rsidRPr="00586C81">
        <w:rPr>
          <w:sz w:val="28"/>
          <w:szCs w:val="28"/>
        </w:rPr>
        <w:t>2</w:t>
      </w:r>
      <w:r w:rsidRPr="00586C81">
        <w:rPr>
          <w:sz w:val="28"/>
          <w:szCs w:val="28"/>
        </w:rPr>
        <w:t xml:space="preserve"> часов в неделю. </w:t>
      </w:r>
      <w:proofErr w:type="gramStart"/>
      <w:r w:rsidR="00C02FB9">
        <w:rPr>
          <w:sz w:val="28"/>
          <w:szCs w:val="28"/>
        </w:rPr>
        <w:t>По запросам обучающихся и их родителей в 11 классе для обучающихся по ИУП непрофильного обучения,</w:t>
      </w:r>
      <w:r w:rsidR="00C02FB9" w:rsidRPr="00C02FB9">
        <w:rPr>
          <w:iCs/>
          <w:color w:val="000000"/>
          <w:sz w:val="28"/>
          <w:szCs w:val="28"/>
        </w:rPr>
        <w:t xml:space="preserve"> </w:t>
      </w:r>
      <w:r w:rsidR="00C02FB9">
        <w:rPr>
          <w:iCs/>
          <w:color w:val="000000"/>
          <w:sz w:val="28"/>
          <w:szCs w:val="28"/>
        </w:rPr>
        <w:t xml:space="preserve">по </w:t>
      </w:r>
      <w:r w:rsidR="00C02FB9" w:rsidRPr="00586C81">
        <w:rPr>
          <w:iCs/>
          <w:color w:val="000000"/>
          <w:sz w:val="28"/>
          <w:szCs w:val="28"/>
        </w:rPr>
        <w:t>ИУП с профильным изучением русского языка и физики</w:t>
      </w:r>
      <w:r w:rsidR="00C02FB9">
        <w:rPr>
          <w:iCs/>
          <w:color w:val="000000"/>
          <w:sz w:val="28"/>
          <w:szCs w:val="28"/>
        </w:rPr>
        <w:t xml:space="preserve">, по ИУП с профильным изучением </w:t>
      </w:r>
      <w:r w:rsidR="00C02FB9" w:rsidRPr="00586C81">
        <w:rPr>
          <w:iCs/>
          <w:color w:val="000000"/>
          <w:sz w:val="28"/>
          <w:szCs w:val="28"/>
        </w:rPr>
        <w:t xml:space="preserve"> русского языка и информатики и ИКТ</w:t>
      </w:r>
      <w:r w:rsidR="005773AC">
        <w:rPr>
          <w:iCs/>
          <w:color w:val="000000"/>
          <w:sz w:val="28"/>
          <w:szCs w:val="28"/>
        </w:rPr>
        <w:t xml:space="preserve"> </w:t>
      </w:r>
      <w:r w:rsidR="00C02FB9">
        <w:rPr>
          <w:sz w:val="28"/>
          <w:szCs w:val="28"/>
        </w:rPr>
        <w:t xml:space="preserve">введен элективный курс </w:t>
      </w:r>
      <w:r w:rsidR="00C02FB9" w:rsidRPr="003624D2">
        <w:rPr>
          <w:b/>
          <w:i/>
          <w:sz w:val="28"/>
          <w:szCs w:val="28"/>
        </w:rPr>
        <w:t>«Становление информационного общества»</w:t>
      </w:r>
      <w:r w:rsidR="00C02FB9" w:rsidRPr="005773AC">
        <w:rPr>
          <w:b/>
          <w:i/>
          <w:sz w:val="28"/>
          <w:szCs w:val="28"/>
        </w:rPr>
        <w:t xml:space="preserve"> </w:t>
      </w:r>
      <w:r w:rsidR="00C02FB9">
        <w:rPr>
          <w:sz w:val="28"/>
          <w:szCs w:val="28"/>
        </w:rPr>
        <w:t>в объеме 1 час.</w:t>
      </w:r>
      <w:proofErr w:type="gramEnd"/>
    </w:p>
    <w:p w:rsidR="00D87467" w:rsidRPr="00586C81" w:rsidRDefault="00D87467" w:rsidP="00EC01CE">
      <w:pPr>
        <w:ind w:firstLine="709"/>
        <w:jc w:val="both"/>
        <w:rPr>
          <w:sz w:val="28"/>
          <w:szCs w:val="28"/>
        </w:rPr>
      </w:pPr>
      <w:r w:rsidRPr="00586C81">
        <w:rPr>
          <w:sz w:val="28"/>
          <w:szCs w:val="28"/>
        </w:rPr>
        <w:t xml:space="preserve">Преподавание учебного предмета </w:t>
      </w:r>
      <w:r w:rsidRPr="00586C81">
        <w:rPr>
          <w:b/>
          <w:i/>
          <w:sz w:val="28"/>
          <w:szCs w:val="28"/>
        </w:rPr>
        <w:t xml:space="preserve">«История» </w:t>
      </w:r>
      <w:r w:rsidRPr="00586C81">
        <w:rPr>
          <w:sz w:val="28"/>
          <w:szCs w:val="28"/>
        </w:rPr>
        <w:t xml:space="preserve">в 11 классах ведется по 2- </w:t>
      </w:r>
      <w:proofErr w:type="spellStart"/>
      <w:r w:rsidRPr="00586C81">
        <w:rPr>
          <w:sz w:val="28"/>
          <w:szCs w:val="28"/>
        </w:rPr>
        <w:t>х</w:t>
      </w:r>
      <w:proofErr w:type="spellEnd"/>
      <w:r w:rsidRPr="00586C81">
        <w:rPr>
          <w:sz w:val="28"/>
          <w:szCs w:val="28"/>
        </w:rPr>
        <w:t xml:space="preserve"> часовой программе.</w:t>
      </w:r>
    </w:p>
    <w:p w:rsidR="00D87467" w:rsidRPr="00586C81" w:rsidRDefault="00D87467" w:rsidP="00EC01CE">
      <w:pPr>
        <w:ind w:firstLine="709"/>
        <w:jc w:val="both"/>
        <w:rPr>
          <w:sz w:val="28"/>
          <w:szCs w:val="28"/>
        </w:rPr>
      </w:pPr>
      <w:r w:rsidRPr="00586C81">
        <w:rPr>
          <w:sz w:val="28"/>
          <w:szCs w:val="28"/>
        </w:rPr>
        <w:t xml:space="preserve">Учебный предмет </w:t>
      </w:r>
      <w:r w:rsidRPr="00586C81">
        <w:rPr>
          <w:b/>
          <w:i/>
          <w:sz w:val="28"/>
          <w:szCs w:val="28"/>
        </w:rPr>
        <w:t xml:space="preserve">«Мировая художественная культура» </w:t>
      </w:r>
      <w:r w:rsidR="00586C81" w:rsidRPr="00586C81">
        <w:rPr>
          <w:sz w:val="28"/>
          <w:szCs w:val="28"/>
        </w:rPr>
        <w:t xml:space="preserve">в </w:t>
      </w:r>
      <w:r w:rsidR="00636D2D">
        <w:rPr>
          <w:sz w:val="28"/>
          <w:szCs w:val="28"/>
        </w:rPr>
        <w:t>1</w:t>
      </w:r>
      <w:r w:rsidR="005773AC">
        <w:rPr>
          <w:sz w:val="28"/>
          <w:szCs w:val="28"/>
        </w:rPr>
        <w:t>1</w:t>
      </w:r>
      <w:r w:rsidR="00636D2D">
        <w:rPr>
          <w:sz w:val="28"/>
          <w:szCs w:val="28"/>
        </w:rPr>
        <w:t xml:space="preserve"> классе изучается  по ИУП непрофильного обучения – 1 час/</w:t>
      </w:r>
      <w:proofErr w:type="spellStart"/>
      <w:r w:rsidR="00636D2D">
        <w:rPr>
          <w:sz w:val="28"/>
          <w:szCs w:val="28"/>
        </w:rPr>
        <w:t>нед</w:t>
      </w:r>
      <w:proofErr w:type="spellEnd"/>
      <w:r w:rsidR="00636D2D">
        <w:rPr>
          <w:sz w:val="28"/>
          <w:szCs w:val="28"/>
        </w:rPr>
        <w:t>.</w:t>
      </w:r>
    </w:p>
    <w:p w:rsidR="00D87467" w:rsidRPr="00586C81" w:rsidRDefault="00D87467" w:rsidP="00EC01CE">
      <w:pPr>
        <w:pStyle w:val="af"/>
        <w:tabs>
          <w:tab w:val="left" w:pos="284"/>
        </w:tabs>
        <w:ind w:left="0" w:right="0" w:firstLine="709"/>
        <w:rPr>
          <w:rFonts w:ascii="Times New Roman" w:hAnsi="Times New Roman"/>
          <w:sz w:val="28"/>
          <w:szCs w:val="28"/>
        </w:rPr>
      </w:pPr>
      <w:r w:rsidRPr="00586C81">
        <w:rPr>
          <w:rFonts w:ascii="Times New Roman" w:hAnsi="Times New Roman"/>
          <w:sz w:val="28"/>
          <w:szCs w:val="28"/>
        </w:rPr>
        <w:t xml:space="preserve">В 11 классе на базовом уровне изучаются учебные предметы </w:t>
      </w:r>
      <w:r w:rsidRPr="00586C81">
        <w:rPr>
          <w:rFonts w:ascii="Times New Roman" w:hAnsi="Times New Roman"/>
          <w:b/>
          <w:i/>
          <w:sz w:val="28"/>
          <w:szCs w:val="28"/>
        </w:rPr>
        <w:t xml:space="preserve">«Химия», «География», «Биология» </w:t>
      </w:r>
      <w:r w:rsidR="00586C81" w:rsidRPr="00586C81">
        <w:rPr>
          <w:rFonts w:ascii="Times New Roman" w:hAnsi="Times New Roman"/>
          <w:sz w:val="28"/>
          <w:szCs w:val="28"/>
        </w:rPr>
        <w:t>в объеме 1 часа в неделю. Также, в 1</w:t>
      </w:r>
      <w:r w:rsidR="005773AC">
        <w:rPr>
          <w:rFonts w:ascii="Times New Roman" w:hAnsi="Times New Roman"/>
          <w:sz w:val="28"/>
          <w:szCs w:val="28"/>
        </w:rPr>
        <w:t>1</w:t>
      </w:r>
      <w:r w:rsidR="00586C81" w:rsidRPr="00586C81">
        <w:rPr>
          <w:rFonts w:ascii="Times New Roman" w:hAnsi="Times New Roman"/>
          <w:sz w:val="28"/>
          <w:szCs w:val="28"/>
        </w:rPr>
        <w:t xml:space="preserve"> классе</w:t>
      </w:r>
      <w:r w:rsidRPr="00586C81">
        <w:rPr>
          <w:rFonts w:ascii="Times New Roman" w:hAnsi="Times New Roman"/>
          <w:sz w:val="28"/>
          <w:szCs w:val="28"/>
        </w:rPr>
        <w:t xml:space="preserve"> </w:t>
      </w:r>
      <w:r w:rsidR="00586C81" w:rsidRPr="00586C81">
        <w:rPr>
          <w:rFonts w:ascii="Times New Roman" w:hAnsi="Times New Roman"/>
          <w:sz w:val="28"/>
          <w:szCs w:val="28"/>
        </w:rPr>
        <w:t>по запросам учащихся и их родителей в 10 классе учебные предметы «Химия», «Биология» изучаются на профильном уровне в объеме 3 часа в неделю каждый предмет.</w:t>
      </w:r>
    </w:p>
    <w:p w:rsidR="00D87467" w:rsidRDefault="00D87467" w:rsidP="00EC01CE">
      <w:pPr>
        <w:pStyle w:val="af"/>
        <w:tabs>
          <w:tab w:val="left" w:pos="284"/>
        </w:tabs>
        <w:ind w:left="0" w:right="0" w:firstLine="709"/>
        <w:rPr>
          <w:rFonts w:ascii="Times New Roman" w:hAnsi="Times New Roman"/>
          <w:sz w:val="28"/>
          <w:szCs w:val="28"/>
        </w:rPr>
      </w:pPr>
      <w:r w:rsidRPr="00586C81">
        <w:rPr>
          <w:rFonts w:ascii="Times New Roman" w:hAnsi="Times New Roman"/>
          <w:sz w:val="28"/>
          <w:szCs w:val="28"/>
        </w:rPr>
        <w:lastRenderedPageBreak/>
        <w:t xml:space="preserve">Учебный предмет </w:t>
      </w:r>
      <w:r w:rsidRPr="00586C81">
        <w:rPr>
          <w:rFonts w:ascii="Times New Roman" w:hAnsi="Times New Roman"/>
          <w:b/>
          <w:i/>
          <w:sz w:val="28"/>
          <w:szCs w:val="28"/>
        </w:rPr>
        <w:t>«Физика»</w:t>
      </w:r>
      <w:r w:rsidRPr="00586C81">
        <w:rPr>
          <w:rFonts w:ascii="Times New Roman" w:hAnsi="Times New Roman"/>
          <w:sz w:val="28"/>
          <w:szCs w:val="28"/>
        </w:rPr>
        <w:t xml:space="preserve"> изучается в </w:t>
      </w:r>
      <w:r w:rsidR="00586C81" w:rsidRPr="00586C81">
        <w:rPr>
          <w:rFonts w:ascii="Times New Roman" w:hAnsi="Times New Roman"/>
          <w:sz w:val="28"/>
          <w:szCs w:val="28"/>
        </w:rPr>
        <w:t>11</w:t>
      </w:r>
      <w:r w:rsidRPr="00586C81">
        <w:rPr>
          <w:rFonts w:ascii="Times New Roman" w:hAnsi="Times New Roman"/>
          <w:sz w:val="28"/>
          <w:szCs w:val="28"/>
        </w:rPr>
        <w:t xml:space="preserve"> классе на базовом уровн</w:t>
      </w:r>
      <w:r w:rsidR="00586C81" w:rsidRPr="00586C81">
        <w:rPr>
          <w:rFonts w:ascii="Times New Roman" w:hAnsi="Times New Roman"/>
          <w:sz w:val="28"/>
          <w:szCs w:val="28"/>
        </w:rPr>
        <w:t>е в объеме 2 час/</w:t>
      </w:r>
      <w:proofErr w:type="spellStart"/>
      <w:r w:rsidR="00586C81" w:rsidRPr="00586C81">
        <w:rPr>
          <w:rFonts w:ascii="Times New Roman" w:hAnsi="Times New Roman"/>
          <w:sz w:val="28"/>
          <w:szCs w:val="28"/>
        </w:rPr>
        <w:t>нед</w:t>
      </w:r>
      <w:proofErr w:type="spellEnd"/>
      <w:r w:rsidR="00586C81" w:rsidRPr="00586C81">
        <w:rPr>
          <w:rFonts w:ascii="Times New Roman" w:hAnsi="Times New Roman"/>
          <w:sz w:val="28"/>
          <w:szCs w:val="28"/>
        </w:rPr>
        <w:t>., а также по запросам учащихся и их родителей в 1</w:t>
      </w:r>
      <w:r w:rsidR="005773AC">
        <w:rPr>
          <w:rFonts w:ascii="Times New Roman" w:hAnsi="Times New Roman"/>
          <w:sz w:val="28"/>
          <w:szCs w:val="28"/>
        </w:rPr>
        <w:t>1</w:t>
      </w:r>
      <w:r w:rsidR="00586C81" w:rsidRPr="00586C81">
        <w:rPr>
          <w:rFonts w:ascii="Times New Roman" w:hAnsi="Times New Roman"/>
          <w:sz w:val="28"/>
          <w:szCs w:val="28"/>
        </w:rPr>
        <w:t xml:space="preserve"> классе учебный предмет «Физика» изучается по ИУП 5 час/</w:t>
      </w:r>
      <w:proofErr w:type="spellStart"/>
      <w:r w:rsidR="00586C81" w:rsidRPr="00586C81">
        <w:rPr>
          <w:rFonts w:ascii="Times New Roman" w:hAnsi="Times New Roman"/>
          <w:sz w:val="28"/>
          <w:szCs w:val="28"/>
        </w:rPr>
        <w:t>нед</w:t>
      </w:r>
      <w:proofErr w:type="spellEnd"/>
      <w:r w:rsidR="00586C81" w:rsidRPr="00586C81">
        <w:rPr>
          <w:rFonts w:ascii="Times New Roman" w:hAnsi="Times New Roman"/>
          <w:sz w:val="28"/>
          <w:szCs w:val="28"/>
        </w:rPr>
        <w:t>.</w:t>
      </w:r>
      <w:r w:rsidRPr="00586C81">
        <w:rPr>
          <w:rFonts w:ascii="Times New Roman" w:hAnsi="Times New Roman"/>
          <w:sz w:val="28"/>
          <w:szCs w:val="28"/>
        </w:rPr>
        <w:t xml:space="preserve"> </w:t>
      </w:r>
    </w:p>
    <w:p w:rsidR="00636D2D" w:rsidRPr="00636D2D" w:rsidRDefault="00636D2D" w:rsidP="00EC01CE">
      <w:pPr>
        <w:pStyle w:val="af"/>
        <w:tabs>
          <w:tab w:val="left" w:pos="284"/>
        </w:tabs>
        <w:ind w:left="0" w:right="0" w:firstLine="709"/>
        <w:rPr>
          <w:rFonts w:ascii="Times New Roman" w:hAnsi="Times New Roman"/>
          <w:sz w:val="28"/>
          <w:szCs w:val="28"/>
        </w:rPr>
      </w:pPr>
      <w:r>
        <w:rPr>
          <w:rFonts w:ascii="Times New Roman" w:hAnsi="Times New Roman"/>
          <w:sz w:val="28"/>
          <w:szCs w:val="28"/>
        </w:rPr>
        <w:t xml:space="preserve">Учебный предмет </w:t>
      </w:r>
      <w:r w:rsidRPr="00636D2D">
        <w:rPr>
          <w:rFonts w:ascii="Times New Roman" w:hAnsi="Times New Roman"/>
          <w:b/>
          <w:i/>
          <w:sz w:val="28"/>
          <w:szCs w:val="28"/>
        </w:rPr>
        <w:t>«Технология»</w:t>
      </w:r>
      <w:r>
        <w:rPr>
          <w:rFonts w:ascii="Times New Roman" w:hAnsi="Times New Roman"/>
          <w:sz w:val="28"/>
          <w:szCs w:val="28"/>
        </w:rPr>
        <w:t xml:space="preserve"> изучается в 1</w:t>
      </w:r>
      <w:r w:rsidR="005773AC">
        <w:rPr>
          <w:rFonts w:ascii="Times New Roman" w:hAnsi="Times New Roman"/>
          <w:sz w:val="28"/>
          <w:szCs w:val="28"/>
        </w:rPr>
        <w:t>1</w:t>
      </w:r>
      <w:r>
        <w:rPr>
          <w:rFonts w:ascii="Times New Roman" w:hAnsi="Times New Roman"/>
          <w:sz w:val="28"/>
          <w:szCs w:val="28"/>
        </w:rPr>
        <w:t xml:space="preserve"> классе </w:t>
      </w:r>
      <w:r w:rsidRPr="00636D2D">
        <w:rPr>
          <w:rFonts w:ascii="Times New Roman" w:hAnsi="Times New Roman"/>
          <w:sz w:val="28"/>
          <w:szCs w:val="28"/>
        </w:rPr>
        <w:t>по ИУП непрофильного обучения</w:t>
      </w:r>
      <w:r>
        <w:rPr>
          <w:rFonts w:ascii="Times New Roman" w:hAnsi="Times New Roman"/>
          <w:sz w:val="28"/>
          <w:szCs w:val="28"/>
        </w:rPr>
        <w:t xml:space="preserve"> в объеме 1 час/</w:t>
      </w:r>
      <w:proofErr w:type="spellStart"/>
      <w:r>
        <w:rPr>
          <w:rFonts w:ascii="Times New Roman" w:hAnsi="Times New Roman"/>
          <w:sz w:val="28"/>
          <w:szCs w:val="28"/>
        </w:rPr>
        <w:t>нед</w:t>
      </w:r>
      <w:proofErr w:type="spellEnd"/>
      <w:r>
        <w:rPr>
          <w:rFonts w:ascii="Times New Roman" w:hAnsi="Times New Roman"/>
          <w:sz w:val="28"/>
          <w:szCs w:val="28"/>
        </w:rPr>
        <w:t>.</w:t>
      </w:r>
    </w:p>
    <w:p w:rsidR="00D87467" w:rsidRPr="00586C81" w:rsidRDefault="00D87467" w:rsidP="00EC01CE">
      <w:pPr>
        <w:pStyle w:val="ad"/>
        <w:tabs>
          <w:tab w:val="left" w:pos="0"/>
        </w:tabs>
        <w:spacing w:after="0"/>
        <w:ind w:left="0" w:firstLine="709"/>
        <w:jc w:val="both"/>
        <w:rPr>
          <w:sz w:val="28"/>
          <w:szCs w:val="28"/>
        </w:rPr>
      </w:pPr>
      <w:proofErr w:type="gramStart"/>
      <w:r w:rsidRPr="00586C81">
        <w:rPr>
          <w:sz w:val="28"/>
          <w:szCs w:val="28"/>
        </w:rPr>
        <w:t>В 11 класс</w:t>
      </w:r>
      <w:r w:rsidR="005773AC">
        <w:rPr>
          <w:sz w:val="28"/>
          <w:szCs w:val="28"/>
        </w:rPr>
        <w:t>е</w:t>
      </w:r>
      <w:r w:rsidRPr="00586C81">
        <w:rPr>
          <w:sz w:val="28"/>
          <w:szCs w:val="28"/>
        </w:rPr>
        <w:t xml:space="preserve"> введение 3-го часа «</w:t>
      </w:r>
      <w:r w:rsidRPr="00586C81">
        <w:rPr>
          <w:b/>
          <w:sz w:val="28"/>
          <w:szCs w:val="28"/>
        </w:rPr>
        <w:t>Физической культуры»</w:t>
      </w:r>
      <w:r w:rsidRPr="00586C81">
        <w:rPr>
          <w:sz w:val="28"/>
          <w:szCs w:val="28"/>
        </w:rPr>
        <w:t xml:space="preserve"> в федеральный компонент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и должен быть использован на увеличение двигательной активности и развитие физических качеств обучающихся, внедрение современных систем физического</w:t>
      </w:r>
      <w:proofErr w:type="gramEnd"/>
      <w:r w:rsidRPr="00586C81">
        <w:rPr>
          <w:sz w:val="28"/>
          <w:szCs w:val="28"/>
        </w:rPr>
        <w:t xml:space="preserve"> воспитания».</w:t>
      </w:r>
      <w:r w:rsidR="00636D2D">
        <w:rPr>
          <w:sz w:val="28"/>
          <w:szCs w:val="28"/>
        </w:rPr>
        <w:t xml:space="preserve"> Для обучающихся по ИУП непрофильного обучения учебный предмет «Физическая культура» изучается 3 час/</w:t>
      </w:r>
      <w:proofErr w:type="spellStart"/>
      <w:r w:rsidR="00636D2D">
        <w:rPr>
          <w:sz w:val="28"/>
          <w:szCs w:val="28"/>
        </w:rPr>
        <w:t>нед</w:t>
      </w:r>
      <w:proofErr w:type="spellEnd"/>
      <w:r w:rsidR="00636D2D">
        <w:rPr>
          <w:sz w:val="28"/>
          <w:szCs w:val="28"/>
        </w:rPr>
        <w:t xml:space="preserve"> (2 час/</w:t>
      </w:r>
      <w:proofErr w:type="spellStart"/>
      <w:r w:rsidR="00636D2D">
        <w:rPr>
          <w:sz w:val="28"/>
          <w:szCs w:val="28"/>
        </w:rPr>
        <w:t>нед</w:t>
      </w:r>
      <w:proofErr w:type="spellEnd"/>
      <w:r w:rsidR="00636D2D">
        <w:rPr>
          <w:sz w:val="28"/>
          <w:szCs w:val="28"/>
        </w:rPr>
        <w:t xml:space="preserve"> – за счет федерального компонента, 1 час/</w:t>
      </w:r>
      <w:proofErr w:type="spellStart"/>
      <w:r w:rsidR="00636D2D">
        <w:rPr>
          <w:sz w:val="28"/>
          <w:szCs w:val="28"/>
        </w:rPr>
        <w:t>нед</w:t>
      </w:r>
      <w:proofErr w:type="spellEnd"/>
      <w:r w:rsidR="00636D2D">
        <w:rPr>
          <w:sz w:val="28"/>
          <w:szCs w:val="28"/>
        </w:rPr>
        <w:t xml:space="preserve"> – за счет часов образовательного учреждения).</w:t>
      </w:r>
    </w:p>
    <w:p w:rsidR="00636D2D" w:rsidRPr="00586C81" w:rsidRDefault="00D87467" w:rsidP="00EC01CE">
      <w:pPr>
        <w:pStyle w:val="ad"/>
        <w:tabs>
          <w:tab w:val="left" w:pos="0"/>
        </w:tabs>
        <w:spacing w:after="0"/>
        <w:ind w:left="0" w:firstLine="709"/>
        <w:jc w:val="both"/>
        <w:rPr>
          <w:sz w:val="28"/>
          <w:szCs w:val="28"/>
        </w:rPr>
      </w:pPr>
      <w:r w:rsidRPr="00586C81">
        <w:rPr>
          <w:sz w:val="28"/>
          <w:szCs w:val="28"/>
        </w:rPr>
        <w:t xml:space="preserve">Предмет </w:t>
      </w:r>
      <w:r w:rsidRPr="00586C81">
        <w:rPr>
          <w:b/>
          <w:i/>
          <w:sz w:val="28"/>
          <w:szCs w:val="28"/>
        </w:rPr>
        <w:t>«Основы безопасности жизнедеятельности»</w:t>
      </w:r>
      <w:r w:rsidRPr="00586C81">
        <w:rPr>
          <w:sz w:val="28"/>
          <w:szCs w:val="28"/>
        </w:rPr>
        <w:t xml:space="preserve"> в 11  класс</w:t>
      </w:r>
      <w:r w:rsidR="005773AC">
        <w:rPr>
          <w:sz w:val="28"/>
          <w:szCs w:val="28"/>
        </w:rPr>
        <w:t>е</w:t>
      </w:r>
      <w:r w:rsidRPr="00586C81">
        <w:rPr>
          <w:sz w:val="28"/>
          <w:szCs w:val="28"/>
        </w:rPr>
        <w:t xml:space="preserve"> изучается за счет федерального компонента в объеме 1 часа в неделю.</w:t>
      </w:r>
      <w:r w:rsidR="00636D2D">
        <w:rPr>
          <w:sz w:val="28"/>
          <w:szCs w:val="28"/>
        </w:rPr>
        <w:t xml:space="preserve"> Для обучающихся по ИУП непрофильного обучения учебный предмет «ОБЖ» изучается 1 час/</w:t>
      </w:r>
      <w:proofErr w:type="spellStart"/>
      <w:r w:rsidR="00636D2D">
        <w:rPr>
          <w:sz w:val="28"/>
          <w:szCs w:val="28"/>
        </w:rPr>
        <w:t>нед</w:t>
      </w:r>
      <w:proofErr w:type="spellEnd"/>
      <w:r w:rsidR="00636D2D">
        <w:rPr>
          <w:sz w:val="28"/>
          <w:szCs w:val="28"/>
        </w:rPr>
        <w:t xml:space="preserve"> (0,5 час/</w:t>
      </w:r>
      <w:proofErr w:type="spellStart"/>
      <w:r w:rsidR="00636D2D">
        <w:rPr>
          <w:sz w:val="28"/>
          <w:szCs w:val="28"/>
        </w:rPr>
        <w:t>нед</w:t>
      </w:r>
      <w:proofErr w:type="spellEnd"/>
      <w:r w:rsidR="00636D2D">
        <w:rPr>
          <w:sz w:val="28"/>
          <w:szCs w:val="28"/>
        </w:rPr>
        <w:t xml:space="preserve"> – за счет федерального компонента, 0,5 час/</w:t>
      </w:r>
      <w:proofErr w:type="spellStart"/>
      <w:r w:rsidR="00636D2D">
        <w:rPr>
          <w:sz w:val="28"/>
          <w:szCs w:val="28"/>
        </w:rPr>
        <w:t>нед</w:t>
      </w:r>
      <w:proofErr w:type="spellEnd"/>
      <w:r w:rsidR="00636D2D">
        <w:rPr>
          <w:sz w:val="28"/>
          <w:szCs w:val="28"/>
        </w:rPr>
        <w:t xml:space="preserve"> – за счет часов образовательного учреждения).</w:t>
      </w:r>
    </w:p>
    <w:p w:rsidR="00D87467" w:rsidRPr="00586C81" w:rsidRDefault="00D87467" w:rsidP="00EC01CE">
      <w:pPr>
        <w:ind w:firstLine="709"/>
        <w:jc w:val="both"/>
        <w:rPr>
          <w:sz w:val="28"/>
          <w:szCs w:val="28"/>
        </w:rPr>
      </w:pPr>
      <w:r w:rsidRPr="00586C81">
        <w:rPr>
          <w:sz w:val="28"/>
          <w:szCs w:val="28"/>
        </w:rPr>
        <w:t xml:space="preserve">Учебный предмет </w:t>
      </w:r>
      <w:r w:rsidRPr="00586C81">
        <w:rPr>
          <w:b/>
          <w:i/>
          <w:sz w:val="28"/>
          <w:szCs w:val="28"/>
        </w:rPr>
        <w:t>«Православная культура»</w:t>
      </w:r>
      <w:r w:rsidRPr="00586C81">
        <w:rPr>
          <w:sz w:val="28"/>
          <w:szCs w:val="28"/>
        </w:rPr>
        <w:t xml:space="preserve"> изучается  за счет регионального компонента в объеме 34 часа в год в 11 класс</w:t>
      </w:r>
      <w:r w:rsidR="005773AC">
        <w:rPr>
          <w:sz w:val="28"/>
          <w:szCs w:val="28"/>
        </w:rPr>
        <w:t>е</w:t>
      </w:r>
      <w:r w:rsidRPr="00586C81">
        <w:rPr>
          <w:sz w:val="28"/>
          <w:szCs w:val="28"/>
        </w:rPr>
        <w:t xml:space="preserve">. </w:t>
      </w:r>
    </w:p>
    <w:p w:rsidR="00D87467" w:rsidRPr="00580DEF" w:rsidRDefault="00D87467" w:rsidP="00EC01CE">
      <w:pPr>
        <w:pStyle w:val="21"/>
        <w:autoSpaceDE w:val="0"/>
        <w:autoSpaceDN w:val="0"/>
        <w:adjustRightInd w:val="0"/>
        <w:spacing w:after="0" w:line="240" w:lineRule="auto"/>
        <w:ind w:left="0"/>
        <w:jc w:val="both"/>
        <w:rPr>
          <w:rFonts w:ascii="Times New Roman" w:hAnsi="Times New Roman"/>
          <w:sz w:val="28"/>
          <w:szCs w:val="28"/>
          <w:lang w:val="ru-RU"/>
        </w:rPr>
      </w:pPr>
      <w:r w:rsidRPr="00586C81">
        <w:rPr>
          <w:rFonts w:ascii="Times New Roman" w:hAnsi="Times New Roman"/>
          <w:sz w:val="28"/>
          <w:szCs w:val="28"/>
          <w:lang w:val="ru-RU"/>
        </w:rPr>
        <w:tab/>
        <w:t>Реализация интегрированного курса «</w:t>
      </w:r>
      <w:proofErr w:type="spellStart"/>
      <w:r w:rsidRPr="00586C81">
        <w:rPr>
          <w:rFonts w:ascii="Times New Roman" w:hAnsi="Times New Roman"/>
          <w:sz w:val="28"/>
          <w:szCs w:val="28"/>
          <w:lang w:val="ru-RU"/>
        </w:rPr>
        <w:t>Белгородоведение</w:t>
      </w:r>
      <w:proofErr w:type="spellEnd"/>
      <w:r w:rsidRPr="00586C81">
        <w:rPr>
          <w:rFonts w:ascii="Times New Roman" w:hAnsi="Times New Roman"/>
          <w:sz w:val="28"/>
          <w:szCs w:val="28"/>
          <w:lang w:val="ru-RU"/>
        </w:rPr>
        <w:t>» в учебном плане предусматривается через включение УМК «</w:t>
      </w:r>
      <w:proofErr w:type="spellStart"/>
      <w:r w:rsidRPr="00586C81">
        <w:rPr>
          <w:rFonts w:ascii="Times New Roman" w:hAnsi="Times New Roman"/>
          <w:sz w:val="28"/>
          <w:szCs w:val="28"/>
          <w:lang w:val="ru-RU"/>
        </w:rPr>
        <w:t>Белгородоведение</w:t>
      </w:r>
      <w:proofErr w:type="spellEnd"/>
      <w:r w:rsidRPr="00586C81">
        <w:rPr>
          <w:rFonts w:ascii="Times New Roman" w:hAnsi="Times New Roman"/>
          <w:sz w:val="28"/>
          <w:szCs w:val="28"/>
          <w:lang w:val="ru-RU"/>
        </w:rPr>
        <w:t xml:space="preserve">» в процесс изучения конкретных учебных предметов, в соответствующие разделы и темы по принципу сквозного изучения. Курс </w:t>
      </w:r>
      <w:proofErr w:type="spellStart"/>
      <w:r w:rsidRPr="00586C81">
        <w:rPr>
          <w:rFonts w:ascii="Times New Roman" w:hAnsi="Times New Roman"/>
          <w:sz w:val="28"/>
          <w:szCs w:val="28"/>
          <w:lang w:val="ru-RU"/>
        </w:rPr>
        <w:t>Белгородоведение</w:t>
      </w:r>
      <w:proofErr w:type="spellEnd"/>
      <w:r w:rsidRPr="00586C81">
        <w:rPr>
          <w:rFonts w:ascii="Times New Roman" w:hAnsi="Times New Roman"/>
          <w:sz w:val="28"/>
          <w:szCs w:val="28"/>
          <w:lang w:val="ru-RU"/>
        </w:rPr>
        <w:t xml:space="preserve"> реализуется в качестве дополнительного материала к основным учебным предметам: </w:t>
      </w:r>
      <w:proofErr w:type="gramStart"/>
      <w:r w:rsidRPr="00586C81">
        <w:rPr>
          <w:rFonts w:ascii="Times New Roman" w:hAnsi="Times New Roman"/>
          <w:sz w:val="28"/>
          <w:szCs w:val="28"/>
          <w:lang w:val="ru-RU"/>
        </w:rPr>
        <w:t>«История» - 11 классы; «География» - 11 классы; «Химия» - 11 классы; «Миров</w:t>
      </w:r>
      <w:r w:rsidR="00586C81" w:rsidRPr="00586C81">
        <w:rPr>
          <w:rFonts w:ascii="Times New Roman" w:hAnsi="Times New Roman"/>
          <w:sz w:val="28"/>
          <w:szCs w:val="28"/>
          <w:lang w:val="ru-RU"/>
        </w:rPr>
        <w:t>ая художественная культура» - 11</w:t>
      </w:r>
      <w:r w:rsidRPr="00586C81">
        <w:rPr>
          <w:rFonts w:ascii="Times New Roman" w:hAnsi="Times New Roman"/>
          <w:sz w:val="28"/>
          <w:szCs w:val="28"/>
          <w:lang w:val="ru-RU"/>
        </w:rPr>
        <w:t xml:space="preserve"> класс; «Православная культура» - 11 классы; «Обществознание</w:t>
      </w:r>
      <w:r w:rsidR="00586C81" w:rsidRPr="00586C81">
        <w:rPr>
          <w:rFonts w:ascii="Times New Roman" w:hAnsi="Times New Roman"/>
          <w:sz w:val="28"/>
          <w:szCs w:val="28"/>
          <w:lang w:val="ru-RU"/>
        </w:rPr>
        <w:t xml:space="preserve"> (включая экономику и право» - 1</w:t>
      </w:r>
      <w:r w:rsidR="005773AC">
        <w:rPr>
          <w:rFonts w:ascii="Times New Roman" w:hAnsi="Times New Roman"/>
          <w:sz w:val="28"/>
          <w:szCs w:val="28"/>
          <w:lang w:val="ru-RU"/>
        </w:rPr>
        <w:t>1</w:t>
      </w:r>
      <w:r w:rsidRPr="00586C81">
        <w:rPr>
          <w:rFonts w:ascii="Times New Roman" w:hAnsi="Times New Roman"/>
          <w:sz w:val="28"/>
          <w:szCs w:val="28"/>
          <w:lang w:val="ru-RU"/>
        </w:rPr>
        <w:t xml:space="preserve"> класс, «Литература» - 11 классы, </w:t>
      </w:r>
      <w:r w:rsidR="00586C81" w:rsidRPr="00586C81">
        <w:rPr>
          <w:rFonts w:ascii="Times New Roman" w:hAnsi="Times New Roman"/>
          <w:sz w:val="28"/>
          <w:szCs w:val="28"/>
          <w:lang w:val="ru-RU"/>
        </w:rPr>
        <w:t xml:space="preserve">«Экономика» - </w:t>
      </w:r>
      <w:r w:rsidRPr="00586C81">
        <w:rPr>
          <w:rFonts w:ascii="Times New Roman" w:hAnsi="Times New Roman"/>
          <w:sz w:val="28"/>
          <w:szCs w:val="28"/>
          <w:lang w:val="ru-RU"/>
        </w:rPr>
        <w:t>11 класс.</w:t>
      </w:r>
      <w:proofErr w:type="gramEnd"/>
    </w:p>
    <w:p w:rsidR="00D87467" w:rsidRPr="00580DEF" w:rsidRDefault="00D87467" w:rsidP="00EC01CE">
      <w:pPr>
        <w:pStyle w:val="21"/>
        <w:autoSpaceDE w:val="0"/>
        <w:autoSpaceDN w:val="0"/>
        <w:adjustRightInd w:val="0"/>
        <w:spacing w:after="0" w:line="240" w:lineRule="auto"/>
        <w:ind w:left="0"/>
        <w:jc w:val="both"/>
        <w:rPr>
          <w:rFonts w:ascii="Times New Roman" w:hAnsi="Times New Roman"/>
          <w:sz w:val="28"/>
          <w:szCs w:val="28"/>
          <w:lang w:val="ru-RU"/>
        </w:rPr>
      </w:pPr>
    </w:p>
    <w:p w:rsidR="00AA0D34" w:rsidRPr="00DC2236" w:rsidRDefault="00AA0D34" w:rsidP="00EC01CE">
      <w:pPr>
        <w:ind w:firstLine="709"/>
        <w:jc w:val="both"/>
        <w:rPr>
          <w:sz w:val="28"/>
          <w:szCs w:val="28"/>
        </w:rPr>
      </w:pPr>
      <w:proofErr w:type="gramStart"/>
      <w:r w:rsidRPr="00DC2236">
        <w:rPr>
          <w:sz w:val="28"/>
          <w:szCs w:val="28"/>
        </w:rPr>
        <w:t>Учебный план для 10 класса в соответствии с ФГОС СОО ориентирован на 2-летний нормативный срок освоения государственных образовательных программ среднего общего образования и рассчитан на 34 учебных недели в год (не включая период проведения промежуточной аттестации и не включая проведение учебных сборов по основам военной службы для юношей: сроки проведения учебных сборов определяются календарным учебным графиком ОУ, продолжительность сборов - 5</w:t>
      </w:r>
      <w:proofErr w:type="gramEnd"/>
      <w:r w:rsidRPr="00DC2236">
        <w:rPr>
          <w:sz w:val="28"/>
          <w:szCs w:val="28"/>
        </w:rPr>
        <w:t xml:space="preserve"> дней). Режим работы согласно решению педагогического совета и по согласованию с управляющим советом на уровне среднего общего образования определён по пятидневной неделе. Продолжительность урока (академический час) в 10-11 классах равняется 40 минутам. Образовательный процесс осуществляется на основе учебного плана и регламентируется расписанием занятий. Уровень среднего общего образования, реализующий требования основной образовательной программы в соответствии с требованиями ФГОС, в 2020-</w:t>
      </w:r>
      <w:r w:rsidRPr="00DC2236">
        <w:rPr>
          <w:sz w:val="28"/>
          <w:szCs w:val="28"/>
        </w:rPr>
        <w:lastRenderedPageBreak/>
        <w:t>2021 учебном году представлен 10</w:t>
      </w:r>
      <w:r w:rsidR="002731EB">
        <w:rPr>
          <w:sz w:val="28"/>
          <w:szCs w:val="28"/>
        </w:rPr>
        <w:t>А</w:t>
      </w:r>
      <w:r w:rsidRPr="00DC2236">
        <w:rPr>
          <w:sz w:val="28"/>
          <w:szCs w:val="28"/>
        </w:rPr>
        <w:t xml:space="preserve"> классом. Особенностью организации образовательной деятельности на уровне среднего общего образования в МОУ «Тавровская СОШ» является реализация программ углубленного изучения учебных предметов «Физика», «Информатика», «Право», «Русский язык», «Иностранный язык (английский)» по выбору учащихся. Обучение в 10 классе ведется по индивидуальным учебным планам универсального профиля с выбором предметов, изучаемых по программам углубленного уровня, и обязательным соблюдением норм учебной нагрузки, определяемых </w:t>
      </w:r>
      <w:proofErr w:type="spellStart"/>
      <w:r w:rsidRPr="00DC2236">
        <w:rPr>
          <w:sz w:val="28"/>
          <w:szCs w:val="28"/>
        </w:rPr>
        <w:t>СанПиН</w:t>
      </w:r>
      <w:proofErr w:type="spellEnd"/>
      <w:r w:rsidRPr="00DC2236">
        <w:rPr>
          <w:sz w:val="28"/>
          <w:szCs w:val="28"/>
        </w:rPr>
        <w:t xml:space="preserve">. На основании результатов изучения индивидуальных образовательных запросов обучающихся и их родителей в 2020-2021 учебном году на уровне среднего общего образования реализуется учебный план универсального профиля, ориентированного на будущую сферу профессиональной деятельности, с учетом предполагаемого продолжения образования обучающихся. Часы части учебного плана, формируемой участниками образовательных отношений, используются: </w:t>
      </w:r>
    </w:p>
    <w:p w:rsidR="00AA0D34" w:rsidRPr="00DC2236" w:rsidRDefault="00AA0D34" w:rsidP="00EC01CE">
      <w:pPr>
        <w:ind w:firstLine="709"/>
        <w:jc w:val="both"/>
        <w:rPr>
          <w:sz w:val="28"/>
          <w:szCs w:val="28"/>
        </w:rPr>
      </w:pPr>
      <w:r w:rsidRPr="00DC2236">
        <w:rPr>
          <w:sz w:val="28"/>
          <w:szCs w:val="28"/>
        </w:rPr>
        <w:t>- для включения в ряд индивидуальных учебных планов предметов, изучение которых не является обязательным на уровне среднего общего образования;</w:t>
      </w:r>
    </w:p>
    <w:p w:rsidR="00B70613" w:rsidRPr="00DC2236" w:rsidRDefault="00AA0D34" w:rsidP="00EC01CE">
      <w:pPr>
        <w:ind w:firstLine="709"/>
        <w:jc w:val="both"/>
        <w:rPr>
          <w:sz w:val="28"/>
          <w:szCs w:val="28"/>
        </w:rPr>
      </w:pPr>
      <w:r w:rsidRPr="00DC2236">
        <w:rPr>
          <w:sz w:val="28"/>
          <w:szCs w:val="28"/>
        </w:rPr>
        <w:t xml:space="preserve"> - на организацию углубленного изучения отдельных предметов. Общими для включения в обязательную часть учебного плана на уровне среднего общего образования являются учебные предметы (вне зависимости от индивидуального учебного плана): </w:t>
      </w:r>
      <w:proofErr w:type="gramStart"/>
      <w:r w:rsidRPr="00DC2236">
        <w:rPr>
          <w:sz w:val="28"/>
          <w:szCs w:val="28"/>
        </w:rPr>
        <w:t>«Русский язык», «Литература», «Родной язык», «Иностранный язык (английский)», «Математика: алгебра и начала математического анализа, геометрия», «История», «Физическая культура», «Основы безопасности жизнеде</w:t>
      </w:r>
      <w:r w:rsidR="00B70613" w:rsidRPr="00DC2236">
        <w:rPr>
          <w:sz w:val="28"/>
          <w:szCs w:val="28"/>
        </w:rPr>
        <w:t>ятельности», «Астрономия».</w:t>
      </w:r>
      <w:proofErr w:type="gramEnd"/>
      <w:r w:rsidR="00B70613" w:rsidRPr="00DC2236">
        <w:rPr>
          <w:sz w:val="28"/>
          <w:szCs w:val="28"/>
        </w:rPr>
        <w:t xml:space="preserve"> В 10 классе</w:t>
      </w:r>
      <w:r w:rsidRPr="00DC2236">
        <w:rPr>
          <w:sz w:val="28"/>
          <w:szCs w:val="28"/>
        </w:rPr>
        <w:t xml:space="preserve"> учебный план содержит 1</w:t>
      </w:r>
      <w:r w:rsidR="00B70613" w:rsidRPr="00DC2236">
        <w:rPr>
          <w:sz w:val="28"/>
          <w:szCs w:val="28"/>
        </w:rPr>
        <w:t>4</w:t>
      </w:r>
      <w:r w:rsidRPr="00DC2236">
        <w:rPr>
          <w:sz w:val="28"/>
          <w:szCs w:val="28"/>
        </w:rPr>
        <w:t xml:space="preserve"> учебных предметов и предусматривает изучение не менее одного учебного предмета из каждой предметной области, определенной ФГОС, для чего были изучены запросы обучающихся и их родителей (законных представителе</w:t>
      </w:r>
      <w:r w:rsidR="00B70613" w:rsidRPr="00DC2236">
        <w:rPr>
          <w:sz w:val="28"/>
          <w:szCs w:val="28"/>
        </w:rPr>
        <w:t xml:space="preserve">й). </w:t>
      </w:r>
      <w:proofErr w:type="gramStart"/>
      <w:r w:rsidR="00B70613" w:rsidRPr="00DC2236">
        <w:rPr>
          <w:sz w:val="28"/>
          <w:szCs w:val="28"/>
        </w:rPr>
        <w:t>Организуется обучение в 10А</w:t>
      </w:r>
      <w:r w:rsidRPr="00DC2236">
        <w:rPr>
          <w:sz w:val="28"/>
          <w:szCs w:val="28"/>
        </w:rPr>
        <w:t xml:space="preserve"> классе: 1 группа</w:t>
      </w:r>
      <w:r w:rsidR="00B70613" w:rsidRPr="00DC2236">
        <w:rPr>
          <w:sz w:val="28"/>
          <w:szCs w:val="28"/>
        </w:rPr>
        <w:t xml:space="preserve"> (универсальный профиль) </w:t>
      </w:r>
      <w:r w:rsidRPr="00DC2236">
        <w:rPr>
          <w:sz w:val="28"/>
          <w:szCs w:val="28"/>
        </w:rPr>
        <w:t>– предметы на углубленном уровне: физика, информатика; 2 группа</w:t>
      </w:r>
      <w:r w:rsidR="00B70613" w:rsidRPr="00DC2236">
        <w:rPr>
          <w:sz w:val="28"/>
          <w:szCs w:val="28"/>
        </w:rPr>
        <w:t xml:space="preserve"> (универсальный профиль) </w:t>
      </w:r>
      <w:r w:rsidRPr="00DC2236">
        <w:rPr>
          <w:sz w:val="28"/>
          <w:szCs w:val="28"/>
        </w:rPr>
        <w:t xml:space="preserve">– предметы, изучаемые на углубленном уровне: </w:t>
      </w:r>
      <w:r w:rsidR="00B70613" w:rsidRPr="00DC2236">
        <w:rPr>
          <w:sz w:val="28"/>
          <w:szCs w:val="28"/>
        </w:rPr>
        <w:t>русский язык, английский язык, право.</w:t>
      </w:r>
      <w:proofErr w:type="gramEnd"/>
      <w:r w:rsidRPr="00DC2236">
        <w:rPr>
          <w:sz w:val="28"/>
          <w:szCs w:val="28"/>
        </w:rPr>
        <w:t xml:space="preserve"> </w:t>
      </w:r>
      <w:proofErr w:type="gramStart"/>
      <w:r w:rsidRPr="00DC2236">
        <w:rPr>
          <w:sz w:val="28"/>
          <w:szCs w:val="28"/>
        </w:rPr>
        <w:t>Часы части учебного плана, формируемой участниками образовательных отношений, направлены на удовлетворение образовательных потребностей участников обра</w:t>
      </w:r>
      <w:r w:rsidR="00B70613" w:rsidRPr="00DC2236">
        <w:rPr>
          <w:sz w:val="28"/>
          <w:szCs w:val="28"/>
        </w:rPr>
        <w:t>зовательной деятельности: в 10А классе 1 группа</w:t>
      </w:r>
      <w:r w:rsidRPr="00DC2236">
        <w:rPr>
          <w:sz w:val="28"/>
          <w:szCs w:val="28"/>
        </w:rPr>
        <w:t xml:space="preserve"> – информатика (по программе углубленного уровня – 4 часа в неделю),</w:t>
      </w:r>
      <w:r w:rsidR="00B70613" w:rsidRPr="00DC2236">
        <w:rPr>
          <w:sz w:val="28"/>
          <w:szCs w:val="28"/>
        </w:rPr>
        <w:t xml:space="preserve"> </w:t>
      </w:r>
      <w:r w:rsidRPr="00DC2236">
        <w:rPr>
          <w:sz w:val="28"/>
          <w:szCs w:val="28"/>
        </w:rPr>
        <w:t xml:space="preserve">физика (по программе углубленного уровня – 5 часов в неделю, </w:t>
      </w:r>
      <w:r w:rsidR="00B70613" w:rsidRPr="00DC2236">
        <w:rPr>
          <w:sz w:val="28"/>
          <w:szCs w:val="28"/>
        </w:rPr>
        <w:t>предметы русский язык 1 час/</w:t>
      </w:r>
      <w:proofErr w:type="spellStart"/>
      <w:r w:rsidR="00B70613" w:rsidRPr="00DC2236">
        <w:rPr>
          <w:sz w:val="28"/>
          <w:szCs w:val="28"/>
        </w:rPr>
        <w:t>нед</w:t>
      </w:r>
      <w:proofErr w:type="spellEnd"/>
      <w:r w:rsidR="00B70613" w:rsidRPr="00DC2236">
        <w:rPr>
          <w:sz w:val="28"/>
          <w:szCs w:val="28"/>
        </w:rPr>
        <w:t>, литература 3ч/</w:t>
      </w:r>
      <w:proofErr w:type="spellStart"/>
      <w:r w:rsidR="00B70613" w:rsidRPr="00DC2236">
        <w:rPr>
          <w:sz w:val="28"/>
          <w:szCs w:val="28"/>
        </w:rPr>
        <w:t>нед</w:t>
      </w:r>
      <w:proofErr w:type="spellEnd"/>
      <w:r w:rsidR="00B70613" w:rsidRPr="00DC2236">
        <w:rPr>
          <w:sz w:val="28"/>
          <w:szCs w:val="28"/>
        </w:rPr>
        <w:t>, родной язык (русский) 1 час/</w:t>
      </w:r>
      <w:proofErr w:type="spellStart"/>
      <w:r w:rsidR="00B70613" w:rsidRPr="00DC2236">
        <w:rPr>
          <w:sz w:val="28"/>
          <w:szCs w:val="28"/>
        </w:rPr>
        <w:t>нед</w:t>
      </w:r>
      <w:proofErr w:type="spellEnd"/>
      <w:r w:rsidR="00B70613" w:rsidRPr="00DC2236">
        <w:rPr>
          <w:sz w:val="28"/>
          <w:szCs w:val="28"/>
        </w:rPr>
        <w:t xml:space="preserve">, </w:t>
      </w:r>
      <w:r w:rsidR="00FF61CA" w:rsidRPr="00DC2236">
        <w:rPr>
          <w:sz w:val="28"/>
          <w:szCs w:val="28"/>
        </w:rPr>
        <w:t>математика</w:t>
      </w:r>
      <w:r w:rsidR="00FB3E25">
        <w:rPr>
          <w:sz w:val="28"/>
          <w:szCs w:val="28"/>
        </w:rPr>
        <w:t>: алгебра и начала математического анализа</w:t>
      </w:r>
      <w:proofErr w:type="gramEnd"/>
      <w:r w:rsidR="00FB3E25">
        <w:rPr>
          <w:sz w:val="28"/>
          <w:szCs w:val="28"/>
        </w:rPr>
        <w:t xml:space="preserve">, геометрия </w:t>
      </w:r>
      <w:r w:rsidR="00FF61CA" w:rsidRPr="00DC2236">
        <w:rPr>
          <w:sz w:val="28"/>
          <w:szCs w:val="28"/>
        </w:rPr>
        <w:t xml:space="preserve"> </w:t>
      </w:r>
      <w:r w:rsidR="00FF61CA">
        <w:rPr>
          <w:sz w:val="28"/>
          <w:szCs w:val="28"/>
        </w:rPr>
        <w:t>4,5</w:t>
      </w:r>
      <w:r w:rsidR="00FF61CA" w:rsidRPr="00DC2236">
        <w:rPr>
          <w:sz w:val="28"/>
          <w:szCs w:val="28"/>
        </w:rPr>
        <w:t xml:space="preserve"> час/</w:t>
      </w:r>
      <w:proofErr w:type="spellStart"/>
      <w:r w:rsidR="00FF61CA" w:rsidRPr="00DC2236">
        <w:rPr>
          <w:sz w:val="28"/>
          <w:szCs w:val="28"/>
        </w:rPr>
        <w:t>нед</w:t>
      </w:r>
      <w:proofErr w:type="spellEnd"/>
      <w:r w:rsidR="00FF61CA">
        <w:rPr>
          <w:sz w:val="28"/>
          <w:szCs w:val="28"/>
        </w:rPr>
        <w:t xml:space="preserve"> (0,5 часа за счет часов части формируемой участниками образовательных отношений)</w:t>
      </w:r>
      <w:r w:rsidR="00B70613" w:rsidRPr="00DC2236">
        <w:rPr>
          <w:sz w:val="28"/>
          <w:szCs w:val="28"/>
        </w:rPr>
        <w:t>, иностранный язык (английский) 3час/</w:t>
      </w:r>
      <w:proofErr w:type="spellStart"/>
      <w:r w:rsidR="00B70613" w:rsidRPr="00DC2236">
        <w:rPr>
          <w:sz w:val="28"/>
          <w:szCs w:val="28"/>
        </w:rPr>
        <w:t>нед</w:t>
      </w:r>
      <w:proofErr w:type="spellEnd"/>
      <w:r w:rsidR="00B70613" w:rsidRPr="00DC2236">
        <w:rPr>
          <w:sz w:val="28"/>
          <w:szCs w:val="28"/>
        </w:rPr>
        <w:t>, астрономия 1час/</w:t>
      </w:r>
      <w:proofErr w:type="spellStart"/>
      <w:r w:rsidR="00B70613" w:rsidRPr="00DC2236">
        <w:rPr>
          <w:sz w:val="28"/>
          <w:szCs w:val="28"/>
        </w:rPr>
        <w:t>нед</w:t>
      </w:r>
      <w:proofErr w:type="spellEnd"/>
      <w:r w:rsidR="00B70613" w:rsidRPr="00DC2236">
        <w:rPr>
          <w:sz w:val="28"/>
          <w:szCs w:val="28"/>
        </w:rPr>
        <w:t>, история 2 час/</w:t>
      </w:r>
      <w:proofErr w:type="spellStart"/>
      <w:r w:rsidR="00B70613" w:rsidRPr="00DC2236">
        <w:rPr>
          <w:sz w:val="28"/>
          <w:szCs w:val="28"/>
        </w:rPr>
        <w:t>нед</w:t>
      </w:r>
      <w:proofErr w:type="spellEnd"/>
      <w:r w:rsidR="00B70613" w:rsidRPr="00DC2236">
        <w:rPr>
          <w:sz w:val="28"/>
          <w:szCs w:val="28"/>
        </w:rPr>
        <w:t>, физическая культура 3 час/</w:t>
      </w:r>
      <w:proofErr w:type="spellStart"/>
      <w:r w:rsidR="00B70613" w:rsidRPr="00DC2236">
        <w:rPr>
          <w:sz w:val="28"/>
          <w:szCs w:val="28"/>
        </w:rPr>
        <w:t>нед</w:t>
      </w:r>
      <w:proofErr w:type="spellEnd"/>
      <w:r w:rsidR="00B70613" w:rsidRPr="00DC2236">
        <w:rPr>
          <w:sz w:val="28"/>
          <w:szCs w:val="28"/>
        </w:rPr>
        <w:t>, ОБЖ 1 час/</w:t>
      </w:r>
      <w:proofErr w:type="spellStart"/>
      <w:r w:rsidR="00B70613" w:rsidRPr="00DC2236">
        <w:rPr>
          <w:sz w:val="28"/>
          <w:szCs w:val="28"/>
        </w:rPr>
        <w:t>нед</w:t>
      </w:r>
      <w:proofErr w:type="spellEnd"/>
      <w:r w:rsidR="00B70613" w:rsidRPr="00DC2236">
        <w:rPr>
          <w:sz w:val="28"/>
          <w:szCs w:val="28"/>
        </w:rPr>
        <w:t xml:space="preserve">, </w:t>
      </w:r>
      <w:proofErr w:type="gramStart"/>
      <w:r w:rsidR="00B70613" w:rsidRPr="00DC2236">
        <w:rPr>
          <w:sz w:val="28"/>
          <w:szCs w:val="28"/>
        </w:rPr>
        <w:t>индивидуальный проект</w:t>
      </w:r>
      <w:proofErr w:type="gramEnd"/>
      <w:r w:rsidR="00B70613" w:rsidRPr="00DC2236">
        <w:rPr>
          <w:sz w:val="28"/>
          <w:szCs w:val="28"/>
        </w:rPr>
        <w:t xml:space="preserve"> 2 час/</w:t>
      </w:r>
      <w:proofErr w:type="spellStart"/>
      <w:r w:rsidR="00B70613" w:rsidRPr="00DC2236">
        <w:rPr>
          <w:sz w:val="28"/>
          <w:szCs w:val="28"/>
        </w:rPr>
        <w:t>нед</w:t>
      </w:r>
      <w:proofErr w:type="spellEnd"/>
      <w:r w:rsidR="00B70613" w:rsidRPr="00DC2236">
        <w:rPr>
          <w:sz w:val="28"/>
          <w:szCs w:val="28"/>
        </w:rPr>
        <w:t>.;</w:t>
      </w:r>
    </w:p>
    <w:p w:rsidR="00CB7672" w:rsidRPr="00DC2236" w:rsidRDefault="00B70613" w:rsidP="00EC01CE">
      <w:pPr>
        <w:ind w:firstLine="709"/>
        <w:jc w:val="both"/>
        <w:rPr>
          <w:sz w:val="28"/>
          <w:szCs w:val="28"/>
        </w:rPr>
      </w:pPr>
      <w:r w:rsidRPr="00DC2236">
        <w:rPr>
          <w:sz w:val="28"/>
          <w:szCs w:val="28"/>
        </w:rPr>
        <w:t>2 группа – русский язык (по программе углубленного уровня</w:t>
      </w:r>
      <w:r w:rsidR="00CB7672" w:rsidRPr="00DC2236">
        <w:rPr>
          <w:sz w:val="28"/>
          <w:szCs w:val="28"/>
        </w:rPr>
        <w:t xml:space="preserve"> – 3 час/</w:t>
      </w:r>
      <w:proofErr w:type="spellStart"/>
      <w:r w:rsidR="00CB7672" w:rsidRPr="00DC2236">
        <w:rPr>
          <w:sz w:val="28"/>
          <w:szCs w:val="28"/>
        </w:rPr>
        <w:t>нед</w:t>
      </w:r>
      <w:proofErr w:type="spellEnd"/>
      <w:r w:rsidRPr="00DC2236">
        <w:rPr>
          <w:sz w:val="28"/>
          <w:szCs w:val="28"/>
        </w:rPr>
        <w:t>),</w:t>
      </w:r>
      <w:r w:rsidR="00CB7672" w:rsidRPr="00DC2236">
        <w:rPr>
          <w:sz w:val="28"/>
          <w:szCs w:val="28"/>
        </w:rPr>
        <w:t xml:space="preserve"> иностранный язык (английский) (по программе углубленного уровня - 6 час/</w:t>
      </w:r>
      <w:proofErr w:type="spellStart"/>
      <w:r w:rsidR="00CB7672" w:rsidRPr="00DC2236">
        <w:rPr>
          <w:sz w:val="28"/>
          <w:szCs w:val="28"/>
        </w:rPr>
        <w:t>нед</w:t>
      </w:r>
      <w:proofErr w:type="spellEnd"/>
      <w:r w:rsidR="00CB7672" w:rsidRPr="00DC2236">
        <w:rPr>
          <w:sz w:val="28"/>
          <w:szCs w:val="28"/>
        </w:rPr>
        <w:t>), право (по программе углубленного уровня -2час/</w:t>
      </w:r>
      <w:proofErr w:type="spellStart"/>
      <w:r w:rsidR="00CB7672" w:rsidRPr="00DC2236">
        <w:rPr>
          <w:sz w:val="28"/>
          <w:szCs w:val="28"/>
        </w:rPr>
        <w:t>нед</w:t>
      </w:r>
      <w:proofErr w:type="spellEnd"/>
      <w:r w:rsidR="00CB7672" w:rsidRPr="00DC2236">
        <w:rPr>
          <w:sz w:val="28"/>
          <w:szCs w:val="28"/>
        </w:rPr>
        <w:t>)</w:t>
      </w:r>
      <w:proofErr w:type="gramStart"/>
      <w:r w:rsidR="00CB7672" w:rsidRPr="00DC2236">
        <w:rPr>
          <w:sz w:val="28"/>
          <w:szCs w:val="28"/>
        </w:rPr>
        <w:t>.</w:t>
      </w:r>
      <w:proofErr w:type="gramEnd"/>
      <w:r w:rsidR="00CB7672" w:rsidRPr="00DC2236">
        <w:rPr>
          <w:sz w:val="28"/>
          <w:szCs w:val="28"/>
        </w:rPr>
        <w:t xml:space="preserve"> </w:t>
      </w:r>
      <w:proofErr w:type="gramStart"/>
      <w:r w:rsidR="00CB7672" w:rsidRPr="00DC2236">
        <w:rPr>
          <w:sz w:val="28"/>
          <w:szCs w:val="28"/>
        </w:rPr>
        <w:t>п</w:t>
      </w:r>
      <w:proofErr w:type="gramEnd"/>
      <w:r w:rsidR="00CB7672" w:rsidRPr="00DC2236">
        <w:rPr>
          <w:sz w:val="28"/>
          <w:szCs w:val="28"/>
        </w:rPr>
        <w:t>редметы русский язык 1 час/</w:t>
      </w:r>
      <w:proofErr w:type="spellStart"/>
      <w:r w:rsidR="00CB7672" w:rsidRPr="00DC2236">
        <w:rPr>
          <w:sz w:val="28"/>
          <w:szCs w:val="28"/>
        </w:rPr>
        <w:t>нед</w:t>
      </w:r>
      <w:proofErr w:type="spellEnd"/>
      <w:r w:rsidR="00CB7672" w:rsidRPr="00DC2236">
        <w:rPr>
          <w:sz w:val="28"/>
          <w:szCs w:val="28"/>
        </w:rPr>
        <w:t>, литература 3ч/</w:t>
      </w:r>
      <w:proofErr w:type="spellStart"/>
      <w:r w:rsidR="00CB7672" w:rsidRPr="00DC2236">
        <w:rPr>
          <w:sz w:val="28"/>
          <w:szCs w:val="28"/>
        </w:rPr>
        <w:t>нед</w:t>
      </w:r>
      <w:proofErr w:type="spellEnd"/>
      <w:r w:rsidR="00CB7672" w:rsidRPr="00DC2236">
        <w:rPr>
          <w:sz w:val="28"/>
          <w:szCs w:val="28"/>
        </w:rPr>
        <w:t>, родной язык (русский) 1 час/</w:t>
      </w:r>
      <w:proofErr w:type="spellStart"/>
      <w:r w:rsidR="00CB7672" w:rsidRPr="00DC2236">
        <w:rPr>
          <w:sz w:val="28"/>
          <w:szCs w:val="28"/>
        </w:rPr>
        <w:t>нед</w:t>
      </w:r>
      <w:proofErr w:type="spellEnd"/>
      <w:r w:rsidR="00CB7672" w:rsidRPr="00DC2236">
        <w:rPr>
          <w:sz w:val="28"/>
          <w:szCs w:val="28"/>
        </w:rPr>
        <w:t xml:space="preserve">, </w:t>
      </w:r>
      <w:r w:rsidR="00FB3E25" w:rsidRPr="00DC2236">
        <w:rPr>
          <w:sz w:val="28"/>
          <w:szCs w:val="28"/>
        </w:rPr>
        <w:t>математика</w:t>
      </w:r>
      <w:r w:rsidR="00FB3E25">
        <w:rPr>
          <w:sz w:val="28"/>
          <w:szCs w:val="28"/>
        </w:rPr>
        <w:t xml:space="preserve">: алгебра и начала математического анализа, геометрия </w:t>
      </w:r>
      <w:r w:rsidR="00FB3E25" w:rsidRPr="00DC2236">
        <w:rPr>
          <w:sz w:val="28"/>
          <w:szCs w:val="28"/>
        </w:rPr>
        <w:t xml:space="preserve"> </w:t>
      </w:r>
      <w:r w:rsidR="00FF61CA">
        <w:rPr>
          <w:sz w:val="28"/>
          <w:szCs w:val="28"/>
        </w:rPr>
        <w:lastRenderedPageBreak/>
        <w:t>4,5</w:t>
      </w:r>
      <w:r w:rsidR="00CB7672" w:rsidRPr="00DC2236">
        <w:rPr>
          <w:sz w:val="28"/>
          <w:szCs w:val="28"/>
        </w:rPr>
        <w:t xml:space="preserve"> час/</w:t>
      </w:r>
      <w:proofErr w:type="spellStart"/>
      <w:r w:rsidR="00CB7672" w:rsidRPr="00DC2236">
        <w:rPr>
          <w:sz w:val="28"/>
          <w:szCs w:val="28"/>
        </w:rPr>
        <w:t>нед</w:t>
      </w:r>
      <w:proofErr w:type="spellEnd"/>
      <w:r w:rsidR="00FF61CA">
        <w:rPr>
          <w:sz w:val="28"/>
          <w:szCs w:val="28"/>
        </w:rPr>
        <w:t xml:space="preserve"> (0,5 часа за счет часов части формируемой участниками образовательных отношений)</w:t>
      </w:r>
      <w:r w:rsidR="00CB7672" w:rsidRPr="00DC2236">
        <w:rPr>
          <w:sz w:val="28"/>
          <w:szCs w:val="28"/>
        </w:rPr>
        <w:t>, иностранный язык (английский) 3час/</w:t>
      </w:r>
      <w:proofErr w:type="spellStart"/>
      <w:r w:rsidR="00CB7672" w:rsidRPr="00DC2236">
        <w:rPr>
          <w:sz w:val="28"/>
          <w:szCs w:val="28"/>
        </w:rPr>
        <w:t>нед</w:t>
      </w:r>
      <w:proofErr w:type="spellEnd"/>
      <w:r w:rsidR="00CB7672" w:rsidRPr="00DC2236">
        <w:rPr>
          <w:sz w:val="28"/>
          <w:szCs w:val="28"/>
        </w:rPr>
        <w:t>, астрономия 1час/</w:t>
      </w:r>
      <w:proofErr w:type="spellStart"/>
      <w:r w:rsidR="00CB7672" w:rsidRPr="00DC2236">
        <w:rPr>
          <w:sz w:val="28"/>
          <w:szCs w:val="28"/>
        </w:rPr>
        <w:t>нед</w:t>
      </w:r>
      <w:proofErr w:type="spellEnd"/>
      <w:r w:rsidR="00CB7672" w:rsidRPr="00DC2236">
        <w:rPr>
          <w:sz w:val="28"/>
          <w:szCs w:val="28"/>
        </w:rPr>
        <w:t>, история 2 час/</w:t>
      </w:r>
      <w:proofErr w:type="spellStart"/>
      <w:r w:rsidR="00CB7672" w:rsidRPr="00DC2236">
        <w:rPr>
          <w:sz w:val="28"/>
          <w:szCs w:val="28"/>
        </w:rPr>
        <w:t>нед</w:t>
      </w:r>
      <w:proofErr w:type="spellEnd"/>
      <w:r w:rsidR="00CB7672" w:rsidRPr="00DC2236">
        <w:rPr>
          <w:sz w:val="28"/>
          <w:szCs w:val="28"/>
        </w:rPr>
        <w:t>, география 1 час/</w:t>
      </w:r>
      <w:proofErr w:type="spellStart"/>
      <w:r w:rsidR="00CB7672" w:rsidRPr="00DC2236">
        <w:rPr>
          <w:sz w:val="28"/>
          <w:szCs w:val="28"/>
        </w:rPr>
        <w:t>нед</w:t>
      </w:r>
      <w:proofErr w:type="spellEnd"/>
      <w:r w:rsidR="00CB7672" w:rsidRPr="00DC2236">
        <w:rPr>
          <w:sz w:val="28"/>
          <w:szCs w:val="28"/>
        </w:rPr>
        <w:t>, физическая культура 3 час/</w:t>
      </w:r>
      <w:proofErr w:type="spellStart"/>
      <w:r w:rsidR="00CB7672" w:rsidRPr="00DC2236">
        <w:rPr>
          <w:sz w:val="28"/>
          <w:szCs w:val="28"/>
        </w:rPr>
        <w:t>нед</w:t>
      </w:r>
      <w:proofErr w:type="spellEnd"/>
      <w:r w:rsidR="00CB7672" w:rsidRPr="00DC2236">
        <w:rPr>
          <w:sz w:val="28"/>
          <w:szCs w:val="28"/>
        </w:rPr>
        <w:t>, ОБЖ 1 час/</w:t>
      </w:r>
      <w:proofErr w:type="spellStart"/>
      <w:r w:rsidR="00CB7672" w:rsidRPr="00DC2236">
        <w:rPr>
          <w:sz w:val="28"/>
          <w:szCs w:val="28"/>
        </w:rPr>
        <w:t>нед</w:t>
      </w:r>
      <w:proofErr w:type="spellEnd"/>
      <w:r w:rsidR="00CB7672" w:rsidRPr="00DC2236">
        <w:rPr>
          <w:sz w:val="28"/>
          <w:szCs w:val="28"/>
        </w:rPr>
        <w:t>, индивидуальный проект 2 час/</w:t>
      </w:r>
      <w:proofErr w:type="spellStart"/>
      <w:r w:rsidR="00CB7672" w:rsidRPr="00DC2236">
        <w:rPr>
          <w:sz w:val="28"/>
          <w:szCs w:val="28"/>
        </w:rPr>
        <w:t>нед</w:t>
      </w:r>
      <w:proofErr w:type="spellEnd"/>
      <w:proofErr w:type="gramStart"/>
      <w:r w:rsidR="00CB7672" w:rsidRPr="00DC2236">
        <w:rPr>
          <w:sz w:val="28"/>
          <w:szCs w:val="28"/>
        </w:rPr>
        <w:t>..</w:t>
      </w:r>
      <w:proofErr w:type="gramEnd"/>
    </w:p>
    <w:p w:rsidR="00B70613" w:rsidRPr="00DC2236" w:rsidRDefault="00B70613" w:rsidP="00EC01CE">
      <w:pPr>
        <w:ind w:firstLine="709"/>
        <w:jc w:val="both"/>
        <w:rPr>
          <w:sz w:val="28"/>
          <w:szCs w:val="28"/>
        </w:rPr>
      </w:pPr>
      <w:r w:rsidRPr="00DC2236">
        <w:rPr>
          <w:sz w:val="28"/>
          <w:szCs w:val="28"/>
        </w:rPr>
        <w:t xml:space="preserve"> </w:t>
      </w:r>
    </w:p>
    <w:p w:rsidR="00DC2236" w:rsidRDefault="00CB7672" w:rsidP="00EC01CE">
      <w:pPr>
        <w:ind w:firstLine="709"/>
        <w:jc w:val="both"/>
        <w:rPr>
          <w:b/>
          <w:sz w:val="28"/>
          <w:szCs w:val="28"/>
        </w:rPr>
        <w:sectPr w:rsidR="00DC2236" w:rsidSect="00DC2236">
          <w:pgSz w:w="11906" w:h="16838"/>
          <w:pgMar w:top="357" w:right="851" w:bottom="709" w:left="1701" w:header="709" w:footer="709" w:gutter="0"/>
          <w:cols w:space="720"/>
        </w:sectPr>
      </w:pPr>
      <w:r w:rsidRPr="00DC2236">
        <w:rPr>
          <w:sz w:val="28"/>
          <w:szCs w:val="28"/>
        </w:rPr>
        <w:t>В учебном плане 10 класса</w:t>
      </w:r>
      <w:r w:rsidR="00AA0D34" w:rsidRPr="00DC2236">
        <w:rPr>
          <w:sz w:val="28"/>
          <w:szCs w:val="28"/>
        </w:rPr>
        <w:t xml:space="preserve"> предусмотрено выполнение </w:t>
      </w:r>
      <w:proofErr w:type="gramStart"/>
      <w:r w:rsidR="00AA0D34" w:rsidRPr="00DC2236">
        <w:rPr>
          <w:sz w:val="28"/>
          <w:szCs w:val="28"/>
        </w:rPr>
        <w:t>обучающимися</w:t>
      </w:r>
      <w:proofErr w:type="gramEnd"/>
      <w:r w:rsidR="00AA0D34" w:rsidRPr="00DC2236">
        <w:rPr>
          <w:sz w:val="28"/>
          <w:szCs w:val="28"/>
        </w:rPr>
        <w:t xml:space="preserve"> индивидуального проекта. Индивидуальный проект выполняется самостоятельно </w:t>
      </w:r>
      <w:proofErr w:type="gramStart"/>
      <w:r w:rsidR="00AA0D34" w:rsidRPr="00DC2236">
        <w:rPr>
          <w:sz w:val="28"/>
          <w:szCs w:val="28"/>
        </w:rPr>
        <w:t>обучающимися</w:t>
      </w:r>
      <w:proofErr w:type="gramEnd"/>
      <w:r w:rsidR="00AA0D34" w:rsidRPr="00DC2236">
        <w:rPr>
          <w:sz w:val="28"/>
          <w:szCs w:val="28"/>
        </w:rPr>
        <w:t xml:space="preserve"> под руководством учителя по выбранной теме в рамках одного изучаемого учебного предмета или учебного курса в любой избранной области деятельности: познавательной, практической, учебно-исследовательской, социальной, художественно</w:t>
      </w:r>
      <w:r w:rsidR="00DC2236">
        <w:rPr>
          <w:sz w:val="28"/>
          <w:szCs w:val="28"/>
        </w:rPr>
        <w:t>-</w:t>
      </w:r>
      <w:r w:rsidR="00AA0D34" w:rsidRPr="00DC2236">
        <w:rPr>
          <w:sz w:val="28"/>
          <w:szCs w:val="28"/>
        </w:rPr>
        <w:t xml:space="preserve">творческой, иной. Индивидуальный проект выполняется </w:t>
      </w:r>
      <w:proofErr w:type="gramStart"/>
      <w:r w:rsidR="00AA0D34" w:rsidRPr="00DC2236">
        <w:rPr>
          <w:sz w:val="28"/>
          <w:szCs w:val="28"/>
        </w:rPr>
        <w:t>обучающимися</w:t>
      </w:r>
      <w:proofErr w:type="gramEnd"/>
      <w:r w:rsidR="00AA0D34" w:rsidRPr="00DC2236">
        <w:rPr>
          <w:sz w:val="28"/>
          <w:szCs w:val="28"/>
        </w:rPr>
        <w:t xml:space="preserve"> в течение </w:t>
      </w:r>
      <w:r w:rsidRPr="00DC2236">
        <w:rPr>
          <w:sz w:val="28"/>
          <w:szCs w:val="28"/>
        </w:rPr>
        <w:t>1 учебного года</w:t>
      </w:r>
      <w:r w:rsidR="00AA0D34" w:rsidRPr="00DC2236">
        <w:rPr>
          <w:sz w:val="28"/>
          <w:szCs w:val="28"/>
        </w:rPr>
        <w:t xml:space="preserve"> (68 часов) в рамках учебного времени, специально отведенного учебным планом. </w:t>
      </w:r>
      <w:proofErr w:type="gramStart"/>
      <w:r w:rsidR="00AA0D34" w:rsidRPr="00DC2236">
        <w:rPr>
          <w:sz w:val="28"/>
          <w:szCs w:val="28"/>
        </w:rPr>
        <w:t>С целью построения индивидуальной образовательной траектории в рамках вариативной части учебного плана учащимся предоставляется возможность выбора следующих элективных курсов 10-х классах:</w:t>
      </w:r>
      <w:r>
        <w:rPr>
          <w:sz w:val="28"/>
          <w:szCs w:val="28"/>
        </w:rPr>
        <w:t xml:space="preserve"> для 1 группы универсального профиля «Методы решения физических задач»  1 час/</w:t>
      </w:r>
      <w:proofErr w:type="spellStart"/>
      <w:r>
        <w:rPr>
          <w:sz w:val="28"/>
          <w:szCs w:val="28"/>
        </w:rPr>
        <w:t>нед</w:t>
      </w:r>
      <w:proofErr w:type="spellEnd"/>
      <w:r w:rsidRPr="003624D2">
        <w:rPr>
          <w:sz w:val="28"/>
          <w:szCs w:val="28"/>
        </w:rPr>
        <w:t xml:space="preserve">, </w:t>
      </w:r>
      <w:r w:rsidR="00FF61CA" w:rsidRPr="003624D2">
        <w:rPr>
          <w:sz w:val="28"/>
          <w:szCs w:val="28"/>
        </w:rPr>
        <w:t>«</w:t>
      </w:r>
      <w:r w:rsidR="003624D2" w:rsidRPr="003624D2">
        <w:rPr>
          <w:sz w:val="28"/>
          <w:szCs w:val="28"/>
        </w:rPr>
        <w:t>Текстовые задачи</w:t>
      </w:r>
      <w:r w:rsidR="00FF61CA" w:rsidRPr="003624D2">
        <w:rPr>
          <w:sz w:val="28"/>
          <w:szCs w:val="28"/>
        </w:rPr>
        <w:t>»</w:t>
      </w:r>
      <w:r w:rsidR="00FF61CA">
        <w:rPr>
          <w:sz w:val="28"/>
          <w:szCs w:val="28"/>
        </w:rPr>
        <w:t xml:space="preserve"> - 0,5 час/</w:t>
      </w:r>
      <w:proofErr w:type="spellStart"/>
      <w:r w:rsidR="00FF61CA">
        <w:rPr>
          <w:sz w:val="28"/>
          <w:szCs w:val="28"/>
        </w:rPr>
        <w:t>нед</w:t>
      </w:r>
      <w:proofErr w:type="spellEnd"/>
      <w:r w:rsidR="00FF61CA">
        <w:rPr>
          <w:sz w:val="28"/>
          <w:szCs w:val="28"/>
        </w:rPr>
        <w:t xml:space="preserve">; </w:t>
      </w:r>
      <w:r>
        <w:rPr>
          <w:sz w:val="28"/>
          <w:szCs w:val="28"/>
        </w:rPr>
        <w:t>для 2 группы универсального профиля «</w:t>
      </w:r>
      <w:r w:rsidR="00FF61CA">
        <w:rPr>
          <w:sz w:val="28"/>
          <w:szCs w:val="28"/>
        </w:rPr>
        <w:t>Культура делового общения</w:t>
      </w:r>
      <w:r>
        <w:rPr>
          <w:sz w:val="28"/>
          <w:szCs w:val="28"/>
        </w:rPr>
        <w:t>»</w:t>
      </w:r>
      <w:r w:rsidR="00FF61CA">
        <w:rPr>
          <w:sz w:val="28"/>
          <w:szCs w:val="28"/>
        </w:rPr>
        <w:t xml:space="preserve">, </w:t>
      </w:r>
      <w:r w:rsidR="00FF61CA" w:rsidRPr="003624D2">
        <w:rPr>
          <w:sz w:val="28"/>
          <w:szCs w:val="28"/>
        </w:rPr>
        <w:t>«</w:t>
      </w:r>
      <w:r w:rsidR="003624D2" w:rsidRPr="003624D2">
        <w:rPr>
          <w:sz w:val="28"/>
          <w:szCs w:val="28"/>
        </w:rPr>
        <w:t>Текстовые задачи</w:t>
      </w:r>
      <w:r w:rsidR="00FF61CA" w:rsidRPr="003624D2">
        <w:rPr>
          <w:sz w:val="28"/>
          <w:szCs w:val="28"/>
        </w:rPr>
        <w:t>»</w:t>
      </w:r>
      <w:r w:rsidR="00FF61CA">
        <w:rPr>
          <w:sz w:val="28"/>
          <w:szCs w:val="28"/>
        </w:rPr>
        <w:t xml:space="preserve"> - 0,5 час/</w:t>
      </w:r>
      <w:proofErr w:type="spellStart"/>
      <w:r w:rsidR="00FF61CA">
        <w:rPr>
          <w:sz w:val="28"/>
          <w:szCs w:val="28"/>
        </w:rPr>
        <w:t>нед</w:t>
      </w:r>
      <w:proofErr w:type="spellEnd"/>
      <w:r w:rsidR="00FF61CA">
        <w:rPr>
          <w:sz w:val="28"/>
          <w:szCs w:val="28"/>
        </w:rPr>
        <w:t>.</w:t>
      </w:r>
      <w:proofErr w:type="gramEnd"/>
    </w:p>
    <w:p w:rsidR="006D0731" w:rsidRDefault="006D0731" w:rsidP="00EC01CE">
      <w:pPr>
        <w:pStyle w:val="af4"/>
        <w:ind w:left="0" w:firstLine="708"/>
        <w:jc w:val="center"/>
        <w:rPr>
          <w:b/>
        </w:rPr>
      </w:pPr>
      <w:r>
        <w:rPr>
          <w:b/>
        </w:rPr>
        <w:lastRenderedPageBreak/>
        <w:t>Учебный план среднего общего образования 10 класс,</w:t>
      </w:r>
    </w:p>
    <w:p w:rsidR="006D0731" w:rsidRDefault="006D0731" w:rsidP="00EC01CE">
      <w:pPr>
        <w:pStyle w:val="af4"/>
        <w:ind w:left="0" w:firstLine="709"/>
        <w:jc w:val="center"/>
        <w:rPr>
          <w:b/>
        </w:rPr>
      </w:pPr>
      <w:r>
        <w:rPr>
          <w:b/>
        </w:rPr>
        <w:t>обеспечивающий реализацию ООП СОО в соответствии с требованиями ФГОС на 2020-2021 учебный год</w:t>
      </w:r>
    </w:p>
    <w:p w:rsidR="006D0731" w:rsidRDefault="006D0731" w:rsidP="00EC01CE">
      <w:pPr>
        <w:pStyle w:val="af4"/>
        <w:ind w:left="0" w:firstLine="708"/>
        <w:jc w:val="center"/>
        <w:rPr>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720"/>
        <w:gridCol w:w="824"/>
        <w:gridCol w:w="850"/>
        <w:gridCol w:w="1027"/>
        <w:gridCol w:w="674"/>
        <w:gridCol w:w="992"/>
        <w:gridCol w:w="851"/>
        <w:gridCol w:w="850"/>
        <w:gridCol w:w="1134"/>
        <w:gridCol w:w="1134"/>
        <w:gridCol w:w="851"/>
        <w:gridCol w:w="992"/>
        <w:gridCol w:w="709"/>
      </w:tblGrid>
      <w:tr w:rsidR="00B81C7F" w:rsidTr="00B02CEB">
        <w:trPr>
          <w:trHeight w:val="586"/>
        </w:trPr>
        <w:tc>
          <w:tcPr>
            <w:tcW w:w="1418" w:type="dxa"/>
            <w:vMerge w:val="restart"/>
            <w:tcBorders>
              <w:top w:val="single" w:sz="4" w:space="0" w:color="auto"/>
              <w:left w:val="single" w:sz="4" w:space="0" w:color="auto"/>
              <w:right w:val="single" w:sz="4" w:space="0" w:color="auto"/>
            </w:tcBorders>
            <w:hideMark/>
          </w:tcPr>
          <w:p w:rsidR="00B81C7F" w:rsidRDefault="00B81C7F" w:rsidP="00EC01CE">
            <w:pPr>
              <w:pStyle w:val="af4"/>
              <w:ind w:left="0"/>
              <w:jc w:val="center"/>
              <w:rPr>
                <w:b/>
              </w:rPr>
            </w:pPr>
            <w:r>
              <w:rPr>
                <w:b/>
              </w:rPr>
              <w:t>Предметные области</w:t>
            </w:r>
          </w:p>
        </w:tc>
        <w:tc>
          <w:tcPr>
            <w:tcW w:w="2720" w:type="dxa"/>
            <w:vMerge w:val="restart"/>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jc w:val="center"/>
              <w:rPr>
                <w:b/>
              </w:rPr>
            </w:pPr>
            <w:r>
              <w:rPr>
                <w:b/>
              </w:rPr>
              <w:t>Учебные предметы</w:t>
            </w:r>
          </w:p>
        </w:tc>
        <w:tc>
          <w:tcPr>
            <w:tcW w:w="3375" w:type="dxa"/>
            <w:gridSpan w:val="4"/>
            <w:tcBorders>
              <w:top w:val="single" w:sz="4" w:space="0" w:color="auto"/>
              <w:left w:val="single" w:sz="4" w:space="0" w:color="auto"/>
              <w:right w:val="single" w:sz="4" w:space="0" w:color="auto"/>
            </w:tcBorders>
            <w:shd w:val="clear" w:color="auto" w:fill="EEECE1" w:themeFill="background2"/>
            <w:hideMark/>
          </w:tcPr>
          <w:p w:rsidR="00B81C7F" w:rsidRDefault="00B81C7F" w:rsidP="00EC01CE">
            <w:pPr>
              <w:pStyle w:val="af4"/>
              <w:ind w:left="0"/>
              <w:jc w:val="center"/>
              <w:rPr>
                <w:b/>
              </w:rPr>
            </w:pPr>
            <w:r>
              <w:rPr>
                <w:b/>
              </w:rPr>
              <w:t>1 группа</w:t>
            </w:r>
          </w:p>
          <w:p w:rsidR="00B81C7F" w:rsidRDefault="00B81C7F" w:rsidP="00EC01CE">
            <w:pPr>
              <w:pStyle w:val="af4"/>
              <w:ind w:left="0"/>
              <w:jc w:val="center"/>
              <w:rPr>
                <w:b/>
              </w:rPr>
            </w:pPr>
            <w:r>
              <w:rPr>
                <w:b/>
              </w:rPr>
              <w:t>(универсальный профиль с углубленным изучением физики, информатики)</w:t>
            </w:r>
          </w:p>
        </w:tc>
        <w:tc>
          <w:tcPr>
            <w:tcW w:w="1843" w:type="dxa"/>
            <w:gridSpan w:val="2"/>
            <w:vMerge w:val="restart"/>
            <w:tcBorders>
              <w:top w:val="single" w:sz="4" w:space="0" w:color="auto"/>
              <w:left w:val="single" w:sz="4" w:space="0" w:color="auto"/>
              <w:right w:val="single" w:sz="4" w:space="0" w:color="auto"/>
            </w:tcBorders>
            <w:shd w:val="clear" w:color="auto" w:fill="EEECE1" w:themeFill="background2"/>
          </w:tcPr>
          <w:p w:rsidR="00B81C7F" w:rsidRDefault="00B81C7F" w:rsidP="00D064F1">
            <w:pPr>
              <w:jc w:val="center"/>
              <w:rPr>
                <w:sz w:val="20"/>
                <w:szCs w:val="20"/>
              </w:rPr>
            </w:pPr>
            <w:r>
              <w:rPr>
                <w:b/>
              </w:rPr>
              <w:t>Всего</w:t>
            </w:r>
          </w:p>
        </w:tc>
        <w:tc>
          <w:tcPr>
            <w:tcW w:w="39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rPr>
                <w:b/>
              </w:rPr>
            </w:pPr>
            <w:r>
              <w:rPr>
                <w:b/>
              </w:rPr>
              <w:t>2 группа</w:t>
            </w:r>
          </w:p>
          <w:p w:rsidR="00B81C7F" w:rsidRDefault="00B81C7F" w:rsidP="00EC01CE">
            <w:pPr>
              <w:pStyle w:val="af4"/>
              <w:ind w:left="0"/>
              <w:jc w:val="center"/>
              <w:rPr>
                <w:b/>
              </w:rPr>
            </w:pPr>
            <w:r>
              <w:rPr>
                <w:b/>
              </w:rPr>
              <w:t>(универсальный профиль с углубленным изучение русского языка, иностранного языка (английского), права)</w:t>
            </w:r>
          </w:p>
        </w:tc>
        <w:tc>
          <w:tcPr>
            <w:tcW w:w="1701" w:type="dxa"/>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rsidR="00B81C7F" w:rsidRDefault="00B81C7F" w:rsidP="00B81C7F">
            <w:pPr>
              <w:jc w:val="center"/>
              <w:rPr>
                <w:sz w:val="20"/>
                <w:szCs w:val="20"/>
              </w:rPr>
            </w:pPr>
            <w:r>
              <w:rPr>
                <w:b/>
              </w:rPr>
              <w:t>Всего</w:t>
            </w:r>
          </w:p>
        </w:tc>
      </w:tr>
      <w:tr w:rsidR="00B81C7F" w:rsidTr="00B02CEB">
        <w:trPr>
          <w:trHeight w:val="1515"/>
        </w:trPr>
        <w:tc>
          <w:tcPr>
            <w:tcW w:w="1418" w:type="dxa"/>
            <w:vMerge/>
            <w:tcBorders>
              <w:left w:val="single" w:sz="4" w:space="0" w:color="auto"/>
              <w:right w:val="single" w:sz="4" w:space="0" w:color="auto"/>
            </w:tcBorders>
            <w:hideMark/>
          </w:tcPr>
          <w:p w:rsidR="00B81C7F" w:rsidRDefault="00B81C7F" w:rsidP="00EC01CE">
            <w:pPr>
              <w:pStyle w:val="af4"/>
              <w:ind w:left="0"/>
              <w:jc w:val="center"/>
              <w:rPr>
                <w:b/>
              </w:rPr>
            </w:pPr>
          </w:p>
        </w:tc>
        <w:tc>
          <w:tcPr>
            <w:tcW w:w="2720" w:type="dxa"/>
            <w:vMerge/>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jc w:val="center"/>
              <w:rPr>
                <w:b/>
              </w:rPr>
            </w:pPr>
          </w:p>
        </w:tc>
        <w:tc>
          <w:tcPr>
            <w:tcW w:w="1674" w:type="dxa"/>
            <w:gridSpan w:val="2"/>
            <w:tcBorders>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rPr>
                <w:b/>
              </w:rPr>
            </w:pPr>
            <w:r>
              <w:rPr>
                <w:b/>
              </w:rPr>
              <w:t>Количество часов в неделю 10 кл</w:t>
            </w:r>
          </w:p>
          <w:p w:rsidR="00B81C7F" w:rsidRDefault="00B81C7F" w:rsidP="00EC01CE">
            <w:pPr>
              <w:pStyle w:val="af4"/>
              <w:ind w:left="0"/>
              <w:rPr>
                <w:b/>
              </w:rPr>
            </w:pPr>
            <w:r>
              <w:rPr>
                <w:b/>
              </w:rPr>
              <w:t>2020/2021 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rPr>
                <w:b/>
              </w:rPr>
            </w:pPr>
            <w:r>
              <w:rPr>
                <w:b/>
              </w:rPr>
              <w:t>Количество часов в неделю</w:t>
            </w:r>
          </w:p>
          <w:p w:rsidR="00B81C7F" w:rsidRDefault="00B81C7F" w:rsidP="00EC01CE">
            <w:pPr>
              <w:pStyle w:val="af4"/>
              <w:ind w:left="0"/>
              <w:rPr>
                <w:b/>
              </w:rPr>
            </w:pPr>
            <w:r>
              <w:rPr>
                <w:b/>
              </w:rPr>
              <w:t>11 кл</w:t>
            </w:r>
          </w:p>
          <w:p w:rsidR="00B81C7F" w:rsidRDefault="00B81C7F" w:rsidP="00EC01CE">
            <w:pPr>
              <w:pStyle w:val="af4"/>
              <w:ind w:left="0"/>
              <w:rPr>
                <w:b/>
              </w:rPr>
            </w:pPr>
            <w:r>
              <w:rPr>
                <w:b/>
              </w:rPr>
              <w:t>2020/2021 у.г.</w:t>
            </w:r>
          </w:p>
        </w:tc>
        <w:tc>
          <w:tcPr>
            <w:tcW w:w="1843" w:type="dxa"/>
            <w:gridSpan w:val="2"/>
            <w:vMerge/>
            <w:tcBorders>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rPr>
                <w:b/>
              </w:rPr>
            </w:pPr>
            <w:r>
              <w:rPr>
                <w:b/>
              </w:rPr>
              <w:t>Количество часов в неделю 10 кл</w:t>
            </w:r>
          </w:p>
          <w:p w:rsidR="00B81C7F" w:rsidRDefault="00B81C7F" w:rsidP="00EC01CE">
            <w:pPr>
              <w:pStyle w:val="af4"/>
              <w:ind w:left="0"/>
              <w:rPr>
                <w:b/>
              </w:rPr>
            </w:pPr>
            <w:r>
              <w:rPr>
                <w:b/>
              </w:rPr>
              <w:t>2020/2021 у.г.</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rPr>
                <w:b/>
              </w:rPr>
            </w:pPr>
            <w:r>
              <w:rPr>
                <w:b/>
              </w:rPr>
              <w:t>Количество часов в неделю 11 кл</w:t>
            </w:r>
          </w:p>
          <w:p w:rsidR="00B81C7F" w:rsidRDefault="00B81C7F" w:rsidP="00EC01CE">
            <w:pPr>
              <w:pStyle w:val="af4"/>
              <w:ind w:left="0"/>
              <w:rPr>
                <w:b/>
              </w:rPr>
            </w:pPr>
            <w:r>
              <w:rPr>
                <w:b/>
              </w:rPr>
              <w:t>2020/2021 у.г.</w:t>
            </w:r>
          </w:p>
        </w:tc>
        <w:tc>
          <w:tcPr>
            <w:tcW w:w="1701" w:type="dxa"/>
            <w:gridSpan w:val="2"/>
            <w:vMerge/>
            <w:tcBorders>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rPr>
                <w:b/>
              </w:rPr>
            </w:pPr>
          </w:p>
        </w:tc>
      </w:tr>
      <w:tr w:rsidR="00B81C7F" w:rsidTr="00B02CEB">
        <w:trPr>
          <w:cantSplit/>
          <w:trHeight w:val="1527"/>
        </w:trPr>
        <w:tc>
          <w:tcPr>
            <w:tcW w:w="1418" w:type="dxa"/>
            <w:vMerge/>
            <w:tcBorders>
              <w:left w:val="single" w:sz="4" w:space="0" w:color="auto"/>
              <w:bottom w:val="single" w:sz="4" w:space="0" w:color="auto"/>
              <w:right w:val="single" w:sz="4" w:space="0" w:color="auto"/>
            </w:tcBorders>
            <w:vAlign w:val="center"/>
            <w:hideMark/>
          </w:tcPr>
          <w:p w:rsidR="00B81C7F" w:rsidRDefault="00B81C7F" w:rsidP="00EC01CE">
            <w:pPr>
              <w:rPr>
                <w:b/>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B81C7F" w:rsidRDefault="00B81C7F" w:rsidP="00EC01CE">
            <w:pPr>
              <w:rPr>
                <w:b/>
              </w:rPr>
            </w:pP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hideMark/>
          </w:tcPr>
          <w:p w:rsidR="00B81C7F" w:rsidRDefault="00B81C7F" w:rsidP="00EC01CE">
            <w:pPr>
              <w:pStyle w:val="af4"/>
              <w:ind w:left="0"/>
              <w:rPr>
                <w:i/>
                <w:sz w:val="22"/>
                <w:szCs w:val="22"/>
              </w:rPr>
            </w:pPr>
            <w:r>
              <w:rPr>
                <w:i/>
                <w:sz w:val="22"/>
                <w:szCs w:val="22"/>
              </w:rPr>
              <w:t>Обязательная</w:t>
            </w:r>
          </w:p>
          <w:p w:rsidR="00B81C7F" w:rsidRDefault="00B81C7F" w:rsidP="00EC01CE">
            <w:pPr>
              <w:pStyle w:val="af4"/>
              <w:ind w:left="0"/>
              <w:jc w:val="center"/>
              <w:rPr>
                <w:i/>
                <w:sz w:val="22"/>
                <w:szCs w:val="22"/>
              </w:rPr>
            </w:pPr>
            <w:r>
              <w:rPr>
                <w:i/>
                <w:sz w:val="22"/>
                <w:szCs w:val="22"/>
              </w:rPr>
              <w:t>часть</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hideMark/>
          </w:tcPr>
          <w:p w:rsidR="00B81C7F" w:rsidRDefault="00B81C7F" w:rsidP="00EC01CE">
            <w:pPr>
              <w:pStyle w:val="af4"/>
              <w:ind w:left="0"/>
              <w:rPr>
                <w:b/>
                <w:sz w:val="22"/>
                <w:szCs w:val="22"/>
              </w:rPr>
            </w:pPr>
            <w:r>
              <w:rPr>
                <w:b/>
                <w:sz w:val="22"/>
                <w:szCs w:val="22"/>
              </w:rPr>
              <w:t>ЧФУОО</w:t>
            </w: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hideMark/>
          </w:tcPr>
          <w:p w:rsidR="00B81C7F" w:rsidRDefault="00B81C7F" w:rsidP="00EC01CE">
            <w:pPr>
              <w:pStyle w:val="af4"/>
              <w:ind w:left="0"/>
              <w:rPr>
                <w:i/>
                <w:sz w:val="22"/>
                <w:szCs w:val="22"/>
              </w:rPr>
            </w:pPr>
            <w:r>
              <w:rPr>
                <w:i/>
                <w:sz w:val="22"/>
                <w:szCs w:val="22"/>
              </w:rPr>
              <w:t>Обязательная</w:t>
            </w:r>
          </w:p>
          <w:p w:rsidR="00B81C7F" w:rsidRDefault="00B81C7F" w:rsidP="00EC01CE">
            <w:pPr>
              <w:pStyle w:val="af4"/>
              <w:ind w:left="0"/>
              <w:jc w:val="center"/>
              <w:rPr>
                <w:i/>
                <w:sz w:val="22"/>
                <w:szCs w:val="22"/>
              </w:rPr>
            </w:pPr>
            <w:r>
              <w:rPr>
                <w:i/>
                <w:sz w:val="22"/>
                <w:szCs w:val="22"/>
              </w:rPr>
              <w:t>часть</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hideMark/>
          </w:tcPr>
          <w:p w:rsidR="00B81C7F" w:rsidRDefault="00B81C7F" w:rsidP="00EC01CE">
            <w:pPr>
              <w:pStyle w:val="af4"/>
              <w:ind w:left="0"/>
              <w:rPr>
                <w:b/>
                <w:sz w:val="22"/>
                <w:szCs w:val="22"/>
              </w:rPr>
            </w:pPr>
            <w:r>
              <w:rPr>
                <w:b/>
                <w:sz w:val="22"/>
                <w:szCs w:val="22"/>
              </w:rPr>
              <w:t>ЧФУОО</w:t>
            </w:r>
            <w:r>
              <w:rPr>
                <w: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B81C7F" w:rsidRDefault="00B81C7F" w:rsidP="00D064F1">
            <w:pPr>
              <w:pStyle w:val="af4"/>
              <w:ind w:left="0"/>
              <w:rPr>
                <w:i/>
                <w:sz w:val="22"/>
                <w:szCs w:val="22"/>
              </w:rPr>
            </w:pPr>
            <w:r>
              <w:rPr>
                <w:i/>
                <w:sz w:val="22"/>
                <w:szCs w:val="22"/>
              </w:rPr>
              <w:t>Обязательная</w:t>
            </w:r>
          </w:p>
          <w:p w:rsidR="00B81C7F" w:rsidRDefault="00B81C7F" w:rsidP="00D064F1">
            <w:pPr>
              <w:pStyle w:val="af4"/>
              <w:ind w:left="0"/>
              <w:jc w:val="center"/>
              <w:rPr>
                <w:i/>
                <w:sz w:val="22"/>
                <w:szCs w:val="22"/>
              </w:rPr>
            </w:pPr>
            <w:r>
              <w:rPr>
                <w:i/>
                <w:sz w:val="22"/>
                <w:szCs w:val="22"/>
              </w:rPr>
              <w:t>часть</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B81C7F" w:rsidRDefault="00B81C7F" w:rsidP="00D064F1">
            <w:pPr>
              <w:pStyle w:val="af4"/>
              <w:ind w:left="0"/>
              <w:rPr>
                <w:b/>
                <w:sz w:val="22"/>
                <w:szCs w:val="22"/>
              </w:rPr>
            </w:pPr>
            <w:r>
              <w:rPr>
                <w:b/>
                <w:sz w:val="22"/>
                <w:szCs w:val="22"/>
              </w:rPr>
              <w:t>ЧФУОО</w:t>
            </w:r>
            <w:r>
              <w:rPr>
                <w: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81C7F" w:rsidRDefault="00B81C7F" w:rsidP="00EC01CE">
            <w:pPr>
              <w:pStyle w:val="af4"/>
              <w:ind w:left="0"/>
              <w:rPr>
                <w:i/>
                <w:sz w:val="22"/>
                <w:szCs w:val="22"/>
              </w:rPr>
            </w:pPr>
            <w:r>
              <w:rPr>
                <w:i/>
                <w:sz w:val="22"/>
                <w:szCs w:val="22"/>
              </w:rPr>
              <w:t>Обязательная</w:t>
            </w:r>
          </w:p>
          <w:p w:rsidR="00B81C7F" w:rsidRDefault="00B81C7F" w:rsidP="00EC01CE">
            <w:pPr>
              <w:pStyle w:val="af4"/>
              <w:ind w:left="0"/>
              <w:jc w:val="center"/>
              <w:rPr>
                <w:i/>
                <w:sz w:val="22"/>
                <w:szCs w:val="22"/>
              </w:rPr>
            </w:pPr>
            <w:r>
              <w:rPr>
                <w:i/>
                <w:sz w:val="22"/>
                <w:szCs w:val="22"/>
              </w:rPr>
              <w:t>часть</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81C7F" w:rsidRDefault="00B81C7F" w:rsidP="00EC01CE">
            <w:pPr>
              <w:pStyle w:val="af4"/>
              <w:ind w:left="0"/>
              <w:rPr>
                <w:b/>
                <w:sz w:val="22"/>
                <w:szCs w:val="22"/>
              </w:rPr>
            </w:pPr>
            <w:r>
              <w:rPr>
                <w:b/>
                <w:sz w:val="22"/>
                <w:szCs w:val="22"/>
              </w:rPr>
              <w:t>ЧФУОО</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81C7F" w:rsidRDefault="00B81C7F" w:rsidP="00EC01CE">
            <w:pPr>
              <w:pStyle w:val="af4"/>
              <w:ind w:left="0"/>
              <w:rPr>
                <w:i/>
                <w:sz w:val="22"/>
                <w:szCs w:val="22"/>
              </w:rPr>
            </w:pPr>
            <w:r>
              <w:rPr>
                <w:i/>
                <w:sz w:val="22"/>
                <w:szCs w:val="22"/>
              </w:rPr>
              <w:t>Обязательная</w:t>
            </w:r>
          </w:p>
          <w:p w:rsidR="00B81C7F" w:rsidRDefault="00B81C7F" w:rsidP="00EC01CE">
            <w:pPr>
              <w:pStyle w:val="af4"/>
              <w:ind w:left="0"/>
              <w:jc w:val="center"/>
              <w:rPr>
                <w:b/>
                <w:sz w:val="22"/>
                <w:szCs w:val="22"/>
              </w:rPr>
            </w:pPr>
            <w:r>
              <w:rPr>
                <w:i/>
                <w:sz w:val="22"/>
                <w:szCs w:val="22"/>
              </w:rPr>
              <w:t>часть</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81C7F" w:rsidRDefault="00B81C7F" w:rsidP="00EC01CE">
            <w:pPr>
              <w:pStyle w:val="af4"/>
              <w:ind w:left="0"/>
              <w:rPr>
                <w:b/>
                <w:sz w:val="22"/>
                <w:szCs w:val="22"/>
              </w:rPr>
            </w:pPr>
            <w:r>
              <w:rPr>
                <w:b/>
                <w:sz w:val="22"/>
                <w:szCs w:val="22"/>
              </w:rPr>
              <w:t>ЧФУОО</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81C7F" w:rsidRDefault="00B81C7F" w:rsidP="00EC01CE">
            <w:pPr>
              <w:pStyle w:val="af4"/>
              <w:ind w:left="0"/>
              <w:rPr>
                <w:i/>
                <w:sz w:val="22"/>
                <w:szCs w:val="22"/>
              </w:rPr>
            </w:pPr>
            <w:r>
              <w:rPr>
                <w:i/>
                <w:sz w:val="22"/>
                <w:szCs w:val="22"/>
              </w:rPr>
              <w:t>Обязательна часть</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B81C7F" w:rsidRDefault="00B81C7F" w:rsidP="00EC01CE">
            <w:pPr>
              <w:pStyle w:val="af4"/>
              <w:ind w:left="0"/>
              <w:rPr>
                <w:b/>
                <w:sz w:val="22"/>
                <w:szCs w:val="22"/>
              </w:rPr>
            </w:pPr>
            <w:r>
              <w:rPr>
                <w:b/>
                <w:sz w:val="22"/>
                <w:szCs w:val="22"/>
              </w:rPr>
              <w:t>ЧФУОО</w:t>
            </w:r>
          </w:p>
        </w:tc>
      </w:tr>
      <w:tr w:rsidR="00DC2236" w:rsidTr="00B02CEB">
        <w:trPr>
          <w:trHeight w:val="483"/>
        </w:trPr>
        <w:tc>
          <w:tcPr>
            <w:tcW w:w="1418" w:type="dxa"/>
            <w:vMerge w:val="restart"/>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jc w:val="both"/>
            </w:pPr>
            <w:r>
              <w:t>Русский язык и литература</w:t>
            </w:r>
          </w:p>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Русский язык</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1</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1</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2/68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Pr="004A02E6" w:rsidRDefault="00B81C7F" w:rsidP="00EC01CE">
            <w:pPr>
              <w:pStyle w:val="af4"/>
              <w:ind w:left="0"/>
              <w:jc w:val="center"/>
              <w:rPr>
                <w:b/>
              </w:rPr>
            </w:pPr>
            <w:r w:rsidRPr="004A02E6">
              <w:rPr>
                <w:b/>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4A02E6" w:rsidRDefault="00B81C7F" w:rsidP="00EC01CE">
            <w:pPr>
              <w:pStyle w:val="af4"/>
              <w:ind w:left="0"/>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Pr="004A02E6" w:rsidRDefault="00B81C7F" w:rsidP="00EC01CE">
            <w:pPr>
              <w:pStyle w:val="af4"/>
              <w:ind w:left="0"/>
              <w:jc w:val="center"/>
              <w:rPr>
                <w:b/>
              </w:rPr>
            </w:pPr>
            <w:r w:rsidRPr="004A02E6">
              <w:rPr>
                <w:b/>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4A02E6" w:rsidRDefault="00B81C7F" w:rsidP="00EC01CE">
            <w:pPr>
              <w:pStyle w:val="af4"/>
              <w:ind w:left="0"/>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Pr="004A02E6" w:rsidRDefault="00B81C7F" w:rsidP="00EC01CE">
            <w:pPr>
              <w:pStyle w:val="af4"/>
              <w:ind w:left="0"/>
              <w:jc w:val="center"/>
              <w:rPr>
                <w:b/>
              </w:rPr>
            </w:pPr>
            <w:r w:rsidRPr="004A02E6">
              <w:rPr>
                <w:b/>
              </w:rPr>
              <w:t>6/204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r>
      <w:tr w:rsidR="00DC2236" w:rsidTr="00B02CEB">
        <w:trPr>
          <w:trHeight w:val="59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81C7F" w:rsidRDefault="00B81C7F" w:rsidP="00EC01CE">
            <w:pPr>
              <w:jc w:val="both"/>
            </w:pPr>
          </w:p>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Литература</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3</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6/204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6/204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r>
      <w:tr w:rsidR="00DC2236" w:rsidTr="00B02CEB">
        <w:trPr>
          <w:trHeight w:val="596"/>
        </w:trPr>
        <w:tc>
          <w:tcPr>
            <w:tcW w:w="1418"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jc w:val="both"/>
            </w:pPr>
            <w:r>
              <w:t>Родной язык и родная литература</w:t>
            </w:r>
          </w:p>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Родной язык (русский)</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1</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1</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2/68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2/68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r>
      <w:tr w:rsidR="00DC2236" w:rsidTr="00B02CEB">
        <w:tc>
          <w:tcPr>
            <w:tcW w:w="1418"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Иностранные языки</w:t>
            </w:r>
          </w:p>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Иностранный язык (английский)</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3</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6/204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Pr="004A02E6" w:rsidRDefault="00B81C7F" w:rsidP="00EC01CE">
            <w:pPr>
              <w:pStyle w:val="af4"/>
              <w:ind w:left="0"/>
              <w:jc w:val="center"/>
              <w:rPr>
                <w:b/>
              </w:rPr>
            </w:pPr>
            <w:r w:rsidRPr="004A02E6">
              <w:rPr>
                <w:b/>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4A02E6" w:rsidRDefault="00B81C7F" w:rsidP="00EC01CE">
            <w:pPr>
              <w:pStyle w:val="af4"/>
              <w:ind w:left="0"/>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Pr="004A02E6" w:rsidRDefault="00B81C7F" w:rsidP="00EC01CE">
            <w:pPr>
              <w:pStyle w:val="af4"/>
              <w:ind w:left="0"/>
              <w:jc w:val="center"/>
              <w:rPr>
                <w:b/>
              </w:rPr>
            </w:pPr>
            <w:r w:rsidRPr="004A02E6">
              <w:rPr>
                <w:b/>
              </w:rPr>
              <w:t>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4A02E6" w:rsidRDefault="00B81C7F" w:rsidP="00EC01CE">
            <w:pPr>
              <w:pStyle w:val="af4"/>
              <w:ind w:left="0"/>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Pr="004A02E6" w:rsidRDefault="00B81C7F" w:rsidP="00EC01CE">
            <w:pPr>
              <w:pStyle w:val="af4"/>
              <w:ind w:left="0"/>
              <w:jc w:val="center"/>
              <w:rPr>
                <w:b/>
              </w:rPr>
            </w:pPr>
            <w:r w:rsidRPr="004A02E6">
              <w:rPr>
                <w:b/>
              </w:rPr>
              <w:t>12/408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r>
      <w:tr w:rsidR="00DC2236" w:rsidTr="00B02CEB">
        <w:trPr>
          <w:trHeight w:val="274"/>
        </w:trPr>
        <w:tc>
          <w:tcPr>
            <w:tcW w:w="1418" w:type="dxa"/>
            <w:vMerge w:val="restart"/>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Математика и информатика</w:t>
            </w:r>
          </w:p>
        </w:tc>
        <w:tc>
          <w:tcPr>
            <w:tcW w:w="2720" w:type="dxa"/>
            <w:tcBorders>
              <w:top w:val="single" w:sz="4" w:space="0" w:color="auto"/>
              <w:left w:val="single" w:sz="4" w:space="0" w:color="auto"/>
              <w:right w:val="single" w:sz="4" w:space="0" w:color="auto"/>
            </w:tcBorders>
            <w:hideMark/>
          </w:tcPr>
          <w:p w:rsidR="00B81C7F" w:rsidRPr="00FB3E25" w:rsidRDefault="00FB3E25" w:rsidP="00EC01CE">
            <w:pPr>
              <w:pStyle w:val="af4"/>
              <w:ind w:left="0"/>
            </w:pPr>
            <w:r>
              <w:t>М</w:t>
            </w:r>
            <w:r w:rsidRPr="00FB3E25">
              <w:t xml:space="preserve">атематика: алгебра и начала математического анализа, геометрия  </w:t>
            </w:r>
          </w:p>
        </w:tc>
        <w:tc>
          <w:tcPr>
            <w:tcW w:w="824" w:type="dxa"/>
            <w:tcBorders>
              <w:top w:val="single" w:sz="4" w:space="0" w:color="auto"/>
              <w:left w:val="single" w:sz="4" w:space="0" w:color="auto"/>
              <w:right w:val="single" w:sz="4" w:space="0" w:color="auto"/>
            </w:tcBorders>
            <w:shd w:val="clear" w:color="auto" w:fill="EEECE1" w:themeFill="background2"/>
            <w:hideMark/>
          </w:tcPr>
          <w:p w:rsidR="00B81C7F" w:rsidRDefault="00D064F1" w:rsidP="00EC01CE">
            <w:pPr>
              <w:pStyle w:val="af4"/>
              <w:ind w:left="0"/>
              <w:jc w:val="center"/>
            </w:pPr>
            <w:r>
              <w:t>4</w:t>
            </w:r>
          </w:p>
        </w:tc>
        <w:tc>
          <w:tcPr>
            <w:tcW w:w="850" w:type="dxa"/>
            <w:tcBorders>
              <w:top w:val="single" w:sz="4" w:space="0" w:color="auto"/>
              <w:left w:val="single" w:sz="4" w:space="0" w:color="auto"/>
              <w:right w:val="single" w:sz="4" w:space="0" w:color="auto"/>
            </w:tcBorders>
            <w:shd w:val="clear" w:color="auto" w:fill="EEECE1" w:themeFill="background2"/>
          </w:tcPr>
          <w:p w:rsidR="00B81C7F" w:rsidRDefault="00D064F1" w:rsidP="00EC01CE">
            <w:pPr>
              <w:pStyle w:val="af4"/>
              <w:ind w:left="0"/>
              <w:jc w:val="center"/>
            </w:pPr>
            <w:r>
              <w:t>0,5</w:t>
            </w:r>
          </w:p>
        </w:tc>
        <w:tc>
          <w:tcPr>
            <w:tcW w:w="1027" w:type="dxa"/>
            <w:tcBorders>
              <w:top w:val="single" w:sz="4" w:space="0" w:color="auto"/>
              <w:left w:val="single" w:sz="4" w:space="0" w:color="auto"/>
              <w:right w:val="single" w:sz="4" w:space="0" w:color="auto"/>
            </w:tcBorders>
            <w:shd w:val="clear" w:color="auto" w:fill="EEECE1" w:themeFill="background2"/>
            <w:hideMark/>
          </w:tcPr>
          <w:p w:rsidR="00B81C7F" w:rsidRDefault="00D064F1" w:rsidP="00D064F1">
            <w:pPr>
              <w:pStyle w:val="af4"/>
              <w:ind w:left="0"/>
              <w:jc w:val="center"/>
            </w:pPr>
            <w:r>
              <w:t>4</w:t>
            </w:r>
          </w:p>
        </w:tc>
        <w:tc>
          <w:tcPr>
            <w:tcW w:w="674" w:type="dxa"/>
            <w:tcBorders>
              <w:top w:val="single" w:sz="4" w:space="0" w:color="auto"/>
              <w:left w:val="single" w:sz="4" w:space="0" w:color="auto"/>
              <w:right w:val="single" w:sz="4" w:space="0" w:color="auto"/>
            </w:tcBorders>
            <w:shd w:val="clear" w:color="auto" w:fill="EEECE1" w:themeFill="background2"/>
          </w:tcPr>
          <w:p w:rsidR="00B81C7F" w:rsidRDefault="00D064F1" w:rsidP="00EC01CE">
            <w:pPr>
              <w:pStyle w:val="af4"/>
              <w:ind w:left="0"/>
              <w:jc w:val="center"/>
            </w:pPr>
            <w:r>
              <w:t>0,5</w:t>
            </w:r>
          </w:p>
        </w:tc>
        <w:tc>
          <w:tcPr>
            <w:tcW w:w="992" w:type="dxa"/>
            <w:tcBorders>
              <w:top w:val="single" w:sz="4" w:space="0" w:color="auto"/>
              <w:left w:val="single" w:sz="4" w:space="0" w:color="auto"/>
              <w:right w:val="single" w:sz="4" w:space="0" w:color="auto"/>
            </w:tcBorders>
            <w:shd w:val="clear" w:color="auto" w:fill="EEECE1" w:themeFill="background2"/>
          </w:tcPr>
          <w:p w:rsidR="00B81C7F" w:rsidRDefault="00D064F1" w:rsidP="00D064F1">
            <w:pPr>
              <w:pStyle w:val="af4"/>
              <w:ind w:left="0"/>
              <w:jc w:val="center"/>
            </w:pPr>
            <w:r>
              <w:t>8</w:t>
            </w:r>
            <w:r w:rsidR="00B81C7F">
              <w:t>/</w:t>
            </w:r>
            <w:r>
              <w:t>272</w:t>
            </w:r>
          </w:p>
        </w:tc>
        <w:tc>
          <w:tcPr>
            <w:tcW w:w="851" w:type="dxa"/>
            <w:tcBorders>
              <w:top w:val="single" w:sz="4" w:space="0" w:color="auto"/>
              <w:left w:val="single" w:sz="4" w:space="0" w:color="auto"/>
              <w:right w:val="single" w:sz="4" w:space="0" w:color="auto"/>
            </w:tcBorders>
            <w:shd w:val="clear" w:color="auto" w:fill="EEECE1" w:themeFill="background2"/>
          </w:tcPr>
          <w:p w:rsidR="00B81C7F" w:rsidRDefault="00D064F1" w:rsidP="00EC01CE">
            <w:pPr>
              <w:pStyle w:val="af4"/>
              <w:ind w:left="0"/>
              <w:jc w:val="center"/>
            </w:pPr>
            <w:r>
              <w:t>1/34</w:t>
            </w:r>
          </w:p>
        </w:tc>
        <w:tc>
          <w:tcPr>
            <w:tcW w:w="850" w:type="dxa"/>
            <w:tcBorders>
              <w:top w:val="single" w:sz="4" w:space="0" w:color="auto"/>
              <w:left w:val="single" w:sz="4" w:space="0" w:color="auto"/>
              <w:right w:val="single" w:sz="4" w:space="0" w:color="auto"/>
            </w:tcBorders>
            <w:shd w:val="clear" w:color="auto" w:fill="D9D9D9" w:themeFill="background1" w:themeFillShade="D9"/>
          </w:tcPr>
          <w:p w:rsidR="00B81C7F" w:rsidRDefault="00D064F1" w:rsidP="00EC01CE">
            <w:pPr>
              <w:pStyle w:val="af4"/>
              <w:ind w:left="0"/>
              <w:jc w:val="center"/>
            </w:pPr>
            <w:r>
              <w:t>4</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B81C7F" w:rsidRDefault="00D064F1" w:rsidP="00EC01CE">
            <w:pPr>
              <w:pStyle w:val="af4"/>
              <w:ind w:left="0"/>
              <w:jc w:val="center"/>
            </w:pPr>
            <w:r>
              <w:t>0,5</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B81C7F" w:rsidRDefault="00D064F1" w:rsidP="00EC01CE">
            <w:pPr>
              <w:pStyle w:val="af4"/>
              <w:ind w:left="0"/>
              <w:jc w:val="center"/>
            </w:pPr>
            <w:r>
              <w:t>4</w:t>
            </w:r>
          </w:p>
        </w:tc>
        <w:tc>
          <w:tcPr>
            <w:tcW w:w="851" w:type="dxa"/>
            <w:tcBorders>
              <w:top w:val="single" w:sz="4" w:space="0" w:color="auto"/>
              <w:left w:val="single" w:sz="4" w:space="0" w:color="auto"/>
              <w:right w:val="single" w:sz="4" w:space="0" w:color="auto"/>
            </w:tcBorders>
            <w:shd w:val="clear" w:color="auto" w:fill="D9D9D9" w:themeFill="background1" w:themeFillShade="D9"/>
          </w:tcPr>
          <w:p w:rsidR="00B81C7F" w:rsidRDefault="00D064F1" w:rsidP="00EC01CE">
            <w:pPr>
              <w:pStyle w:val="af4"/>
              <w:ind w:left="0"/>
              <w:jc w:val="center"/>
            </w:pPr>
            <w:r>
              <w:t>0,5</w:t>
            </w:r>
          </w:p>
        </w:tc>
        <w:tc>
          <w:tcPr>
            <w:tcW w:w="992" w:type="dxa"/>
            <w:tcBorders>
              <w:top w:val="single" w:sz="4" w:space="0" w:color="auto"/>
              <w:left w:val="single" w:sz="4" w:space="0" w:color="auto"/>
              <w:right w:val="single" w:sz="4" w:space="0" w:color="auto"/>
            </w:tcBorders>
            <w:shd w:val="clear" w:color="auto" w:fill="D9D9D9" w:themeFill="background1" w:themeFillShade="D9"/>
            <w:hideMark/>
          </w:tcPr>
          <w:p w:rsidR="00B81C7F" w:rsidRDefault="00D064F1" w:rsidP="00D064F1">
            <w:pPr>
              <w:pStyle w:val="af4"/>
              <w:ind w:left="0"/>
              <w:jc w:val="center"/>
            </w:pPr>
            <w:r>
              <w:t>8</w:t>
            </w:r>
            <w:r w:rsidR="00B81C7F">
              <w:t>/</w:t>
            </w:r>
            <w:r>
              <w:t>272</w:t>
            </w:r>
          </w:p>
        </w:tc>
        <w:tc>
          <w:tcPr>
            <w:tcW w:w="709" w:type="dxa"/>
            <w:tcBorders>
              <w:top w:val="single" w:sz="4" w:space="0" w:color="auto"/>
              <w:left w:val="single" w:sz="4" w:space="0" w:color="auto"/>
              <w:right w:val="single" w:sz="4" w:space="0" w:color="auto"/>
            </w:tcBorders>
            <w:shd w:val="clear" w:color="auto" w:fill="D9D9D9" w:themeFill="background1" w:themeFillShade="D9"/>
          </w:tcPr>
          <w:p w:rsidR="00B81C7F" w:rsidRDefault="00D064F1" w:rsidP="00EC01CE">
            <w:pPr>
              <w:pStyle w:val="af4"/>
              <w:ind w:left="0"/>
              <w:jc w:val="center"/>
            </w:pPr>
            <w:r>
              <w:t>1/34</w:t>
            </w:r>
          </w:p>
        </w:tc>
      </w:tr>
      <w:tr w:rsidR="00DC2236" w:rsidTr="00B02CEB">
        <w:tc>
          <w:tcPr>
            <w:tcW w:w="1418" w:type="dxa"/>
            <w:vMerge/>
            <w:tcBorders>
              <w:top w:val="single" w:sz="4" w:space="0" w:color="auto"/>
              <w:left w:val="single" w:sz="4" w:space="0" w:color="auto"/>
              <w:bottom w:val="single" w:sz="4" w:space="0" w:color="auto"/>
              <w:right w:val="single" w:sz="4" w:space="0" w:color="auto"/>
            </w:tcBorders>
            <w:vAlign w:val="center"/>
            <w:hideMark/>
          </w:tcPr>
          <w:p w:rsidR="00B81C7F" w:rsidRDefault="00B81C7F" w:rsidP="00EC01CE"/>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Информатика</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r w:rsidRPr="00B81C7F">
              <w:rPr>
                <w:b/>
              </w:rPr>
              <w:t>4</w:t>
            </w: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r w:rsidRPr="00B81C7F">
              <w:rPr>
                <w:b/>
              </w:rPr>
              <w:t>4</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r w:rsidRPr="00B81C7F">
              <w:rPr>
                <w:b/>
              </w:rPr>
              <w:t>8/272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2/68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r>
      <w:tr w:rsidR="00DC2236" w:rsidTr="00B02CEB">
        <w:trPr>
          <w:trHeight w:val="654"/>
        </w:trPr>
        <w:tc>
          <w:tcPr>
            <w:tcW w:w="1418" w:type="dxa"/>
            <w:vMerge w:val="restart"/>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Общественные науки</w:t>
            </w:r>
          </w:p>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История</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2</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4/136</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4/136</w:t>
            </w:r>
          </w:p>
        </w:tc>
      </w:tr>
      <w:tr w:rsidR="00DC2236" w:rsidTr="00B02CEB">
        <w:trPr>
          <w:trHeight w:val="3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81C7F" w:rsidRDefault="00B81C7F" w:rsidP="00EC01CE"/>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Обществознание</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2</w:t>
            </w: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4/136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4/136</w:t>
            </w:r>
          </w:p>
        </w:tc>
      </w:tr>
      <w:tr w:rsidR="00B81C7F" w:rsidTr="00B02CEB">
        <w:trPr>
          <w:trHeight w:val="3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81C7F" w:rsidRDefault="00B81C7F" w:rsidP="00EC01CE"/>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Право</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w:t>
            </w: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4A02E6" w:rsidRDefault="00B81C7F" w:rsidP="00EC01CE">
            <w:pPr>
              <w:pStyle w:val="af4"/>
              <w:ind w:left="0"/>
              <w:jc w:val="center"/>
              <w:rPr>
                <w:b/>
              </w:rPr>
            </w:pPr>
            <w:r w:rsidRPr="004A02E6">
              <w:rPr>
                <w:b/>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Pr="004A02E6" w:rsidRDefault="00B81C7F" w:rsidP="00EC01CE">
            <w:pPr>
              <w:pStyle w:val="af4"/>
              <w:ind w:left="0"/>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4A02E6" w:rsidRDefault="00B81C7F" w:rsidP="00EC01CE">
            <w:pPr>
              <w:pStyle w:val="af4"/>
              <w:ind w:left="0"/>
              <w:jc w:val="center"/>
              <w:rPr>
                <w:b/>
              </w:rPr>
            </w:pPr>
            <w:r w:rsidRPr="004A02E6">
              <w:rPr>
                <w:b/>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Pr="004A02E6" w:rsidRDefault="00B81C7F" w:rsidP="00EC01CE">
            <w:pPr>
              <w:pStyle w:val="af4"/>
              <w:ind w:left="0"/>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4A02E6" w:rsidRDefault="00B81C7F" w:rsidP="00EC01CE">
            <w:pPr>
              <w:pStyle w:val="af4"/>
              <w:ind w:left="0"/>
              <w:jc w:val="center"/>
              <w:rPr>
                <w:b/>
              </w:rPr>
            </w:pPr>
            <w:r w:rsidRPr="004A02E6">
              <w:rPr>
                <w:b/>
              </w:rPr>
              <w:t>4/136</w:t>
            </w:r>
          </w:p>
        </w:tc>
      </w:tr>
      <w:tr w:rsidR="00DC2236" w:rsidTr="00B02CEB">
        <w:tc>
          <w:tcPr>
            <w:tcW w:w="1418" w:type="dxa"/>
            <w:vMerge/>
            <w:tcBorders>
              <w:top w:val="single" w:sz="4" w:space="0" w:color="auto"/>
              <w:left w:val="single" w:sz="4" w:space="0" w:color="auto"/>
              <w:bottom w:val="single" w:sz="4" w:space="0" w:color="auto"/>
              <w:right w:val="single" w:sz="4" w:space="0" w:color="auto"/>
            </w:tcBorders>
            <w:vAlign w:val="center"/>
            <w:hideMark/>
          </w:tcPr>
          <w:p w:rsidR="00B81C7F" w:rsidRDefault="00B81C7F" w:rsidP="00EC01CE"/>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География</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w:t>
            </w: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F822ED">
            <w:pPr>
              <w:pStyle w:val="af4"/>
              <w:ind w:left="0"/>
            </w:pPr>
            <w:r>
              <w: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2/68</w:t>
            </w:r>
          </w:p>
        </w:tc>
      </w:tr>
      <w:tr w:rsidR="00B81C7F" w:rsidTr="00B02CEB">
        <w:tc>
          <w:tcPr>
            <w:tcW w:w="1418" w:type="dxa"/>
            <w:vMerge w:val="restart"/>
            <w:tcBorders>
              <w:top w:val="single" w:sz="4" w:space="0" w:color="auto"/>
              <w:left w:val="single" w:sz="4" w:space="0" w:color="auto"/>
              <w:right w:val="single" w:sz="4" w:space="0" w:color="auto"/>
            </w:tcBorders>
            <w:hideMark/>
          </w:tcPr>
          <w:p w:rsidR="00B81C7F" w:rsidRDefault="00B81C7F" w:rsidP="00EC01CE">
            <w:pPr>
              <w:pStyle w:val="af4"/>
              <w:ind w:left="0"/>
            </w:pPr>
            <w:r>
              <w:t>Естественные науки</w:t>
            </w:r>
          </w:p>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Физика</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r w:rsidRPr="00B81C7F">
              <w:rPr>
                <w:b/>
              </w:rPr>
              <w:t>5</w:t>
            </w: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r w:rsidRPr="00B81C7F">
              <w:rPr>
                <w:b/>
              </w:rPr>
              <w:t>5</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B81C7F" w:rsidRDefault="00B81C7F" w:rsidP="00EC01CE">
            <w:pPr>
              <w:pStyle w:val="af4"/>
              <w:ind w:left="0"/>
              <w:jc w:val="center"/>
              <w:rPr>
                <w:b/>
              </w:rPr>
            </w:pPr>
            <w:r w:rsidRPr="00B81C7F">
              <w:rPr>
                <w:b/>
              </w:rPr>
              <w:t>10/340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w:t>
            </w:r>
          </w:p>
        </w:tc>
      </w:tr>
      <w:tr w:rsidR="00B81C7F" w:rsidTr="00B02CEB">
        <w:tc>
          <w:tcPr>
            <w:tcW w:w="1418" w:type="dxa"/>
            <w:vMerge/>
            <w:tcBorders>
              <w:left w:val="single" w:sz="4" w:space="0" w:color="auto"/>
              <w:bottom w:val="single" w:sz="4" w:space="0" w:color="auto"/>
              <w:right w:val="single" w:sz="4" w:space="0" w:color="auto"/>
            </w:tcBorders>
            <w:hideMark/>
          </w:tcPr>
          <w:p w:rsidR="00B81C7F" w:rsidRDefault="00B81C7F" w:rsidP="00EC01CE">
            <w:pPr>
              <w:pStyle w:val="af4"/>
              <w:ind w:left="0"/>
            </w:pPr>
          </w:p>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Астрономия</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1</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D064F1">
            <w:pPr>
              <w:pStyle w:val="af4"/>
              <w:ind w:left="0"/>
              <w:jc w:val="center"/>
            </w:pPr>
            <w:r>
              <w:t>1/34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1/34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r>
      <w:tr w:rsidR="00DC2236" w:rsidTr="00B02CEB">
        <w:tc>
          <w:tcPr>
            <w:tcW w:w="1418" w:type="dxa"/>
            <w:vMerge w:val="restart"/>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pPr>
            <w:r>
              <w:t>Физическая культура, экология и основы безопасности жизнедеятельности</w:t>
            </w:r>
          </w:p>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jc w:val="center"/>
            </w:pPr>
            <w:r>
              <w:t>Физическая культура</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1C7F" w:rsidRDefault="00B81C7F" w:rsidP="00EC01CE">
            <w:pPr>
              <w:pStyle w:val="af4"/>
              <w:ind w:left="0"/>
              <w:jc w:val="center"/>
            </w:pPr>
            <w:r>
              <w:t>3</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6/204</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6/204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p>
        </w:tc>
      </w:tr>
      <w:tr w:rsidR="00DC2236" w:rsidTr="00B02CEB">
        <w:tc>
          <w:tcPr>
            <w:tcW w:w="1418" w:type="dxa"/>
            <w:vMerge/>
            <w:tcBorders>
              <w:top w:val="single" w:sz="4" w:space="0" w:color="auto"/>
              <w:left w:val="single" w:sz="4" w:space="0" w:color="auto"/>
              <w:bottom w:val="single" w:sz="4" w:space="0" w:color="auto"/>
              <w:right w:val="single" w:sz="4" w:space="0" w:color="auto"/>
            </w:tcBorders>
            <w:vAlign w:val="center"/>
            <w:hideMark/>
          </w:tcPr>
          <w:p w:rsidR="00B81C7F" w:rsidRDefault="00B81C7F" w:rsidP="00EC01CE"/>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jc w:val="center"/>
            </w:pPr>
            <w:r>
              <w:t>ОБЖ</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1</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1</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r>
              <w:t>2/68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EC01CE">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EC01CE">
            <w:pPr>
              <w:pStyle w:val="af4"/>
              <w:ind w:left="0"/>
              <w:jc w:val="center"/>
            </w:pPr>
            <w:r>
              <w:t>2/68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EC01CE">
            <w:pPr>
              <w:pStyle w:val="af4"/>
              <w:ind w:left="0"/>
              <w:jc w:val="center"/>
            </w:pPr>
          </w:p>
        </w:tc>
      </w:tr>
      <w:tr w:rsidR="00B81C7F" w:rsidTr="00B02CEB">
        <w:tc>
          <w:tcPr>
            <w:tcW w:w="1418" w:type="dxa"/>
            <w:tcBorders>
              <w:top w:val="single" w:sz="4" w:space="0" w:color="auto"/>
              <w:left w:val="single" w:sz="4" w:space="0" w:color="auto"/>
              <w:bottom w:val="single" w:sz="4" w:space="0" w:color="auto"/>
              <w:right w:val="single" w:sz="4" w:space="0" w:color="auto"/>
            </w:tcBorders>
            <w:vAlign w:val="center"/>
            <w:hideMark/>
          </w:tcPr>
          <w:p w:rsidR="00B81C7F" w:rsidRDefault="00B81C7F" w:rsidP="00EC01CE"/>
        </w:tc>
        <w:tc>
          <w:tcPr>
            <w:tcW w:w="2720" w:type="dxa"/>
            <w:tcBorders>
              <w:top w:val="single" w:sz="4" w:space="0" w:color="auto"/>
              <w:left w:val="single" w:sz="4" w:space="0" w:color="auto"/>
              <w:bottom w:val="single" w:sz="4" w:space="0" w:color="auto"/>
              <w:right w:val="single" w:sz="4" w:space="0" w:color="auto"/>
            </w:tcBorders>
            <w:hideMark/>
          </w:tcPr>
          <w:p w:rsidR="00B81C7F" w:rsidRDefault="00B81C7F" w:rsidP="00EC01CE">
            <w:pPr>
              <w:pStyle w:val="af4"/>
              <w:ind w:left="0"/>
              <w:jc w:val="center"/>
            </w:pP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DC2236" w:rsidRDefault="00D064F1" w:rsidP="00EC01CE">
            <w:pPr>
              <w:pStyle w:val="af4"/>
              <w:ind w:left="0"/>
              <w:jc w:val="center"/>
              <w:rPr>
                <w:b/>
              </w:rPr>
            </w:pPr>
            <w:r>
              <w:rPr>
                <w:b/>
              </w:rPr>
              <w:t>19</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DC2236" w:rsidRDefault="00B81C7F" w:rsidP="00EC01CE">
            <w:pPr>
              <w:pStyle w:val="af4"/>
              <w:ind w:left="0"/>
              <w:rPr>
                <w:b/>
              </w:rPr>
            </w:pPr>
            <w:r w:rsidRPr="00DC2236">
              <w:rPr>
                <w:b/>
              </w:rPr>
              <w:t>11</w:t>
            </w:r>
            <w:r w:rsidR="00D064F1">
              <w:rPr>
                <w:b/>
              </w:rPr>
              <w:t>,5</w:t>
            </w: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DC2236" w:rsidRDefault="00D064F1" w:rsidP="00EC01CE">
            <w:pPr>
              <w:pStyle w:val="af4"/>
              <w:ind w:left="0"/>
              <w:jc w:val="center"/>
              <w:rPr>
                <w:b/>
              </w:rPr>
            </w:pPr>
            <w:r>
              <w:rPr>
                <w:b/>
              </w:rPr>
              <w:t>18</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DC2236" w:rsidRDefault="00B81C7F" w:rsidP="00EC01CE">
            <w:pPr>
              <w:pStyle w:val="af4"/>
              <w:ind w:left="0"/>
              <w:jc w:val="center"/>
              <w:rPr>
                <w:b/>
              </w:rPr>
            </w:pPr>
            <w:r w:rsidRPr="00DC2236">
              <w:rPr>
                <w:b/>
              </w:rPr>
              <w:t>11</w:t>
            </w:r>
            <w:r w:rsidR="00D064F1">
              <w:rPr>
                <w:b/>
              </w:rPr>
              <w:t>,5</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DC2236" w:rsidRDefault="00D064F1" w:rsidP="00D064F1">
            <w:pPr>
              <w:pStyle w:val="af4"/>
              <w:ind w:left="0"/>
              <w:jc w:val="center"/>
              <w:rPr>
                <w:b/>
              </w:rPr>
            </w:pPr>
            <w:r>
              <w:rPr>
                <w:b/>
              </w:rPr>
              <w:t>37</w:t>
            </w:r>
            <w:r w:rsidR="00B81C7F" w:rsidRPr="00DC2236">
              <w:rPr>
                <w:b/>
              </w:rPr>
              <w:t>/</w:t>
            </w:r>
            <w:r>
              <w:rPr>
                <w:b/>
              </w:rPr>
              <w:t>1258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Pr="00DC2236" w:rsidRDefault="00D064F1" w:rsidP="00D064F1">
            <w:pPr>
              <w:pStyle w:val="af4"/>
              <w:ind w:left="0"/>
              <w:jc w:val="center"/>
              <w:rPr>
                <w:b/>
              </w:rPr>
            </w:pPr>
            <w:r>
              <w:rPr>
                <w:b/>
              </w:rPr>
              <w:t>23</w:t>
            </w:r>
            <w:r w:rsidR="00B81C7F" w:rsidRPr="00DC2236">
              <w:rPr>
                <w:b/>
              </w:rPr>
              <w:t>/</w:t>
            </w:r>
            <w:r>
              <w:rPr>
                <w:b/>
              </w:rPr>
              <w:t>782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DC2236" w:rsidRDefault="00D064F1" w:rsidP="00EC01CE">
            <w:pPr>
              <w:pStyle w:val="af4"/>
              <w:ind w:left="0"/>
              <w:jc w:val="center"/>
              <w:rPr>
                <w:b/>
              </w:rPr>
            </w:pPr>
            <w:r>
              <w:rPr>
                <w:b/>
              </w:rPr>
              <w:t>24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DC2236" w:rsidRDefault="00B81C7F" w:rsidP="00EC01CE">
            <w:pPr>
              <w:pStyle w:val="af4"/>
              <w:ind w:left="0"/>
              <w:jc w:val="center"/>
              <w:rPr>
                <w:b/>
              </w:rPr>
            </w:pPr>
            <w:r w:rsidRPr="00DC2236">
              <w:rPr>
                <w:b/>
              </w:rPr>
              <w:t>6</w:t>
            </w:r>
            <w:r w:rsidR="00D064F1">
              <w:rPr>
                <w:b/>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Pr="00DC2236" w:rsidRDefault="00D064F1" w:rsidP="00EC01CE">
            <w:pPr>
              <w:pStyle w:val="af4"/>
              <w:ind w:left="0"/>
              <w:jc w:val="center"/>
              <w:rPr>
                <w:b/>
              </w:rPr>
            </w:pPr>
            <w:r>
              <w:rPr>
                <w:b/>
              </w:rPr>
              <w:t>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DC2236" w:rsidRDefault="00B81C7F" w:rsidP="00EC01CE">
            <w:pPr>
              <w:pStyle w:val="af4"/>
              <w:ind w:left="0"/>
              <w:jc w:val="center"/>
              <w:rPr>
                <w:b/>
              </w:rPr>
            </w:pPr>
            <w:r w:rsidRPr="00DC2236">
              <w:rPr>
                <w:b/>
              </w:rPr>
              <w:t>6</w:t>
            </w:r>
            <w:r w:rsidR="00D064F1">
              <w:rPr>
                <w:b/>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Pr="00DC2236" w:rsidRDefault="00D064F1" w:rsidP="00D064F1">
            <w:pPr>
              <w:pStyle w:val="af4"/>
              <w:ind w:left="0"/>
              <w:jc w:val="center"/>
              <w:rPr>
                <w:b/>
              </w:rPr>
            </w:pPr>
            <w:r>
              <w:rPr>
                <w:b/>
              </w:rPr>
              <w:t>47</w:t>
            </w:r>
            <w:r w:rsidR="00B81C7F" w:rsidRPr="00DC2236">
              <w:rPr>
                <w:b/>
              </w:rPr>
              <w:t>/</w:t>
            </w:r>
            <w:r>
              <w:rPr>
                <w:b/>
              </w:rPr>
              <w:t>1598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Pr="00DC2236" w:rsidRDefault="00D064F1" w:rsidP="00D064F1">
            <w:pPr>
              <w:pStyle w:val="af4"/>
              <w:ind w:left="0"/>
              <w:jc w:val="center"/>
              <w:rPr>
                <w:b/>
              </w:rPr>
            </w:pPr>
            <w:r>
              <w:rPr>
                <w:b/>
              </w:rPr>
              <w:t>13</w:t>
            </w:r>
            <w:r w:rsidR="00B81C7F" w:rsidRPr="00DC2236">
              <w:rPr>
                <w:b/>
              </w:rPr>
              <w:t>/</w:t>
            </w:r>
            <w:r>
              <w:rPr>
                <w:b/>
              </w:rPr>
              <w:t>442</w:t>
            </w:r>
          </w:p>
        </w:tc>
      </w:tr>
      <w:tr w:rsidR="00B81C7F" w:rsidTr="00B02CEB">
        <w:tc>
          <w:tcPr>
            <w:tcW w:w="4138" w:type="dxa"/>
            <w:gridSpan w:val="2"/>
            <w:tcBorders>
              <w:top w:val="single" w:sz="4" w:space="0" w:color="auto"/>
              <w:left w:val="single" w:sz="4" w:space="0" w:color="auto"/>
              <w:bottom w:val="single" w:sz="4" w:space="0" w:color="auto"/>
              <w:right w:val="single" w:sz="4" w:space="0" w:color="auto"/>
            </w:tcBorders>
            <w:vAlign w:val="center"/>
            <w:hideMark/>
          </w:tcPr>
          <w:p w:rsidR="00B81C7F" w:rsidRPr="00DC2236" w:rsidRDefault="00B81C7F" w:rsidP="00EC01CE">
            <w:pPr>
              <w:jc w:val="center"/>
              <w:rPr>
                <w:b/>
              </w:rPr>
            </w:pPr>
            <w:r w:rsidRPr="00DC2236">
              <w:rPr>
                <w:b/>
              </w:rPr>
              <w:t>Элективные курсы</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DC2236">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DC2236">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DC2236">
            <w:pPr>
              <w:pStyle w:val="af4"/>
              <w:ind w:left="0"/>
              <w:jc w:val="center"/>
            </w:pP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DC2236">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DC2236">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B81C7F" w:rsidRDefault="00B81C7F" w:rsidP="00DC2236">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DC2236">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DC2236">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DC2236">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DC2236">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1C7F" w:rsidRDefault="00B81C7F" w:rsidP="00DC2236">
            <w:pPr>
              <w:pStyle w:val="af4"/>
              <w:ind w:left="0"/>
              <w:jc w:val="cente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C7F" w:rsidRDefault="00B81C7F" w:rsidP="00DC2236">
            <w:pPr>
              <w:pStyle w:val="af4"/>
              <w:ind w:left="0"/>
              <w:jc w:val="center"/>
            </w:pPr>
          </w:p>
        </w:tc>
      </w:tr>
      <w:tr w:rsidR="00DC2236" w:rsidTr="00B02CEB">
        <w:tc>
          <w:tcPr>
            <w:tcW w:w="4138" w:type="dxa"/>
            <w:gridSpan w:val="2"/>
            <w:tcBorders>
              <w:top w:val="single" w:sz="4" w:space="0" w:color="auto"/>
              <w:left w:val="single" w:sz="4" w:space="0" w:color="auto"/>
              <w:bottom w:val="single" w:sz="4" w:space="0" w:color="auto"/>
              <w:right w:val="single" w:sz="4" w:space="0" w:color="auto"/>
            </w:tcBorders>
            <w:hideMark/>
          </w:tcPr>
          <w:p w:rsidR="00DC2236" w:rsidRDefault="00DC2236" w:rsidP="00EC01CE">
            <w:pPr>
              <w:pStyle w:val="af4"/>
              <w:ind w:left="0"/>
              <w:jc w:val="center"/>
            </w:pPr>
            <w:r>
              <w:t>Методы решения физических задач</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DC2236" w:rsidRDefault="00DC2236" w:rsidP="00DC2236">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DC2236" w:rsidRDefault="00DC2236" w:rsidP="00DC2236">
            <w:pPr>
              <w:pStyle w:val="af4"/>
              <w:ind w:left="0"/>
              <w:jc w:val="center"/>
            </w:pPr>
            <w:r w:rsidRPr="00DC2236">
              <w:t>1</w:t>
            </w: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DC2236" w:rsidRDefault="00DC2236" w:rsidP="00DC2236">
            <w:pPr>
              <w:pStyle w:val="af4"/>
              <w:ind w:left="0"/>
              <w:jc w:val="center"/>
            </w:pP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DC2236" w:rsidRDefault="00DC2236" w:rsidP="00DC2236">
            <w:pPr>
              <w:pStyle w:val="af4"/>
              <w:ind w:left="0"/>
              <w:jc w:val="center"/>
            </w:pPr>
            <w:r w:rsidRPr="00DC2236">
              <w:t>1</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DC2236" w:rsidRPr="00DC2236" w:rsidRDefault="00DC2236" w:rsidP="00DC2236">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DC2236" w:rsidRPr="00DC2236" w:rsidRDefault="00DC2236" w:rsidP="00DC2236">
            <w:pPr>
              <w:pStyle w:val="af4"/>
              <w:ind w:left="0"/>
              <w:jc w:val="center"/>
            </w:pPr>
            <w:r w:rsidRPr="00DC2236">
              <w:t>2/68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DC2236" w:rsidRDefault="00DC2236" w:rsidP="00DC2236">
            <w:pPr>
              <w:pStyle w:val="af4"/>
              <w:ind w:left="0"/>
              <w:jc w:val="center"/>
            </w:pPr>
            <w:r w:rsidRPr="00DC2236">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DC2236" w:rsidRDefault="00DC2236" w:rsidP="00DC2236">
            <w:pPr>
              <w:pStyle w:val="af4"/>
              <w:ind w:left="0"/>
              <w:jc w:val="center"/>
            </w:pPr>
            <w:r w:rsidRPr="00DC2236">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DC2236" w:rsidRDefault="00DC2236" w:rsidP="00DC2236">
            <w:pPr>
              <w:pStyle w:val="af4"/>
              <w:ind w:left="0"/>
              <w:jc w:val="center"/>
            </w:pPr>
            <w:r w:rsidRPr="00DC2236">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DC2236" w:rsidRDefault="00DC2236" w:rsidP="00DC2236">
            <w:pPr>
              <w:pStyle w:val="af4"/>
              <w:ind w:left="0"/>
              <w:jc w:val="center"/>
            </w:pPr>
            <w:r w:rsidRPr="00DC2236">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DC2236" w:rsidRDefault="00DC2236" w:rsidP="00DC2236">
            <w:pPr>
              <w:jc w:val="center"/>
            </w:pPr>
            <w:r w:rsidRPr="00DC2236">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Default="00DC2236" w:rsidP="00DC2236">
            <w:pPr>
              <w:jc w:val="center"/>
              <w:rPr>
                <w:b/>
              </w:rPr>
            </w:pPr>
          </w:p>
        </w:tc>
      </w:tr>
      <w:tr w:rsidR="00DC2236" w:rsidTr="00B02CEB">
        <w:tc>
          <w:tcPr>
            <w:tcW w:w="4138" w:type="dxa"/>
            <w:gridSpan w:val="2"/>
            <w:tcBorders>
              <w:top w:val="single" w:sz="4" w:space="0" w:color="auto"/>
              <w:left w:val="single" w:sz="4" w:space="0" w:color="auto"/>
              <w:bottom w:val="single" w:sz="4" w:space="0" w:color="auto"/>
              <w:right w:val="single" w:sz="4" w:space="0" w:color="auto"/>
            </w:tcBorders>
            <w:hideMark/>
          </w:tcPr>
          <w:p w:rsidR="00DC2236" w:rsidRDefault="00DC2236" w:rsidP="00EC01CE">
            <w:pPr>
              <w:pStyle w:val="af4"/>
              <w:ind w:left="0"/>
              <w:jc w:val="center"/>
            </w:pPr>
            <w:r>
              <w:t>Индивидуальный проект</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r w:rsidRPr="00FF61CA">
              <w:t>2</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DC2236" w:rsidRPr="00FF61CA" w:rsidRDefault="00DC2236" w:rsidP="00DC2236">
            <w:pPr>
              <w:pStyle w:val="af4"/>
              <w:ind w:left="0"/>
              <w:jc w:val="center"/>
            </w:pPr>
            <w:r w:rsidRPr="00FF61CA">
              <w:t>2/68</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DC2236" w:rsidRPr="00FF61CA" w:rsidRDefault="00DC2236" w:rsidP="00DC2236">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r w:rsidRPr="00FF61CA">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r w:rsidRPr="00FF61CA">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r w:rsidRPr="00FF61CA">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jc w:val="center"/>
              <w:rPr>
                <w:sz w:val="18"/>
                <w:szCs w:val="18"/>
              </w:rPr>
            </w:pPr>
            <w:r w:rsidRPr="00FF61CA">
              <w:rPr>
                <w:sz w:val="18"/>
                <w:szCs w:val="18"/>
              </w:rPr>
              <w:t>2/68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jc w:val="center"/>
              <w:rPr>
                <w:sz w:val="18"/>
                <w:szCs w:val="18"/>
              </w:rPr>
            </w:pPr>
          </w:p>
        </w:tc>
      </w:tr>
      <w:tr w:rsidR="003624D2" w:rsidTr="003624D2">
        <w:tc>
          <w:tcPr>
            <w:tcW w:w="4138" w:type="dxa"/>
            <w:gridSpan w:val="2"/>
            <w:tcBorders>
              <w:top w:val="single" w:sz="4" w:space="0" w:color="auto"/>
              <w:left w:val="single" w:sz="4" w:space="0" w:color="auto"/>
              <w:bottom w:val="single" w:sz="4" w:space="0" w:color="auto"/>
              <w:right w:val="single" w:sz="4" w:space="0" w:color="auto"/>
            </w:tcBorders>
            <w:shd w:val="clear" w:color="auto" w:fill="auto"/>
            <w:hideMark/>
          </w:tcPr>
          <w:p w:rsidR="00D064F1" w:rsidRPr="003624D2" w:rsidRDefault="003624D2" w:rsidP="00EC01CE">
            <w:pPr>
              <w:pStyle w:val="af4"/>
              <w:ind w:left="0"/>
              <w:jc w:val="center"/>
            </w:pPr>
            <w:r w:rsidRPr="003624D2">
              <w:t>Текстовые задачи</w:t>
            </w:r>
          </w:p>
        </w:tc>
        <w:tc>
          <w:tcPr>
            <w:tcW w:w="82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64F1" w:rsidRPr="003624D2" w:rsidRDefault="00D064F1" w:rsidP="00DC2236">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64F1" w:rsidRPr="003624D2" w:rsidRDefault="00D064F1" w:rsidP="00DC2236">
            <w:pPr>
              <w:pStyle w:val="af4"/>
              <w:ind w:left="0"/>
              <w:jc w:val="center"/>
            </w:pPr>
            <w:r w:rsidRPr="003624D2">
              <w:t>0,5</w:t>
            </w:r>
          </w:p>
        </w:tc>
        <w:tc>
          <w:tcPr>
            <w:tcW w:w="102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64F1" w:rsidRPr="003624D2" w:rsidRDefault="00D064F1" w:rsidP="00DC2236">
            <w:pPr>
              <w:pStyle w:val="af4"/>
              <w:ind w:left="0"/>
              <w:jc w:val="center"/>
            </w:pPr>
          </w:p>
        </w:tc>
        <w:tc>
          <w:tcPr>
            <w:tcW w:w="67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64F1" w:rsidRPr="003624D2" w:rsidRDefault="00D064F1" w:rsidP="00DC2236">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64F1" w:rsidRPr="003624D2" w:rsidRDefault="00D064F1" w:rsidP="00DC2236">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064F1" w:rsidRPr="003624D2" w:rsidRDefault="00D064F1" w:rsidP="00DC2236">
            <w:pPr>
              <w:pStyle w:val="af4"/>
              <w:ind w:left="0"/>
              <w:jc w:val="center"/>
            </w:pPr>
            <w:r w:rsidRPr="003624D2">
              <w:t>0,5/17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4F1" w:rsidRPr="003624D2" w:rsidRDefault="00D064F1" w:rsidP="00DC2236">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4F1" w:rsidRPr="003624D2" w:rsidRDefault="00716FFA" w:rsidP="00DC2236">
            <w:pPr>
              <w:pStyle w:val="af4"/>
              <w:ind w:left="0"/>
              <w:jc w:val="center"/>
            </w:pPr>
            <w:r w:rsidRPr="003624D2">
              <w:t>0,5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4F1" w:rsidRPr="003624D2" w:rsidRDefault="00D064F1" w:rsidP="00DC2236">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4F1" w:rsidRPr="003624D2" w:rsidRDefault="00D064F1" w:rsidP="00DC2236">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4F1" w:rsidRPr="003624D2" w:rsidRDefault="00D064F1" w:rsidP="00DC223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4F1" w:rsidRPr="003624D2" w:rsidRDefault="00716FFA" w:rsidP="00DC2236">
            <w:pPr>
              <w:jc w:val="center"/>
              <w:rPr>
                <w:sz w:val="18"/>
                <w:szCs w:val="18"/>
              </w:rPr>
            </w:pPr>
            <w:r w:rsidRPr="003624D2">
              <w:rPr>
                <w:sz w:val="18"/>
                <w:szCs w:val="18"/>
              </w:rPr>
              <w:t>0,5/17</w:t>
            </w:r>
          </w:p>
        </w:tc>
      </w:tr>
      <w:tr w:rsidR="00DC2236" w:rsidTr="00B02CEB">
        <w:tc>
          <w:tcPr>
            <w:tcW w:w="4138" w:type="dxa"/>
            <w:gridSpan w:val="2"/>
            <w:tcBorders>
              <w:top w:val="single" w:sz="4" w:space="0" w:color="auto"/>
              <w:left w:val="single" w:sz="4" w:space="0" w:color="auto"/>
              <w:bottom w:val="single" w:sz="4" w:space="0" w:color="auto"/>
              <w:right w:val="single" w:sz="4" w:space="0" w:color="auto"/>
            </w:tcBorders>
            <w:hideMark/>
          </w:tcPr>
          <w:p w:rsidR="00DC2236" w:rsidRDefault="00D064F1" w:rsidP="00D064F1">
            <w:pPr>
              <w:pStyle w:val="af4"/>
              <w:ind w:left="0"/>
              <w:jc w:val="center"/>
            </w:pPr>
            <w:r>
              <w:t>Культура делового общения</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r w:rsidRPr="00FF61CA">
              <w: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r w:rsidRPr="00FF61CA">
              <w:t>-</w:t>
            </w: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r w:rsidRPr="00FF61CA">
              <w:t>-</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DC2236" w:rsidRPr="00FF61CA" w:rsidRDefault="00DC2236" w:rsidP="00DC2236">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DC2236" w:rsidRPr="00FF61CA" w:rsidRDefault="00DC2236" w:rsidP="00DC2236">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r w:rsidRPr="00FF61CA">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jc w:val="center"/>
              <w:rPr>
                <w:sz w:val="18"/>
                <w:szCs w:val="18"/>
              </w:rPr>
            </w:pPr>
            <w:r w:rsidRPr="00FF61CA">
              <w:rPr>
                <w:sz w:val="18"/>
                <w:szCs w:val="18"/>
              </w:rPr>
              <w:t>1/34</w:t>
            </w:r>
          </w:p>
        </w:tc>
      </w:tr>
      <w:tr w:rsidR="00DC2236" w:rsidTr="00B02CEB">
        <w:tc>
          <w:tcPr>
            <w:tcW w:w="4138" w:type="dxa"/>
            <w:gridSpan w:val="2"/>
            <w:tcBorders>
              <w:top w:val="single" w:sz="4" w:space="0" w:color="auto"/>
              <w:left w:val="single" w:sz="4" w:space="0" w:color="auto"/>
              <w:bottom w:val="single" w:sz="4" w:space="0" w:color="auto"/>
              <w:right w:val="single" w:sz="4" w:space="0" w:color="auto"/>
            </w:tcBorders>
            <w:hideMark/>
          </w:tcPr>
          <w:p w:rsidR="00DC2236" w:rsidRDefault="00DC2236" w:rsidP="00D064F1">
            <w:pPr>
              <w:pStyle w:val="af4"/>
              <w:ind w:left="0"/>
              <w:jc w:val="center"/>
            </w:pPr>
            <w:r>
              <w:t>Элективные курсы</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Pr="00FF61CA" w:rsidRDefault="00DC2236" w:rsidP="00DC2236">
            <w:pPr>
              <w:pStyle w:val="af4"/>
              <w:ind w:left="0"/>
              <w:jc w:val="center"/>
            </w:pPr>
            <w:r w:rsidRPr="00FF61CA">
              <w:t>3</w:t>
            </w:r>
            <w:r w:rsidR="00D064F1" w:rsidRPr="00FF61CA">
              <w:t>,5</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DC2236" w:rsidRPr="00FF61CA" w:rsidRDefault="00DC2236" w:rsidP="00DC2236">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DC2236" w:rsidRPr="00FF61CA" w:rsidRDefault="00DC2236" w:rsidP="00D064F1">
            <w:pPr>
              <w:pStyle w:val="af4"/>
              <w:ind w:left="0"/>
              <w:jc w:val="center"/>
            </w:pPr>
            <w:r w:rsidRPr="00FF61CA">
              <w:t>3</w:t>
            </w:r>
            <w:r w:rsidR="00D064F1" w:rsidRPr="00FF61CA">
              <w:t>,5</w:t>
            </w:r>
            <w:r w:rsidRPr="00FF61CA">
              <w:t>/</w:t>
            </w:r>
            <w:r w:rsidR="00D064F1" w:rsidRPr="00FF61CA">
              <w:t>119</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pStyle w:val="af4"/>
              <w:ind w:left="0"/>
              <w:jc w:val="center"/>
            </w:pPr>
            <w:r w:rsidRPr="00FF61CA">
              <w:t>4</w:t>
            </w:r>
            <w:r w:rsidR="00D064F1" w:rsidRPr="00FF61CA">
              <w:t>,5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DC2236">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FF61CA" w:rsidRDefault="00DC2236" w:rsidP="00716FFA">
            <w:pPr>
              <w:jc w:val="center"/>
              <w:rPr>
                <w:sz w:val="18"/>
                <w:szCs w:val="18"/>
              </w:rPr>
            </w:pPr>
            <w:r w:rsidRPr="00FF61CA">
              <w:rPr>
                <w:sz w:val="18"/>
                <w:szCs w:val="18"/>
              </w:rPr>
              <w:t>4</w:t>
            </w:r>
            <w:r w:rsidR="00716FFA" w:rsidRPr="00FF61CA">
              <w:rPr>
                <w:sz w:val="18"/>
                <w:szCs w:val="18"/>
              </w:rPr>
              <w:t>,5</w:t>
            </w:r>
            <w:r w:rsidRPr="00FF61CA">
              <w:rPr>
                <w:sz w:val="18"/>
                <w:szCs w:val="18"/>
              </w:rPr>
              <w:t>/</w:t>
            </w:r>
            <w:r w:rsidR="00716FFA" w:rsidRPr="00FF61CA">
              <w:rPr>
                <w:sz w:val="18"/>
                <w:szCs w:val="18"/>
              </w:rPr>
              <w:t>153</w:t>
            </w:r>
          </w:p>
        </w:tc>
      </w:tr>
      <w:tr w:rsidR="00DC2236" w:rsidTr="00B02CEB">
        <w:tc>
          <w:tcPr>
            <w:tcW w:w="4138" w:type="dxa"/>
            <w:gridSpan w:val="2"/>
            <w:vMerge w:val="restart"/>
            <w:tcBorders>
              <w:top w:val="single" w:sz="4" w:space="0" w:color="auto"/>
              <w:left w:val="single" w:sz="4" w:space="0" w:color="auto"/>
              <w:right w:val="single" w:sz="4" w:space="0" w:color="auto"/>
            </w:tcBorders>
            <w:hideMark/>
          </w:tcPr>
          <w:p w:rsidR="00DC2236" w:rsidRDefault="00DC2236" w:rsidP="00EC01CE">
            <w:pPr>
              <w:pStyle w:val="af4"/>
              <w:ind w:left="0"/>
              <w:jc w:val="center"/>
            </w:pPr>
            <w:r>
              <w:rPr>
                <w:b/>
              </w:rPr>
              <w:t>итого</w:t>
            </w:r>
          </w:p>
        </w:tc>
        <w:tc>
          <w:tcPr>
            <w:tcW w:w="82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Default="00D064F1" w:rsidP="00EC01CE">
            <w:pPr>
              <w:pStyle w:val="af4"/>
              <w:ind w:left="0"/>
              <w:jc w:val="center"/>
              <w:rPr>
                <w:b/>
              </w:rPr>
            </w:pPr>
            <w:r>
              <w:rPr>
                <w:b/>
              </w:rPr>
              <w:t>21</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Default="00D064F1" w:rsidP="00EC01CE">
            <w:pPr>
              <w:pStyle w:val="af4"/>
              <w:ind w:left="0"/>
              <w:jc w:val="center"/>
              <w:rPr>
                <w:b/>
              </w:rPr>
            </w:pPr>
            <w:r>
              <w:rPr>
                <w:b/>
              </w:rPr>
              <w:t>13</w:t>
            </w:r>
          </w:p>
        </w:tc>
        <w:tc>
          <w:tcPr>
            <w:tcW w:w="10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Default="00D064F1" w:rsidP="00EC01CE">
            <w:pPr>
              <w:pStyle w:val="af4"/>
              <w:ind w:left="0"/>
              <w:jc w:val="center"/>
              <w:rPr>
                <w:b/>
              </w:rPr>
            </w:pPr>
            <w:r>
              <w:rPr>
                <w:b/>
              </w:rPr>
              <w:t>18</w:t>
            </w:r>
          </w:p>
        </w:tc>
        <w:tc>
          <w:tcPr>
            <w:tcW w:w="6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Default="00D064F1" w:rsidP="00EC01CE">
            <w:pPr>
              <w:pStyle w:val="af4"/>
              <w:ind w:left="0"/>
              <w:jc w:val="center"/>
              <w:rPr>
                <w:b/>
              </w:rPr>
            </w:pPr>
            <w:r>
              <w:rPr>
                <w:b/>
              </w:rPr>
              <w:t>16</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DC2236" w:rsidRDefault="00716FFA" w:rsidP="00EC01CE">
            <w:pPr>
              <w:pStyle w:val="af4"/>
              <w:ind w:left="0"/>
              <w:rPr>
                <w:b/>
              </w:rPr>
            </w:pPr>
            <w:r>
              <w:rPr>
                <w:b/>
              </w:rPr>
              <w:t>39/1326</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DC2236" w:rsidRDefault="00716FFA" w:rsidP="00EC01CE">
            <w:pPr>
              <w:pStyle w:val="af4"/>
              <w:ind w:left="0"/>
              <w:rPr>
                <w:b/>
              </w:rPr>
            </w:pPr>
            <w:r>
              <w:rPr>
                <w:b/>
              </w:rPr>
              <w:t>29/986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Default="00DC2236" w:rsidP="00716FFA">
            <w:pPr>
              <w:pStyle w:val="af4"/>
              <w:ind w:left="0"/>
              <w:jc w:val="center"/>
              <w:rPr>
                <w:b/>
              </w:rPr>
            </w:pPr>
            <w:r>
              <w:rPr>
                <w:b/>
              </w:rPr>
              <w:t>2</w:t>
            </w:r>
            <w:r w:rsidR="00716FFA">
              <w:rPr>
                <w:b/>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Default="00716FFA" w:rsidP="00EC01CE">
            <w:pPr>
              <w:pStyle w:val="af4"/>
              <w:ind w:left="0"/>
              <w:jc w:val="center"/>
              <w:rPr>
                <w:b/>
              </w:rPr>
            </w:pPr>
            <w:r>
              <w:rPr>
                <w:b/>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Default="00716FFA" w:rsidP="00716FFA">
            <w:pPr>
              <w:pStyle w:val="af4"/>
              <w:ind w:left="0"/>
              <w:jc w:val="center"/>
              <w:rPr>
                <w:b/>
              </w:rPr>
            </w:pPr>
            <w:r>
              <w:rPr>
                <w:b/>
              </w:rPr>
              <w:t>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Default="00716FFA" w:rsidP="00EC01CE">
            <w:pPr>
              <w:pStyle w:val="af4"/>
              <w:ind w:left="0"/>
              <w:jc w:val="center"/>
              <w:rPr>
                <w:b/>
              </w:rPr>
            </w:pPr>
            <w:r>
              <w:rPr>
                <w:b/>
              </w:rPr>
              <w:t>11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DC2236" w:rsidRDefault="00716FFA" w:rsidP="00716FFA">
            <w:pPr>
              <w:rPr>
                <w:b/>
                <w:sz w:val="18"/>
                <w:szCs w:val="18"/>
              </w:rPr>
            </w:pPr>
            <w:r>
              <w:rPr>
                <w:b/>
                <w:sz w:val="18"/>
                <w:szCs w:val="18"/>
              </w:rPr>
              <w:t>49</w:t>
            </w:r>
            <w:r w:rsidR="00DC2236" w:rsidRPr="00DC2236">
              <w:rPr>
                <w:b/>
                <w:sz w:val="18"/>
                <w:szCs w:val="18"/>
              </w:rPr>
              <w:t>/</w:t>
            </w:r>
            <w:r>
              <w:rPr>
                <w:b/>
                <w:sz w:val="18"/>
                <w:szCs w:val="18"/>
              </w:rPr>
              <w:t>1666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Pr="00DC2236" w:rsidRDefault="00716FFA" w:rsidP="00716FFA">
            <w:pPr>
              <w:jc w:val="center"/>
              <w:rPr>
                <w:b/>
                <w:sz w:val="18"/>
                <w:szCs w:val="18"/>
              </w:rPr>
            </w:pPr>
            <w:r>
              <w:rPr>
                <w:b/>
                <w:sz w:val="18"/>
                <w:szCs w:val="18"/>
              </w:rPr>
              <w:t>19</w:t>
            </w:r>
            <w:r w:rsidR="00DC2236" w:rsidRPr="00DC2236">
              <w:rPr>
                <w:b/>
                <w:sz w:val="18"/>
                <w:szCs w:val="18"/>
              </w:rPr>
              <w:t>/</w:t>
            </w:r>
            <w:r>
              <w:rPr>
                <w:b/>
                <w:sz w:val="18"/>
                <w:szCs w:val="18"/>
              </w:rPr>
              <w:t>646</w:t>
            </w:r>
          </w:p>
        </w:tc>
      </w:tr>
      <w:tr w:rsidR="00DC2236" w:rsidTr="00B02CEB">
        <w:tc>
          <w:tcPr>
            <w:tcW w:w="4138" w:type="dxa"/>
            <w:gridSpan w:val="2"/>
            <w:vMerge/>
            <w:tcBorders>
              <w:left w:val="single" w:sz="4" w:space="0" w:color="auto"/>
              <w:bottom w:val="single" w:sz="4" w:space="0" w:color="auto"/>
              <w:right w:val="single" w:sz="4" w:space="0" w:color="auto"/>
            </w:tcBorders>
            <w:hideMark/>
          </w:tcPr>
          <w:p w:rsidR="00DC2236" w:rsidRDefault="00DC2236" w:rsidP="00EC01CE">
            <w:pPr>
              <w:pStyle w:val="af4"/>
              <w:ind w:left="0"/>
              <w:jc w:val="center"/>
            </w:pPr>
          </w:p>
        </w:tc>
        <w:tc>
          <w:tcPr>
            <w:tcW w:w="167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Default="00DC2236" w:rsidP="00EC01CE">
            <w:pPr>
              <w:pStyle w:val="af4"/>
              <w:ind w:left="0"/>
              <w:jc w:val="center"/>
              <w:rPr>
                <w:b/>
              </w:rPr>
            </w:pPr>
            <w:r>
              <w:rPr>
                <w:b/>
              </w:rPr>
              <w:t>34/1156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DC2236" w:rsidRDefault="00DC2236" w:rsidP="00D064F1">
            <w:pPr>
              <w:pStyle w:val="af4"/>
              <w:ind w:left="0"/>
              <w:jc w:val="center"/>
              <w:rPr>
                <w:b/>
              </w:rPr>
            </w:pPr>
            <w:r>
              <w:rPr>
                <w:b/>
              </w:rPr>
              <w:t>34/1156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C2236" w:rsidRDefault="00DC2236" w:rsidP="00F822ED">
            <w:pPr>
              <w:pStyle w:val="af4"/>
              <w:ind w:left="0"/>
              <w:jc w:val="center"/>
              <w:rPr>
                <w:b/>
              </w:rPr>
            </w:pPr>
            <w:r>
              <w:rPr>
                <w:b/>
              </w:rPr>
              <w:t>68/2312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Default="00DC2236" w:rsidP="00D064F1">
            <w:pPr>
              <w:pStyle w:val="af4"/>
              <w:ind w:left="0"/>
              <w:jc w:val="center"/>
              <w:rPr>
                <w:b/>
              </w:rPr>
            </w:pPr>
            <w:r>
              <w:rPr>
                <w:b/>
              </w:rPr>
              <w:t>34/1156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Default="00DC2236" w:rsidP="00D064F1">
            <w:pPr>
              <w:pStyle w:val="af4"/>
              <w:ind w:left="0"/>
              <w:jc w:val="center"/>
              <w:rPr>
                <w:b/>
              </w:rPr>
            </w:pPr>
            <w:r>
              <w:rPr>
                <w:b/>
              </w:rPr>
              <w:t>34/1156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236" w:rsidRDefault="00DC2236" w:rsidP="00D064F1">
            <w:pPr>
              <w:pStyle w:val="af4"/>
              <w:ind w:left="0"/>
              <w:jc w:val="center"/>
              <w:rPr>
                <w:b/>
              </w:rPr>
            </w:pPr>
            <w:r>
              <w:rPr>
                <w:b/>
              </w:rPr>
              <w:t>68/2312</w:t>
            </w:r>
          </w:p>
        </w:tc>
      </w:tr>
    </w:tbl>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D87467" w:rsidP="00EC01CE">
      <w:pPr>
        <w:ind w:firstLine="709"/>
        <w:jc w:val="center"/>
        <w:rPr>
          <w:b/>
          <w:sz w:val="28"/>
          <w:szCs w:val="28"/>
        </w:rPr>
      </w:pPr>
    </w:p>
    <w:p w:rsidR="00D87467" w:rsidRDefault="00CB7672" w:rsidP="00EC01CE">
      <w:pPr>
        <w:ind w:firstLine="709"/>
        <w:jc w:val="center"/>
        <w:rPr>
          <w:b/>
          <w:sz w:val="28"/>
          <w:szCs w:val="28"/>
        </w:rPr>
      </w:pPr>
      <w:r>
        <w:rPr>
          <w:b/>
          <w:sz w:val="28"/>
          <w:szCs w:val="28"/>
        </w:rPr>
        <w:lastRenderedPageBreak/>
        <w:t>11</w:t>
      </w:r>
      <w:r w:rsidR="00D87467">
        <w:rPr>
          <w:b/>
          <w:sz w:val="28"/>
          <w:szCs w:val="28"/>
        </w:rPr>
        <w:t xml:space="preserve"> класс </w:t>
      </w:r>
      <w:r>
        <w:rPr>
          <w:b/>
          <w:sz w:val="28"/>
          <w:szCs w:val="28"/>
        </w:rPr>
        <w:t xml:space="preserve">2020-2021 </w:t>
      </w:r>
      <w:proofErr w:type="spellStart"/>
      <w:r>
        <w:rPr>
          <w:b/>
          <w:sz w:val="28"/>
          <w:szCs w:val="28"/>
        </w:rPr>
        <w:t>у.</w:t>
      </w:r>
      <w:proofErr w:type="gramStart"/>
      <w:r>
        <w:rPr>
          <w:b/>
          <w:sz w:val="28"/>
          <w:szCs w:val="28"/>
        </w:rPr>
        <w:t>г</w:t>
      </w:r>
      <w:proofErr w:type="spellEnd"/>
      <w:proofErr w:type="gramEnd"/>
      <w:r>
        <w:rPr>
          <w:b/>
          <w:sz w:val="28"/>
          <w:szCs w:val="28"/>
        </w:rPr>
        <w:t>.</w:t>
      </w:r>
    </w:p>
    <w:p w:rsidR="00D87467" w:rsidRDefault="00D87467" w:rsidP="00EC01CE">
      <w:pPr>
        <w:ind w:firstLine="709"/>
        <w:jc w:val="center"/>
        <w:rPr>
          <w:b/>
          <w:sz w:val="28"/>
          <w:szCs w:val="28"/>
        </w:rPr>
      </w:pPr>
      <w:r>
        <w:rPr>
          <w:b/>
          <w:sz w:val="28"/>
          <w:szCs w:val="28"/>
        </w:rPr>
        <w:t>(ИУП с профильным изучением отдельных предметов)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992"/>
        <w:gridCol w:w="851"/>
        <w:gridCol w:w="755"/>
        <w:gridCol w:w="11"/>
        <w:gridCol w:w="9"/>
        <w:gridCol w:w="726"/>
        <w:gridCol w:w="20"/>
        <w:gridCol w:w="1030"/>
        <w:gridCol w:w="992"/>
        <w:gridCol w:w="993"/>
        <w:gridCol w:w="1134"/>
        <w:gridCol w:w="992"/>
        <w:gridCol w:w="1134"/>
        <w:gridCol w:w="709"/>
        <w:gridCol w:w="850"/>
      </w:tblGrid>
      <w:tr w:rsidR="00B76CBE" w:rsidTr="0097276C">
        <w:trPr>
          <w:trHeight w:val="1545"/>
        </w:trPr>
        <w:tc>
          <w:tcPr>
            <w:tcW w:w="3794" w:type="dxa"/>
            <w:vMerge w:val="restart"/>
            <w:vAlign w:val="center"/>
          </w:tcPr>
          <w:p w:rsidR="00B76CBE" w:rsidRDefault="00B76CBE" w:rsidP="00EC01CE">
            <w:pPr>
              <w:jc w:val="center"/>
            </w:pPr>
            <w:r>
              <w:rPr>
                <w:spacing w:val="-6"/>
                <w:sz w:val="22"/>
                <w:szCs w:val="22"/>
              </w:rPr>
              <w:br w:type="page"/>
            </w:r>
            <w:r>
              <w:rPr>
                <w:sz w:val="22"/>
                <w:szCs w:val="22"/>
              </w:rPr>
              <w:t>Учебные предметы</w:t>
            </w:r>
          </w:p>
        </w:tc>
        <w:tc>
          <w:tcPr>
            <w:tcW w:w="3364" w:type="dxa"/>
            <w:gridSpan w:val="7"/>
          </w:tcPr>
          <w:p w:rsidR="00B76CBE" w:rsidRDefault="00B76CBE" w:rsidP="00EC01CE">
            <w:pPr>
              <w:jc w:val="center"/>
            </w:pPr>
            <w:r>
              <w:t>Количество часов в неделю</w:t>
            </w:r>
          </w:p>
          <w:p w:rsidR="00B76CBE" w:rsidRDefault="00B76CBE" w:rsidP="00EC01CE">
            <w:pPr>
              <w:jc w:val="center"/>
            </w:pPr>
            <w:r>
              <w:t>(ИУП с профильным изучением русского языка, информатики и ИКТ)</w:t>
            </w:r>
          </w:p>
        </w:tc>
        <w:tc>
          <w:tcPr>
            <w:tcW w:w="4149" w:type="dxa"/>
            <w:gridSpan w:val="4"/>
            <w:shd w:val="clear" w:color="auto" w:fill="CCFFCC"/>
          </w:tcPr>
          <w:p w:rsidR="00B76CBE" w:rsidRDefault="00B76CBE" w:rsidP="00EC01CE">
            <w:pPr>
              <w:jc w:val="center"/>
            </w:pPr>
            <w:r>
              <w:t>Количество часов в неделю</w:t>
            </w:r>
          </w:p>
          <w:p w:rsidR="00B76CBE" w:rsidRDefault="00B76CBE" w:rsidP="00EC01CE">
            <w:pPr>
              <w:jc w:val="center"/>
            </w:pPr>
            <w:r>
              <w:t>(ИУП с профильным изучением русского языка, физики)</w:t>
            </w:r>
          </w:p>
        </w:tc>
        <w:tc>
          <w:tcPr>
            <w:tcW w:w="3685" w:type="dxa"/>
            <w:gridSpan w:val="4"/>
            <w:shd w:val="clear" w:color="auto" w:fill="FFC000"/>
          </w:tcPr>
          <w:p w:rsidR="00B76CBE" w:rsidRDefault="00B76CBE" w:rsidP="00EC01CE">
            <w:pPr>
              <w:jc w:val="center"/>
            </w:pPr>
            <w:r>
              <w:t>Количество часов в неделю</w:t>
            </w:r>
          </w:p>
          <w:p w:rsidR="00B76CBE" w:rsidRDefault="00B76CBE" w:rsidP="00EC01CE">
            <w:pPr>
              <w:jc w:val="center"/>
            </w:pPr>
            <w:r>
              <w:t>(ИУП с профильным изучением русского языка, химии, биологии)</w:t>
            </w:r>
          </w:p>
        </w:tc>
      </w:tr>
      <w:tr w:rsidR="006D0731" w:rsidTr="0097276C">
        <w:trPr>
          <w:trHeight w:val="645"/>
        </w:trPr>
        <w:tc>
          <w:tcPr>
            <w:tcW w:w="3794" w:type="dxa"/>
            <w:vMerge/>
            <w:vAlign w:val="center"/>
          </w:tcPr>
          <w:p w:rsidR="006D0731" w:rsidRDefault="006D0731" w:rsidP="00EC01CE">
            <w:pPr>
              <w:jc w:val="center"/>
              <w:rPr>
                <w:spacing w:val="-6"/>
              </w:rPr>
            </w:pPr>
          </w:p>
        </w:tc>
        <w:tc>
          <w:tcPr>
            <w:tcW w:w="992" w:type="dxa"/>
          </w:tcPr>
          <w:p w:rsidR="006D0731" w:rsidRDefault="006D0731" w:rsidP="00EC01CE">
            <w:pPr>
              <w:jc w:val="center"/>
            </w:pPr>
            <w:r>
              <w:t>10</w:t>
            </w:r>
          </w:p>
          <w:p w:rsidR="006D0731" w:rsidRDefault="006D0731" w:rsidP="00EC01CE">
            <w:pPr>
              <w:jc w:val="center"/>
            </w:pPr>
            <w:r>
              <w:t>2019/</w:t>
            </w:r>
          </w:p>
          <w:p w:rsidR="006D0731" w:rsidRDefault="006D0731" w:rsidP="00EC01CE">
            <w:pPr>
              <w:jc w:val="center"/>
            </w:pPr>
            <w:r>
              <w:t>2020</w:t>
            </w:r>
          </w:p>
        </w:tc>
        <w:tc>
          <w:tcPr>
            <w:tcW w:w="851" w:type="dxa"/>
          </w:tcPr>
          <w:p w:rsidR="006D0731" w:rsidRDefault="006D0731" w:rsidP="00EC01CE">
            <w:pPr>
              <w:jc w:val="center"/>
            </w:pPr>
            <w:r>
              <w:t>11</w:t>
            </w:r>
          </w:p>
          <w:p w:rsidR="006D0731" w:rsidRDefault="006D0731" w:rsidP="00EC01CE">
            <w:pPr>
              <w:jc w:val="center"/>
            </w:pPr>
            <w:r>
              <w:t>2020/2021</w:t>
            </w:r>
          </w:p>
        </w:tc>
        <w:tc>
          <w:tcPr>
            <w:tcW w:w="775" w:type="dxa"/>
            <w:gridSpan w:val="3"/>
          </w:tcPr>
          <w:p w:rsidR="006D0731" w:rsidRDefault="006D0731" w:rsidP="00EC01CE">
            <w:pPr>
              <w:jc w:val="center"/>
            </w:pPr>
            <w:r>
              <w:t>Всего</w:t>
            </w:r>
          </w:p>
        </w:tc>
        <w:tc>
          <w:tcPr>
            <w:tcW w:w="746" w:type="dxa"/>
            <w:gridSpan w:val="2"/>
          </w:tcPr>
          <w:p w:rsidR="006D0731" w:rsidRDefault="006D0731" w:rsidP="00EC01CE">
            <w:pPr>
              <w:jc w:val="center"/>
            </w:pPr>
            <w:r>
              <w:t>Всего</w:t>
            </w:r>
          </w:p>
        </w:tc>
        <w:tc>
          <w:tcPr>
            <w:tcW w:w="1030" w:type="dxa"/>
            <w:shd w:val="clear" w:color="auto" w:fill="CCFFCC"/>
          </w:tcPr>
          <w:p w:rsidR="006D0731" w:rsidRDefault="006D0731" w:rsidP="00EC01CE">
            <w:pPr>
              <w:jc w:val="center"/>
            </w:pPr>
            <w:r>
              <w:t>10</w:t>
            </w:r>
          </w:p>
          <w:p w:rsidR="006D0731" w:rsidRDefault="006D0731" w:rsidP="00EC01CE">
            <w:pPr>
              <w:jc w:val="center"/>
            </w:pPr>
            <w:r>
              <w:t>2019/</w:t>
            </w:r>
          </w:p>
          <w:p w:rsidR="006D0731" w:rsidRDefault="006D0731" w:rsidP="00EC01CE">
            <w:pPr>
              <w:jc w:val="center"/>
            </w:pPr>
            <w:r>
              <w:t>2020</w:t>
            </w:r>
          </w:p>
        </w:tc>
        <w:tc>
          <w:tcPr>
            <w:tcW w:w="992" w:type="dxa"/>
            <w:shd w:val="clear" w:color="auto" w:fill="CCFFCC"/>
          </w:tcPr>
          <w:p w:rsidR="006D0731" w:rsidRDefault="006D0731" w:rsidP="00EC01CE">
            <w:pPr>
              <w:jc w:val="center"/>
            </w:pPr>
            <w:r>
              <w:t>11</w:t>
            </w:r>
          </w:p>
          <w:p w:rsidR="006D0731" w:rsidRDefault="006D0731" w:rsidP="00EC01CE">
            <w:pPr>
              <w:jc w:val="center"/>
            </w:pPr>
            <w:r>
              <w:t>2020/</w:t>
            </w:r>
          </w:p>
          <w:p w:rsidR="006D0731" w:rsidRDefault="006D0731" w:rsidP="00EC01CE">
            <w:pPr>
              <w:jc w:val="center"/>
            </w:pPr>
            <w:r>
              <w:t>2021</w:t>
            </w:r>
          </w:p>
        </w:tc>
        <w:tc>
          <w:tcPr>
            <w:tcW w:w="993" w:type="dxa"/>
            <w:shd w:val="clear" w:color="auto" w:fill="CCFFCC"/>
          </w:tcPr>
          <w:p w:rsidR="006D0731" w:rsidRDefault="006D0731" w:rsidP="00EC01CE">
            <w:pPr>
              <w:jc w:val="center"/>
            </w:pPr>
            <w:r>
              <w:t>Всего</w:t>
            </w:r>
          </w:p>
        </w:tc>
        <w:tc>
          <w:tcPr>
            <w:tcW w:w="1134" w:type="dxa"/>
            <w:shd w:val="clear" w:color="auto" w:fill="CCFFCC"/>
          </w:tcPr>
          <w:p w:rsidR="006D0731" w:rsidRDefault="006D0731" w:rsidP="00EC01CE">
            <w:pPr>
              <w:jc w:val="center"/>
            </w:pPr>
            <w:r>
              <w:t>Всего</w:t>
            </w:r>
          </w:p>
        </w:tc>
        <w:tc>
          <w:tcPr>
            <w:tcW w:w="992" w:type="dxa"/>
            <w:shd w:val="clear" w:color="auto" w:fill="FFC000"/>
          </w:tcPr>
          <w:p w:rsidR="006D0731" w:rsidRDefault="006D0731" w:rsidP="00EC01CE">
            <w:pPr>
              <w:jc w:val="center"/>
            </w:pPr>
            <w:r>
              <w:t>10</w:t>
            </w:r>
          </w:p>
          <w:p w:rsidR="006D0731" w:rsidRDefault="006D0731" w:rsidP="00EC01CE">
            <w:pPr>
              <w:jc w:val="center"/>
            </w:pPr>
            <w:r>
              <w:t>2019/</w:t>
            </w:r>
          </w:p>
          <w:p w:rsidR="006D0731" w:rsidRDefault="006D0731" w:rsidP="00EC01CE">
            <w:pPr>
              <w:jc w:val="center"/>
            </w:pPr>
            <w:r>
              <w:t>2020</w:t>
            </w:r>
          </w:p>
        </w:tc>
        <w:tc>
          <w:tcPr>
            <w:tcW w:w="1134" w:type="dxa"/>
            <w:shd w:val="clear" w:color="auto" w:fill="FFC000"/>
          </w:tcPr>
          <w:p w:rsidR="006D0731" w:rsidRDefault="006D0731" w:rsidP="00EC01CE">
            <w:pPr>
              <w:jc w:val="center"/>
            </w:pPr>
            <w:r>
              <w:t>11</w:t>
            </w:r>
          </w:p>
          <w:p w:rsidR="006D0731" w:rsidRDefault="006D0731" w:rsidP="00EC01CE">
            <w:pPr>
              <w:jc w:val="center"/>
            </w:pPr>
            <w:r>
              <w:t>2020/</w:t>
            </w:r>
          </w:p>
          <w:p w:rsidR="006D0731" w:rsidRDefault="006D0731" w:rsidP="00EC01CE">
            <w:pPr>
              <w:jc w:val="center"/>
            </w:pPr>
            <w:r>
              <w:t>2021</w:t>
            </w:r>
          </w:p>
        </w:tc>
        <w:tc>
          <w:tcPr>
            <w:tcW w:w="709" w:type="dxa"/>
            <w:shd w:val="clear" w:color="auto" w:fill="FFC000"/>
          </w:tcPr>
          <w:p w:rsidR="006D0731" w:rsidRDefault="006D0731" w:rsidP="00EC01CE">
            <w:pPr>
              <w:jc w:val="center"/>
            </w:pPr>
            <w:r>
              <w:t>Всего</w:t>
            </w:r>
          </w:p>
        </w:tc>
        <w:tc>
          <w:tcPr>
            <w:tcW w:w="850" w:type="dxa"/>
            <w:shd w:val="clear" w:color="auto" w:fill="FFC000"/>
          </w:tcPr>
          <w:p w:rsidR="006D0731" w:rsidRDefault="006D0731" w:rsidP="00EC01CE">
            <w:pPr>
              <w:jc w:val="center"/>
            </w:pPr>
            <w:r>
              <w:t>Всего</w:t>
            </w:r>
          </w:p>
        </w:tc>
      </w:tr>
      <w:tr w:rsidR="00065836" w:rsidTr="0097276C">
        <w:trPr>
          <w:trHeight w:val="387"/>
        </w:trPr>
        <w:tc>
          <w:tcPr>
            <w:tcW w:w="11307" w:type="dxa"/>
            <w:gridSpan w:val="12"/>
          </w:tcPr>
          <w:p w:rsidR="00065836" w:rsidRDefault="00065836" w:rsidP="00EC01CE">
            <w:pPr>
              <w:jc w:val="center"/>
              <w:rPr>
                <w:b/>
              </w:rPr>
            </w:pPr>
            <w:r>
              <w:rPr>
                <w:b/>
                <w:sz w:val="22"/>
                <w:szCs w:val="22"/>
              </w:rPr>
              <w:t>Федеральный компонент</w:t>
            </w:r>
          </w:p>
        </w:tc>
        <w:tc>
          <w:tcPr>
            <w:tcW w:w="3685" w:type="dxa"/>
            <w:gridSpan w:val="4"/>
            <w:shd w:val="clear" w:color="auto" w:fill="FFC000"/>
          </w:tcPr>
          <w:p w:rsidR="00065836" w:rsidRDefault="00065836" w:rsidP="00EC01CE">
            <w:pPr>
              <w:jc w:val="center"/>
              <w:rPr>
                <w:b/>
                <w:sz w:val="22"/>
                <w:szCs w:val="22"/>
              </w:rPr>
            </w:pPr>
          </w:p>
        </w:tc>
      </w:tr>
      <w:tr w:rsidR="00065836" w:rsidTr="0097276C">
        <w:trPr>
          <w:trHeight w:val="387"/>
        </w:trPr>
        <w:tc>
          <w:tcPr>
            <w:tcW w:w="11307" w:type="dxa"/>
            <w:gridSpan w:val="12"/>
          </w:tcPr>
          <w:p w:rsidR="00065836" w:rsidRDefault="00065836" w:rsidP="00EC01CE">
            <w:r>
              <w:rPr>
                <w:b/>
                <w:sz w:val="22"/>
                <w:szCs w:val="22"/>
              </w:rPr>
              <w:t xml:space="preserve">Базовые учебные предметы </w:t>
            </w:r>
          </w:p>
        </w:tc>
        <w:tc>
          <w:tcPr>
            <w:tcW w:w="3685" w:type="dxa"/>
            <w:gridSpan w:val="4"/>
            <w:shd w:val="clear" w:color="auto" w:fill="FFC000"/>
          </w:tcPr>
          <w:p w:rsidR="00065836" w:rsidRDefault="00065836" w:rsidP="00EC01CE">
            <w:pPr>
              <w:rPr>
                <w:b/>
                <w:sz w:val="22"/>
                <w:szCs w:val="22"/>
              </w:rPr>
            </w:pPr>
          </w:p>
        </w:tc>
      </w:tr>
      <w:tr w:rsidR="00065836" w:rsidTr="0097276C">
        <w:trPr>
          <w:trHeight w:val="172"/>
        </w:trPr>
        <w:tc>
          <w:tcPr>
            <w:tcW w:w="3794" w:type="dxa"/>
          </w:tcPr>
          <w:p w:rsidR="00065836" w:rsidRDefault="00065836" w:rsidP="00EC01CE">
            <w:r>
              <w:rPr>
                <w:sz w:val="22"/>
                <w:szCs w:val="22"/>
              </w:rPr>
              <w:t>Литература</w:t>
            </w:r>
          </w:p>
        </w:tc>
        <w:tc>
          <w:tcPr>
            <w:tcW w:w="992" w:type="dxa"/>
          </w:tcPr>
          <w:p w:rsidR="00065836" w:rsidRDefault="00065836" w:rsidP="00EC01CE">
            <w:pPr>
              <w:jc w:val="center"/>
            </w:pPr>
            <w:r>
              <w:t>3</w:t>
            </w:r>
          </w:p>
        </w:tc>
        <w:tc>
          <w:tcPr>
            <w:tcW w:w="851" w:type="dxa"/>
          </w:tcPr>
          <w:p w:rsidR="00065836" w:rsidRDefault="00065836" w:rsidP="00EC01CE">
            <w:pPr>
              <w:jc w:val="center"/>
            </w:pPr>
            <w:r>
              <w:rPr>
                <w:sz w:val="22"/>
                <w:szCs w:val="22"/>
              </w:rPr>
              <w:t>3</w:t>
            </w:r>
          </w:p>
        </w:tc>
        <w:tc>
          <w:tcPr>
            <w:tcW w:w="755" w:type="dxa"/>
          </w:tcPr>
          <w:p w:rsidR="00065836" w:rsidRDefault="00065836" w:rsidP="00EC01CE">
            <w:pPr>
              <w:jc w:val="center"/>
            </w:pPr>
            <w:r>
              <w:t>6</w:t>
            </w:r>
          </w:p>
        </w:tc>
        <w:tc>
          <w:tcPr>
            <w:tcW w:w="746" w:type="dxa"/>
            <w:gridSpan w:val="3"/>
          </w:tcPr>
          <w:p w:rsidR="00065836" w:rsidRDefault="00065836" w:rsidP="00EC01CE">
            <w:pPr>
              <w:jc w:val="center"/>
            </w:pPr>
            <w:r>
              <w:t>204</w:t>
            </w:r>
          </w:p>
        </w:tc>
        <w:tc>
          <w:tcPr>
            <w:tcW w:w="1050" w:type="dxa"/>
            <w:gridSpan w:val="2"/>
            <w:shd w:val="clear" w:color="auto" w:fill="CCFFCC"/>
          </w:tcPr>
          <w:p w:rsidR="00065836" w:rsidRDefault="00065836" w:rsidP="00EC01CE">
            <w:pPr>
              <w:jc w:val="center"/>
            </w:pPr>
            <w:r>
              <w:t>3</w:t>
            </w:r>
          </w:p>
        </w:tc>
        <w:tc>
          <w:tcPr>
            <w:tcW w:w="992" w:type="dxa"/>
            <w:shd w:val="clear" w:color="auto" w:fill="CCFFCC"/>
          </w:tcPr>
          <w:p w:rsidR="00065836" w:rsidRDefault="00065836" w:rsidP="00EC01CE">
            <w:pPr>
              <w:jc w:val="center"/>
            </w:pPr>
            <w:r>
              <w:t>3</w:t>
            </w:r>
          </w:p>
        </w:tc>
        <w:tc>
          <w:tcPr>
            <w:tcW w:w="993" w:type="dxa"/>
            <w:shd w:val="clear" w:color="auto" w:fill="CCFFCC"/>
          </w:tcPr>
          <w:p w:rsidR="00065836" w:rsidRDefault="00065836" w:rsidP="00EC01CE">
            <w:pPr>
              <w:jc w:val="center"/>
            </w:pPr>
            <w:r>
              <w:t>6</w:t>
            </w:r>
          </w:p>
        </w:tc>
        <w:tc>
          <w:tcPr>
            <w:tcW w:w="1134" w:type="dxa"/>
            <w:shd w:val="clear" w:color="auto" w:fill="CCFFCC"/>
          </w:tcPr>
          <w:p w:rsidR="00065836" w:rsidRDefault="00065836" w:rsidP="00EC01CE">
            <w:pPr>
              <w:jc w:val="center"/>
            </w:pPr>
            <w:r>
              <w:t>204</w:t>
            </w:r>
          </w:p>
        </w:tc>
        <w:tc>
          <w:tcPr>
            <w:tcW w:w="992" w:type="dxa"/>
            <w:shd w:val="clear" w:color="auto" w:fill="FFC000"/>
          </w:tcPr>
          <w:p w:rsidR="00065836" w:rsidRDefault="00065836" w:rsidP="00EC01CE">
            <w:pPr>
              <w:jc w:val="center"/>
            </w:pPr>
            <w:r>
              <w:t>3</w:t>
            </w:r>
          </w:p>
        </w:tc>
        <w:tc>
          <w:tcPr>
            <w:tcW w:w="1134" w:type="dxa"/>
            <w:shd w:val="clear" w:color="auto" w:fill="FFC000"/>
          </w:tcPr>
          <w:p w:rsidR="00065836" w:rsidRDefault="00065836" w:rsidP="00EC01CE">
            <w:pPr>
              <w:jc w:val="center"/>
            </w:pPr>
            <w:r>
              <w:t>3</w:t>
            </w:r>
          </w:p>
        </w:tc>
        <w:tc>
          <w:tcPr>
            <w:tcW w:w="709" w:type="dxa"/>
            <w:shd w:val="clear" w:color="auto" w:fill="FFC000"/>
          </w:tcPr>
          <w:p w:rsidR="00065836" w:rsidRDefault="00065836" w:rsidP="00EC01CE">
            <w:pPr>
              <w:jc w:val="center"/>
            </w:pPr>
            <w:r>
              <w:t>6</w:t>
            </w:r>
          </w:p>
        </w:tc>
        <w:tc>
          <w:tcPr>
            <w:tcW w:w="850" w:type="dxa"/>
            <w:shd w:val="clear" w:color="auto" w:fill="FFC000"/>
          </w:tcPr>
          <w:p w:rsidR="00065836" w:rsidRDefault="00065836" w:rsidP="00EC01CE">
            <w:pPr>
              <w:jc w:val="center"/>
            </w:pPr>
            <w:r>
              <w:t>204</w:t>
            </w:r>
          </w:p>
        </w:tc>
      </w:tr>
      <w:tr w:rsidR="00065836" w:rsidTr="0097276C">
        <w:trPr>
          <w:trHeight w:val="172"/>
        </w:trPr>
        <w:tc>
          <w:tcPr>
            <w:tcW w:w="3794" w:type="dxa"/>
          </w:tcPr>
          <w:p w:rsidR="00065836" w:rsidRDefault="00065836" w:rsidP="00EC01CE">
            <w:r>
              <w:rPr>
                <w:sz w:val="22"/>
                <w:szCs w:val="22"/>
              </w:rPr>
              <w:t>Иностранный язык (английский)</w:t>
            </w:r>
          </w:p>
        </w:tc>
        <w:tc>
          <w:tcPr>
            <w:tcW w:w="992" w:type="dxa"/>
          </w:tcPr>
          <w:p w:rsidR="00065836" w:rsidRDefault="00065836" w:rsidP="00EC01CE">
            <w:pPr>
              <w:jc w:val="center"/>
            </w:pPr>
            <w:r>
              <w:t>3</w:t>
            </w:r>
          </w:p>
        </w:tc>
        <w:tc>
          <w:tcPr>
            <w:tcW w:w="851" w:type="dxa"/>
          </w:tcPr>
          <w:p w:rsidR="00065836" w:rsidRDefault="00065836" w:rsidP="00EC01CE">
            <w:pPr>
              <w:jc w:val="center"/>
            </w:pPr>
            <w:r>
              <w:rPr>
                <w:sz w:val="22"/>
                <w:szCs w:val="22"/>
              </w:rPr>
              <w:t>3</w:t>
            </w:r>
          </w:p>
        </w:tc>
        <w:tc>
          <w:tcPr>
            <w:tcW w:w="755" w:type="dxa"/>
          </w:tcPr>
          <w:p w:rsidR="00065836" w:rsidRDefault="00065836" w:rsidP="00EC01CE">
            <w:pPr>
              <w:jc w:val="center"/>
            </w:pPr>
            <w:r>
              <w:t>6</w:t>
            </w:r>
          </w:p>
        </w:tc>
        <w:tc>
          <w:tcPr>
            <w:tcW w:w="746" w:type="dxa"/>
            <w:gridSpan w:val="3"/>
          </w:tcPr>
          <w:p w:rsidR="00065836" w:rsidRDefault="00065836" w:rsidP="00EC01CE">
            <w:pPr>
              <w:jc w:val="center"/>
            </w:pPr>
            <w:r>
              <w:t>204</w:t>
            </w:r>
          </w:p>
        </w:tc>
        <w:tc>
          <w:tcPr>
            <w:tcW w:w="1050" w:type="dxa"/>
            <w:gridSpan w:val="2"/>
            <w:shd w:val="clear" w:color="auto" w:fill="CCFFCC"/>
          </w:tcPr>
          <w:p w:rsidR="00065836" w:rsidRDefault="00065836" w:rsidP="00EC01CE">
            <w:pPr>
              <w:jc w:val="center"/>
            </w:pPr>
            <w:r>
              <w:t>3</w:t>
            </w:r>
          </w:p>
        </w:tc>
        <w:tc>
          <w:tcPr>
            <w:tcW w:w="992" w:type="dxa"/>
            <w:shd w:val="clear" w:color="auto" w:fill="CCFFCC"/>
          </w:tcPr>
          <w:p w:rsidR="00065836" w:rsidRDefault="00065836" w:rsidP="00EC01CE">
            <w:pPr>
              <w:jc w:val="center"/>
            </w:pPr>
            <w:r>
              <w:t>3</w:t>
            </w:r>
          </w:p>
        </w:tc>
        <w:tc>
          <w:tcPr>
            <w:tcW w:w="993" w:type="dxa"/>
            <w:shd w:val="clear" w:color="auto" w:fill="CCFFCC"/>
          </w:tcPr>
          <w:p w:rsidR="00065836" w:rsidRDefault="00065836" w:rsidP="00EC01CE">
            <w:pPr>
              <w:jc w:val="center"/>
            </w:pPr>
            <w:r>
              <w:t>6</w:t>
            </w:r>
          </w:p>
        </w:tc>
        <w:tc>
          <w:tcPr>
            <w:tcW w:w="1134" w:type="dxa"/>
            <w:shd w:val="clear" w:color="auto" w:fill="CCFFCC"/>
          </w:tcPr>
          <w:p w:rsidR="00065836" w:rsidRDefault="00065836" w:rsidP="00EC01CE">
            <w:pPr>
              <w:jc w:val="center"/>
            </w:pPr>
            <w:r>
              <w:t>204</w:t>
            </w:r>
          </w:p>
        </w:tc>
        <w:tc>
          <w:tcPr>
            <w:tcW w:w="992" w:type="dxa"/>
            <w:shd w:val="clear" w:color="auto" w:fill="FFC000"/>
          </w:tcPr>
          <w:p w:rsidR="00065836" w:rsidRDefault="00065836" w:rsidP="00EC01CE">
            <w:pPr>
              <w:jc w:val="center"/>
            </w:pPr>
            <w:r>
              <w:t>3</w:t>
            </w:r>
          </w:p>
        </w:tc>
        <w:tc>
          <w:tcPr>
            <w:tcW w:w="1134" w:type="dxa"/>
            <w:shd w:val="clear" w:color="auto" w:fill="FFC000"/>
          </w:tcPr>
          <w:p w:rsidR="00065836" w:rsidRDefault="00065836" w:rsidP="00EC01CE">
            <w:pPr>
              <w:jc w:val="center"/>
            </w:pPr>
            <w:r>
              <w:t>3</w:t>
            </w:r>
          </w:p>
        </w:tc>
        <w:tc>
          <w:tcPr>
            <w:tcW w:w="709" w:type="dxa"/>
            <w:shd w:val="clear" w:color="auto" w:fill="FFC000"/>
          </w:tcPr>
          <w:p w:rsidR="00065836" w:rsidRDefault="00065836" w:rsidP="00EC01CE">
            <w:pPr>
              <w:jc w:val="center"/>
            </w:pPr>
            <w:r>
              <w:t>6</w:t>
            </w:r>
          </w:p>
        </w:tc>
        <w:tc>
          <w:tcPr>
            <w:tcW w:w="850" w:type="dxa"/>
            <w:shd w:val="clear" w:color="auto" w:fill="FFC000"/>
          </w:tcPr>
          <w:p w:rsidR="00065836" w:rsidRDefault="00065836" w:rsidP="00EC01CE">
            <w:pPr>
              <w:jc w:val="center"/>
            </w:pPr>
            <w:r>
              <w:t>204</w:t>
            </w:r>
          </w:p>
        </w:tc>
      </w:tr>
      <w:tr w:rsidR="00065836" w:rsidTr="0097276C">
        <w:trPr>
          <w:trHeight w:val="172"/>
        </w:trPr>
        <w:tc>
          <w:tcPr>
            <w:tcW w:w="3794" w:type="dxa"/>
          </w:tcPr>
          <w:p w:rsidR="00065836" w:rsidRDefault="00065836" w:rsidP="00FB3E25">
            <w:r>
              <w:rPr>
                <w:sz w:val="22"/>
                <w:szCs w:val="22"/>
              </w:rPr>
              <w:t>Математика</w:t>
            </w:r>
            <w:r w:rsidR="00FB3E25">
              <w:rPr>
                <w:sz w:val="22"/>
                <w:szCs w:val="22"/>
              </w:rPr>
              <w:t xml:space="preserve">: </w:t>
            </w:r>
            <w:r>
              <w:rPr>
                <w:sz w:val="22"/>
                <w:szCs w:val="22"/>
              </w:rPr>
              <w:t>алгебра и начала математического анализа, геометрия</w:t>
            </w:r>
          </w:p>
        </w:tc>
        <w:tc>
          <w:tcPr>
            <w:tcW w:w="992" w:type="dxa"/>
          </w:tcPr>
          <w:p w:rsidR="00065836" w:rsidRDefault="00065836" w:rsidP="00EC01CE">
            <w:pPr>
              <w:jc w:val="center"/>
            </w:pPr>
            <w:r>
              <w:t>4</w:t>
            </w:r>
          </w:p>
        </w:tc>
        <w:tc>
          <w:tcPr>
            <w:tcW w:w="851" w:type="dxa"/>
          </w:tcPr>
          <w:p w:rsidR="00065836" w:rsidRDefault="00065836" w:rsidP="00EC01CE">
            <w:pPr>
              <w:jc w:val="center"/>
            </w:pPr>
            <w:r>
              <w:rPr>
                <w:sz w:val="22"/>
                <w:szCs w:val="22"/>
              </w:rPr>
              <w:t>4</w:t>
            </w:r>
          </w:p>
        </w:tc>
        <w:tc>
          <w:tcPr>
            <w:tcW w:w="755" w:type="dxa"/>
          </w:tcPr>
          <w:p w:rsidR="00065836" w:rsidRDefault="00065836" w:rsidP="00EC01CE">
            <w:pPr>
              <w:jc w:val="center"/>
            </w:pPr>
            <w:r>
              <w:t>8</w:t>
            </w:r>
          </w:p>
        </w:tc>
        <w:tc>
          <w:tcPr>
            <w:tcW w:w="746" w:type="dxa"/>
            <w:gridSpan w:val="3"/>
          </w:tcPr>
          <w:p w:rsidR="00065836" w:rsidRDefault="00065836" w:rsidP="00EC01CE">
            <w:pPr>
              <w:jc w:val="center"/>
            </w:pPr>
            <w:r>
              <w:t>272</w:t>
            </w:r>
          </w:p>
        </w:tc>
        <w:tc>
          <w:tcPr>
            <w:tcW w:w="1050" w:type="dxa"/>
            <w:gridSpan w:val="2"/>
            <w:shd w:val="clear" w:color="auto" w:fill="CCFFCC"/>
          </w:tcPr>
          <w:p w:rsidR="00065836" w:rsidRDefault="00065836" w:rsidP="00EC01CE">
            <w:pPr>
              <w:jc w:val="center"/>
            </w:pPr>
            <w:r>
              <w:t>4</w:t>
            </w:r>
          </w:p>
        </w:tc>
        <w:tc>
          <w:tcPr>
            <w:tcW w:w="992" w:type="dxa"/>
            <w:shd w:val="clear" w:color="auto" w:fill="CCFFCC"/>
          </w:tcPr>
          <w:p w:rsidR="00065836" w:rsidRDefault="00065836" w:rsidP="00EC01CE">
            <w:pPr>
              <w:jc w:val="center"/>
            </w:pPr>
            <w:r>
              <w:t>4</w:t>
            </w:r>
          </w:p>
        </w:tc>
        <w:tc>
          <w:tcPr>
            <w:tcW w:w="993" w:type="dxa"/>
            <w:shd w:val="clear" w:color="auto" w:fill="CCFFCC"/>
          </w:tcPr>
          <w:p w:rsidR="00065836" w:rsidRDefault="00065836" w:rsidP="00EC01CE">
            <w:pPr>
              <w:jc w:val="center"/>
            </w:pPr>
            <w:r>
              <w:t>8</w:t>
            </w:r>
          </w:p>
        </w:tc>
        <w:tc>
          <w:tcPr>
            <w:tcW w:w="1134" w:type="dxa"/>
            <w:shd w:val="clear" w:color="auto" w:fill="CCFFCC"/>
          </w:tcPr>
          <w:p w:rsidR="00065836" w:rsidRDefault="00065836" w:rsidP="00EC01CE">
            <w:pPr>
              <w:jc w:val="center"/>
            </w:pPr>
            <w:r>
              <w:t>272</w:t>
            </w:r>
          </w:p>
        </w:tc>
        <w:tc>
          <w:tcPr>
            <w:tcW w:w="992" w:type="dxa"/>
            <w:shd w:val="clear" w:color="auto" w:fill="FFC000"/>
          </w:tcPr>
          <w:p w:rsidR="00065836" w:rsidRDefault="00065836" w:rsidP="00EC01CE">
            <w:pPr>
              <w:jc w:val="center"/>
            </w:pPr>
            <w:r>
              <w:t>4</w:t>
            </w:r>
          </w:p>
        </w:tc>
        <w:tc>
          <w:tcPr>
            <w:tcW w:w="1134" w:type="dxa"/>
            <w:shd w:val="clear" w:color="auto" w:fill="FFC000"/>
          </w:tcPr>
          <w:p w:rsidR="00065836" w:rsidRDefault="00065836" w:rsidP="00EC01CE">
            <w:pPr>
              <w:jc w:val="center"/>
            </w:pPr>
            <w:r>
              <w:t>4</w:t>
            </w:r>
          </w:p>
        </w:tc>
        <w:tc>
          <w:tcPr>
            <w:tcW w:w="709" w:type="dxa"/>
            <w:shd w:val="clear" w:color="auto" w:fill="FFC000"/>
          </w:tcPr>
          <w:p w:rsidR="00065836" w:rsidRDefault="00065836" w:rsidP="00EC01CE">
            <w:pPr>
              <w:jc w:val="center"/>
            </w:pPr>
            <w:r>
              <w:t>8</w:t>
            </w:r>
          </w:p>
        </w:tc>
        <w:tc>
          <w:tcPr>
            <w:tcW w:w="850" w:type="dxa"/>
            <w:shd w:val="clear" w:color="auto" w:fill="FFC000"/>
          </w:tcPr>
          <w:p w:rsidR="00065836" w:rsidRDefault="00065836" w:rsidP="00EC01CE">
            <w:pPr>
              <w:jc w:val="center"/>
            </w:pPr>
            <w:r>
              <w:t>272</w:t>
            </w:r>
          </w:p>
        </w:tc>
      </w:tr>
      <w:tr w:rsidR="00065836" w:rsidTr="0097276C">
        <w:trPr>
          <w:trHeight w:val="172"/>
        </w:trPr>
        <w:tc>
          <w:tcPr>
            <w:tcW w:w="3794" w:type="dxa"/>
          </w:tcPr>
          <w:p w:rsidR="00065836" w:rsidRDefault="00065836" w:rsidP="00EC01CE">
            <w:r>
              <w:rPr>
                <w:sz w:val="22"/>
                <w:szCs w:val="22"/>
              </w:rPr>
              <w:t>Информатика и ИКТ</w:t>
            </w:r>
          </w:p>
        </w:tc>
        <w:tc>
          <w:tcPr>
            <w:tcW w:w="992" w:type="dxa"/>
          </w:tcPr>
          <w:p w:rsidR="00065836" w:rsidRDefault="00065836" w:rsidP="00EC01CE">
            <w:pPr>
              <w:jc w:val="center"/>
            </w:pPr>
            <w:r>
              <w:t>-</w:t>
            </w:r>
          </w:p>
        </w:tc>
        <w:tc>
          <w:tcPr>
            <w:tcW w:w="851" w:type="dxa"/>
          </w:tcPr>
          <w:p w:rsidR="00065836" w:rsidRDefault="00065836" w:rsidP="00EC01CE">
            <w:pPr>
              <w:jc w:val="center"/>
            </w:pPr>
            <w:r>
              <w:t>-</w:t>
            </w:r>
          </w:p>
        </w:tc>
        <w:tc>
          <w:tcPr>
            <w:tcW w:w="755" w:type="dxa"/>
          </w:tcPr>
          <w:p w:rsidR="00065836" w:rsidRDefault="00065836" w:rsidP="00EC01CE">
            <w:pPr>
              <w:jc w:val="center"/>
            </w:pPr>
            <w:r>
              <w:t>-</w:t>
            </w:r>
          </w:p>
        </w:tc>
        <w:tc>
          <w:tcPr>
            <w:tcW w:w="746" w:type="dxa"/>
            <w:gridSpan w:val="3"/>
          </w:tcPr>
          <w:p w:rsidR="00065836" w:rsidRDefault="00065836" w:rsidP="00EC01CE">
            <w:pPr>
              <w:jc w:val="center"/>
            </w:pPr>
            <w:r>
              <w:t>-</w:t>
            </w:r>
          </w:p>
        </w:tc>
        <w:tc>
          <w:tcPr>
            <w:tcW w:w="1050" w:type="dxa"/>
            <w:gridSpan w:val="2"/>
            <w:shd w:val="clear" w:color="auto" w:fill="CCFFCC"/>
          </w:tcPr>
          <w:p w:rsidR="00065836" w:rsidRDefault="00065836" w:rsidP="00EC01CE">
            <w:pPr>
              <w:jc w:val="center"/>
            </w:pPr>
            <w:r>
              <w:t>1</w:t>
            </w:r>
          </w:p>
        </w:tc>
        <w:tc>
          <w:tcPr>
            <w:tcW w:w="992" w:type="dxa"/>
            <w:shd w:val="clear" w:color="auto" w:fill="CCFFCC"/>
          </w:tcPr>
          <w:p w:rsidR="00065836" w:rsidRDefault="00065836" w:rsidP="00EC01CE">
            <w:pPr>
              <w:jc w:val="center"/>
            </w:pPr>
            <w:r>
              <w:t>1</w:t>
            </w:r>
          </w:p>
        </w:tc>
        <w:tc>
          <w:tcPr>
            <w:tcW w:w="993" w:type="dxa"/>
            <w:shd w:val="clear" w:color="auto" w:fill="CCFFCC"/>
          </w:tcPr>
          <w:p w:rsidR="00065836" w:rsidRDefault="00065836" w:rsidP="00EC01CE">
            <w:pPr>
              <w:jc w:val="center"/>
            </w:pPr>
            <w:r>
              <w:t>2</w:t>
            </w:r>
          </w:p>
        </w:tc>
        <w:tc>
          <w:tcPr>
            <w:tcW w:w="1134" w:type="dxa"/>
            <w:shd w:val="clear" w:color="auto" w:fill="CCFFCC"/>
          </w:tcPr>
          <w:p w:rsidR="00065836" w:rsidRDefault="00065836" w:rsidP="00EC01CE">
            <w:pPr>
              <w:jc w:val="center"/>
            </w:pPr>
            <w:r>
              <w:t>68</w:t>
            </w:r>
          </w:p>
        </w:tc>
        <w:tc>
          <w:tcPr>
            <w:tcW w:w="992" w:type="dxa"/>
            <w:shd w:val="clear" w:color="auto" w:fill="FFC000"/>
          </w:tcPr>
          <w:p w:rsidR="00065836" w:rsidRDefault="00065836" w:rsidP="00EC01CE">
            <w:pPr>
              <w:jc w:val="center"/>
            </w:pPr>
            <w:r>
              <w:t>1</w:t>
            </w:r>
          </w:p>
        </w:tc>
        <w:tc>
          <w:tcPr>
            <w:tcW w:w="1134" w:type="dxa"/>
            <w:shd w:val="clear" w:color="auto" w:fill="FFC000"/>
          </w:tcPr>
          <w:p w:rsidR="00065836" w:rsidRDefault="00065836" w:rsidP="00EC01CE">
            <w:pPr>
              <w:jc w:val="center"/>
            </w:pPr>
            <w:r>
              <w:t>1</w:t>
            </w:r>
          </w:p>
        </w:tc>
        <w:tc>
          <w:tcPr>
            <w:tcW w:w="709" w:type="dxa"/>
            <w:shd w:val="clear" w:color="auto" w:fill="FFC000"/>
          </w:tcPr>
          <w:p w:rsidR="00065836" w:rsidRDefault="00065836" w:rsidP="00EC01CE">
            <w:pPr>
              <w:jc w:val="center"/>
            </w:pPr>
            <w:r>
              <w:t>2</w:t>
            </w:r>
          </w:p>
        </w:tc>
        <w:tc>
          <w:tcPr>
            <w:tcW w:w="850" w:type="dxa"/>
            <w:shd w:val="clear" w:color="auto" w:fill="FFC000"/>
          </w:tcPr>
          <w:p w:rsidR="00065836" w:rsidRDefault="00065836" w:rsidP="00EC01CE">
            <w:pPr>
              <w:jc w:val="center"/>
            </w:pPr>
            <w:r>
              <w:t>68</w:t>
            </w:r>
          </w:p>
        </w:tc>
      </w:tr>
      <w:tr w:rsidR="00065836" w:rsidTr="0097276C">
        <w:trPr>
          <w:trHeight w:val="169"/>
        </w:trPr>
        <w:tc>
          <w:tcPr>
            <w:tcW w:w="3794" w:type="dxa"/>
          </w:tcPr>
          <w:p w:rsidR="00065836" w:rsidRDefault="00065836" w:rsidP="00EC01CE">
            <w:r>
              <w:rPr>
                <w:sz w:val="22"/>
                <w:szCs w:val="22"/>
              </w:rPr>
              <w:t>История</w:t>
            </w:r>
          </w:p>
        </w:tc>
        <w:tc>
          <w:tcPr>
            <w:tcW w:w="992" w:type="dxa"/>
          </w:tcPr>
          <w:p w:rsidR="00065836" w:rsidRDefault="00065836" w:rsidP="00EC01CE">
            <w:pPr>
              <w:jc w:val="center"/>
            </w:pPr>
            <w:r>
              <w:t>2</w:t>
            </w:r>
          </w:p>
        </w:tc>
        <w:tc>
          <w:tcPr>
            <w:tcW w:w="851" w:type="dxa"/>
          </w:tcPr>
          <w:p w:rsidR="00065836" w:rsidRDefault="00065836" w:rsidP="00EC01CE">
            <w:pPr>
              <w:jc w:val="center"/>
            </w:pPr>
            <w:r>
              <w:rPr>
                <w:sz w:val="22"/>
                <w:szCs w:val="22"/>
              </w:rPr>
              <w:t>2</w:t>
            </w:r>
          </w:p>
        </w:tc>
        <w:tc>
          <w:tcPr>
            <w:tcW w:w="755" w:type="dxa"/>
          </w:tcPr>
          <w:p w:rsidR="00065836" w:rsidRDefault="00065836" w:rsidP="00EC01CE">
            <w:pPr>
              <w:jc w:val="center"/>
            </w:pPr>
            <w:r>
              <w:t>4</w:t>
            </w:r>
          </w:p>
        </w:tc>
        <w:tc>
          <w:tcPr>
            <w:tcW w:w="746" w:type="dxa"/>
            <w:gridSpan w:val="3"/>
          </w:tcPr>
          <w:p w:rsidR="00065836" w:rsidRDefault="00065836" w:rsidP="00EC01CE">
            <w:pPr>
              <w:jc w:val="center"/>
            </w:pPr>
            <w:r>
              <w:t>136</w:t>
            </w:r>
          </w:p>
        </w:tc>
        <w:tc>
          <w:tcPr>
            <w:tcW w:w="1050" w:type="dxa"/>
            <w:gridSpan w:val="2"/>
            <w:shd w:val="clear" w:color="auto" w:fill="CCFFCC"/>
          </w:tcPr>
          <w:p w:rsidR="00065836" w:rsidRDefault="00065836" w:rsidP="00EC01CE">
            <w:pPr>
              <w:jc w:val="center"/>
            </w:pPr>
            <w:r>
              <w:t>2</w:t>
            </w:r>
          </w:p>
        </w:tc>
        <w:tc>
          <w:tcPr>
            <w:tcW w:w="992" w:type="dxa"/>
            <w:shd w:val="clear" w:color="auto" w:fill="CCFFCC"/>
          </w:tcPr>
          <w:p w:rsidR="00065836" w:rsidRDefault="00065836" w:rsidP="00EC01CE">
            <w:pPr>
              <w:jc w:val="center"/>
            </w:pPr>
            <w:r>
              <w:t>2</w:t>
            </w:r>
          </w:p>
        </w:tc>
        <w:tc>
          <w:tcPr>
            <w:tcW w:w="993" w:type="dxa"/>
            <w:shd w:val="clear" w:color="auto" w:fill="CCFFCC"/>
          </w:tcPr>
          <w:p w:rsidR="00065836" w:rsidRDefault="00065836" w:rsidP="00EC01CE">
            <w:pPr>
              <w:jc w:val="center"/>
            </w:pPr>
            <w:r>
              <w:t>4</w:t>
            </w:r>
          </w:p>
        </w:tc>
        <w:tc>
          <w:tcPr>
            <w:tcW w:w="1134" w:type="dxa"/>
            <w:shd w:val="clear" w:color="auto" w:fill="CCFFCC"/>
          </w:tcPr>
          <w:p w:rsidR="00065836" w:rsidRDefault="00065836" w:rsidP="00EC01CE">
            <w:pPr>
              <w:jc w:val="center"/>
            </w:pPr>
            <w:r>
              <w:t>136</w:t>
            </w:r>
          </w:p>
        </w:tc>
        <w:tc>
          <w:tcPr>
            <w:tcW w:w="992" w:type="dxa"/>
            <w:shd w:val="clear" w:color="auto" w:fill="FFC000"/>
          </w:tcPr>
          <w:p w:rsidR="00065836" w:rsidRDefault="00065836" w:rsidP="00EC01CE">
            <w:pPr>
              <w:jc w:val="center"/>
            </w:pPr>
            <w:r>
              <w:t>2</w:t>
            </w:r>
          </w:p>
        </w:tc>
        <w:tc>
          <w:tcPr>
            <w:tcW w:w="1134" w:type="dxa"/>
            <w:shd w:val="clear" w:color="auto" w:fill="FFC000"/>
          </w:tcPr>
          <w:p w:rsidR="00065836" w:rsidRDefault="00065836" w:rsidP="00EC01CE">
            <w:pPr>
              <w:jc w:val="center"/>
            </w:pPr>
            <w:r>
              <w:t>2</w:t>
            </w:r>
          </w:p>
        </w:tc>
        <w:tc>
          <w:tcPr>
            <w:tcW w:w="709" w:type="dxa"/>
            <w:shd w:val="clear" w:color="auto" w:fill="FFC000"/>
          </w:tcPr>
          <w:p w:rsidR="00065836" w:rsidRDefault="00065836" w:rsidP="00EC01CE">
            <w:pPr>
              <w:jc w:val="center"/>
            </w:pPr>
            <w:r>
              <w:t>4</w:t>
            </w:r>
          </w:p>
        </w:tc>
        <w:tc>
          <w:tcPr>
            <w:tcW w:w="850" w:type="dxa"/>
            <w:shd w:val="clear" w:color="auto" w:fill="FFC000"/>
          </w:tcPr>
          <w:p w:rsidR="00065836" w:rsidRDefault="00065836" w:rsidP="00EC01CE">
            <w:pPr>
              <w:jc w:val="center"/>
            </w:pPr>
            <w:r>
              <w:t>136</w:t>
            </w:r>
          </w:p>
        </w:tc>
      </w:tr>
      <w:tr w:rsidR="00065836" w:rsidTr="0097276C">
        <w:trPr>
          <w:trHeight w:val="169"/>
        </w:trPr>
        <w:tc>
          <w:tcPr>
            <w:tcW w:w="3794" w:type="dxa"/>
          </w:tcPr>
          <w:p w:rsidR="00065836" w:rsidRDefault="00065836" w:rsidP="00EC01CE">
            <w:pPr>
              <w:jc w:val="both"/>
              <w:rPr>
                <w:iCs/>
                <w:color w:val="000000"/>
              </w:rPr>
            </w:pPr>
            <w:r>
              <w:rPr>
                <w:iCs/>
                <w:color w:val="000000"/>
                <w:sz w:val="22"/>
                <w:szCs w:val="22"/>
              </w:rPr>
              <w:t>Обществознание (включая экономику и право)</w:t>
            </w:r>
          </w:p>
        </w:tc>
        <w:tc>
          <w:tcPr>
            <w:tcW w:w="992" w:type="dxa"/>
          </w:tcPr>
          <w:p w:rsidR="00065836" w:rsidRDefault="00065836" w:rsidP="00EC01CE">
            <w:pPr>
              <w:jc w:val="center"/>
            </w:pPr>
            <w:r>
              <w:t>2</w:t>
            </w:r>
          </w:p>
        </w:tc>
        <w:tc>
          <w:tcPr>
            <w:tcW w:w="851" w:type="dxa"/>
          </w:tcPr>
          <w:p w:rsidR="00065836" w:rsidRDefault="00065836" w:rsidP="00EC01CE">
            <w:pPr>
              <w:jc w:val="center"/>
            </w:pPr>
            <w:r>
              <w:t>2</w:t>
            </w:r>
          </w:p>
        </w:tc>
        <w:tc>
          <w:tcPr>
            <w:tcW w:w="755" w:type="dxa"/>
          </w:tcPr>
          <w:p w:rsidR="00065836" w:rsidRDefault="00065836" w:rsidP="00EC01CE">
            <w:pPr>
              <w:jc w:val="center"/>
            </w:pPr>
            <w:r>
              <w:t>4</w:t>
            </w:r>
          </w:p>
        </w:tc>
        <w:tc>
          <w:tcPr>
            <w:tcW w:w="746" w:type="dxa"/>
            <w:gridSpan w:val="3"/>
          </w:tcPr>
          <w:p w:rsidR="00065836" w:rsidRDefault="00065836" w:rsidP="00EC01CE">
            <w:pPr>
              <w:jc w:val="center"/>
            </w:pPr>
            <w:r>
              <w:t>136</w:t>
            </w:r>
          </w:p>
        </w:tc>
        <w:tc>
          <w:tcPr>
            <w:tcW w:w="1050" w:type="dxa"/>
            <w:gridSpan w:val="2"/>
            <w:shd w:val="clear" w:color="auto" w:fill="CCFFCC"/>
          </w:tcPr>
          <w:p w:rsidR="00065836" w:rsidRDefault="00065836" w:rsidP="00EC01CE">
            <w:pPr>
              <w:jc w:val="center"/>
            </w:pPr>
            <w:r>
              <w:t>2</w:t>
            </w:r>
          </w:p>
        </w:tc>
        <w:tc>
          <w:tcPr>
            <w:tcW w:w="992" w:type="dxa"/>
            <w:shd w:val="clear" w:color="auto" w:fill="CCFFCC"/>
          </w:tcPr>
          <w:p w:rsidR="00065836" w:rsidRDefault="00065836" w:rsidP="00EC01CE">
            <w:pPr>
              <w:jc w:val="center"/>
            </w:pPr>
            <w:r>
              <w:t>2</w:t>
            </w:r>
          </w:p>
        </w:tc>
        <w:tc>
          <w:tcPr>
            <w:tcW w:w="993" w:type="dxa"/>
            <w:shd w:val="clear" w:color="auto" w:fill="CCFFCC"/>
          </w:tcPr>
          <w:p w:rsidR="00065836" w:rsidRDefault="00065836" w:rsidP="00EC01CE">
            <w:pPr>
              <w:jc w:val="center"/>
            </w:pPr>
            <w:r>
              <w:t>4</w:t>
            </w:r>
          </w:p>
        </w:tc>
        <w:tc>
          <w:tcPr>
            <w:tcW w:w="1134" w:type="dxa"/>
            <w:shd w:val="clear" w:color="auto" w:fill="CCFFCC"/>
          </w:tcPr>
          <w:p w:rsidR="00065836" w:rsidRDefault="00065836" w:rsidP="00EC01CE">
            <w:pPr>
              <w:jc w:val="center"/>
            </w:pPr>
            <w:r>
              <w:t>136</w:t>
            </w:r>
          </w:p>
        </w:tc>
        <w:tc>
          <w:tcPr>
            <w:tcW w:w="992" w:type="dxa"/>
            <w:shd w:val="clear" w:color="auto" w:fill="FFC000"/>
          </w:tcPr>
          <w:p w:rsidR="00065836" w:rsidRDefault="00065836" w:rsidP="00EC01CE">
            <w:pPr>
              <w:jc w:val="center"/>
            </w:pPr>
            <w:r>
              <w:t>2</w:t>
            </w:r>
          </w:p>
        </w:tc>
        <w:tc>
          <w:tcPr>
            <w:tcW w:w="1134" w:type="dxa"/>
            <w:shd w:val="clear" w:color="auto" w:fill="FFC000"/>
          </w:tcPr>
          <w:p w:rsidR="00065836" w:rsidRDefault="00065836" w:rsidP="00EC01CE">
            <w:pPr>
              <w:jc w:val="center"/>
            </w:pPr>
            <w:r>
              <w:t>2</w:t>
            </w:r>
          </w:p>
        </w:tc>
        <w:tc>
          <w:tcPr>
            <w:tcW w:w="709" w:type="dxa"/>
            <w:shd w:val="clear" w:color="auto" w:fill="FFC000"/>
          </w:tcPr>
          <w:p w:rsidR="00065836" w:rsidRDefault="00065836" w:rsidP="00EC01CE">
            <w:pPr>
              <w:jc w:val="center"/>
            </w:pPr>
            <w:r>
              <w:t>4</w:t>
            </w:r>
          </w:p>
        </w:tc>
        <w:tc>
          <w:tcPr>
            <w:tcW w:w="850" w:type="dxa"/>
            <w:shd w:val="clear" w:color="auto" w:fill="FFC000"/>
          </w:tcPr>
          <w:p w:rsidR="00065836" w:rsidRDefault="00065836" w:rsidP="00EC01CE">
            <w:pPr>
              <w:jc w:val="center"/>
            </w:pPr>
            <w:r>
              <w:t>136</w:t>
            </w:r>
          </w:p>
        </w:tc>
      </w:tr>
      <w:tr w:rsidR="00065836" w:rsidTr="0097276C">
        <w:trPr>
          <w:trHeight w:val="241"/>
        </w:trPr>
        <w:tc>
          <w:tcPr>
            <w:tcW w:w="3794" w:type="dxa"/>
          </w:tcPr>
          <w:p w:rsidR="00065836" w:rsidRDefault="00065836" w:rsidP="00EC01CE">
            <w:r>
              <w:rPr>
                <w:sz w:val="22"/>
                <w:szCs w:val="22"/>
              </w:rPr>
              <w:t>География</w:t>
            </w:r>
          </w:p>
        </w:tc>
        <w:tc>
          <w:tcPr>
            <w:tcW w:w="992" w:type="dxa"/>
          </w:tcPr>
          <w:p w:rsidR="00065836" w:rsidRDefault="00065836" w:rsidP="00EC01CE">
            <w:pPr>
              <w:jc w:val="center"/>
            </w:pPr>
            <w:r>
              <w:t>1</w:t>
            </w:r>
          </w:p>
        </w:tc>
        <w:tc>
          <w:tcPr>
            <w:tcW w:w="851" w:type="dxa"/>
          </w:tcPr>
          <w:p w:rsidR="00065836" w:rsidRDefault="00065836" w:rsidP="00EC01CE">
            <w:pPr>
              <w:jc w:val="center"/>
            </w:pPr>
            <w:r>
              <w:rPr>
                <w:sz w:val="22"/>
                <w:szCs w:val="22"/>
              </w:rPr>
              <w:t>1</w:t>
            </w:r>
          </w:p>
        </w:tc>
        <w:tc>
          <w:tcPr>
            <w:tcW w:w="755" w:type="dxa"/>
          </w:tcPr>
          <w:p w:rsidR="00065836" w:rsidRDefault="00065836" w:rsidP="00EC01CE">
            <w:pPr>
              <w:jc w:val="center"/>
            </w:pPr>
            <w:r>
              <w:t>2</w:t>
            </w:r>
          </w:p>
        </w:tc>
        <w:tc>
          <w:tcPr>
            <w:tcW w:w="746" w:type="dxa"/>
            <w:gridSpan w:val="3"/>
          </w:tcPr>
          <w:p w:rsidR="00065836" w:rsidRDefault="00065836" w:rsidP="00EC01CE">
            <w:pPr>
              <w:jc w:val="center"/>
            </w:pPr>
            <w:r>
              <w:t>68</w:t>
            </w:r>
          </w:p>
        </w:tc>
        <w:tc>
          <w:tcPr>
            <w:tcW w:w="1050" w:type="dxa"/>
            <w:gridSpan w:val="2"/>
            <w:shd w:val="clear" w:color="auto" w:fill="CCFFCC"/>
          </w:tcPr>
          <w:p w:rsidR="00065836" w:rsidRDefault="00065836" w:rsidP="00EC01CE">
            <w:pPr>
              <w:jc w:val="center"/>
            </w:pPr>
            <w:r>
              <w:t>1</w:t>
            </w:r>
          </w:p>
        </w:tc>
        <w:tc>
          <w:tcPr>
            <w:tcW w:w="992" w:type="dxa"/>
            <w:shd w:val="clear" w:color="auto" w:fill="CCFFCC"/>
          </w:tcPr>
          <w:p w:rsidR="00065836" w:rsidRDefault="00065836" w:rsidP="00EC01CE">
            <w:pPr>
              <w:jc w:val="center"/>
            </w:pPr>
            <w:r>
              <w:t>1</w:t>
            </w:r>
          </w:p>
        </w:tc>
        <w:tc>
          <w:tcPr>
            <w:tcW w:w="993" w:type="dxa"/>
            <w:shd w:val="clear" w:color="auto" w:fill="CCFFCC"/>
          </w:tcPr>
          <w:p w:rsidR="00065836" w:rsidRDefault="00065836" w:rsidP="00EC01CE">
            <w:pPr>
              <w:jc w:val="center"/>
            </w:pPr>
            <w:r>
              <w:t>2</w:t>
            </w:r>
          </w:p>
        </w:tc>
        <w:tc>
          <w:tcPr>
            <w:tcW w:w="1134" w:type="dxa"/>
            <w:shd w:val="clear" w:color="auto" w:fill="CCFFCC"/>
          </w:tcPr>
          <w:p w:rsidR="00065836" w:rsidRDefault="00065836" w:rsidP="00EC01CE">
            <w:pPr>
              <w:jc w:val="center"/>
            </w:pPr>
            <w:r>
              <w:t>68</w:t>
            </w:r>
          </w:p>
        </w:tc>
        <w:tc>
          <w:tcPr>
            <w:tcW w:w="992" w:type="dxa"/>
            <w:shd w:val="clear" w:color="auto" w:fill="FFC000"/>
          </w:tcPr>
          <w:p w:rsidR="00065836" w:rsidRDefault="00065836" w:rsidP="00EC01CE">
            <w:pPr>
              <w:jc w:val="center"/>
            </w:pPr>
            <w:r>
              <w:t>1</w:t>
            </w:r>
          </w:p>
        </w:tc>
        <w:tc>
          <w:tcPr>
            <w:tcW w:w="1134" w:type="dxa"/>
            <w:shd w:val="clear" w:color="auto" w:fill="FFC000"/>
          </w:tcPr>
          <w:p w:rsidR="00065836" w:rsidRDefault="00065836" w:rsidP="00EC01CE">
            <w:pPr>
              <w:jc w:val="center"/>
            </w:pPr>
            <w:r>
              <w:t>1</w:t>
            </w:r>
          </w:p>
        </w:tc>
        <w:tc>
          <w:tcPr>
            <w:tcW w:w="709" w:type="dxa"/>
            <w:shd w:val="clear" w:color="auto" w:fill="FFC000"/>
          </w:tcPr>
          <w:p w:rsidR="00065836" w:rsidRDefault="00065836" w:rsidP="00EC01CE">
            <w:pPr>
              <w:jc w:val="center"/>
            </w:pPr>
            <w:r>
              <w:t>2</w:t>
            </w:r>
          </w:p>
        </w:tc>
        <w:tc>
          <w:tcPr>
            <w:tcW w:w="850" w:type="dxa"/>
            <w:shd w:val="clear" w:color="auto" w:fill="FFC000"/>
          </w:tcPr>
          <w:p w:rsidR="00065836" w:rsidRDefault="00065836" w:rsidP="00EC01CE">
            <w:pPr>
              <w:jc w:val="center"/>
            </w:pPr>
            <w:r>
              <w:t>68</w:t>
            </w:r>
          </w:p>
        </w:tc>
      </w:tr>
      <w:tr w:rsidR="00065836" w:rsidTr="0097276C">
        <w:trPr>
          <w:trHeight w:val="178"/>
        </w:trPr>
        <w:tc>
          <w:tcPr>
            <w:tcW w:w="3794" w:type="dxa"/>
          </w:tcPr>
          <w:p w:rsidR="00065836" w:rsidRDefault="00065836" w:rsidP="00EC01CE">
            <w:r>
              <w:rPr>
                <w:sz w:val="22"/>
                <w:szCs w:val="22"/>
              </w:rPr>
              <w:t>Физика</w:t>
            </w:r>
          </w:p>
        </w:tc>
        <w:tc>
          <w:tcPr>
            <w:tcW w:w="992" w:type="dxa"/>
          </w:tcPr>
          <w:p w:rsidR="00065836" w:rsidRDefault="00065836" w:rsidP="00EC01CE">
            <w:pPr>
              <w:jc w:val="center"/>
            </w:pPr>
            <w:r>
              <w:t>2</w:t>
            </w:r>
          </w:p>
        </w:tc>
        <w:tc>
          <w:tcPr>
            <w:tcW w:w="851" w:type="dxa"/>
          </w:tcPr>
          <w:p w:rsidR="00065836" w:rsidRDefault="00065836" w:rsidP="00EC01CE">
            <w:pPr>
              <w:jc w:val="center"/>
            </w:pPr>
            <w:r>
              <w:rPr>
                <w:sz w:val="22"/>
                <w:szCs w:val="22"/>
              </w:rPr>
              <w:t>2</w:t>
            </w:r>
          </w:p>
        </w:tc>
        <w:tc>
          <w:tcPr>
            <w:tcW w:w="755" w:type="dxa"/>
          </w:tcPr>
          <w:p w:rsidR="00065836" w:rsidRDefault="00065836" w:rsidP="00EC01CE">
            <w:pPr>
              <w:jc w:val="center"/>
            </w:pPr>
            <w:r>
              <w:t>4</w:t>
            </w:r>
          </w:p>
        </w:tc>
        <w:tc>
          <w:tcPr>
            <w:tcW w:w="746" w:type="dxa"/>
            <w:gridSpan w:val="3"/>
          </w:tcPr>
          <w:p w:rsidR="00065836" w:rsidRDefault="00065836" w:rsidP="00EC01CE">
            <w:pPr>
              <w:jc w:val="center"/>
            </w:pPr>
            <w:r>
              <w:t>136</w:t>
            </w:r>
          </w:p>
        </w:tc>
        <w:tc>
          <w:tcPr>
            <w:tcW w:w="1050" w:type="dxa"/>
            <w:gridSpan w:val="2"/>
            <w:shd w:val="clear" w:color="auto" w:fill="CCFFCC"/>
          </w:tcPr>
          <w:p w:rsidR="00065836" w:rsidRDefault="00065836" w:rsidP="00EC01CE">
            <w:pPr>
              <w:jc w:val="center"/>
            </w:pPr>
            <w:r>
              <w:t>-</w:t>
            </w:r>
          </w:p>
        </w:tc>
        <w:tc>
          <w:tcPr>
            <w:tcW w:w="992" w:type="dxa"/>
            <w:shd w:val="clear" w:color="auto" w:fill="CCFFCC"/>
          </w:tcPr>
          <w:p w:rsidR="00065836" w:rsidRDefault="00065836" w:rsidP="00EC01CE">
            <w:pPr>
              <w:jc w:val="center"/>
            </w:pPr>
            <w:r>
              <w:t>-</w:t>
            </w:r>
          </w:p>
        </w:tc>
        <w:tc>
          <w:tcPr>
            <w:tcW w:w="993" w:type="dxa"/>
            <w:shd w:val="clear" w:color="auto" w:fill="CCFFCC"/>
          </w:tcPr>
          <w:p w:rsidR="00065836" w:rsidRDefault="00065836" w:rsidP="00EC01CE">
            <w:pPr>
              <w:jc w:val="center"/>
            </w:pPr>
            <w:r>
              <w:t>-</w:t>
            </w:r>
          </w:p>
        </w:tc>
        <w:tc>
          <w:tcPr>
            <w:tcW w:w="1134" w:type="dxa"/>
            <w:shd w:val="clear" w:color="auto" w:fill="CCFFCC"/>
          </w:tcPr>
          <w:p w:rsidR="00065836" w:rsidRDefault="00065836" w:rsidP="00EC01CE">
            <w:pPr>
              <w:jc w:val="center"/>
            </w:pPr>
            <w:r>
              <w:t>-</w:t>
            </w:r>
          </w:p>
        </w:tc>
        <w:tc>
          <w:tcPr>
            <w:tcW w:w="992" w:type="dxa"/>
            <w:shd w:val="clear" w:color="auto" w:fill="FFC000"/>
          </w:tcPr>
          <w:p w:rsidR="00065836" w:rsidRDefault="00065836" w:rsidP="00EC01CE">
            <w:pPr>
              <w:jc w:val="center"/>
            </w:pPr>
            <w:r>
              <w:t>2</w:t>
            </w:r>
          </w:p>
        </w:tc>
        <w:tc>
          <w:tcPr>
            <w:tcW w:w="1134" w:type="dxa"/>
            <w:shd w:val="clear" w:color="auto" w:fill="FFC000"/>
          </w:tcPr>
          <w:p w:rsidR="00065836" w:rsidRDefault="00065836" w:rsidP="00EC01CE">
            <w:pPr>
              <w:jc w:val="center"/>
            </w:pPr>
            <w:r>
              <w:t>2</w:t>
            </w:r>
          </w:p>
        </w:tc>
        <w:tc>
          <w:tcPr>
            <w:tcW w:w="709" w:type="dxa"/>
            <w:shd w:val="clear" w:color="auto" w:fill="FFC000"/>
          </w:tcPr>
          <w:p w:rsidR="00065836" w:rsidRDefault="00065836" w:rsidP="00EC01CE">
            <w:pPr>
              <w:jc w:val="center"/>
            </w:pPr>
            <w:r>
              <w:t>4</w:t>
            </w:r>
          </w:p>
        </w:tc>
        <w:tc>
          <w:tcPr>
            <w:tcW w:w="850" w:type="dxa"/>
            <w:shd w:val="clear" w:color="auto" w:fill="FFC000"/>
          </w:tcPr>
          <w:p w:rsidR="00065836" w:rsidRDefault="00065836" w:rsidP="00EC01CE">
            <w:pPr>
              <w:jc w:val="center"/>
            </w:pPr>
            <w:r>
              <w:t>136</w:t>
            </w:r>
          </w:p>
        </w:tc>
      </w:tr>
      <w:tr w:rsidR="00065836" w:rsidTr="0097276C">
        <w:trPr>
          <w:trHeight w:val="178"/>
        </w:trPr>
        <w:tc>
          <w:tcPr>
            <w:tcW w:w="3794" w:type="dxa"/>
          </w:tcPr>
          <w:p w:rsidR="00065836" w:rsidRDefault="00065836" w:rsidP="00EC01CE">
            <w:r>
              <w:rPr>
                <w:sz w:val="22"/>
                <w:szCs w:val="22"/>
              </w:rPr>
              <w:t>Астрономия</w:t>
            </w:r>
          </w:p>
        </w:tc>
        <w:tc>
          <w:tcPr>
            <w:tcW w:w="992" w:type="dxa"/>
          </w:tcPr>
          <w:p w:rsidR="00065836" w:rsidRDefault="00065836" w:rsidP="00EC01CE">
            <w:pPr>
              <w:jc w:val="center"/>
            </w:pPr>
            <w:r>
              <w:t>1</w:t>
            </w:r>
          </w:p>
        </w:tc>
        <w:tc>
          <w:tcPr>
            <w:tcW w:w="851" w:type="dxa"/>
          </w:tcPr>
          <w:p w:rsidR="00065836" w:rsidRDefault="00065836" w:rsidP="00EC01CE">
            <w:pPr>
              <w:jc w:val="center"/>
            </w:pPr>
            <w:r>
              <w:t>-</w:t>
            </w:r>
          </w:p>
        </w:tc>
        <w:tc>
          <w:tcPr>
            <w:tcW w:w="755" w:type="dxa"/>
          </w:tcPr>
          <w:p w:rsidR="00065836" w:rsidRDefault="00065836" w:rsidP="00EC01CE">
            <w:pPr>
              <w:jc w:val="center"/>
            </w:pPr>
            <w:r>
              <w:t>1</w:t>
            </w:r>
          </w:p>
        </w:tc>
        <w:tc>
          <w:tcPr>
            <w:tcW w:w="746" w:type="dxa"/>
            <w:gridSpan w:val="3"/>
          </w:tcPr>
          <w:p w:rsidR="00065836" w:rsidRDefault="00065836" w:rsidP="00EC01CE">
            <w:pPr>
              <w:jc w:val="center"/>
            </w:pPr>
            <w:r>
              <w:t>34</w:t>
            </w:r>
          </w:p>
        </w:tc>
        <w:tc>
          <w:tcPr>
            <w:tcW w:w="1050" w:type="dxa"/>
            <w:gridSpan w:val="2"/>
            <w:shd w:val="clear" w:color="auto" w:fill="CCFFCC"/>
          </w:tcPr>
          <w:p w:rsidR="00065836" w:rsidRDefault="00065836" w:rsidP="00EC01CE">
            <w:pPr>
              <w:jc w:val="center"/>
            </w:pPr>
            <w:r>
              <w:t>1</w:t>
            </w:r>
          </w:p>
        </w:tc>
        <w:tc>
          <w:tcPr>
            <w:tcW w:w="992" w:type="dxa"/>
            <w:shd w:val="clear" w:color="auto" w:fill="CCFFCC"/>
          </w:tcPr>
          <w:p w:rsidR="00065836" w:rsidRDefault="00065836" w:rsidP="00EC01CE">
            <w:pPr>
              <w:jc w:val="center"/>
            </w:pPr>
            <w:r>
              <w:t>-</w:t>
            </w:r>
          </w:p>
        </w:tc>
        <w:tc>
          <w:tcPr>
            <w:tcW w:w="993" w:type="dxa"/>
            <w:shd w:val="clear" w:color="auto" w:fill="CCFFCC"/>
          </w:tcPr>
          <w:p w:rsidR="00065836" w:rsidRDefault="00065836" w:rsidP="00EC01CE">
            <w:pPr>
              <w:jc w:val="center"/>
            </w:pPr>
            <w:r>
              <w:t>1</w:t>
            </w:r>
          </w:p>
        </w:tc>
        <w:tc>
          <w:tcPr>
            <w:tcW w:w="1134" w:type="dxa"/>
            <w:shd w:val="clear" w:color="auto" w:fill="CCFFCC"/>
          </w:tcPr>
          <w:p w:rsidR="00065836" w:rsidRDefault="00065836" w:rsidP="00EC01CE">
            <w:pPr>
              <w:jc w:val="center"/>
            </w:pPr>
            <w:r>
              <w:t>34</w:t>
            </w:r>
          </w:p>
        </w:tc>
        <w:tc>
          <w:tcPr>
            <w:tcW w:w="992" w:type="dxa"/>
            <w:shd w:val="clear" w:color="auto" w:fill="FFC000"/>
          </w:tcPr>
          <w:p w:rsidR="00065836" w:rsidRDefault="00065836" w:rsidP="00EC01CE">
            <w:pPr>
              <w:jc w:val="center"/>
            </w:pPr>
            <w:r>
              <w:t>1</w:t>
            </w:r>
          </w:p>
        </w:tc>
        <w:tc>
          <w:tcPr>
            <w:tcW w:w="1134" w:type="dxa"/>
            <w:shd w:val="clear" w:color="auto" w:fill="FFC000"/>
          </w:tcPr>
          <w:p w:rsidR="00065836" w:rsidRDefault="00065836" w:rsidP="00EC01CE">
            <w:pPr>
              <w:jc w:val="center"/>
            </w:pPr>
            <w:r>
              <w:t>-</w:t>
            </w:r>
          </w:p>
        </w:tc>
        <w:tc>
          <w:tcPr>
            <w:tcW w:w="709" w:type="dxa"/>
            <w:shd w:val="clear" w:color="auto" w:fill="FFC000"/>
          </w:tcPr>
          <w:p w:rsidR="00065836" w:rsidRDefault="00065836" w:rsidP="00EC01CE">
            <w:pPr>
              <w:jc w:val="center"/>
            </w:pPr>
            <w:r>
              <w:t>1</w:t>
            </w:r>
          </w:p>
        </w:tc>
        <w:tc>
          <w:tcPr>
            <w:tcW w:w="850" w:type="dxa"/>
            <w:shd w:val="clear" w:color="auto" w:fill="FFC000"/>
          </w:tcPr>
          <w:p w:rsidR="00065836" w:rsidRDefault="00065836" w:rsidP="00EC01CE">
            <w:pPr>
              <w:jc w:val="center"/>
            </w:pPr>
            <w:r>
              <w:t>34</w:t>
            </w:r>
          </w:p>
        </w:tc>
      </w:tr>
      <w:tr w:rsidR="00065836" w:rsidTr="0097276C">
        <w:trPr>
          <w:trHeight w:val="162"/>
        </w:trPr>
        <w:tc>
          <w:tcPr>
            <w:tcW w:w="3794" w:type="dxa"/>
          </w:tcPr>
          <w:p w:rsidR="00065836" w:rsidRDefault="00065836" w:rsidP="00EC01CE">
            <w:r>
              <w:rPr>
                <w:sz w:val="22"/>
                <w:szCs w:val="22"/>
              </w:rPr>
              <w:t>Химия</w:t>
            </w:r>
          </w:p>
        </w:tc>
        <w:tc>
          <w:tcPr>
            <w:tcW w:w="992" w:type="dxa"/>
          </w:tcPr>
          <w:p w:rsidR="00065836" w:rsidRDefault="00065836" w:rsidP="00EC01CE">
            <w:pPr>
              <w:jc w:val="center"/>
            </w:pPr>
            <w:r>
              <w:t>1</w:t>
            </w:r>
          </w:p>
        </w:tc>
        <w:tc>
          <w:tcPr>
            <w:tcW w:w="851" w:type="dxa"/>
          </w:tcPr>
          <w:p w:rsidR="00065836" w:rsidRDefault="00065836" w:rsidP="00EC01CE">
            <w:pPr>
              <w:jc w:val="center"/>
            </w:pPr>
            <w:r>
              <w:rPr>
                <w:sz w:val="22"/>
                <w:szCs w:val="22"/>
              </w:rPr>
              <w:t>1</w:t>
            </w:r>
          </w:p>
        </w:tc>
        <w:tc>
          <w:tcPr>
            <w:tcW w:w="755" w:type="dxa"/>
          </w:tcPr>
          <w:p w:rsidR="00065836" w:rsidRDefault="00065836" w:rsidP="00EC01CE">
            <w:pPr>
              <w:jc w:val="center"/>
            </w:pPr>
            <w:r>
              <w:t>2</w:t>
            </w:r>
          </w:p>
        </w:tc>
        <w:tc>
          <w:tcPr>
            <w:tcW w:w="746" w:type="dxa"/>
            <w:gridSpan w:val="3"/>
          </w:tcPr>
          <w:p w:rsidR="00065836" w:rsidRDefault="00065836" w:rsidP="00EC01CE">
            <w:pPr>
              <w:jc w:val="center"/>
            </w:pPr>
            <w:r>
              <w:t>68</w:t>
            </w:r>
          </w:p>
        </w:tc>
        <w:tc>
          <w:tcPr>
            <w:tcW w:w="1050" w:type="dxa"/>
            <w:gridSpan w:val="2"/>
            <w:shd w:val="clear" w:color="auto" w:fill="CCFFCC"/>
          </w:tcPr>
          <w:p w:rsidR="00065836" w:rsidRDefault="00065836" w:rsidP="00EC01CE">
            <w:pPr>
              <w:jc w:val="center"/>
            </w:pPr>
            <w:r>
              <w:t>1</w:t>
            </w:r>
          </w:p>
        </w:tc>
        <w:tc>
          <w:tcPr>
            <w:tcW w:w="992" w:type="dxa"/>
            <w:shd w:val="clear" w:color="auto" w:fill="CCFFCC"/>
          </w:tcPr>
          <w:p w:rsidR="00065836" w:rsidRDefault="00065836" w:rsidP="00EC01CE">
            <w:pPr>
              <w:jc w:val="center"/>
            </w:pPr>
            <w:r>
              <w:t>1</w:t>
            </w:r>
          </w:p>
        </w:tc>
        <w:tc>
          <w:tcPr>
            <w:tcW w:w="993" w:type="dxa"/>
            <w:shd w:val="clear" w:color="auto" w:fill="CCFFCC"/>
          </w:tcPr>
          <w:p w:rsidR="00065836" w:rsidRDefault="00065836" w:rsidP="00EC01CE">
            <w:pPr>
              <w:jc w:val="center"/>
            </w:pPr>
            <w:r>
              <w:t>2</w:t>
            </w:r>
          </w:p>
        </w:tc>
        <w:tc>
          <w:tcPr>
            <w:tcW w:w="1134" w:type="dxa"/>
            <w:shd w:val="clear" w:color="auto" w:fill="CCFFCC"/>
          </w:tcPr>
          <w:p w:rsidR="00065836" w:rsidRDefault="00065836" w:rsidP="00EC01CE">
            <w:pPr>
              <w:jc w:val="center"/>
            </w:pPr>
            <w:r>
              <w:t>68</w:t>
            </w:r>
          </w:p>
        </w:tc>
        <w:tc>
          <w:tcPr>
            <w:tcW w:w="992" w:type="dxa"/>
            <w:shd w:val="clear" w:color="auto" w:fill="FFC000"/>
          </w:tcPr>
          <w:p w:rsidR="00065836" w:rsidRDefault="00065836" w:rsidP="00EC01CE">
            <w:pPr>
              <w:jc w:val="center"/>
            </w:pPr>
            <w:r>
              <w:t>-</w:t>
            </w:r>
          </w:p>
        </w:tc>
        <w:tc>
          <w:tcPr>
            <w:tcW w:w="1134" w:type="dxa"/>
            <w:shd w:val="clear" w:color="auto" w:fill="FFC000"/>
          </w:tcPr>
          <w:p w:rsidR="00065836" w:rsidRDefault="00065836" w:rsidP="00EC01CE">
            <w:pPr>
              <w:jc w:val="center"/>
            </w:pPr>
            <w:r>
              <w:t>-</w:t>
            </w:r>
          </w:p>
        </w:tc>
        <w:tc>
          <w:tcPr>
            <w:tcW w:w="709" w:type="dxa"/>
            <w:shd w:val="clear" w:color="auto" w:fill="FFC000"/>
          </w:tcPr>
          <w:p w:rsidR="00065836" w:rsidRDefault="00065836" w:rsidP="00EC01CE">
            <w:pPr>
              <w:jc w:val="center"/>
            </w:pPr>
            <w:r>
              <w:t>-</w:t>
            </w:r>
          </w:p>
        </w:tc>
        <w:tc>
          <w:tcPr>
            <w:tcW w:w="850" w:type="dxa"/>
            <w:shd w:val="clear" w:color="auto" w:fill="FFC000"/>
          </w:tcPr>
          <w:p w:rsidR="00065836" w:rsidRDefault="00065836" w:rsidP="00EC01CE">
            <w:pPr>
              <w:jc w:val="center"/>
            </w:pPr>
            <w:r>
              <w:t>-</w:t>
            </w:r>
          </w:p>
        </w:tc>
      </w:tr>
      <w:tr w:rsidR="00065836" w:rsidTr="0097276C">
        <w:trPr>
          <w:trHeight w:val="145"/>
        </w:trPr>
        <w:tc>
          <w:tcPr>
            <w:tcW w:w="3794" w:type="dxa"/>
          </w:tcPr>
          <w:p w:rsidR="00065836" w:rsidRDefault="00065836" w:rsidP="00EC01CE">
            <w:r>
              <w:rPr>
                <w:sz w:val="22"/>
                <w:szCs w:val="22"/>
              </w:rPr>
              <w:t>Биология</w:t>
            </w:r>
          </w:p>
        </w:tc>
        <w:tc>
          <w:tcPr>
            <w:tcW w:w="992" w:type="dxa"/>
          </w:tcPr>
          <w:p w:rsidR="00065836" w:rsidRDefault="00065836" w:rsidP="00EC01CE">
            <w:pPr>
              <w:jc w:val="center"/>
            </w:pPr>
            <w:r>
              <w:t>1</w:t>
            </w:r>
          </w:p>
        </w:tc>
        <w:tc>
          <w:tcPr>
            <w:tcW w:w="851" w:type="dxa"/>
          </w:tcPr>
          <w:p w:rsidR="00065836" w:rsidRDefault="00065836" w:rsidP="00EC01CE">
            <w:pPr>
              <w:jc w:val="center"/>
            </w:pPr>
            <w:r>
              <w:rPr>
                <w:sz w:val="22"/>
                <w:szCs w:val="22"/>
              </w:rPr>
              <w:t>1</w:t>
            </w:r>
          </w:p>
        </w:tc>
        <w:tc>
          <w:tcPr>
            <w:tcW w:w="755" w:type="dxa"/>
          </w:tcPr>
          <w:p w:rsidR="00065836" w:rsidRDefault="00065836" w:rsidP="00EC01CE">
            <w:pPr>
              <w:jc w:val="center"/>
            </w:pPr>
            <w:r>
              <w:t>2</w:t>
            </w:r>
          </w:p>
        </w:tc>
        <w:tc>
          <w:tcPr>
            <w:tcW w:w="746" w:type="dxa"/>
            <w:gridSpan w:val="3"/>
          </w:tcPr>
          <w:p w:rsidR="00065836" w:rsidRDefault="00065836" w:rsidP="00EC01CE">
            <w:pPr>
              <w:jc w:val="center"/>
            </w:pPr>
            <w:r>
              <w:t>68</w:t>
            </w:r>
          </w:p>
        </w:tc>
        <w:tc>
          <w:tcPr>
            <w:tcW w:w="1050" w:type="dxa"/>
            <w:gridSpan w:val="2"/>
            <w:shd w:val="clear" w:color="auto" w:fill="CCFFCC"/>
          </w:tcPr>
          <w:p w:rsidR="00065836" w:rsidRDefault="00065836" w:rsidP="00EC01CE">
            <w:pPr>
              <w:jc w:val="center"/>
            </w:pPr>
            <w:r>
              <w:t>1</w:t>
            </w:r>
          </w:p>
        </w:tc>
        <w:tc>
          <w:tcPr>
            <w:tcW w:w="992" w:type="dxa"/>
            <w:shd w:val="clear" w:color="auto" w:fill="CCFFCC"/>
          </w:tcPr>
          <w:p w:rsidR="00065836" w:rsidRDefault="00065836" w:rsidP="00EC01CE">
            <w:pPr>
              <w:jc w:val="center"/>
            </w:pPr>
            <w:r>
              <w:t>1</w:t>
            </w:r>
          </w:p>
        </w:tc>
        <w:tc>
          <w:tcPr>
            <w:tcW w:w="993" w:type="dxa"/>
            <w:shd w:val="clear" w:color="auto" w:fill="CCFFCC"/>
          </w:tcPr>
          <w:p w:rsidR="00065836" w:rsidRDefault="00065836" w:rsidP="00EC01CE">
            <w:pPr>
              <w:jc w:val="center"/>
            </w:pPr>
            <w:r>
              <w:t>2</w:t>
            </w:r>
          </w:p>
        </w:tc>
        <w:tc>
          <w:tcPr>
            <w:tcW w:w="1134" w:type="dxa"/>
            <w:shd w:val="clear" w:color="auto" w:fill="CCFFCC"/>
          </w:tcPr>
          <w:p w:rsidR="00065836" w:rsidRDefault="00065836" w:rsidP="00EC01CE">
            <w:pPr>
              <w:jc w:val="center"/>
            </w:pPr>
            <w:r>
              <w:t>68</w:t>
            </w:r>
          </w:p>
        </w:tc>
        <w:tc>
          <w:tcPr>
            <w:tcW w:w="992" w:type="dxa"/>
            <w:shd w:val="clear" w:color="auto" w:fill="FFC000"/>
          </w:tcPr>
          <w:p w:rsidR="00065836" w:rsidRDefault="00065836" w:rsidP="00EC01CE">
            <w:pPr>
              <w:jc w:val="center"/>
            </w:pPr>
            <w:r>
              <w:t>-</w:t>
            </w:r>
          </w:p>
        </w:tc>
        <w:tc>
          <w:tcPr>
            <w:tcW w:w="1134" w:type="dxa"/>
            <w:shd w:val="clear" w:color="auto" w:fill="FFC000"/>
          </w:tcPr>
          <w:p w:rsidR="00065836" w:rsidRDefault="00065836" w:rsidP="00EC01CE">
            <w:pPr>
              <w:jc w:val="center"/>
            </w:pPr>
            <w:r>
              <w:t>-</w:t>
            </w:r>
          </w:p>
        </w:tc>
        <w:tc>
          <w:tcPr>
            <w:tcW w:w="709" w:type="dxa"/>
            <w:shd w:val="clear" w:color="auto" w:fill="FFC000"/>
          </w:tcPr>
          <w:p w:rsidR="00065836" w:rsidRDefault="00065836" w:rsidP="00EC01CE">
            <w:pPr>
              <w:jc w:val="center"/>
            </w:pPr>
            <w:r>
              <w:t>-</w:t>
            </w:r>
          </w:p>
        </w:tc>
        <w:tc>
          <w:tcPr>
            <w:tcW w:w="850" w:type="dxa"/>
            <w:shd w:val="clear" w:color="auto" w:fill="FFC000"/>
          </w:tcPr>
          <w:p w:rsidR="00065836" w:rsidRDefault="00065836" w:rsidP="00EC01CE">
            <w:pPr>
              <w:jc w:val="center"/>
            </w:pPr>
            <w:r>
              <w:t>-</w:t>
            </w:r>
          </w:p>
        </w:tc>
      </w:tr>
      <w:tr w:rsidR="00065836" w:rsidTr="0097276C">
        <w:trPr>
          <w:trHeight w:val="142"/>
        </w:trPr>
        <w:tc>
          <w:tcPr>
            <w:tcW w:w="3794" w:type="dxa"/>
          </w:tcPr>
          <w:p w:rsidR="00065836" w:rsidRDefault="00065836" w:rsidP="00EC01CE">
            <w:r>
              <w:rPr>
                <w:sz w:val="22"/>
                <w:szCs w:val="22"/>
              </w:rPr>
              <w:t>Физическая культура</w:t>
            </w:r>
          </w:p>
        </w:tc>
        <w:tc>
          <w:tcPr>
            <w:tcW w:w="992" w:type="dxa"/>
          </w:tcPr>
          <w:p w:rsidR="00065836" w:rsidRDefault="00065836" w:rsidP="00EC01CE">
            <w:pPr>
              <w:jc w:val="center"/>
            </w:pPr>
            <w:r>
              <w:t>3</w:t>
            </w:r>
          </w:p>
        </w:tc>
        <w:tc>
          <w:tcPr>
            <w:tcW w:w="851" w:type="dxa"/>
          </w:tcPr>
          <w:p w:rsidR="00065836" w:rsidRDefault="00065836" w:rsidP="00EC01CE">
            <w:pPr>
              <w:jc w:val="center"/>
            </w:pPr>
            <w:r>
              <w:rPr>
                <w:sz w:val="22"/>
                <w:szCs w:val="22"/>
              </w:rPr>
              <w:t>3</w:t>
            </w:r>
          </w:p>
        </w:tc>
        <w:tc>
          <w:tcPr>
            <w:tcW w:w="755" w:type="dxa"/>
          </w:tcPr>
          <w:p w:rsidR="00065836" w:rsidRDefault="00065836" w:rsidP="00EC01CE">
            <w:pPr>
              <w:jc w:val="center"/>
            </w:pPr>
            <w:r>
              <w:t>6</w:t>
            </w:r>
          </w:p>
        </w:tc>
        <w:tc>
          <w:tcPr>
            <w:tcW w:w="746" w:type="dxa"/>
            <w:gridSpan w:val="3"/>
          </w:tcPr>
          <w:p w:rsidR="00065836" w:rsidRDefault="00065836" w:rsidP="00EC01CE">
            <w:pPr>
              <w:jc w:val="center"/>
            </w:pPr>
            <w:r>
              <w:t>204</w:t>
            </w:r>
          </w:p>
        </w:tc>
        <w:tc>
          <w:tcPr>
            <w:tcW w:w="1050" w:type="dxa"/>
            <w:gridSpan w:val="2"/>
            <w:shd w:val="clear" w:color="auto" w:fill="CCFFCC"/>
          </w:tcPr>
          <w:p w:rsidR="00065836" w:rsidRDefault="00065836" w:rsidP="00EC01CE">
            <w:pPr>
              <w:jc w:val="center"/>
            </w:pPr>
            <w:r>
              <w:t>3</w:t>
            </w:r>
          </w:p>
        </w:tc>
        <w:tc>
          <w:tcPr>
            <w:tcW w:w="992" w:type="dxa"/>
            <w:shd w:val="clear" w:color="auto" w:fill="CCFFCC"/>
          </w:tcPr>
          <w:p w:rsidR="00065836" w:rsidRDefault="00065836" w:rsidP="00EC01CE">
            <w:pPr>
              <w:jc w:val="center"/>
            </w:pPr>
            <w:r>
              <w:t>3</w:t>
            </w:r>
          </w:p>
        </w:tc>
        <w:tc>
          <w:tcPr>
            <w:tcW w:w="993" w:type="dxa"/>
            <w:shd w:val="clear" w:color="auto" w:fill="CCFFCC"/>
          </w:tcPr>
          <w:p w:rsidR="00065836" w:rsidRDefault="00065836" w:rsidP="00EC01CE">
            <w:pPr>
              <w:jc w:val="center"/>
            </w:pPr>
            <w:r>
              <w:t>6</w:t>
            </w:r>
          </w:p>
        </w:tc>
        <w:tc>
          <w:tcPr>
            <w:tcW w:w="1134" w:type="dxa"/>
            <w:shd w:val="clear" w:color="auto" w:fill="CCFFCC"/>
          </w:tcPr>
          <w:p w:rsidR="00065836" w:rsidRDefault="00065836" w:rsidP="00EC01CE">
            <w:pPr>
              <w:jc w:val="center"/>
            </w:pPr>
            <w:r>
              <w:t>204</w:t>
            </w:r>
          </w:p>
        </w:tc>
        <w:tc>
          <w:tcPr>
            <w:tcW w:w="992" w:type="dxa"/>
            <w:shd w:val="clear" w:color="auto" w:fill="FFC000"/>
          </w:tcPr>
          <w:p w:rsidR="00065836" w:rsidRDefault="00065836" w:rsidP="00EC01CE">
            <w:pPr>
              <w:jc w:val="center"/>
            </w:pPr>
            <w:r>
              <w:t>3</w:t>
            </w:r>
          </w:p>
        </w:tc>
        <w:tc>
          <w:tcPr>
            <w:tcW w:w="1134" w:type="dxa"/>
            <w:shd w:val="clear" w:color="auto" w:fill="FFC000"/>
          </w:tcPr>
          <w:p w:rsidR="00065836" w:rsidRDefault="00065836" w:rsidP="00EC01CE">
            <w:pPr>
              <w:jc w:val="center"/>
            </w:pPr>
            <w:r>
              <w:t>3</w:t>
            </w:r>
          </w:p>
        </w:tc>
        <w:tc>
          <w:tcPr>
            <w:tcW w:w="709" w:type="dxa"/>
            <w:shd w:val="clear" w:color="auto" w:fill="FFC000"/>
          </w:tcPr>
          <w:p w:rsidR="00065836" w:rsidRDefault="00065836" w:rsidP="00EC01CE">
            <w:pPr>
              <w:jc w:val="center"/>
            </w:pPr>
            <w:r>
              <w:t>6</w:t>
            </w:r>
          </w:p>
        </w:tc>
        <w:tc>
          <w:tcPr>
            <w:tcW w:w="850" w:type="dxa"/>
            <w:shd w:val="clear" w:color="auto" w:fill="FFC000"/>
          </w:tcPr>
          <w:p w:rsidR="00065836" w:rsidRDefault="00065836" w:rsidP="00EC01CE">
            <w:pPr>
              <w:jc w:val="center"/>
            </w:pPr>
            <w:r>
              <w:t>204</w:t>
            </w:r>
          </w:p>
        </w:tc>
      </w:tr>
      <w:tr w:rsidR="00065836" w:rsidTr="0097276C">
        <w:trPr>
          <w:trHeight w:val="126"/>
        </w:trPr>
        <w:tc>
          <w:tcPr>
            <w:tcW w:w="3794" w:type="dxa"/>
          </w:tcPr>
          <w:p w:rsidR="00065836" w:rsidRDefault="00065836" w:rsidP="00EC01CE">
            <w:r>
              <w:rPr>
                <w:sz w:val="22"/>
                <w:szCs w:val="22"/>
              </w:rPr>
              <w:t>Основы безопасности жизнедеятельности</w:t>
            </w:r>
          </w:p>
        </w:tc>
        <w:tc>
          <w:tcPr>
            <w:tcW w:w="992" w:type="dxa"/>
          </w:tcPr>
          <w:p w:rsidR="00065836" w:rsidRDefault="00065836" w:rsidP="00EC01CE">
            <w:pPr>
              <w:jc w:val="center"/>
            </w:pPr>
            <w:r>
              <w:t>1</w:t>
            </w:r>
          </w:p>
        </w:tc>
        <w:tc>
          <w:tcPr>
            <w:tcW w:w="851" w:type="dxa"/>
          </w:tcPr>
          <w:p w:rsidR="00065836" w:rsidRDefault="00065836" w:rsidP="00EC01CE">
            <w:pPr>
              <w:jc w:val="center"/>
            </w:pPr>
            <w:r>
              <w:rPr>
                <w:sz w:val="22"/>
                <w:szCs w:val="22"/>
              </w:rPr>
              <w:t>1</w:t>
            </w:r>
          </w:p>
        </w:tc>
        <w:tc>
          <w:tcPr>
            <w:tcW w:w="755" w:type="dxa"/>
          </w:tcPr>
          <w:p w:rsidR="00065836" w:rsidRDefault="00065836" w:rsidP="00EC01CE">
            <w:pPr>
              <w:jc w:val="center"/>
            </w:pPr>
            <w:r>
              <w:t>2</w:t>
            </w:r>
          </w:p>
        </w:tc>
        <w:tc>
          <w:tcPr>
            <w:tcW w:w="746" w:type="dxa"/>
            <w:gridSpan w:val="3"/>
          </w:tcPr>
          <w:p w:rsidR="00065836" w:rsidRDefault="00065836" w:rsidP="00EC01CE">
            <w:pPr>
              <w:jc w:val="center"/>
            </w:pPr>
            <w:r>
              <w:t>68</w:t>
            </w:r>
          </w:p>
        </w:tc>
        <w:tc>
          <w:tcPr>
            <w:tcW w:w="1050" w:type="dxa"/>
            <w:gridSpan w:val="2"/>
            <w:shd w:val="clear" w:color="auto" w:fill="CCFFCC"/>
          </w:tcPr>
          <w:p w:rsidR="00065836" w:rsidRDefault="00065836" w:rsidP="00EC01CE">
            <w:pPr>
              <w:jc w:val="center"/>
            </w:pPr>
            <w:r>
              <w:t>1</w:t>
            </w:r>
          </w:p>
        </w:tc>
        <w:tc>
          <w:tcPr>
            <w:tcW w:w="992" w:type="dxa"/>
            <w:shd w:val="clear" w:color="auto" w:fill="CCFFCC"/>
          </w:tcPr>
          <w:p w:rsidR="00065836" w:rsidRDefault="00065836" w:rsidP="00EC01CE">
            <w:pPr>
              <w:jc w:val="center"/>
            </w:pPr>
            <w:r>
              <w:t>1</w:t>
            </w:r>
          </w:p>
        </w:tc>
        <w:tc>
          <w:tcPr>
            <w:tcW w:w="993" w:type="dxa"/>
            <w:shd w:val="clear" w:color="auto" w:fill="CCFFCC"/>
          </w:tcPr>
          <w:p w:rsidR="00065836" w:rsidRDefault="00065836" w:rsidP="00EC01CE">
            <w:pPr>
              <w:jc w:val="center"/>
            </w:pPr>
            <w:r>
              <w:t>2</w:t>
            </w:r>
          </w:p>
        </w:tc>
        <w:tc>
          <w:tcPr>
            <w:tcW w:w="1134" w:type="dxa"/>
            <w:shd w:val="clear" w:color="auto" w:fill="CCFFCC"/>
          </w:tcPr>
          <w:p w:rsidR="00065836" w:rsidRDefault="00065836" w:rsidP="00EC01CE">
            <w:pPr>
              <w:jc w:val="center"/>
            </w:pPr>
            <w:r>
              <w:t>68</w:t>
            </w:r>
          </w:p>
        </w:tc>
        <w:tc>
          <w:tcPr>
            <w:tcW w:w="992" w:type="dxa"/>
            <w:shd w:val="clear" w:color="auto" w:fill="FFC000"/>
          </w:tcPr>
          <w:p w:rsidR="00065836" w:rsidRDefault="00065836" w:rsidP="00EC01CE">
            <w:pPr>
              <w:jc w:val="center"/>
            </w:pPr>
            <w:r>
              <w:t>1</w:t>
            </w:r>
          </w:p>
        </w:tc>
        <w:tc>
          <w:tcPr>
            <w:tcW w:w="1134" w:type="dxa"/>
            <w:shd w:val="clear" w:color="auto" w:fill="FFC000"/>
          </w:tcPr>
          <w:p w:rsidR="00065836" w:rsidRDefault="00065836" w:rsidP="00EC01CE">
            <w:pPr>
              <w:jc w:val="center"/>
            </w:pPr>
            <w:r>
              <w:t>1</w:t>
            </w:r>
          </w:p>
        </w:tc>
        <w:tc>
          <w:tcPr>
            <w:tcW w:w="709" w:type="dxa"/>
            <w:shd w:val="clear" w:color="auto" w:fill="FFC000"/>
          </w:tcPr>
          <w:p w:rsidR="00065836" w:rsidRDefault="00065836" w:rsidP="00EC01CE">
            <w:pPr>
              <w:jc w:val="center"/>
            </w:pPr>
            <w:r>
              <w:t>2</w:t>
            </w:r>
          </w:p>
        </w:tc>
        <w:tc>
          <w:tcPr>
            <w:tcW w:w="850" w:type="dxa"/>
            <w:shd w:val="clear" w:color="auto" w:fill="FFC000"/>
          </w:tcPr>
          <w:p w:rsidR="00065836" w:rsidRDefault="00065836" w:rsidP="00EC01CE">
            <w:pPr>
              <w:jc w:val="center"/>
            </w:pPr>
            <w:r>
              <w:t>68</w:t>
            </w:r>
          </w:p>
        </w:tc>
      </w:tr>
      <w:tr w:rsidR="00065836" w:rsidTr="0097276C">
        <w:trPr>
          <w:trHeight w:val="126"/>
        </w:trPr>
        <w:tc>
          <w:tcPr>
            <w:tcW w:w="3794" w:type="dxa"/>
          </w:tcPr>
          <w:p w:rsidR="00065836" w:rsidRDefault="00065836" w:rsidP="00EC01CE">
            <w:r>
              <w:rPr>
                <w:sz w:val="22"/>
                <w:szCs w:val="22"/>
              </w:rPr>
              <w:t>ИТОГО</w:t>
            </w:r>
          </w:p>
        </w:tc>
        <w:tc>
          <w:tcPr>
            <w:tcW w:w="992" w:type="dxa"/>
          </w:tcPr>
          <w:p w:rsidR="00065836" w:rsidRDefault="00065836" w:rsidP="00EC01CE">
            <w:pPr>
              <w:jc w:val="center"/>
              <w:rPr>
                <w:b/>
              </w:rPr>
            </w:pPr>
            <w:r>
              <w:rPr>
                <w:b/>
              </w:rPr>
              <w:t>24</w:t>
            </w:r>
          </w:p>
        </w:tc>
        <w:tc>
          <w:tcPr>
            <w:tcW w:w="851" w:type="dxa"/>
          </w:tcPr>
          <w:p w:rsidR="00065836" w:rsidRDefault="00065836" w:rsidP="00EC01CE">
            <w:pPr>
              <w:jc w:val="center"/>
              <w:rPr>
                <w:b/>
              </w:rPr>
            </w:pPr>
            <w:r>
              <w:rPr>
                <w:b/>
                <w:sz w:val="22"/>
                <w:szCs w:val="22"/>
              </w:rPr>
              <w:t>23</w:t>
            </w:r>
          </w:p>
        </w:tc>
        <w:tc>
          <w:tcPr>
            <w:tcW w:w="755" w:type="dxa"/>
          </w:tcPr>
          <w:p w:rsidR="00065836" w:rsidRDefault="00065836" w:rsidP="00EC01CE">
            <w:pPr>
              <w:jc w:val="center"/>
              <w:rPr>
                <w:b/>
              </w:rPr>
            </w:pPr>
            <w:r>
              <w:rPr>
                <w:b/>
              </w:rPr>
              <w:t>47</w:t>
            </w:r>
          </w:p>
        </w:tc>
        <w:tc>
          <w:tcPr>
            <w:tcW w:w="746" w:type="dxa"/>
            <w:gridSpan w:val="3"/>
          </w:tcPr>
          <w:p w:rsidR="00065836" w:rsidRDefault="00065836" w:rsidP="00EC01CE">
            <w:pPr>
              <w:jc w:val="center"/>
              <w:rPr>
                <w:b/>
              </w:rPr>
            </w:pPr>
            <w:r>
              <w:rPr>
                <w:b/>
              </w:rPr>
              <w:t>1598</w:t>
            </w:r>
          </w:p>
        </w:tc>
        <w:tc>
          <w:tcPr>
            <w:tcW w:w="1050" w:type="dxa"/>
            <w:gridSpan w:val="2"/>
            <w:shd w:val="clear" w:color="auto" w:fill="CCFFCC"/>
          </w:tcPr>
          <w:p w:rsidR="00065836" w:rsidRDefault="00065836" w:rsidP="00EC01CE">
            <w:pPr>
              <w:jc w:val="center"/>
              <w:rPr>
                <w:b/>
              </w:rPr>
            </w:pPr>
            <w:r>
              <w:rPr>
                <w:b/>
              </w:rPr>
              <w:t>23</w:t>
            </w:r>
          </w:p>
        </w:tc>
        <w:tc>
          <w:tcPr>
            <w:tcW w:w="992" w:type="dxa"/>
            <w:shd w:val="clear" w:color="auto" w:fill="CCFFCC"/>
          </w:tcPr>
          <w:p w:rsidR="00065836" w:rsidRDefault="00065836" w:rsidP="00EC01CE">
            <w:pPr>
              <w:jc w:val="center"/>
              <w:rPr>
                <w:b/>
              </w:rPr>
            </w:pPr>
            <w:r>
              <w:rPr>
                <w:b/>
              </w:rPr>
              <w:t>22</w:t>
            </w:r>
          </w:p>
        </w:tc>
        <w:tc>
          <w:tcPr>
            <w:tcW w:w="993" w:type="dxa"/>
            <w:shd w:val="clear" w:color="auto" w:fill="CCFFCC"/>
          </w:tcPr>
          <w:p w:rsidR="00065836" w:rsidRDefault="00065836" w:rsidP="00EC01CE">
            <w:pPr>
              <w:jc w:val="center"/>
              <w:rPr>
                <w:b/>
              </w:rPr>
            </w:pPr>
            <w:r>
              <w:rPr>
                <w:b/>
              </w:rPr>
              <w:t>45</w:t>
            </w:r>
          </w:p>
        </w:tc>
        <w:tc>
          <w:tcPr>
            <w:tcW w:w="1134" w:type="dxa"/>
            <w:shd w:val="clear" w:color="auto" w:fill="CCFFCC"/>
          </w:tcPr>
          <w:p w:rsidR="00065836" w:rsidRDefault="00065836" w:rsidP="00EC01CE">
            <w:pPr>
              <w:jc w:val="center"/>
              <w:rPr>
                <w:b/>
              </w:rPr>
            </w:pPr>
            <w:r>
              <w:rPr>
                <w:b/>
              </w:rPr>
              <w:t>1530</w:t>
            </w:r>
          </w:p>
        </w:tc>
        <w:tc>
          <w:tcPr>
            <w:tcW w:w="992" w:type="dxa"/>
            <w:shd w:val="clear" w:color="auto" w:fill="FFC000"/>
          </w:tcPr>
          <w:p w:rsidR="00065836" w:rsidRDefault="00065836" w:rsidP="00EC01CE">
            <w:pPr>
              <w:jc w:val="center"/>
              <w:rPr>
                <w:b/>
              </w:rPr>
            </w:pPr>
            <w:r>
              <w:rPr>
                <w:b/>
              </w:rPr>
              <w:t>23</w:t>
            </w:r>
          </w:p>
        </w:tc>
        <w:tc>
          <w:tcPr>
            <w:tcW w:w="1134" w:type="dxa"/>
            <w:shd w:val="clear" w:color="auto" w:fill="FFC000"/>
          </w:tcPr>
          <w:p w:rsidR="00065836" w:rsidRDefault="00065836" w:rsidP="00EC01CE">
            <w:pPr>
              <w:jc w:val="center"/>
              <w:rPr>
                <w:b/>
              </w:rPr>
            </w:pPr>
            <w:r>
              <w:rPr>
                <w:b/>
              </w:rPr>
              <w:t>22</w:t>
            </w:r>
          </w:p>
        </w:tc>
        <w:tc>
          <w:tcPr>
            <w:tcW w:w="709" w:type="dxa"/>
            <w:shd w:val="clear" w:color="auto" w:fill="FFC000"/>
          </w:tcPr>
          <w:p w:rsidR="00065836" w:rsidRDefault="00065836" w:rsidP="00EC01CE">
            <w:pPr>
              <w:jc w:val="center"/>
              <w:rPr>
                <w:b/>
              </w:rPr>
            </w:pPr>
            <w:r>
              <w:rPr>
                <w:b/>
              </w:rPr>
              <w:t>45</w:t>
            </w:r>
          </w:p>
        </w:tc>
        <w:tc>
          <w:tcPr>
            <w:tcW w:w="850" w:type="dxa"/>
            <w:shd w:val="clear" w:color="auto" w:fill="FFC000"/>
          </w:tcPr>
          <w:p w:rsidR="00065836" w:rsidRDefault="00065836" w:rsidP="00EC01CE">
            <w:pPr>
              <w:jc w:val="center"/>
              <w:rPr>
                <w:b/>
              </w:rPr>
            </w:pPr>
            <w:r>
              <w:rPr>
                <w:b/>
              </w:rPr>
              <w:t>1530</w:t>
            </w:r>
          </w:p>
        </w:tc>
      </w:tr>
      <w:tr w:rsidR="00065836" w:rsidTr="0097276C">
        <w:trPr>
          <w:trHeight w:val="284"/>
        </w:trPr>
        <w:tc>
          <w:tcPr>
            <w:tcW w:w="11307" w:type="dxa"/>
            <w:gridSpan w:val="12"/>
          </w:tcPr>
          <w:p w:rsidR="00065836" w:rsidRDefault="00065836" w:rsidP="00EC01CE">
            <w:pPr>
              <w:jc w:val="center"/>
            </w:pPr>
            <w:r>
              <w:rPr>
                <w:b/>
                <w:sz w:val="22"/>
                <w:szCs w:val="22"/>
              </w:rPr>
              <w:t>Профильные предметы</w:t>
            </w:r>
          </w:p>
        </w:tc>
        <w:tc>
          <w:tcPr>
            <w:tcW w:w="3685" w:type="dxa"/>
            <w:gridSpan w:val="4"/>
            <w:shd w:val="clear" w:color="auto" w:fill="FFC000"/>
          </w:tcPr>
          <w:p w:rsidR="00065836" w:rsidRDefault="00065836" w:rsidP="00EC01CE">
            <w:pPr>
              <w:jc w:val="center"/>
              <w:rPr>
                <w:b/>
                <w:sz w:val="22"/>
                <w:szCs w:val="22"/>
              </w:rPr>
            </w:pPr>
          </w:p>
        </w:tc>
      </w:tr>
      <w:tr w:rsidR="0097276C" w:rsidTr="0097276C">
        <w:trPr>
          <w:trHeight w:val="152"/>
        </w:trPr>
        <w:tc>
          <w:tcPr>
            <w:tcW w:w="3794" w:type="dxa"/>
          </w:tcPr>
          <w:p w:rsidR="00065836" w:rsidRDefault="00065836" w:rsidP="00EC01CE">
            <w:r>
              <w:rPr>
                <w:sz w:val="22"/>
                <w:szCs w:val="22"/>
              </w:rPr>
              <w:t>Русский язык</w:t>
            </w:r>
          </w:p>
        </w:tc>
        <w:tc>
          <w:tcPr>
            <w:tcW w:w="992" w:type="dxa"/>
          </w:tcPr>
          <w:p w:rsidR="00065836" w:rsidRDefault="00065836" w:rsidP="00EC01CE">
            <w:pPr>
              <w:jc w:val="center"/>
            </w:pPr>
            <w:r>
              <w:t>3</w:t>
            </w:r>
          </w:p>
        </w:tc>
        <w:tc>
          <w:tcPr>
            <w:tcW w:w="851" w:type="dxa"/>
          </w:tcPr>
          <w:p w:rsidR="00065836" w:rsidRDefault="00065836" w:rsidP="00EC01CE">
            <w:pPr>
              <w:jc w:val="center"/>
            </w:pPr>
            <w:r>
              <w:rPr>
                <w:sz w:val="22"/>
                <w:szCs w:val="22"/>
              </w:rPr>
              <w:t>3</w:t>
            </w:r>
          </w:p>
        </w:tc>
        <w:tc>
          <w:tcPr>
            <w:tcW w:w="755" w:type="dxa"/>
          </w:tcPr>
          <w:p w:rsidR="00065836" w:rsidRDefault="00065836" w:rsidP="00EC01CE">
            <w:pPr>
              <w:jc w:val="center"/>
            </w:pPr>
            <w:r>
              <w:t>6</w:t>
            </w:r>
          </w:p>
        </w:tc>
        <w:tc>
          <w:tcPr>
            <w:tcW w:w="746" w:type="dxa"/>
            <w:gridSpan w:val="3"/>
          </w:tcPr>
          <w:p w:rsidR="00065836" w:rsidRDefault="00065836" w:rsidP="00EC01CE">
            <w:pPr>
              <w:jc w:val="center"/>
            </w:pPr>
            <w:r>
              <w:t>204</w:t>
            </w:r>
          </w:p>
        </w:tc>
        <w:tc>
          <w:tcPr>
            <w:tcW w:w="1050" w:type="dxa"/>
            <w:gridSpan w:val="2"/>
            <w:shd w:val="clear" w:color="auto" w:fill="CCFFCC"/>
          </w:tcPr>
          <w:p w:rsidR="00065836" w:rsidRDefault="00065836" w:rsidP="00EC01CE">
            <w:pPr>
              <w:jc w:val="center"/>
            </w:pPr>
            <w:r>
              <w:t>3</w:t>
            </w:r>
          </w:p>
        </w:tc>
        <w:tc>
          <w:tcPr>
            <w:tcW w:w="992" w:type="dxa"/>
            <w:shd w:val="clear" w:color="auto" w:fill="CCFFCC"/>
          </w:tcPr>
          <w:p w:rsidR="00065836" w:rsidRDefault="00065836" w:rsidP="00EC01CE">
            <w:pPr>
              <w:jc w:val="center"/>
            </w:pPr>
            <w:r>
              <w:t>3</w:t>
            </w:r>
          </w:p>
        </w:tc>
        <w:tc>
          <w:tcPr>
            <w:tcW w:w="993" w:type="dxa"/>
            <w:shd w:val="clear" w:color="auto" w:fill="CCFFCC"/>
          </w:tcPr>
          <w:p w:rsidR="00065836" w:rsidRDefault="00065836" w:rsidP="00EC01CE">
            <w:pPr>
              <w:jc w:val="center"/>
            </w:pPr>
            <w:r>
              <w:t>6</w:t>
            </w:r>
          </w:p>
        </w:tc>
        <w:tc>
          <w:tcPr>
            <w:tcW w:w="1134" w:type="dxa"/>
            <w:shd w:val="clear" w:color="auto" w:fill="CCFFCC"/>
          </w:tcPr>
          <w:p w:rsidR="00065836" w:rsidRDefault="00065836" w:rsidP="00EC01CE">
            <w:pPr>
              <w:jc w:val="center"/>
            </w:pPr>
            <w:r>
              <w:t>204</w:t>
            </w:r>
          </w:p>
        </w:tc>
        <w:tc>
          <w:tcPr>
            <w:tcW w:w="992" w:type="dxa"/>
            <w:shd w:val="clear" w:color="auto" w:fill="FFC000"/>
          </w:tcPr>
          <w:p w:rsidR="00065836" w:rsidRDefault="00065836" w:rsidP="00EC01CE">
            <w:pPr>
              <w:jc w:val="center"/>
            </w:pPr>
            <w:r>
              <w:t>3</w:t>
            </w:r>
          </w:p>
        </w:tc>
        <w:tc>
          <w:tcPr>
            <w:tcW w:w="1134" w:type="dxa"/>
            <w:shd w:val="clear" w:color="auto" w:fill="FFC000"/>
          </w:tcPr>
          <w:p w:rsidR="00065836" w:rsidRDefault="00065836" w:rsidP="00EC01CE">
            <w:pPr>
              <w:jc w:val="center"/>
            </w:pPr>
            <w:r>
              <w:t>3</w:t>
            </w:r>
          </w:p>
        </w:tc>
        <w:tc>
          <w:tcPr>
            <w:tcW w:w="709" w:type="dxa"/>
            <w:shd w:val="clear" w:color="auto" w:fill="FFC000"/>
          </w:tcPr>
          <w:p w:rsidR="00065836" w:rsidRDefault="00065836" w:rsidP="00EC01CE">
            <w:pPr>
              <w:jc w:val="center"/>
            </w:pPr>
            <w:r>
              <w:t>6</w:t>
            </w:r>
          </w:p>
        </w:tc>
        <w:tc>
          <w:tcPr>
            <w:tcW w:w="850" w:type="dxa"/>
            <w:shd w:val="clear" w:color="auto" w:fill="FFC000"/>
          </w:tcPr>
          <w:p w:rsidR="00065836" w:rsidRDefault="00065836" w:rsidP="00EC01CE">
            <w:pPr>
              <w:jc w:val="center"/>
            </w:pPr>
            <w:r>
              <w:t>204</w:t>
            </w:r>
          </w:p>
        </w:tc>
      </w:tr>
      <w:tr w:rsidR="0097276C" w:rsidTr="0097276C">
        <w:trPr>
          <w:trHeight w:val="152"/>
        </w:trPr>
        <w:tc>
          <w:tcPr>
            <w:tcW w:w="3794" w:type="dxa"/>
          </w:tcPr>
          <w:p w:rsidR="00065836" w:rsidRDefault="00065836" w:rsidP="00EC01CE">
            <w:r>
              <w:t>Информатика и ИКТ</w:t>
            </w:r>
          </w:p>
        </w:tc>
        <w:tc>
          <w:tcPr>
            <w:tcW w:w="992" w:type="dxa"/>
          </w:tcPr>
          <w:p w:rsidR="00065836" w:rsidRDefault="00065836" w:rsidP="00EC01CE">
            <w:pPr>
              <w:jc w:val="center"/>
            </w:pPr>
            <w:r>
              <w:t>4</w:t>
            </w:r>
          </w:p>
        </w:tc>
        <w:tc>
          <w:tcPr>
            <w:tcW w:w="851" w:type="dxa"/>
          </w:tcPr>
          <w:p w:rsidR="00065836" w:rsidRDefault="00065836" w:rsidP="00EC01CE">
            <w:pPr>
              <w:jc w:val="center"/>
            </w:pPr>
            <w:r>
              <w:t>4</w:t>
            </w:r>
          </w:p>
        </w:tc>
        <w:tc>
          <w:tcPr>
            <w:tcW w:w="755" w:type="dxa"/>
          </w:tcPr>
          <w:p w:rsidR="00065836" w:rsidRDefault="00065836" w:rsidP="00EC01CE">
            <w:pPr>
              <w:jc w:val="center"/>
            </w:pPr>
            <w:r>
              <w:t>8</w:t>
            </w:r>
          </w:p>
        </w:tc>
        <w:tc>
          <w:tcPr>
            <w:tcW w:w="746" w:type="dxa"/>
            <w:gridSpan w:val="3"/>
          </w:tcPr>
          <w:p w:rsidR="00065836" w:rsidRDefault="00065836" w:rsidP="00EC01CE">
            <w:pPr>
              <w:jc w:val="center"/>
            </w:pPr>
            <w:r>
              <w:t>272</w:t>
            </w:r>
          </w:p>
        </w:tc>
        <w:tc>
          <w:tcPr>
            <w:tcW w:w="1050" w:type="dxa"/>
            <w:gridSpan w:val="2"/>
            <w:shd w:val="clear" w:color="auto" w:fill="CCFFCC"/>
          </w:tcPr>
          <w:p w:rsidR="00065836" w:rsidRDefault="00065836" w:rsidP="00EC01CE">
            <w:pPr>
              <w:jc w:val="center"/>
            </w:pPr>
            <w:r>
              <w:t>-</w:t>
            </w:r>
          </w:p>
        </w:tc>
        <w:tc>
          <w:tcPr>
            <w:tcW w:w="992" w:type="dxa"/>
            <w:shd w:val="clear" w:color="auto" w:fill="CCFFCC"/>
          </w:tcPr>
          <w:p w:rsidR="00065836" w:rsidRDefault="00065836" w:rsidP="00EC01CE">
            <w:pPr>
              <w:jc w:val="center"/>
            </w:pPr>
            <w:r>
              <w:t>-</w:t>
            </w:r>
          </w:p>
        </w:tc>
        <w:tc>
          <w:tcPr>
            <w:tcW w:w="993" w:type="dxa"/>
            <w:shd w:val="clear" w:color="auto" w:fill="CCFFCC"/>
          </w:tcPr>
          <w:p w:rsidR="00065836" w:rsidRDefault="00065836" w:rsidP="00EC01CE">
            <w:pPr>
              <w:jc w:val="center"/>
            </w:pPr>
            <w:r>
              <w:t>-</w:t>
            </w:r>
          </w:p>
        </w:tc>
        <w:tc>
          <w:tcPr>
            <w:tcW w:w="1134" w:type="dxa"/>
            <w:shd w:val="clear" w:color="auto" w:fill="CCFFCC"/>
          </w:tcPr>
          <w:p w:rsidR="00065836" w:rsidRDefault="00065836" w:rsidP="00EC01CE">
            <w:pPr>
              <w:jc w:val="center"/>
            </w:pPr>
            <w:r>
              <w:t>-</w:t>
            </w:r>
          </w:p>
        </w:tc>
        <w:tc>
          <w:tcPr>
            <w:tcW w:w="992" w:type="dxa"/>
            <w:shd w:val="clear" w:color="auto" w:fill="FFC000"/>
          </w:tcPr>
          <w:p w:rsidR="00065836" w:rsidRDefault="00065836" w:rsidP="00EC01CE">
            <w:pPr>
              <w:jc w:val="center"/>
            </w:pPr>
            <w:r>
              <w:t>-</w:t>
            </w:r>
          </w:p>
        </w:tc>
        <w:tc>
          <w:tcPr>
            <w:tcW w:w="1134" w:type="dxa"/>
            <w:shd w:val="clear" w:color="auto" w:fill="FFC000"/>
          </w:tcPr>
          <w:p w:rsidR="00065836" w:rsidRDefault="00065836" w:rsidP="00EC01CE">
            <w:pPr>
              <w:jc w:val="center"/>
            </w:pPr>
            <w:r>
              <w:t>-</w:t>
            </w:r>
          </w:p>
        </w:tc>
        <w:tc>
          <w:tcPr>
            <w:tcW w:w="709" w:type="dxa"/>
            <w:shd w:val="clear" w:color="auto" w:fill="FFC000"/>
          </w:tcPr>
          <w:p w:rsidR="00065836" w:rsidRDefault="00065836" w:rsidP="00EC01CE">
            <w:pPr>
              <w:jc w:val="center"/>
            </w:pPr>
            <w:r>
              <w:t>-</w:t>
            </w:r>
          </w:p>
        </w:tc>
        <w:tc>
          <w:tcPr>
            <w:tcW w:w="850" w:type="dxa"/>
            <w:shd w:val="clear" w:color="auto" w:fill="FFC000"/>
          </w:tcPr>
          <w:p w:rsidR="00065836" w:rsidRDefault="00065836" w:rsidP="00EC01CE">
            <w:pPr>
              <w:jc w:val="center"/>
            </w:pPr>
            <w:r>
              <w:t>-</w:t>
            </w:r>
          </w:p>
        </w:tc>
      </w:tr>
      <w:tr w:rsidR="0097276C" w:rsidTr="0097276C">
        <w:trPr>
          <w:trHeight w:val="152"/>
        </w:trPr>
        <w:tc>
          <w:tcPr>
            <w:tcW w:w="3794" w:type="dxa"/>
          </w:tcPr>
          <w:p w:rsidR="00065836" w:rsidRDefault="00065836" w:rsidP="00EC01CE">
            <w:r>
              <w:rPr>
                <w:sz w:val="22"/>
                <w:szCs w:val="22"/>
              </w:rPr>
              <w:lastRenderedPageBreak/>
              <w:t>Физика</w:t>
            </w:r>
          </w:p>
        </w:tc>
        <w:tc>
          <w:tcPr>
            <w:tcW w:w="992" w:type="dxa"/>
          </w:tcPr>
          <w:p w:rsidR="00065836" w:rsidRDefault="00065836" w:rsidP="00EC01CE">
            <w:pPr>
              <w:jc w:val="center"/>
            </w:pPr>
            <w:r>
              <w:t>-</w:t>
            </w:r>
          </w:p>
        </w:tc>
        <w:tc>
          <w:tcPr>
            <w:tcW w:w="851" w:type="dxa"/>
          </w:tcPr>
          <w:p w:rsidR="00065836" w:rsidRDefault="00065836" w:rsidP="00EC01CE">
            <w:pPr>
              <w:jc w:val="center"/>
            </w:pPr>
          </w:p>
        </w:tc>
        <w:tc>
          <w:tcPr>
            <w:tcW w:w="755" w:type="dxa"/>
          </w:tcPr>
          <w:p w:rsidR="00065836" w:rsidRDefault="00065836" w:rsidP="00EC01CE">
            <w:pPr>
              <w:jc w:val="center"/>
            </w:pPr>
          </w:p>
        </w:tc>
        <w:tc>
          <w:tcPr>
            <w:tcW w:w="746" w:type="dxa"/>
            <w:gridSpan w:val="3"/>
          </w:tcPr>
          <w:p w:rsidR="00065836" w:rsidRDefault="00065836" w:rsidP="00EC01CE">
            <w:pPr>
              <w:jc w:val="center"/>
            </w:pPr>
          </w:p>
        </w:tc>
        <w:tc>
          <w:tcPr>
            <w:tcW w:w="1050" w:type="dxa"/>
            <w:gridSpan w:val="2"/>
            <w:shd w:val="clear" w:color="auto" w:fill="CCFFCC"/>
          </w:tcPr>
          <w:p w:rsidR="00065836" w:rsidRDefault="00065836" w:rsidP="00EC01CE">
            <w:pPr>
              <w:jc w:val="center"/>
            </w:pPr>
            <w:r>
              <w:t>5</w:t>
            </w:r>
          </w:p>
        </w:tc>
        <w:tc>
          <w:tcPr>
            <w:tcW w:w="992" w:type="dxa"/>
            <w:shd w:val="clear" w:color="auto" w:fill="CCFFCC"/>
          </w:tcPr>
          <w:p w:rsidR="00065836" w:rsidRDefault="00065836" w:rsidP="00EC01CE">
            <w:pPr>
              <w:jc w:val="center"/>
            </w:pPr>
            <w:r>
              <w:t>5</w:t>
            </w:r>
          </w:p>
        </w:tc>
        <w:tc>
          <w:tcPr>
            <w:tcW w:w="993" w:type="dxa"/>
            <w:shd w:val="clear" w:color="auto" w:fill="CCFFCC"/>
          </w:tcPr>
          <w:p w:rsidR="00065836" w:rsidRDefault="00065836" w:rsidP="00EC01CE">
            <w:pPr>
              <w:jc w:val="center"/>
            </w:pPr>
            <w:r>
              <w:t>10</w:t>
            </w:r>
          </w:p>
        </w:tc>
        <w:tc>
          <w:tcPr>
            <w:tcW w:w="1134" w:type="dxa"/>
            <w:shd w:val="clear" w:color="auto" w:fill="CCFFCC"/>
          </w:tcPr>
          <w:p w:rsidR="00065836" w:rsidRDefault="00065836" w:rsidP="00EC01CE">
            <w:pPr>
              <w:jc w:val="center"/>
            </w:pPr>
            <w:r>
              <w:t>340</w:t>
            </w:r>
          </w:p>
        </w:tc>
        <w:tc>
          <w:tcPr>
            <w:tcW w:w="992" w:type="dxa"/>
            <w:shd w:val="clear" w:color="auto" w:fill="FFC000"/>
          </w:tcPr>
          <w:p w:rsidR="00065836" w:rsidRDefault="00065836" w:rsidP="00EC01CE">
            <w:pPr>
              <w:jc w:val="center"/>
            </w:pPr>
          </w:p>
        </w:tc>
        <w:tc>
          <w:tcPr>
            <w:tcW w:w="1134" w:type="dxa"/>
            <w:shd w:val="clear" w:color="auto" w:fill="FFC000"/>
          </w:tcPr>
          <w:p w:rsidR="00065836" w:rsidRDefault="00065836" w:rsidP="00EC01CE">
            <w:pPr>
              <w:jc w:val="center"/>
            </w:pPr>
          </w:p>
        </w:tc>
        <w:tc>
          <w:tcPr>
            <w:tcW w:w="709" w:type="dxa"/>
            <w:shd w:val="clear" w:color="auto" w:fill="FFC000"/>
          </w:tcPr>
          <w:p w:rsidR="00065836" w:rsidRDefault="00065836" w:rsidP="00EC01CE">
            <w:pPr>
              <w:jc w:val="center"/>
            </w:pPr>
          </w:p>
        </w:tc>
        <w:tc>
          <w:tcPr>
            <w:tcW w:w="850" w:type="dxa"/>
            <w:shd w:val="clear" w:color="auto" w:fill="FFC000"/>
          </w:tcPr>
          <w:p w:rsidR="00065836" w:rsidRDefault="00065836" w:rsidP="00EC01CE">
            <w:pPr>
              <w:jc w:val="center"/>
            </w:pPr>
          </w:p>
        </w:tc>
      </w:tr>
      <w:tr w:rsidR="0097276C" w:rsidTr="0097276C">
        <w:trPr>
          <w:trHeight w:val="152"/>
        </w:trPr>
        <w:tc>
          <w:tcPr>
            <w:tcW w:w="3794" w:type="dxa"/>
          </w:tcPr>
          <w:p w:rsidR="00065836" w:rsidRDefault="00065836" w:rsidP="00EC01CE">
            <w:r>
              <w:t>Химия</w:t>
            </w:r>
          </w:p>
        </w:tc>
        <w:tc>
          <w:tcPr>
            <w:tcW w:w="992" w:type="dxa"/>
          </w:tcPr>
          <w:p w:rsidR="00065836" w:rsidRDefault="00065836" w:rsidP="00EC01CE">
            <w:pPr>
              <w:jc w:val="center"/>
            </w:pPr>
          </w:p>
        </w:tc>
        <w:tc>
          <w:tcPr>
            <w:tcW w:w="851" w:type="dxa"/>
          </w:tcPr>
          <w:p w:rsidR="00065836" w:rsidRDefault="00065836" w:rsidP="00EC01CE">
            <w:pPr>
              <w:jc w:val="center"/>
            </w:pPr>
          </w:p>
        </w:tc>
        <w:tc>
          <w:tcPr>
            <w:tcW w:w="755" w:type="dxa"/>
          </w:tcPr>
          <w:p w:rsidR="00065836" w:rsidRDefault="00065836" w:rsidP="00EC01CE">
            <w:pPr>
              <w:jc w:val="center"/>
            </w:pPr>
          </w:p>
        </w:tc>
        <w:tc>
          <w:tcPr>
            <w:tcW w:w="746" w:type="dxa"/>
            <w:gridSpan w:val="3"/>
          </w:tcPr>
          <w:p w:rsidR="00065836" w:rsidRDefault="00065836" w:rsidP="00EC01CE">
            <w:pPr>
              <w:jc w:val="center"/>
            </w:pPr>
          </w:p>
        </w:tc>
        <w:tc>
          <w:tcPr>
            <w:tcW w:w="1050" w:type="dxa"/>
            <w:gridSpan w:val="2"/>
            <w:shd w:val="clear" w:color="auto" w:fill="CCFFCC"/>
          </w:tcPr>
          <w:p w:rsidR="00065836" w:rsidRDefault="00065836" w:rsidP="00EC01CE">
            <w:pPr>
              <w:jc w:val="center"/>
            </w:pPr>
          </w:p>
        </w:tc>
        <w:tc>
          <w:tcPr>
            <w:tcW w:w="992" w:type="dxa"/>
            <w:shd w:val="clear" w:color="auto" w:fill="CCFFCC"/>
          </w:tcPr>
          <w:p w:rsidR="00065836" w:rsidRDefault="00065836" w:rsidP="00EC01CE">
            <w:pPr>
              <w:jc w:val="center"/>
            </w:pPr>
          </w:p>
        </w:tc>
        <w:tc>
          <w:tcPr>
            <w:tcW w:w="993" w:type="dxa"/>
            <w:shd w:val="clear" w:color="auto" w:fill="CCFFCC"/>
          </w:tcPr>
          <w:p w:rsidR="00065836" w:rsidRDefault="00065836" w:rsidP="00EC01CE">
            <w:pPr>
              <w:jc w:val="center"/>
            </w:pPr>
          </w:p>
        </w:tc>
        <w:tc>
          <w:tcPr>
            <w:tcW w:w="1134" w:type="dxa"/>
            <w:shd w:val="clear" w:color="auto" w:fill="CCFFCC"/>
          </w:tcPr>
          <w:p w:rsidR="00065836" w:rsidRDefault="00065836" w:rsidP="00EC01CE">
            <w:pPr>
              <w:jc w:val="center"/>
            </w:pPr>
          </w:p>
        </w:tc>
        <w:tc>
          <w:tcPr>
            <w:tcW w:w="992" w:type="dxa"/>
            <w:shd w:val="clear" w:color="auto" w:fill="FFC000"/>
          </w:tcPr>
          <w:p w:rsidR="00065836" w:rsidRDefault="00065836" w:rsidP="00EC01CE">
            <w:pPr>
              <w:jc w:val="center"/>
            </w:pPr>
            <w:r>
              <w:t>3</w:t>
            </w:r>
          </w:p>
        </w:tc>
        <w:tc>
          <w:tcPr>
            <w:tcW w:w="1134" w:type="dxa"/>
            <w:shd w:val="clear" w:color="auto" w:fill="FFC000"/>
          </w:tcPr>
          <w:p w:rsidR="00065836" w:rsidRDefault="00065836" w:rsidP="00EC01CE">
            <w:pPr>
              <w:jc w:val="center"/>
            </w:pPr>
            <w:r>
              <w:t>3</w:t>
            </w:r>
          </w:p>
        </w:tc>
        <w:tc>
          <w:tcPr>
            <w:tcW w:w="709" w:type="dxa"/>
            <w:shd w:val="clear" w:color="auto" w:fill="FFC000"/>
          </w:tcPr>
          <w:p w:rsidR="00065836" w:rsidRDefault="00065836" w:rsidP="00EC01CE">
            <w:pPr>
              <w:jc w:val="center"/>
            </w:pPr>
            <w:r>
              <w:t>6</w:t>
            </w:r>
          </w:p>
        </w:tc>
        <w:tc>
          <w:tcPr>
            <w:tcW w:w="850" w:type="dxa"/>
            <w:shd w:val="clear" w:color="auto" w:fill="FFC000"/>
          </w:tcPr>
          <w:p w:rsidR="00065836" w:rsidRDefault="00065836" w:rsidP="00EC01CE">
            <w:pPr>
              <w:jc w:val="center"/>
            </w:pPr>
            <w:r>
              <w:t>204</w:t>
            </w:r>
          </w:p>
        </w:tc>
      </w:tr>
      <w:tr w:rsidR="00065836" w:rsidTr="0097276C">
        <w:trPr>
          <w:trHeight w:val="152"/>
        </w:trPr>
        <w:tc>
          <w:tcPr>
            <w:tcW w:w="3794" w:type="dxa"/>
          </w:tcPr>
          <w:p w:rsidR="00065836" w:rsidRDefault="00065836" w:rsidP="00EC01CE">
            <w:r>
              <w:t>Биология</w:t>
            </w:r>
          </w:p>
        </w:tc>
        <w:tc>
          <w:tcPr>
            <w:tcW w:w="992" w:type="dxa"/>
          </w:tcPr>
          <w:p w:rsidR="00065836" w:rsidRDefault="00065836" w:rsidP="00EC01CE">
            <w:pPr>
              <w:jc w:val="center"/>
            </w:pPr>
          </w:p>
        </w:tc>
        <w:tc>
          <w:tcPr>
            <w:tcW w:w="851" w:type="dxa"/>
          </w:tcPr>
          <w:p w:rsidR="00065836" w:rsidRDefault="00065836" w:rsidP="00EC01CE">
            <w:pPr>
              <w:jc w:val="center"/>
            </w:pPr>
          </w:p>
        </w:tc>
        <w:tc>
          <w:tcPr>
            <w:tcW w:w="755" w:type="dxa"/>
          </w:tcPr>
          <w:p w:rsidR="00065836" w:rsidRDefault="00065836" w:rsidP="00EC01CE">
            <w:pPr>
              <w:jc w:val="center"/>
            </w:pPr>
          </w:p>
        </w:tc>
        <w:tc>
          <w:tcPr>
            <w:tcW w:w="746" w:type="dxa"/>
            <w:gridSpan w:val="3"/>
          </w:tcPr>
          <w:p w:rsidR="00065836" w:rsidRDefault="00065836" w:rsidP="00EC01CE">
            <w:pPr>
              <w:jc w:val="center"/>
            </w:pPr>
          </w:p>
        </w:tc>
        <w:tc>
          <w:tcPr>
            <w:tcW w:w="1050" w:type="dxa"/>
            <w:gridSpan w:val="2"/>
            <w:shd w:val="clear" w:color="auto" w:fill="CCFFCC"/>
          </w:tcPr>
          <w:p w:rsidR="00065836" w:rsidRDefault="00065836" w:rsidP="00EC01CE">
            <w:pPr>
              <w:jc w:val="center"/>
            </w:pPr>
          </w:p>
        </w:tc>
        <w:tc>
          <w:tcPr>
            <w:tcW w:w="992" w:type="dxa"/>
            <w:shd w:val="clear" w:color="auto" w:fill="CCFFCC"/>
          </w:tcPr>
          <w:p w:rsidR="00065836" w:rsidRDefault="00065836" w:rsidP="00EC01CE">
            <w:pPr>
              <w:jc w:val="center"/>
            </w:pPr>
          </w:p>
        </w:tc>
        <w:tc>
          <w:tcPr>
            <w:tcW w:w="993" w:type="dxa"/>
            <w:shd w:val="clear" w:color="auto" w:fill="CCFFCC"/>
          </w:tcPr>
          <w:p w:rsidR="00065836" w:rsidRDefault="00065836" w:rsidP="00EC01CE">
            <w:pPr>
              <w:jc w:val="center"/>
            </w:pPr>
          </w:p>
        </w:tc>
        <w:tc>
          <w:tcPr>
            <w:tcW w:w="1134" w:type="dxa"/>
            <w:shd w:val="clear" w:color="auto" w:fill="CCFFCC"/>
          </w:tcPr>
          <w:p w:rsidR="00065836" w:rsidRDefault="00065836" w:rsidP="00EC01CE">
            <w:pPr>
              <w:jc w:val="center"/>
            </w:pPr>
          </w:p>
        </w:tc>
        <w:tc>
          <w:tcPr>
            <w:tcW w:w="992" w:type="dxa"/>
            <w:shd w:val="clear" w:color="auto" w:fill="FFC000"/>
          </w:tcPr>
          <w:p w:rsidR="00065836" w:rsidRDefault="00065836" w:rsidP="00EC01CE">
            <w:pPr>
              <w:jc w:val="center"/>
            </w:pPr>
            <w:r>
              <w:t>3</w:t>
            </w:r>
          </w:p>
        </w:tc>
        <w:tc>
          <w:tcPr>
            <w:tcW w:w="1134" w:type="dxa"/>
            <w:shd w:val="clear" w:color="auto" w:fill="FFC000"/>
          </w:tcPr>
          <w:p w:rsidR="00065836" w:rsidRDefault="00065836" w:rsidP="00EC01CE">
            <w:pPr>
              <w:jc w:val="center"/>
            </w:pPr>
            <w:r>
              <w:t>3</w:t>
            </w:r>
          </w:p>
        </w:tc>
        <w:tc>
          <w:tcPr>
            <w:tcW w:w="709" w:type="dxa"/>
            <w:shd w:val="clear" w:color="auto" w:fill="FFC000"/>
          </w:tcPr>
          <w:p w:rsidR="00065836" w:rsidRDefault="00065836" w:rsidP="00EC01CE">
            <w:pPr>
              <w:jc w:val="center"/>
            </w:pPr>
            <w:r>
              <w:t>6</w:t>
            </w:r>
          </w:p>
        </w:tc>
        <w:tc>
          <w:tcPr>
            <w:tcW w:w="850" w:type="dxa"/>
            <w:shd w:val="clear" w:color="auto" w:fill="FFC000"/>
          </w:tcPr>
          <w:p w:rsidR="00065836" w:rsidRDefault="00065836" w:rsidP="00EC01CE">
            <w:pPr>
              <w:jc w:val="center"/>
            </w:pPr>
            <w:r>
              <w:t>204</w:t>
            </w:r>
          </w:p>
        </w:tc>
      </w:tr>
      <w:tr w:rsidR="0097276C" w:rsidTr="0097276C">
        <w:trPr>
          <w:trHeight w:val="117"/>
        </w:trPr>
        <w:tc>
          <w:tcPr>
            <w:tcW w:w="3794" w:type="dxa"/>
          </w:tcPr>
          <w:p w:rsidR="00065836" w:rsidRDefault="00065836" w:rsidP="00EC01CE">
            <w:r>
              <w:rPr>
                <w:sz w:val="22"/>
                <w:szCs w:val="22"/>
              </w:rPr>
              <w:t>ИТОГО</w:t>
            </w:r>
          </w:p>
        </w:tc>
        <w:tc>
          <w:tcPr>
            <w:tcW w:w="992" w:type="dxa"/>
          </w:tcPr>
          <w:p w:rsidR="00065836" w:rsidRDefault="00065836" w:rsidP="00EC01CE">
            <w:pPr>
              <w:jc w:val="center"/>
              <w:rPr>
                <w:b/>
              </w:rPr>
            </w:pPr>
            <w:r>
              <w:rPr>
                <w:b/>
              </w:rPr>
              <w:t>31</w:t>
            </w:r>
          </w:p>
        </w:tc>
        <w:tc>
          <w:tcPr>
            <w:tcW w:w="851" w:type="dxa"/>
          </w:tcPr>
          <w:p w:rsidR="00065836" w:rsidRDefault="00065836" w:rsidP="00EC01CE">
            <w:pPr>
              <w:jc w:val="center"/>
              <w:rPr>
                <w:b/>
              </w:rPr>
            </w:pPr>
            <w:r>
              <w:rPr>
                <w:b/>
              </w:rPr>
              <w:t>30</w:t>
            </w:r>
          </w:p>
        </w:tc>
        <w:tc>
          <w:tcPr>
            <w:tcW w:w="755" w:type="dxa"/>
          </w:tcPr>
          <w:p w:rsidR="00065836" w:rsidRDefault="00065836" w:rsidP="00EC01CE">
            <w:pPr>
              <w:jc w:val="center"/>
              <w:rPr>
                <w:b/>
              </w:rPr>
            </w:pPr>
            <w:r>
              <w:rPr>
                <w:b/>
              </w:rPr>
              <w:t>61</w:t>
            </w:r>
          </w:p>
        </w:tc>
        <w:tc>
          <w:tcPr>
            <w:tcW w:w="746" w:type="dxa"/>
            <w:gridSpan w:val="3"/>
          </w:tcPr>
          <w:p w:rsidR="00065836" w:rsidRDefault="00065836" w:rsidP="00EC01CE">
            <w:pPr>
              <w:jc w:val="center"/>
              <w:rPr>
                <w:b/>
              </w:rPr>
            </w:pPr>
            <w:r>
              <w:rPr>
                <w:b/>
              </w:rPr>
              <w:t>2074</w:t>
            </w:r>
          </w:p>
        </w:tc>
        <w:tc>
          <w:tcPr>
            <w:tcW w:w="1050" w:type="dxa"/>
            <w:gridSpan w:val="2"/>
            <w:shd w:val="clear" w:color="auto" w:fill="CCFFCC"/>
          </w:tcPr>
          <w:p w:rsidR="00065836" w:rsidRDefault="00065836" w:rsidP="00EC01CE">
            <w:pPr>
              <w:jc w:val="center"/>
              <w:rPr>
                <w:b/>
              </w:rPr>
            </w:pPr>
            <w:r>
              <w:rPr>
                <w:b/>
              </w:rPr>
              <w:t>31</w:t>
            </w:r>
          </w:p>
        </w:tc>
        <w:tc>
          <w:tcPr>
            <w:tcW w:w="992" w:type="dxa"/>
            <w:shd w:val="clear" w:color="auto" w:fill="CCFFCC"/>
          </w:tcPr>
          <w:p w:rsidR="00065836" w:rsidRDefault="00065836" w:rsidP="00EC01CE">
            <w:pPr>
              <w:jc w:val="center"/>
              <w:rPr>
                <w:b/>
              </w:rPr>
            </w:pPr>
            <w:r>
              <w:rPr>
                <w:b/>
              </w:rPr>
              <w:t>30</w:t>
            </w:r>
          </w:p>
        </w:tc>
        <w:tc>
          <w:tcPr>
            <w:tcW w:w="993" w:type="dxa"/>
            <w:shd w:val="clear" w:color="auto" w:fill="CCFFCC"/>
          </w:tcPr>
          <w:p w:rsidR="00065836" w:rsidRDefault="00065836" w:rsidP="00EC01CE">
            <w:pPr>
              <w:jc w:val="center"/>
              <w:rPr>
                <w:b/>
              </w:rPr>
            </w:pPr>
            <w:r>
              <w:rPr>
                <w:b/>
              </w:rPr>
              <w:t>61</w:t>
            </w:r>
          </w:p>
        </w:tc>
        <w:tc>
          <w:tcPr>
            <w:tcW w:w="1134" w:type="dxa"/>
            <w:shd w:val="clear" w:color="auto" w:fill="CCFFCC"/>
          </w:tcPr>
          <w:p w:rsidR="00065836" w:rsidRDefault="00065836" w:rsidP="00EC01CE">
            <w:pPr>
              <w:jc w:val="center"/>
              <w:rPr>
                <w:b/>
              </w:rPr>
            </w:pPr>
            <w:r>
              <w:rPr>
                <w:b/>
              </w:rPr>
              <w:t>2074</w:t>
            </w:r>
          </w:p>
        </w:tc>
        <w:tc>
          <w:tcPr>
            <w:tcW w:w="992" w:type="dxa"/>
            <w:shd w:val="clear" w:color="auto" w:fill="FFC000"/>
          </w:tcPr>
          <w:p w:rsidR="00065836" w:rsidRDefault="00065836" w:rsidP="00EC01CE">
            <w:pPr>
              <w:jc w:val="center"/>
              <w:rPr>
                <w:b/>
              </w:rPr>
            </w:pPr>
            <w:r>
              <w:rPr>
                <w:b/>
              </w:rPr>
              <w:t>32</w:t>
            </w:r>
          </w:p>
        </w:tc>
        <w:tc>
          <w:tcPr>
            <w:tcW w:w="1134" w:type="dxa"/>
            <w:shd w:val="clear" w:color="auto" w:fill="FFC000"/>
          </w:tcPr>
          <w:p w:rsidR="00065836" w:rsidRDefault="00065836" w:rsidP="00EC01CE">
            <w:pPr>
              <w:jc w:val="center"/>
              <w:rPr>
                <w:b/>
              </w:rPr>
            </w:pPr>
            <w:r>
              <w:rPr>
                <w:b/>
              </w:rPr>
              <w:t>31</w:t>
            </w:r>
          </w:p>
        </w:tc>
        <w:tc>
          <w:tcPr>
            <w:tcW w:w="709" w:type="dxa"/>
            <w:shd w:val="clear" w:color="auto" w:fill="FFC000"/>
          </w:tcPr>
          <w:p w:rsidR="00065836" w:rsidRDefault="00065836" w:rsidP="00EC01CE">
            <w:pPr>
              <w:jc w:val="center"/>
              <w:rPr>
                <w:b/>
              </w:rPr>
            </w:pPr>
            <w:r>
              <w:rPr>
                <w:b/>
              </w:rPr>
              <w:t>63</w:t>
            </w:r>
          </w:p>
        </w:tc>
        <w:tc>
          <w:tcPr>
            <w:tcW w:w="850" w:type="dxa"/>
            <w:shd w:val="clear" w:color="auto" w:fill="FFC000"/>
          </w:tcPr>
          <w:p w:rsidR="00065836" w:rsidRDefault="00065836" w:rsidP="00EC01CE">
            <w:pPr>
              <w:jc w:val="center"/>
              <w:rPr>
                <w:b/>
              </w:rPr>
            </w:pPr>
            <w:r>
              <w:rPr>
                <w:b/>
              </w:rPr>
              <w:t>2142</w:t>
            </w:r>
          </w:p>
        </w:tc>
      </w:tr>
      <w:tr w:rsidR="00065836" w:rsidTr="0097276C">
        <w:trPr>
          <w:trHeight w:val="117"/>
        </w:trPr>
        <w:tc>
          <w:tcPr>
            <w:tcW w:w="11307" w:type="dxa"/>
            <w:gridSpan w:val="12"/>
          </w:tcPr>
          <w:p w:rsidR="00065836" w:rsidRDefault="00065836" w:rsidP="00EC01CE">
            <w:pPr>
              <w:jc w:val="center"/>
            </w:pPr>
            <w:r>
              <w:rPr>
                <w:b/>
                <w:sz w:val="22"/>
                <w:szCs w:val="22"/>
              </w:rPr>
              <w:t>Региональный  компонент</w:t>
            </w:r>
          </w:p>
        </w:tc>
        <w:tc>
          <w:tcPr>
            <w:tcW w:w="3685" w:type="dxa"/>
            <w:gridSpan w:val="4"/>
            <w:shd w:val="clear" w:color="auto" w:fill="FFC000"/>
          </w:tcPr>
          <w:p w:rsidR="00065836" w:rsidRDefault="00065836" w:rsidP="00EC01CE">
            <w:pPr>
              <w:jc w:val="center"/>
              <w:rPr>
                <w:b/>
                <w:sz w:val="22"/>
                <w:szCs w:val="22"/>
              </w:rPr>
            </w:pPr>
          </w:p>
        </w:tc>
      </w:tr>
      <w:tr w:rsidR="0097276C" w:rsidTr="0097276C">
        <w:trPr>
          <w:trHeight w:val="87"/>
        </w:trPr>
        <w:tc>
          <w:tcPr>
            <w:tcW w:w="3794" w:type="dxa"/>
          </w:tcPr>
          <w:p w:rsidR="00065836" w:rsidRDefault="00065836" w:rsidP="00EC01CE">
            <w:r>
              <w:rPr>
                <w:sz w:val="22"/>
                <w:szCs w:val="22"/>
              </w:rPr>
              <w:t>Православная  культура</w:t>
            </w:r>
          </w:p>
        </w:tc>
        <w:tc>
          <w:tcPr>
            <w:tcW w:w="992" w:type="dxa"/>
          </w:tcPr>
          <w:p w:rsidR="00065836" w:rsidRDefault="00065836" w:rsidP="00EC01CE">
            <w:pPr>
              <w:jc w:val="center"/>
            </w:pPr>
            <w:r>
              <w:t>1</w:t>
            </w:r>
          </w:p>
        </w:tc>
        <w:tc>
          <w:tcPr>
            <w:tcW w:w="851" w:type="dxa"/>
          </w:tcPr>
          <w:p w:rsidR="00065836" w:rsidRDefault="00065836" w:rsidP="00EC01CE">
            <w:pPr>
              <w:jc w:val="center"/>
            </w:pPr>
            <w:r>
              <w:rPr>
                <w:sz w:val="22"/>
                <w:szCs w:val="22"/>
              </w:rPr>
              <w:t>1</w:t>
            </w:r>
          </w:p>
        </w:tc>
        <w:tc>
          <w:tcPr>
            <w:tcW w:w="766" w:type="dxa"/>
            <w:gridSpan w:val="2"/>
          </w:tcPr>
          <w:p w:rsidR="00065836" w:rsidRDefault="00065836" w:rsidP="00EC01CE">
            <w:pPr>
              <w:jc w:val="center"/>
            </w:pPr>
            <w:r>
              <w:t>2</w:t>
            </w:r>
          </w:p>
        </w:tc>
        <w:tc>
          <w:tcPr>
            <w:tcW w:w="735" w:type="dxa"/>
            <w:gridSpan w:val="2"/>
          </w:tcPr>
          <w:p w:rsidR="00065836" w:rsidRDefault="00065836" w:rsidP="00EC01CE">
            <w:pPr>
              <w:jc w:val="center"/>
            </w:pPr>
            <w:r>
              <w:t>68</w:t>
            </w:r>
          </w:p>
        </w:tc>
        <w:tc>
          <w:tcPr>
            <w:tcW w:w="1050" w:type="dxa"/>
            <w:gridSpan w:val="2"/>
            <w:shd w:val="clear" w:color="auto" w:fill="CCFFCC"/>
          </w:tcPr>
          <w:p w:rsidR="00065836" w:rsidRDefault="00065836" w:rsidP="00EC01CE">
            <w:pPr>
              <w:jc w:val="center"/>
            </w:pPr>
            <w:r>
              <w:t>1</w:t>
            </w:r>
          </w:p>
        </w:tc>
        <w:tc>
          <w:tcPr>
            <w:tcW w:w="992" w:type="dxa"/>
            <w:shd w:val="clear" w:color="auto" w:fill="CCFFCC"/>
          </w:tcPr>
          <w:p w:rsidR="00065836" w:rsidRDefault="00065836" w:rsidP="00EC01CE">
            <w:pPr>
              <w:jc w:val="center"/>
            </w:pPr>
            <w:r>
              <w:t>1</w:t>
            </w:r>
          </w:p>
        </w:tc>
        <w:tc>
          <w:tcPr>
            <w:tcW w:w="993" w:type="dxa"/>
            <w:shd w:val="clear" w:color="auto" w:fill="CCFFCC"/>
          </w:tcPr>
          <w:p w:rsidR="00065836" w:rsidRDefault="00065836" w:rsidP="00EC01CE">
            <w:pPr>
              <w:jc w:val="center"/>
            </w:pPr>
            <w:r>
              <w:t>2</w:t>
            </w:r>
          </w:p>
        </w:tc>
        <w:tc>
          <w:tcPr>
            <w:tcW w:w="1134" w:type="dxa"/>
            <w:shd w:val="clear" w:color="auto" w:fill="CCFFCC"/>
          </w:tcPr>
          <w:p w:rsidR="00065836" w:rsidRDefault="00065836" w:rsidP="00EC01CE">
            <w:pPr>
              <w:jc w:val="center"/>
            </w:pPr>
            <w:r>
              <w:t>68</w:t>
            </w:r>
          </w:p>
        </w:tc>
        <w:tc>
          <w:tcPr>
            <w:tcW w:w="992" w:type="dxa"/>
            <w:shd w:val="clear" w:color="auto" w:fill="FFC000"/>
          </w:tcPr>
          <w:p w:rsidR="00065836" w:rsidRDefault="00065836" w:rsidP="00EC01CE">
            <w:pPr>
              <w:jc w:val="center"/>
            </w:pPr>
            <w:r>
              <w:t>1</w:t>
            </w:r>
          </w:p>
        </w:tc>
        <w:tc>
          <w:tcPr>
            <w:tcW w:w="1134" w:type="dxa"/>
            <w:shd w:val="clear" w:color="auto" w:fill="FFC000"/>
          </w:tcPr>
          <w:p w:rsidR="00065836" w:rsidRDefault="00065836" w:rsidP="00EC01CE">
            <w:pPr>
              <w:jc w:val="center"/>
            </w:pPr>
            <w:r>
              <w:t>1</w:t>
            </w:r>
          </w:p>
        </w:tc>
        <w:tc>
          <w:tcPr>
            <w:tcW w:w="709" w:type="dxa"/>
            <w:shd w:val="clear" w:color="auto" w:fill="FFC000"/>
          </w:tcPr>
          <w:p w:rsidR="00065836" w:rsidRDefault="00065836" w:rsidP="00EC01CE">
            <w:pPr>
              <w:jc w:val="center"/>
            </w:pPr>
            <w:r>
              <w:t>2</w:t>
            </w:r>
          </w:p>
        </w:tc>
        <w:tc>
          <w:tcPr>
            <w:tcW w:w="850" w:type="dxa"/>
            <w:shd w:val="clear" w:color="auto" w:fill="FFC000"/>
          </w:tcPr>
          <w:p w:rsidR="00065836" w:rsidRDefault="00065836" w:rsidP="00EC01CE">
            <w:pPr>
              <w:jc w:val="center"/>
            </w:pPr>
            <w:r>
              <w:t>68</w:t>
            </w:r>
          </w:p>
        </w:tc>
      </w:tr>
      <w:tr w:rsidR="0097276C" w:rsidTr="0097276C">
        <w:trPr>
          <w:trHeight w:val="87"/>
        </w:trPr>
        <w:tc>
          <w:tcPr>
            <w:tcW w:w="3794" w:type="dxa"/>
          </w:tcPr>
          <w:p w:rsidR="00065836" w:rsidRDefault="00065836" w:rsidP="00EC01CE">
            <w:r>
              <w:rPr>
                <w:sz w:val="22"/>
                <w:szCs w:val="22"/>
              </w:rPr>
              <w:t>ИТОГО</w:t>
            </w:r>
          </w:p>
        </w:tc>
        <w:tc>
          <w:tcPr>
            <w:tcW w:w="992" w:type="dxa"/>
          </w:tcPr>
          <w:p w:rsidR="00065836" w:rsidRDefault="00065836" w:rsidP="00EC01CE">
            <w:pPr>
              <w:jc w:val="center"/>
              <w:rPr>
                <w:b/>
              </w:rPr>
            </w:pPr>
            <w:r>
              <w:rPr>
                <w:b/>
              </w:rPr>
              <w:t>32</w:t>
            </w:r>
          </w:p>
        </w:tc>
        <w:tc>
          <w:tcPr>
            <w:tcW w:w="851" w:type="dxa"/>
          </w:tcPr>
          <w:p w:rsidR="00065836" w:rsidRDefault="00065836" w:rsidP="00EC01CE">
            <w:pPr>
              <w:jc w:val="center"/>
              <w:rPr>
                <w:b/>
              </w:rPr>
            </w:pPr>
            <w:r>
              <w:rPr>
                <w:b/>
                <w:sz w:val="22"/>
                <w:szCs w:val="22"/>
              </w:rPr>
              <w:t>31</w:t>
            </w:r>
          </w:p>
        </w:tc>
        <w:tc>
          <w:tcPr>
            <w:tcW w:w="766" w:type="dxa"/>
            <w:gridSpan w:val="2"/>
          </w:tcPr>
          <w:p w:rsidR="00065836" w:rsidRDefault="00065836" w:rsidP="00EC01CE">
            <w:pPr>
              <w:jc w:val="center"/>
              <w:rPr>
                <w:b/>
              </w:rPr>
            </w:pPr>
            <w:r>
              <w:rPr>
                <w:b/>
              </w:rPr>
              <w:t>63</w:t>
            </w:r>
          </w:p>
        </w:tc>
        <w:tc>
          <w:tcPr>
            <w:tcW w:w="735" w:type="dxa"/>
            <w:gridSpan w:val="2"/>
          </w:tcPr>
          <w:p w:rsidR="00065836" w:rsidRDefault="00065836" w:rsidP="00EC01CE">
            <w:pPr>
              <w:jc w:val="center"/>
              <w:rPr>
                <w:b/>
              </w:rPr>
            </w:pPr>
            <w:r>
              <w:rPr>
                <w:b/>
              </w:rPr>
              <w:t>2142</w:t>
            </w:r>
          </w:p>
        </w:tc>
        <w:tc>
          <w:tcPr>
            <w:tcW w:w="1050" w:type="dxa"/>
            <w:gridSpan w:val="2"/>
            <w:shd w:val="clear" w:color="auto" w:fill="CCFFCC"/>
          </w:tcPr>
          <w:p w:rsidR="00065836" w:rsidRDefault="00065836" w:rsidP="00EC01CE">
            <w:pPr>
              <w:jc w:val="center"/>
              <w:rPr>
                <w:b/>
              </w:rPr>
            </w:pPr>
            <w:r>
              <w:rPr>
                <w:b/>
              </w:rPr>
              <w:t>32</w:t>
            </w:r>
          </w:p>
        </w:tc>
        <w:tc>
          <w:tcPr>
            <w:tcW w:w="992" w:type="dxa"/>
            <w:shd w:val="clear" w:color="auto" w:fill="CCFFCC"/>
          </w:tcPr>
          <w:p w:rsidR="00065836" w:rsidRDefault="00065836" w:rsidP="00EC01CE">
            <w:pPr>
              <w:jc w:val="center"/>
              <w:rPr>
                <w:b/>
              </w:rPr>
            </w:pPr>
            <w:r>
              <w:rPr>
                <w:b/>
              </w:rPr>
              <w:t>31</w:t>
            </w:r>
          </w:p>
        </w:tc>
        <w:tc>
          <w:tcPr>
            <w:tcW w:w="993" w:type="dxa"/>
            <w:shd w:val="clear" w:color="auto" w:fill="CCFFCC"/>
          </w:tcPr>
          <w:p w:rsidR="00065836" w:rsidRDefault="00065836" w:rsidP="00EC01CE">
            <w:pPr>
              <w:jc w:val="center"/>
              <w:rPr>
                <w:b/>
              </w:rPr>
            </w:pPr>
            <w:r>
              <w:rPr>
                <w:b/>
              </w:rPr>
              <w:t>63</w:t>
            </w:r>
          </w:p>
        </w:tc>
        <w:tc>
          <w:tcPr>
            <w:tcW w:w="1134" w:type="dxa"/>
            <w:shd w:val="clear" w:color="auto" w:fill="CCFFCC"/>
          </w:tcPr>
          <w:p w:rsidR="00065836" w:rsidRDefault="00065836" w:rsidP="00EC01CE">
            <w:pPr>
              <w:jc w:val="center"/>
              <w:rPr>
                <w:b/>
              </w:rPr>
            </w:pPr>
            <w:r>
              <w:rPr>
                <w:b/>
              </w:rPr>
              <w:t>2142</w:t>
            </w:r>
          </w:p>
        </w:tc>
        <w:tc>
          <w:tcPr>
            <w:tcW w:w="992" w:type="dxa"/>
            <w:shd w:val="clear" w:color="auto" w:fill="FFC000"/>
          </w:tcPr>
          <w:p w:rsidR="00065836" w:rsidRDefault="00065836" w:rsidP="00EC01CE">
            <w:pPr>
              <w:jc w:val="center"/>
              <w:rPr>
                <w:b/>
              </w:rPr>
            </w:pPr>
            <w:r>
              <w:rPr>
                <w:b/>
              </w:rPr>
              <w:t>33</w:t>
            </w:r>
          </w:p>
        </w:tc>
        <w:tc>
          <w:tcPr>
            <w:tcW w:w="1134" w:type="dxa"/>
            <w:shd w:val="clear" w:color="auto" w:fill="FFC000"/>
          </w:tcPr>
          <w:p w:rsidR="00065836" w:rsidRDefault="00065836" w:rsidP="00EC01CE">
            <w:pPr>
              <w:jc w:val="center"/>
              <w:rPr>
                <w:b/>
              </w:rPr>
            </w:pPr>
            <w:r>
              <w:rPr>
                <w:b/>
              </w:rPr>
              <w:t>32</w:t>
            </w:r>
          </w:p>
        </w:tc>
        <w:tc>
          <w:tcPr>
            <w:tcW w:w="709" w:type="dxa"/>
            <w:shd w:val="clear" w:color="auto" w:fill="FFC000"/>
          </w:tcPr>
          <w:p w:rsidR="00065836" w:rsidRDefault="00065836" w:rsidP="00EC01CE">
            <w:pPr>
              <w:jc w:val="center"/>
              <w:rPr>
                <w:b/>
              </w:rPr>
            </w:pPr>
            <w:r>
              <w:rPr>
                <w:b/>
              </w:rPr>
              <w:t>65</w:t>
            </w:r>
          </w:p>
        </w:tc>
        <w:tc>
          <w:tcPr>
            <w:tcW w:w="850" w:type="dxa"/>
            <w:shd w:val="clear" w:color="auto" w:fill="FFC000"/>
          </w:tcPr>
          <w:p w:rsidR="00065836" w:rsidRDefault="00065836" w:rsidP="00EC01CE">
            <w:pPr>
              <w:jc w:val="center"/>
              <w:rPr>
                <w:b/>
              </w:rPr>
            </w:pPr>
            <w:r>
              <w:rPr>
                <w:b/>
              </w:rPr>
              <w:t>2210</w:t>
            </w:r>
          </w:p>
        </w:tc>
      </w:tr>
      <w:tr w:rsidR="00065836" w:rsidTr="0097276C">
        <w:trPr>
          <w:trHeight w:val="254"/>
        </w:trPr>
        <w:tc>
          <w:tcPr>
            <w:tcW w:w="4786" w:type="dxa"/>
            <w:gridSpan w:val="2"/>
          </w:tcPr>
          <w:p w:rsidR="00065836" w:rsidRDefault="00065836" w:rsidP="00EC01CE">
            <w:pPr>
              <w:jc w:val="center"/>
            </w:pPr>
            <w:r>
              <w:rPr>
                <w:b/>
                <w:sz w:val="22"/>
                <w:szCs w:val="22"/>
              </w:rPr>
              <w:t>Компонент образовательного учреждения</w:t>
            </w:r>
          </w:p>
        </w:tc>
        <w:tc>
          <w:tcPr>
            <w:tcW w:w="6521" w:type="dxa"/>
            <w:gridSpan w:val="10"/>
          </w:tcPr>
          <w:p w:rsidR="00065836" w:rsidRDefault="00065836" w:rsidP="00EC01CE">
            <w:pPr>
              <w:jc w:val="center"/>
            </w:pPr>
          </w:p>
        </w:tc>
        <w:tc>
          <w:tcPr>
            <w:tcW w:w="3685" w:type="dxa"/>
            <w:gridSpan w:val="4"/>
            <w:shd w:val="clear" w:color="auto" w:fill="FFC000"/>
          </w:tcPr>
          <w:p w:rsidR="00065836" w:rsidRDefault="00065836" w:rsidP="00EC01CE">
            <w:pPr>
              <w:jc w:val="center"/>
            </w:pPr>
          </w:p>
        </w:tc>
      </w:tr>
      <w:tr w:rsidR="0097276C" w:rsidTr="0097276C">
        <w:trPr>
          <w:trHeight w:val="126"/>
        </w:trPr>
        <w:tc>
          <w:tcPr>
            <w:tcW w:w="3794" w:type="dxa"/>
          </w:tcPr>
          <w:p w:rsidR="00065836" w:rsidRPr="00154D5E" w:rsidRDefault="00065836" w:rsidP="00EC01CE">
            <w:pPr>
              <w:jc w:val="both"/>
              <w:rPr>
                <w:iCs/>
                <w:color w:val="000000"/>
              </w:rPr>
            </w:pPr>
            <w:r w:rsidRPr="00154D5E">
              <w:rPr>
                <w:iCs/>
                <w:color w:val="000000"/>
              </w:rPr>
              <w:t>Родной язык (русский) и литература (русская)</w:t>
            </w:r>
          </w:p>
        </w:tc>
        <w:tc>
          <w:tcPr>
            <w:tcW w:w="992" w:type="dxa"/>
          </w:tcPr>
          <w:p w:rsidR="00065836" w:rsidRDefault="00065836" w:rsidP="00EC01CE">
            <w:pPr>
              <w:jc w:val="center"/>
            </w:pPr>
            <w:r>
              <w:t>1</w:t>
            </w:r>
          </w:p>
        </w:tc>
        <w:tc>
          <w:tcPr>
            <w:tcW w:w="851" w:type="dxa"/>
          </w:tcPr>
          <w:p w:rsidR="00065836" w:rsidRDefault="00065836" w:rsidP="00EC01CE">
            <w:pPr>
              <w:jc w:val="center"/>
            </w:pPr>
            <w:r>
              <w:t>1</w:t>
            </w:r>
          </w:p>
        </w:tc>
        <w:tc>
          <w:tcPr>
            <w:tcW w:w="766" w:type="dxa"/>
            <w:gridSpan w:val="2"/>
          </w:tcPr>
          <w:p w:rsidR="00065836" w:rsidRDefault="00065836" w:rsidP="00EC01CE">
            <w:pPr>
              <w:jc w:val="center"/>
            </w:pPr>
            <w:r>
              <w:t>2</w:t>
            </w:r>
          </w:p>
        </w:tc>
        <w:tc>
          <w:tcPr>
            <w:tcW w:w="735" w:type="dxa"/>
            <w:gridSpan w:val="2"/>
          </w:tcPr>
          <w:p w:rsidR="00065836" w:rsidRDefault="00065836" w:rsidP="00EC01CE">
            <w:pPr>
              <w:jc w:val="center"/>
            </w:pPr>
            <w:r>
              <w:t>68</w:t>
            </w:r>
          </w:p>
        </w:tc>
        <w:tc>
          <w:tcPr>
            <w:tcW w:w="1050" w:type="dxa"/>
            <w:gridSpan w:val="2"/>
            <w:shd w:val="clear" w:color="auto" w:fill="CCFFCC"/>
          </w:tcPr>
          <w:p w:rsidR="00065836" w:rsidRDefault="00065836" w:rsidP="00EC01CE">
            <w:pPr>
              <w:jc w:val="center"/>
            </w:pPr>
            <w:r>
              <w:t>1</w:t>
            </w:r>
          </w:p>
        </w:tc>
        <w:tc>
          <w:tcPr>
            <w:tcW w:w="992" w:type="dxa"/>
            <w:shd w:val="clear" w:color="auto" w:fill="CCFFCC"/>
          </w:tcPr>
          <w:p w:rsidR="00065836" w:rsidRDefault="00065836" w:rsidP="00EC01CE">
            <w:pPr>
              <w:jc w:val="center"/>
            </w:pPr>
            <w:r>
              <w:t>1</w:t>
            </w:r>
          </w:p>
        </w:tc>
        <w:tc>
          <w:tcPr>
            <w:tcW w:w="993" w:type="dxa"/>
            <w:shd w:val="clear" w:color="auto" w:fill="CCFFCC"/>
          </w:tcPr>
          <w:p w:rsidR="00065836" w:rsidRDefault="00065836" w:rsidP="00EC01CE">
            <w:pPr>
              <w:jc w:val="center"/>
            </w:pPr>
            <w:r>
              <w:t>2</w:t>
            </w:r>
          </w:p>
        </w:tc>
        <w:tc>
          <w:tcPr>
            <w:tcW w:w="1134" w:type="dxa"/>
            <w:shd w:val="clear" w:color="auto" w:fill="CCFFCC"/>
          </w:tcPr>
          <w:p w:rsidR="00065836" w:rsidRDefault="00065836" w:rsidP="00EC01CE">
            <w:pPr>
              <w:jc w:val="center"/>
            </w:pPr>
            <w:r>
              <w:t>68</w:t>
            </w:r>
          </w:p>
        </w:tc>
        <w:tc>
          <w:tcPr>
            <w:tcW w:w="992" w:type="dxa"/>
            <w:shd w:val="clear" w:color="auto" w:fill="FFC000"/>
          </w:tcPr>
          <w:p w:rsidR="00065836" w:rsidRDefault="00065836" w:rsidP="00EC01CE">
            <w:pPr>
              <w:jc w:val="center"/>
            </w:pPr>
            <w:r>
              <w:t>1</w:t>
            </w:r>
          </w:p>
        </w:tc>
        <w:tc>
          <w:tcPr>
            <w:tcW w:w="1134" w:type="dxa"/>
            <w:shd w:val="clear" w:color="auto" w:fill="FFC000"/>
          </w:tcPr>
          <w:p w:rsidR="00065836" w:rsidRDefault="00065836" w:rsidP="00EC01CE">
            <w:pPr>
              <w:jc w:val="center"/>
            </w:pPr>
            <w:r>
              <w:t>1</w:t>
            </w:r>
          </w:p>
        </w:tc>
        <w:tc>
          <w:tcPr>
            <w:tcW w:w="709" w:type="dxa"/>
            <w:shd w:val="clear" w:color="auto" w:fill="FFC000"/>
          </w:tcPr>
          <w:p w:rsidR="00065836" w:rsidRDefault="00065836" w:rsidP="00EC01CE">
            <w:pPr>
              <w:jc w:val="center"/>
            </w:pPr>
            <w:r>
              <w:t>2</w:t>
            </w:r>
          </w:p>
        </w:tc>
        <w:tc>
          <w:tcPr>
            <w:tcW w:w="850" w:type="dxa"/>
            <w:shd w:val="clear" w:color="auto" w:fill="FFC000"/>
          </w:tcPr>
          <w:p w:rsidR="00065836" w:rsidRDefault="00065836" w:rsidP="00EC01CE">
            <w:pPr>
              <w:jc w:val="center"/>
            </w:pPr>
            <w:r>
              <w:t>68</w:t>
            </w:r>
          </w:p>
        </w:tc>
      </w:tr>
      <w:tr w:rsidR="0097276C" w:rsidTr="0097276C">
        <w:trPr>
          <w:trHeight w:val="126"/>
        </w:trPr>
        <w:tc>
          <w:tcPr>
            <w:tcW w:w="3794" w:type="dxa"/>
          </w:tcPr>
          <w:p w:rsidR="00065836" w:rsidRPr="00154D5E" w:rsidRDefault="00065836" w:rsidP="00EC01CE">
            <w:pPr>
              <w:jc w:val="both"/>
              <w:rPr>
                <w:b/>
                <w:iCs/>
                <w:color w:val="000000"/>
              </w:rPr>
            </w:pPr>
            <w:r w:rsidRPr="00154D5E">
              <w:rPr>
                <w:b/>
                <w:iCs/>
                <w:color w:val="000000"/>
                <w:sz w:val="22"/>
                <w:szCs w:val="22"/>
              </w:rPr>
              <w:t>Элективные курсы:</w:t>
            </w:r>
          </w:p>
        </w:tc>
        <w:tc>
          <w:tcPr>
            <w:tcW w:w="992" w:type="dxa"/>
          </w:tcPr>
          <w:p w:rsidR="00065836" w:rsidRDefault="00065836" w:rsidP="00EC01CE">
            <w:pPr>
              <w:jc w:val="center"/>
            </w:pPr>
          </w:p>
        </w:tc>
        <w:tc>
          <w:tcPr>
            <w:tcW w:w="851" w:type="dxa"/>
          </w:tcPr>
          <w:p w:rsidR="00065836" w:rsidRDefault="00065836" w:rsidP="00EC01CE">
            <w:pPr>
              <w:jc w:val="center"/>
            </w:pPr>
          </w:p>
        </w:tc>
        <w:tc>
          <w:tcPr>
            <w:tcW w:w="766" w:type="dxa"/>
            <w:gridSpan w:val="2"/>
          </w:tcPr>
          <w:p w:rsidR="00065836" w:rsidRDefault="00065836" w:rsidP="00EC01CE">
            <w:pPr>
              <w:jc w:val="center"/>
            </w:pPr>
          </w:p>
        </w:tc>
        <w:tc>
          <w:tcPr>
            <w:tcW w:w="735" w:type="dxa"/>
            <w:gridSpan w:val="2"/>
          </w:tcPr>
          <w:p w:rsidR="00065836" w:rsidRDefault="00065836" w:rsidP="00EC01CE">
            <w:pPr>
              <w:jc w:val="center"/>
            </w:pPr>
          </w:p>
        </w:tc>
        <w:tc>
          <w:tcPr>
            <w:tcW w:w="1050" w:type="dxa"/>
            <w:gridSpan w:val="2"/>
            <w:shd w:val="clear" w:color="auto" w:fill="CCFFCC"/>
          </w:tcPr>
          <w:p w:rsidR="00065836" w:rsidRDefault="00065836" w:rsidP="00EC01CE">
            <w:pPr>
              <w:jc w:val="center"/>
            </w:pPr>
          </w:p>
        </w:tc>
        <w:tc>
          <w:tcPr>
            <w:tcW w:w="992" w:type="dxa"/>
            <w:shd w:val="clear" w:color="auto" w:fill="CCFFCC"/>
          </w:tcPr>
          <w:p w:rsidR="00065836" w:rsidRDefault="00065836" w:rsidP="00EC01CE">
            <w:pPr>
              <w:jc w:val="center"/>
            </w:pPr>
          </w:p>
        </w:tc>
        <w:tc>
          <w:tcPr>
            <w:tcW w:w="993" w:type="dxa"/>
            <w:shd w:val="clear" w:color="auto" w:fill="CCFFCC"/>
          </w:tcPr>
          <w:p w:rsidR="00065836" w:rsidRDefault="00065836" w:rsidP="00EC01CE">
            <w:pPr>
              <w:jc w:val="center"/>
            </w:pPr>
          </w:p>
        </w:tc>
        <w:tc>
          <w:tcPr>
            <w:tcW w:w="1134" w:type="dxa"/>
            <w:shd w:val="clear" w:color="auto" w:fill="CCFFCC"/>
          </w:tcPr>
          <w:p w:rsidR="00065836" w:rsidRDefault="00065836" w:rsidP="00EC01CE">
            <w:pPr>
              <w:jc w:val="center"/>
            </w:pPr>
          </w:p>
        </w:tc>
        <w:tc>
          <w:tcPr>
            <w:tcW w:w="992" w:type="dxa"/>
            <w:shd w:val="clear" w:color="auto" w:fill="FFC000"/>
          </w:tcPr>
          <w:p w:rsidR="00065836" w:rsidRDefault="00065836" w:rsidP="00EC01CE">
            <w:pPr>
              <w:jc w:val="center"/>
            </w:pPr>
          </w:p>
        </w:tc>
        <w:tc>
          <w:tcPr>
            <w:tcW w:w="1134" w:type="dxa"/>
            <w:shd w:val="clear" w:color="auto" w:fill="FFC000"/>
          </w:tcPr>
          <w:p w:rsidR="00065836" w:rsidRDefault="00065836" w:rsidP="00EC01CE">
            <w:pPr>
              <w:jc w:val="center"/>
            </w:pPr>
          </w:p>
        </w:tc>
        <w:tc>
          <w:tcPr>
            <w:tcW w:w="709" w:type="dxa"/>
            <w:shd w:val="clear" w:color="auto" w:fill="FFC000"/>
          </w:tcPr>
          <w:p w:rsidR="00065836" w:rsidRDefault="00065836" w:rsidP="00EC01CE">
            <w:pPr>
              <w:jc w:val="center"/>
            </w:pPr>
          </w:p>
        </w:tc>
        <w:tc>
          <w:tcPr>
            <w:tcW w:w="850" w:type="dxa"/>
            <w:shd w:val="clear" w:color="auto" w:fill="FFC000"/>
          </w:tcPr>
          <w:p w:rsidR="00065836" w:rsidRDefault="00065836" w:rsidP="00EC01CE">
            <w:pPr>
              <w:jc w:val="center"/>
            </w:pPr>
          </w:p>
        </w:tc>
      </w:tr>
      <w:tr w:rsidR="0097276C" w:rsidTr="0097276C">
        <w:trPr>
          <w:trHeight w:val="126"/>
        </w:trPr>
        <w:tc>
          <w:tcPr>
            <w:tcW w:w="3794" w:type="dxa"/>
          </w:tcPr>
          <w:p w:rsidR="00065836" w:rsidRPr="00154D5E" w:rsidRDefault="00065836" w:rsidP="00EC01CE">
            <w:pPr>
              <w:jc w:val="both"/>
              <w:rPr>
                <w:iCs/>
                <w:color w:val="000000"/>
              </w:rPr>
            </w:pPr>
            <w:r>
              <w:rPr>
                <w:iCs/>
                <w:color w:val="000000"/>
                <w:sz w:val="22"/>
                <w:szCs w:val="22"/>
              </w:rPr>
              <w:t>Задачи с параметрами на экзаменах</w:t>
            </w:r>
          </w:p>
        </w:tc>
        <w:tc>
          <w:tcPr>
            <w:tcW w:w="992" w:type="dxa"/>
          </w:tcPr>
          <w:p w:rsidR="00065836" w:rsidRDefault="00065836" w:rsidP="00EC01CE">
            <w:pPr>
              <w:jc w:val="center"/>
            </w:pPr>
            <w:r>
              <w:t>1</w:t>
            </w:r>
          </w:p>
        </w:tc>
        <w:tc>
          <w:tcPr>
            <w:tcW w:w="851" w:type="dxa"/>
          </w:tcPr>
          <w:p w:rsidR="00065836" w:rsidRDefault="00065836" w:rsidP="00EC01CE">
            <w:pPr>
              <w:jc w:val="center"/>
            </w:pPr>
          </w:p>
        </w:tc>
        <w:tc>
          <w:tcPr>
            <w:tcW w:w="766" w:type="dxa"/>
            <w:gridSpan w:val="2"/>
          </w:tcPr>
          <w:p w:rsidR="00065836" w:rsidRDefault="00065836" w:rsidP="00EC01CE">
            <w:pPr>
              <w:jc w:val="center"/>
            </w:pPr>
            <w:r>
              <w:t>1</w:t>
            </w:r>
          </w:p>
        </w:tc>
        <w:tc>
          <w:tcPr>
            <w:tcW w:w="735" w:type="dxa"/>
            <w:gridSpan w:val="2"/>
          </w:tcPr>
          <w:p w:rsidR="00065836" w:rsidRDefault="00065836" w:rsidP="00EC01CE">
            <w:pPr>
              <w:jc w:val="center"/>
            </w:pPr>
            <w:r>
              <w:t>34</w:t>
            </w:r>
          </w:p>
        </w:tc>
        <w:tc>
          <w:tcPr>
            <w:tcW w:w="1050" w:type="dxa"/>
            <w:gridSpan w:val="2"/>
            <w:shd w:val="clear" w:color="auto" w:fill="CCFFCC"/>
          </w:tcPr>
          <w:p w:rsidR="00065836" w:rsidRDefault="00065836" w:rsidP="00EC01CE">
            <w:pPr>
              <w:jc w:val="center"/>
            </w:pPr>
            <w:r>
              <w:t>1</w:t>
            </w:r>
          </w:p>
        </w:tc>
        <w:tc>
          <w:tcPr>
            <w:tcW w:w="992" w:type="dxa"/>
            <w:shd w:val="clear" w:color="auto" w:fill="CCFFCC"/>
          </w:tcPr>
          <w:p w:rsidR="00065836" w:rsidRDefault="00065836" w:rsidP="00EC01CE">
            <w:pPr>
              <w:jc w:val="center"/>
            </w:pPr>
          </w:p>
        </w:tc>
        <w:tc>
          <w:tcPr>
            <w:tcW w:w="993" w:type="dxa"/>
            <w:shd w:val="clear" w:color="auto" w:fill="CCFFCC"/>
          </w:tcPr>
          <w:p w:rsidR="00065836" w:rsidRDefault="00065836" w:rsidP="00EC01CE">
            <w:pPr>
              <w:jc w:val="center"/>
            </w:pPr>
            <w:r>
              <w:t>1</w:t>
            </w:r>
          </w:p>
        </w:tc>
        <w:tc>
          <w:tcPr>
            <w:tcW w:w="1134" w:type="dxa"/>
            <w:shd w:val="clear" w:color="auto" w:fill="CCFFCC"/>
          </w:tcPr>
          <w:p w:rsidR="00065836" w:rsidRDefault="00065836" w:rsidP="00EC01CE">
            <w:pPr>
              <w:jc w:val="center"/>
            </w:pPr>
            <w:r>
              <w:t>34</w:t>
            </w:r>
          </w:p>
        </w:tc>
        <w:tc>
          <w:tcPr>
            <w:tcW w:w="992" w:type="dxa"/>
            <w:shd w:val="clear" w:color="auto" w:fill="FFC000"/>
          </w:tcPr>
          <w:p w:rsidR="00065836" w:rsidRDefault="00065836" w:rsidP="00EC01CE">
            <w:pPr>
              <w:jc w:val="center"/>
            </w:pPr>
            <w:r>
              <w:t>-</w:t>
            </w:r>
          </w:p>
        </w:tc>
        <w:tc>
          <w:tcPr>
            <w:tcW w:w="1134" w:type="dxa"/>
            <w:shd w:val="clear" w:color="auto" w:fill="FFC000"/>
          </w:tcPr>
          <w:p w:rsidR="00065836" w:rsidRDefault="00065836" w:rsidP="00EC01CE">
            <w:pPr>
              <w:jc w:val="center"/>
            </w:pPr>
            <w:r>
              <w:t>-</w:t>
            </w:r>
          </w:p>
        </w:tc>
        <w:tc>
          <w:tcPr>
            <w:tcW w:w="709" w:type="dxa"/>
            <w:shd w:val="clear" w:color="auto" w:fill="FFC000"/>
          </w:tcPr>
          <w:p w:rsidR="00065836" w:rsidRDefault="00065836" w:rsidP="00EC01CE">
            <w:pPr>
              <w:jc w:val="center"/>
            </w:pPr>
            <w:r>
              <w:t>-</w:t>
            </w:r>
          </w:p>
        </w:tc>
        <w:tc>
          <w:tcPr>
            <w:tcW w:w="850" w:type="dxa"/>
            <w:shd w:val="clear" w:color="auto" w:fill="FFC000"/>
          </w:tcPr>
          <w:p w:rsidR="00065836" w:rsidRDefault="00065836" w:rsidP="00EC01CE">
            <w:pPr>
              <w:jc w:val="center"/>
            </w:pPr>
            <w:r>
              <w:t>-</w:t>
            </w:r>
          </w:p>
        </w:tc>
      </w:tr>
      <w:tr w:rsidR="005773AC" w:rsidTr="0097276C">
        <w:trPr>
          <w:trHeight w:val="126"/>
        </w:trPr>
        <w:tc>
          <w:tcPr>
            <w:tcW w:w="3794" w:type="dxa"/>
          </w:tcPr>
          <w:p w:rsidR="005773AC" w:rsidRPr="003624D2" w:rsidRDefault="005773AC" w:rsidP="00EC01CE">
            <w:pPr>
              <w:jc w:val="both"/>
              <w:rPr>
                <w:iCs/>
                <w:sz w:val="22"/>
                <w:szCs w:val="22"/>
              </w:rPr>
            </w:pPr>
            <w:r w:rsidRPr="003624D2">
              <w:rPr>
                <w:iCs/>
                <w:sz w:val="22"/>
                <w:szCs w:val="22"/>
              </w:rPr>
              <w:t>Задачи с параметрами</w:t>
            </w:r>
          </w:p>
        </w:tc>
        <w:tc>
          <w:tcPr>
            <w:tcW w:w="992" w:type="dxa"/>
          </w:tcPr>
          <w:p w:rsidR="005773AC" w:rsidRDefault="005773AC" w:rsidP="00EC01CE">
            <w:pPr>
              <w:jc w:val="center"/>
            </w:pPr>
          </w:p>
        </w:tc>
        <w:tc>
          <w:tcPr>
            <w:tcW w:w="851" w:type="dxa"/>
          </w:tcPr>
          <w:p w:rsidR="005773AC" w:rsidRDefault="004650C6" w:rsidP="00EC01CE">
            <w:pPr>
              <w:jc w:val="center"/>
            </w:pPr>
            <w:r>
              <w:t>1</w:t>
            </w:r>
          </w:p>
        </w:tc>
        <w:tc>
          <w:tcPr>
            <w:tcW w:w="766" w:type="dxa"/>
            <w:gridSpan w:val="2"/>
          </w:tcPr>
          <w:p w:rsidR="005773AC" w:rsidRDefault="004650C6" w:rsidP="00EC01CE">
            <w:pPr>
              <w:jc w:val="center"/>
            </w:pPr>
            <w:r>
              <w:t>1</w:t>
            </w:r>
          </w:p>
        </w:tc>
        <w:tc>
          <w:tcPr>
            <w:tcW w:w="735" w:type="dxa"/>
            <w:gridSpan w:val="2"/>
          </w:tcPr>
          <w:p w:rsidR="005773AC" w:rsidRDefault="004650C6" w:rsidP="00EC01CE">
            <w:pPr>
              <w:jc w:val="center"/>
            </w:pPr>
            <w:r>
              <w:t>34</w:t>
            </w:r>
          </w:p>
        </w:tc>
        <w:tc>
          <w:tcPr>
            <w:tcW w:w="1050" w:type="dxa"/>
            <w:gridSpan w:val="2"/>
            <w:shd w:val="clear" w:color="auto" w:fill="CCFFCC"/>
          </w:tcPr>
          <w:p w:rsidR="005773AC" w:rsidRDefault="005773AC" w:rsidP="00EC01CE">
            <w:pPr>
              <w:jc w:val="center"/>
            </w:pPr>
          </w:p>
        </w:tc>
        <w:tc>
          <w:tcPr>
            <w:tcW w:w="992" w:type="dxa"/>
            <w:shd w:val="clear" w:color="auto" w:fill="CCFFCC"/>
          </w:tcPr>
          <w:p w:rsidR="005773AC" w:rsidRDefault="004650C6" w:rsidP="00EC01CE">
            <w:pPr>
              <w:jc w:val="center"/>
            </w:pPr>
            <w:r>
              <w:t>1</w:t>
            </w:r>
          </w:p>
        </w:tc>
        <w:tc>
          <w:tcPr>
            <w:tcW w:w="993" w:type="dxa"/>
            <w:shd w:val="clear" w:color="auto" w:fill="CCFFCC"/>
          </w:tcPr>
          <w:p w:rsidR="005773AC" w:rsidRDefault="004650C6" w:rsidP="00EC01CE">
            <w:pPr>
              <w:jc w:val="center"/>
            </w:pPr>
            <w:r>
              <w:t>1</w:t>
            </w:r>
          </w:p>
        </w:tc>
        <w:tc>
          <w:tcPr>
            <w:tcW w:w="1134" w:type="dxa"/>
            <w:shd w:val="clear" w:color="auto" w:fill="CCFFCC"/>
          </w:tcPr>
          <w:p w:rsidR="005773AC" w:rsidRDefault="004650C6" w:rsidP="00EC01CE">
            <w:pPr>
              <w:jc w:val="center"/>
            </w:pPr>
            <w:r>
              <w:t>34</w:t>
            </w:r>
          </w:p>
        </w:tc>
        <w:tc>
          <w:tcPr>
            <w:tcW w:w="992" w:type="dxa"/>
            <w:shd w:val="clear" w:color="auto" w:fill="FFC000"/>
          </w:tcPr>
          <w:p w:rsidR="005773AC" w:rsidRDefault="005773AC" w:rsidP="00EC01CE">
            <w:pPr>
              <w:jc w:val="center"/>
            </w:pPr>
          </w:p>
        </w:tc>
        <w:tc>
          <w:tcPr>
            <w:tcW w:w="1134" w:type="dxa"/>
            <w:shd w:val="clear" w:color="auto" w:fill="FFC000"/>
          </w:tcPr>
          <w:p w:rsidR="005773AC" w:rsidRDefault="004650C6" w:rsidP="00EC01CE">
            <w:pPr>
              <w:jc w:val="center"/>
            </w:pPr>
            <w:r>
              <w:t>1</w:t>
            </w:r>
          </w:p>
        </w:tc>
        <w:tc>
          <w:tcPr>
            <w:tcW w:w="709" w:type="dxa"/>
            <w:shd w:val="clear" w:color="auto" w:fill="FFC000"/>
          </w:tcPr>
          <w:p w:rsidR="005773AC" w:rsidRDefault="004650C6" w:rsidP="00EC01CE">
            <w:pPr>
              <w:jc w:val="center"/>
            </w:pPr>
            <w:r>
              <w:t>1</w:t>
            </w:r>
          </w:p>
        </w:tc>
        <w:tc>
          <w:tcPr>
            <w:tcW w:w="850" w:type="dxa"/>
            <w:shd w:val="clear" w:color="auto" w:fill="FFC000"/>
          </w:tcPr>
          <w:p w:rsidR="005773AC" w:rsidRDefault="004650C6" w:rsidP="00EC01CE">
            <w:pPr>
              <w:jc w:val="center"/>
            </w:pPr>
            <w:r>
              <w:t>34</w:t>
            </w:r>
          </w:p>
        </w:tc>
      </w:tr>
      <w:tr w:rsidR="005773AC" w:rsidTr="0097276C">
        <w:trPr>
          <w:trHeight w:val="126"/>
        </w:trPr>
        <w:tc>
          <w:tcPr>
            <w:tcW w:w="3794" w:type="dxa"/>
          </w:tcPr>
          <w:p w:rsidR="005773AC" w:rsidRDefault="005773AC" w:rsidP="00EC01CE">
            <w:pPr>
              <w:jc w:val="both"/>
              <w:rPr>
                <w:iCs/>
                <w:color w:val="000000"/>
                <w:sz w:val="22"/>
                <w:szCs w:val="22"/>
              </w:rPr>
            </w:pPr>
            <w:r>
              <w:rPr>
                <w:iCs/>
                <w:color w:val="000000"/>
                <w:sz w:val="22"/>
                <w:szCs w:val="22"/>
              </w:rPr>
              <w:t>Становление информационного общества</w:t>
            </w:r>
          </w:p>
        </w:tc>
        <w:tc>
          <w:tcPr>
            <w:tcW w:w="992" w:type="dxa"/>
          </w:tcPr>
          <w:p w:rsidR="005773AC" w:rsidRDefault="005773AC" w:rsidP="00EC01CE">
            <w:pPr>
              <w:jc w:val="center"/>
            </w:pPr>
          </w:p>
        </w:tc>
        <w:tc>
          <w:tcPr>
            <w:tcW w:w="851" w:type="dxa"/>
          </w:tcPr>
          <w:p w:rsidR="005773AC" w:rsidRDefault="004650C6" w:rsidP="00EC01CE">
            <w:pPr>
              <w:jc w:val="center"/>
            </w:pPr>
            <w:r>
              <w:t>1</w:t>
            </w:r>
          </w:p>
        </w:tc>
        <w:tc>
          <w:tcPr>
            <w:tcW w:w="766" w:type="dxa"/>
            <w:gridSpan w:val="2"/>
          </w:tcPr>
          <w:p w:rsidR="005773AC" w:rsidRDefault="004650C6" w:rsidP="00EC01CE">
            <w:pPr>
              <w:jc w:val="center"/>
            </w:pPr>
            <w:r>
              <w:t>1</w:t>
            </w:r>
          </w:p>
        </w:tc>
        <w:tc>
          <w:tcPr>
            <w:tcW w:w="735" w:type="dxa"/>
            <w:gridSpan w:val="2"/>
          </w:tcPr>
          <w:p w:rsidR="005773AC" w:rsidRDefault="004650C6" w:rsidP="00EC01CE">
            <w:pPr>
              <w:jc w:val="center"/>
            </w:pPr>
            <w:r>
              <w:t>34</w:t>
            </w:r>
          </w:p>
        </w:tc>
        <w:tc>
          <w:tcPr>
            <w:tcW w:w="1050" w:type="dxa"/>
            <w:gridSpan w:val="2"/>
            <w:shd w:val="clear" w:color="auto" w:fill="CCFFCC"/>
          </w:tcPr>
          <w:p w:rsidR="005773AC" w:rsidRDefault="005773AC" w:rsidP="00EC01CE">
            <w:pPr>
              <w:jc w:val="center"/>
            </w:pPr>
          </w:p>
        </w:tc>
        <w:tc>
          <w:tcPr>
            <w:tcW w:w="992" w:type="dxa"/>
            <w:shd w:val="clear" w:color="auto" w:fill="CCFFCC"/>
          </w:tcPr>
          <w:p w:rsidR="005773AC" w:rsidRDefault="004650C6" w:rsidP="00EC01CE">
            <w:pPr>
              <w:jc w:val="center"/>
            </w:pPr>
            <w:r>
              <w:t>1</w:t>
            </w:r>
          </w:p>
        </w:tc>
        <w:tc>
          <w:tcPr>
            <w:tcW w:w="993" w:type="dxa"/>
            <w:shd w:val="clear" w:color="auto" w:fill="CCFFCC"/>
          </w:tcPr>
          <w:p w:rsidR="005773AC" w:rsidRDefault="004650C6" w:rsidP="00EC01CE">
            <w:pPr>
              <w:jc w:val="center"/>
            </w:pPr>
            <w:r>
              <w:t>1</w:t>
            </w:r>
          </w:p>
        </w:tc>
        <w:tc>
          <w:tcPr>
            <w:tcW w:w="1134" w:type="dxa"/>
            <w:shd w:val="clear" w:color="auto" w:fill="CCFFCC"/>
          </w:tcPr>
          <w:p w:rsidR="005773AC" w:rsidRDefault="004650C6" w:rsidP="00EC01CE">
            <w:pPr>
              <w:jc w:val="center"/>
            </w:pPr>
            <w:r>
              <w:t>34</w:t>
            </w:r>
          </w:p>
        </w:tc>
        <w:tc>
          <w:tcPr>
            <w:tcW w:w="992" w:type="dxa"/>
            <w:shd w:val="clear" w:color="auto" w:fill="FFC000"/>
          </w:tcPr>
          <w:p w:rsidR="005773AC" w:rsidRDefault="005773AC" w:rsidP="00EC01CE">
            <w:pPr>
              <w:jc w:val="center"/>
            </w:pPr>
          </w:p>
        </w:tc>
        <w:tc>
          <w:tcPr>
            <w:tcW w:w="1134" w:type="dxa"/>
            <w:shd w:val="clear" w:color="auto" w:fill="FFC000"/>
          </w:tcPr>
          <w:p w:rsidR="005773AC" w:rsidRDefault="005773AC" w:rsidP="00EC01CE">
            <w:pPr>
              <w:jc w:val="center"/>
            </w:pPr>
          </w:p>
        </w:tc>
        <w:tc>
          <w:tcPr>
            <w:tcW w:w="709" w:type="dxa"/>
            <w:shd w:val="clear" w:color="auto" w:fill="FFC000"/>
          </w:tcPr>
          <w:p w:rsidR="005773AC" w:rsidRDefault="005773AC" w:rsidP="00EC01CE">
            <w:pPr>
              <w:jc w:val="center"/>
            </w:pPr>
          </w:p>
        </w:tc>
        <w:tc>
          <w:tcPr>
            <w:tcW w:w="850" w:type="dxa"/>
            <w:shd w:val="clear" w:color="auto" w:fill="FFC000"/>
          </w:tcPr>
          <w:p w:rsidR="005773AC" w:rsidRDefault="005773AC" w:rsidP="00EC01CE">
            <w:pPr>
              <w:jc w:val="center"/>
            </w:pPr>
          </w:p>
        </w:tc>
      </w:tr>
      <w:tr w:rsidR="0097276C" w:rsidTr="0097276C">
        <w:trPr>
          <w:trHeight w:val="350"/>
        </w:trPr>
        <w:tc>
          <w:tcPr>
            <w:tcW w:w="3794" w:type="dxa"/>
          </w:tcPr>
          <w:p w:rsidR="00065836" w:rsidRDefault="00065836" w:rsidP="00EC01CE">
            <w:pPr>
              <w:jc w:val="both"/>
              <w:rPr>
                <w:b/>
              </w:rPr>
            </w:pPr>
            <w:r>
              <w:rPr>
                <w:b/>
                <w:sz w:val="22"/>
                <w:szCs w:val="22"/>
              </w:rPr>
              <w:t>ИТОГО</w:t>
            </w:r>
          </w:p>
        </w:tc>
        <w:tc>
          <w:tcPr>
            <w:tcW w:w="992" w:type="dxa"/>
          </w:tcPr>
          <w:p w:rsidR="00065836" w:rsidRDefault="00065836" w:rsidP="00EC01CE">
            <w:pPr>
              <w:jc w:val="center"/>
              <w:rPr>
                <w:b/>
              </w:rPr>
            </w:pPr>
            <w:r>
              <w:rPr>
                <w:b/>
              </w:rPr>
              <w:t>34</w:t>
            </w:r>
          </w:p>
        </w:tc>
        <w:tc>
          <w:tcPr>
            <w:tcW w:w="851" w:type="dxa"/>
          </w:tcPr>
          <w:p w:rsidR="00065836" w:rsidRDefault="00065836" w:rsidP="00EC01CE">
            <w:pPr>
              <w:jc w:val="center"/>
              <w:rPr>
                <w:b/>
              </w:rPr>
            </w:pPr>
            <w:r>
              <w:rPr>
                <w:b/>
                <w:sz w:val="22"/>
                <w:szCs w:val="22"/>
              </w:rPr>
              <w:t>34</w:t>
            </w:r>
          </w:p>
        </w:tc>
        <w:tc>
          <w:tcPr>
            <w:tcW w:w="766" w:type="dxa"/>
            <w:gridSpan w:val="2"/>
          </w:tcPr>
          <w:p w:rsidR="00065836" w:rsidRDefault="00065836" w:rsidP="00EC01CE">
            <w:pPr>
              <w:jc w:val="center"/>
              <w:rPr>
                <w:b/>
              </w:rPr>
            </w:pPr>
            <w:r>
              <w:rPr>
                <w:b/>
              </w:rPr>
              <w:t>68</w:t>
            </w:r>
          </w:p>
        </w:tc>
        <w:tc>
          <w:tcPr>
            <w:tcW w:w="735" w:type="dxa"/>
            <w:gridSpan w:val="2"/>
          </w:tcPr>
          <w:p w:rsidR="00065836" w:rsidRDefault="00065836" w:rsidP="00EC01CE">
            <w:pPr>
              <w:jc w:val="center"/>
              <w:rPr>
                <w:b/>
              </w:rPr>
            </w:pPr>
            <w:r>
              <w:rPr>
                <w:b/>
              </w:rPr>
              <w:t>2312</w:t>
            </w:r>
          </w:p>
        </w:tc>
        <w:tc>
          <w:tcPr>
            <w:tcW w:w="1050" w:type="dxa"/>
            <w:gridSpan w:val="2"/>
            <w:shd w:val="clear" w:color="auto" w:fill="CCFFCC"/>
          </w:tcPr>
          <w:p w:rsidR="00065836" w:rsidRDefault="00065836" w:rsidP="00EC01CE">
            <w:pPr>
              <w:jc w:val="center"/>
              <w:rPr>
                <w:b/>
              </w:rPr>
            </w:pPr>
            <w:r>
              <w:rPr>
                <w:b/>
              </w:rPr>
              <w:t>34</w:t>
            </w:r>
          </w:p>
        </w:tc>
        <w:tc>
          <w:tcPr>
            <w:tcW w:w="992" w:type="dxa"/>
            <w:shd w:val="clear" w:color="auto" w:fill="CCFFCC"/>
          </w:tcPr>
          <w:p w:rsidR="00065836" w:rsidRDefault="00065836" w:rsidP="00EC01CE">
            <w:pPr>
              <w:jc w:val="center"/>
              <w:rPr>
                <w:b/>
              </w:rPr>
            </w:pPr>
            <w:r>
              <w:rPr>
                <w:b/>
              </w:rPr>
              <w:t>34</w:t>
            </w:r>
          </w:p>
        </w:tc>
        <w:tc>
          <w:tcPr>
            <w:tcW w:w="993" w:type="dxa"/>
            <w:shd w:val="clear" w:color="auto" w:fill="CCFFCC"/>
          </w:tcPr>
          <w:p w:rsidR="00065836" w:rsidRDefault="00065836" w:rsidP="00EC01CE">
            <w:pPr>
              <w:jc w:val="center"/>
              <w:rPr>
                <w:b/>
              </w:rPr>
            </w:pPr>
            <w:r>
              <w:rPr>
                <w:b/>
              </w:rPr>
              <w:t>68</w:t>
            </w:r>
          </w:p>
        </w:tc>
        <w:tc>
          <w:tcPr>
            <w:tcW w:w="1134" w:type="dxa"/>
            <w:shd w:val="clear" w:color="auto" w:fill="CCFFCC"/>
          </w:tcPr>
          <w:p w:rsidR="00065836" w:rsidRDefault="00065836" w:rsidP="00EC01CE">
            <w:pPr>
              <w:jc w:val="center"/>
              <w:rPr>
                <w:b/>
              </w:rPr>
            </w:pPr>
            <w:r>
              <w:rPr>
                <w:b/>
              </w:rPr>
              <w:t>2312</w:t>
            </w:r>
          </w:p>
        </w:tc>
        <w:tc>
          <w:tcPr>
            <w:tcW w:w="992" w:type="dxa"/>
            <w:shd w:val="clear" w:color="auto" w:fill="FFC000"/>
          </w:tcPr>
          <w:p w:rsidR="00065836" w:rsidRDefault="00065836" w:rsidP="00EC01CE">
            <w:pPr>
              <w:jc w:val="center"/>
              <w:rPr>
                <w:b/>
              </w:rPr>
            </w:pPr>
            <w:r>
              <w:rPr>
                <w:b/>
              </w:rPr>
              <w:t>34</w:t>
            </w:r>
          </w:p>
        </w:tc>
        <w:tc>
          <w:tcPr>
            <w:tcW w:w="1134" w:type="dxa"/>
            <w:shd w:val="clear" w:color="auto" w:fill="FFC000"/>
          </w:tcPr>
          <w:p w:rsidR="00065836" w:rsidRDefault="00065836" w:rsidP="00EC01CE">
            <w:pPr>
              <w:jc w:val="center"/>
              <w:rPr>
                <w:b/>
              </w:rPr>
            </w:pPr>
            <w:r>
              <w:rPr>
                <w:b/>
              </w:rPr>
              <w:t>34</w:t>
            </w:r>
          </w:p>
        </w:tc>
        <w:tc>
          <w:tcPr>
            <w:tcW w:w="709" w:type="dxa"/>
            <w:shd w:val="clear" w:color="auto" w:fill="FFC000"/>
          </w:tcPr>
          <w:p w:rsidR="00065836" w:rsidRDefault="00065836" w:rsidP="00EC01CE">
            <w:pPr>
              <w:jc w:val="center"/>
              <w:rPr>
                <w:b/>
              </w:rPr>
            </w:pPr>
            <w:r>
              <w:rPr>
                <w:b/>
              </w:rPr>
              <w:t>68</w:t>
            </w:r>
          </w:p>
        </w:tc>
        <w:tc>
          <w:tcPr>
            <w:tcW w:w="850" w:type="dxa"/>
            <w:shd w:val="clear" w:color="auto" w:fill="FFC000"/>
          </w:tcPr>
          <w:p w:rsidR="00065836" w:rsidRDefault="00065836" w:rsidP="00EC01CE">
            <w:pPr>
              <w:jc w:val="center"/>
              <w:rPr>
                <w:b/>
              </w:rPr>
            </w:pPr>
            <w:r>
              <w:rPr>
                <w:b/>
              </w:rPr>
              <w:t>2312</w:t>
            </w:r>
          </w:p>
        </w:tc>
      </w:tr>
    </w:tbl>
    <w:p w:rsidR="00D87467" w:rsidRDefault="00D87467" w:rsidP="00EC01CE">
      <w:pPr>
        <w:shd w:val="clear" w:color="auto" w:fill="FFFFFF"/>
        <w:tabs>
          <w:tab w:val="left" w:pos="538"/>
        </w:tabs>
        <w:jc w:val="center"/>
        <w:rPr>
          <w:b/>
          <w:sz w:val="28"/>
          <w:szCs w:val="28"/>
        </w:rPr>
      </w:pPr>
    </w:p>
    <w:p w:rsidR="00B76CBE" w:rsidRDefault="00B76CBE" w:rsidP="00EC01CE">
      <w:pPr>
        <w:shd w:val="clear" w:color="auto" w:fill="FFFFFF"/>
        <w:tabs>
          <w:tab w:val="left" w:pos="538"/>
        </w:tabs>
        <w:jc w:val="center"/>
        <w:rPr>
          <w:b/>
          <w:sz w:val="28"/>
          <w:szCs w:val="28"/>
        </w:rPr>
        <w:sectPr w:rsidR="00B76CBE" w:rsidSect="0097276C">
          <w:pgSz w:w="16838" w:h="11906" w:orient="landscape"/>
          <w:pgMar w:top="1134" w:right="850" w:bottom="1134" w:left="1701" w:header="709" w:footer="709" w:gutter="0"/>
          <w:cols w:space="720"/>
          <w:docGrid w:linePitch="326"/>
        </w:sectPr>
      </w:pPr>
    </w:p>
    <w:p w:rsidR="00D87467" w:rsidRDefault="00D87467" w:rsidP="00EC01CE">
      <w:pPr>
        <w:shd w:val="clear" w:color="auto" w:fill="FFFFFF"/>
        <w:tabs>
          <w:tab w:val="left" w:pos="538"/>
        </w:tabs>
        <w:jc w:val="center"/>
        <w:rPr>
          <w:b/>
          <w:sz w:val="28"/>
          <w:szCs w:val="28"/>
        </w:rPr>
      </w:pPr>
    </w:p>
    <w:p w:rsidR="00E66246" w:rsidRDefault="006D0731" w:rsidP="00EC01CE">
      <w:pPr>
        <w:ind w:firstLine="709"/>
        <w:jc w:val="center"/>
        <w:rPr>
          <w:b/>
          <w:sz w:val="28"/>
          <w:szCs w:val="28"/>
        </w:rPr>
      </w:pPr>
      <w:r>
        <w:rPr>
          <w:b/>
          <w:sz w:val="28"/>
          <w:szCs w:val="28"/>
        </w:rPr>
        <w:t>11</w:t>
      </w:r>
      <w:r w:rsidR="00E66246">
        <w:rPr>
          <w:b/>
          <w:sz w:val="28"/>
          <w:szCs w:val="28"/>
        </w:rPr>
        <w:t xml:space="preserve"> класс </w:t>
      </w:r>
      <w:r>
        <w:rPr>
          <w:b/>
          <w:sz w:val="28"/>
          <w:szCs w:val="28"/>
        </w:rPr>
        <w:t xml:space="preserve">2020-2021 </w:t>
      </w:r>
      <w:proofErr w:type="spellStart"/>
      <w:r>
        <w:rPr>
          <w:b/>
          <w:sz w:val="28"/>
          <w:szCs w:val="28"/>
        </w:rPr>
        <w:t>уч.г</w:t>
      </w:r>
      <w:proofErr w:type="spellEnd"/>
      <w:r>
        <w:rPr>
          <w:b/>
          <w:sz w:val="28"/>
          <w:szCs w:val="28"/>
        </w:rPr>
        <w:t>.</w:t>
      </w:r>
    </w:p>
    <w:p w:rsidR="00635D12" w:rsidRDefault="00635D12" w:rsidP="00EC01CE">
      <w:pPr>
        <w:ind w:firstLine="709"/>
        <w:jc w:val="center"/>
        <w:rPr>
          <w:b/>
          <w:sz w:val="28"/>
          <w:szCs w:val="28"/>
        </w:rPr>
      </w:pPr>
      <w:r>
        <w:rPr>
          <w:b/>
          <w:sz w:val="28"/>
          <w:szCs w:val="28"/>
        </w:rPr>
        <w:t xml:space="preserve">ИУП </w:t>
      </w:r>
      <w:r w:rsidR="00E66246">
        <w:rPr>
          <w:b/>
          <w:sz w:val="28"/>
          <w:szCs w:val="28"/>
        </w:rPr>
        <w:t>непр</w:t>
      </w:r>
      <w:r w:rsidR="00CE0F7F">
        <w:rPr>
          <w:b/>
          <w:sz w:val="28"/>
          <w:szCs w:val="28"/>
        </w:rPr>
        <w:t>о</w:t>
      </w:r>
      <w:r>
        <w:rPr>
          <w:b/>
          <w:sz w:val="28"/>
          <w:szCs w:val="28"/>
        </w:rPr>
        <w:t xml:space="preserve">фильного обучения </w:t>
      </w:r>
      <w:r w:rsidR="00E66246">
        <w:rPr>
          <w:b/>
          <w:sz w:val="28"/>
          <w:szCs w:val="28"/>
        </w:rPr>
        <w:t xml:space="preserve">с </w:t>
      </w:r>
      <w:proofErr w:type="gramStart"/>
      <w:r w:rsidR="00E66246">
        <w:rPr>
          <w:b/>
          <w:sz w:val="28"/>
          <w:szCs w:val="28"/>
        </w:rPr>
        <w:t>углубленным</w:t>
      </w:r>
      <w:proofErr w:type="gramEnd"/>
    </w:p>
    <w:p w:rsidR="00E66246" w:rsidRDefault="00E66246" w:rsidP="00EC01CE">
      <w:pPr>
        <w:ind w:firstLine="709"/>
        <w:jc w:val="center"/>
        <w:rPr>
          <w:b/>
          <w:sz w:val="28"/>
          <w:szCs w:val="28"/>
        </w:rPr>
      </w:pPr>
      <w:r>
        <w:rPr>
          <w:b/>
          <w:sz w:val="28"/>
          <w:szCs w:val="28"/>
        </w:rPr>
        <w:t xml:space="preserve"> изучением русского языка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2"/>
        <w:gridCol w:w="49"/>
        <w:gridCol w:w="1367"/>
        <w:gridCol w:w="1611"/>
        <w:gridCol w:w="9"/>
        <w:gridCol w:w="1440"/>
        <w:gridCol w:w="1103"/>
      </w:tblGrid>
      <w:tr w:rsidR="00E66246" w:rsidTr="00CE0F7F">
        <w:trPr>
          <w:trHeight w:val="625"/>
        </w:trPr>
        <w:tc>
          <w:tcPr>
            <w:tcW w:w="4452" w:type="dxa"/>
            <w:vAlign w:val="center"/>
          </w:tcPr>
          <w:p w:rsidR="00E66246" w:rsidRDefault="00E66246" w:rsidP="00EC01CE">
            <w:pPr>
              <w:jc w:val="center"/>
            </w:pPr>
            <w:r>
              <w:rPr>
                <w:spacing w:val="-6"/>
                <w:sz w:val="22"/>
                <w:szCs w:val="22"/>
              </w:rPr>
              <w:br w:type="page"/>
            </w:r>
            <w:r>
              <w:rPr>
                <w:sz w:val="22"/>
                <w:szCs w:val="22"/>
              </w:rPr>
              <w:t>Учебные предметы</w:t>
            </w:r>
          </w:p>
        </w:tc>
        <w:tc>
          <w:tcPr>
            <w:tcW w:w="1416" w:type="dxa"/>
            <w:gridSpan w:val="2"/>
            <w:vAlign w:val="center"/>
          </w:tcPr>
          <w:p w:rsidR="00E66246" w:rsidRDefault="00E66246" w:rsidP="00EC01CE">
            <w:pPr>
              <w:jc w:val="center"/>
            </w:pPr>
          </w:p>
          <w:p w:rsidR="00E66246" w:rsidRDefault="00E66246" w:rsidP="00EC01CE">
            <w:pPr>
              <w:jc w:val="center"/>
            </w:pPr>
          </w:p>
          <w:p w:rsidR="00E66246" w:rsidRDefault="00E66246" w:rsidP="00EC01CE">
            <w:pPr>
              <w:jc w:val="center"/>
            </w:pPr>
            <w:r>
              <w:t>Количество часов</w:t>
            </w:r>
          </w:p>
          <w:p w:rsidR="00E66246" w:rsidRDefault="00E66246" w:rsidP="00EC01CE">
            <w:pPr>
              <w:jc w:val="center"/>
            </w:pPr>
            <w:r>
              <w:t>в неделю</w:t>
            </w:r>
          </w:p>
          <w:p w:rsidR="00E66246" w:rsidRDefault="00E66246" w:rsidP="00EC01CE">
            <w:pPr>
              <w:jc w:val="center"/>
            </w:pPr>
            <w:r>
              <w:t xml:space="preserve">10 класс (2019-2020 </w:t>
            </w:r>
            <w:proofErr w:type="spellStart"/>
            <w:r>
              <w:t>уч</w:t>
            </w:r>
            <w:proofErr w:type="spellEnd"/>
            <w:r>
              <w:t>. год)</w:t>
            </w:r>
          </w:p>
          <w:p w:rsidR="00E66246" w:rsidRDefault="00E66246" w:rsidP="00EC01CE">
            <w:pPr>
              <w:jc w:val="center"/>
            </w:pPr>
          </w:p>
        </w:tc>
        <w:tc>
          <w:tcPr>
            <w:tcW w:w="1620" w:type="dxa"/>
            <w:gridSpan w:val="2"/>
            <w:vAlign w:val="center"/>
          </w:tcPr>
          <w:p w:rsidR="00E66246" w:rsidRDefault="00E66246" w:rsidP="00EC01CE">
            <w:pPr>
              <w:jc w:val="center"/>
            </w:pPr>
            <w:r>
              <w:t>Количество часов</w:t>
            </w:r>
          </w:p>
          <w:p w:rsidR="00E66246" w:rsidRDefault="00E66246" w:rsidP="00EC01CE">
            <w:pPr>
              <w:jc w:val="center"/>
            </w:pPr>
            <w:r>
              <w:t>в неделю</w:t>
            </w:r>
          </w:p>
          <w:p w:rsidR="00E66246" w:rsidRDefault="00E66246" w:rsidP="00EC01CE">
            <w:pPr>
              <w:jc w:val="center"/>
            </w:pPr>
            <w:r>
              <w:t>11 класс</w:t>
            </w:r>
          </w:p>
          <w:p w:rsidR="00E66246" w:rsidRDefault="00E66246" w:rsidP="00EC01CE">
            <w:pPr>
              <w:jc w:val="center"/>
            </w:pPr>
            <w:r>
              <w:t xml:space="preserve">(2020-2021 </w:t>
            </w:r>
            <w:proofErr w:type="spellStart"/>
            <w:r>
              <w:t>уч</w:t>
            </w:r>
            <w:proofErr w:type="spellEnd"/>
            <w:r>
              <w:t>. год)</w:t>
            </w:r>
          </w:p>
        </w:tc>
        <w:tc>
          <w:tcPr>
            <w:tcW w:w="1440" w:type="dxa"/>
            <w:vAlign w:val="center"/>
          </w:tcPr>
          <w:p w:rsidR="00E66246" w:rsidRDefault="00E66246" w:rsidP="00EC01CE">
            <w:pPr>
              <w:jc w:val="center"/>
            </w:pPr>
          </w:p>
          <w:p w:rsidR="00E66246" w:rsidRDefault="00E66246" w:rsidP="00EC01CE">
            <w:pPr>
              <w:jc w:val="center"/>
            </w:pPr>
          </w:p>
          <w:p w:rsidR="00E66246" w:rsidRDefault="00E66246" w:rsidP="00EC01CE">
            <w:pPr>
              <w:jc w:val="center"/>
            </w:pPr>
            <w:r>
              <w:t>Количество часов в год</w:t>
            </w:r>
          </w:p>
          <w:p w:rsidR="00E66246" w:rsidRDefault="00E66246" w:rsidP="00EC01CE">
            <w:pPr>
              <w:jc w:val="center"/>
            </w:pPr>
          </w:p>
        </w:tc>
        <w:tc>
          <w:tcPr>
            <w:tcW w:w="1103" w:type="dxa"/>
            <w:vAlign w:val="center"/>
          </w:tcPr>
          <w:p w:rsidR="00E66246" w:rsidRDefault="00E66246" w:rsidP="00EC01CE">
            <w:pPr>
              <w:jc w:val="center"/>
            </w:pPr>
            <w:r>
              <w:t xml:space="preserve">Всего </w:t>
            </w:r>
          </w:p>
        </w:tc>
      </w:tr>
      <w:tr w:rsidR="00E66246" w:rsidTr="00CE0F7F">
        <w:trPr>
          <w:trHeight w:val="387"/>
        </w:trPr>
        <w:tc>
          <w:tcPr>
            <w:tcW w:w="10031" w:type="dxa"/>
            <w:gridSpan w:val="7"/>
          </w:tcPr>
          <w:p w:rsidR="00E66246" w:rsidRDefault="00E66246" w:rsidP="00EC01CE">
            <w:pPr>
              <w:jc w:val="center"/>
              <w:rPr>
                <w:b/>
              </w:rPr>
            </w:pPr>
            <w:r>
              <w:rPr>
                <w:b/>
                <w:sz w:val="22"/>
                <w:szCs w:val="22"/>
              </w:rPr>
              <w:t>Федеральный компонент</w:t>
            </w:r>
          </w:p>
        </w:tc>
      </w:tr>
      <w:tr w:rsidR="00E66246" w:rsidTr="00CE0F7F">
        <w:trPr>
          <w:trHeight w:val="387"/>
        </w:trPr>
        <w:tc>
          <w:tcPr>
            <w:tcW w:w="10031" w:type="dxa"/>
            <w:gridSpan w:val="7"/>
          </w:tcPr>
          <w:p w:rsidR="00E66246" w:rsidRDefault="00E66246" w:rsidP="00EC01CE">
            <w:r>
              <w:rPr>
                <w:b/>
                <w:sz w:val="22"/>
                <w:szCs w:val="22"/>
              </w:rPr>
              <w:t xml:space="preserve">Базовые учебные предметы </w:t>
            </w:r>
          </w:p>
        </w:tc>
      </w:tr>
      <w:tr w:rsidR="00E66246" w:rsidTr="00CE0F7F">
        <w:trPr>
          <w:trHeight w:val="172"/>
        </w:trPr>
        <w:tc>
          <w:tcPr>
            <w:tcW w:w="4501" w:type="dxa"/>
            <w:gridSpan w:val="2"/>
          </w:tcPr>
          <w:p w:rsidR="00E66246" w:rsidRDefault="00E66246" w:rsidP="00EC01CE">
            <w:r>
              <w:rPr>
                <w:sz w:val="22"/>
                <w:szCs w:val="22"/>
              </w:rPr>
              <w:t>Русский язык</w:t>
            </w:r>
          </w:p>
        </w:tc>
        <w:tc>
          <w:tcPr>
            <w:tcW w:w="1367" w:type="dxa"/>
          </w:tcPr>
          <w:p w:rsidR="00E66246" w:rsidRDefault="00E66246" w:rsidP="00EC01CE">
            <w:pPr>
              <w:jc w:val="center"/>
            </w:pPr>
            <w:r>
              <w:t>1</w:t>
            </w:r>
          </w:p>
        </w:tc>
        <w:tc>
          <w:tcPr>
            <w:tcW w:w="1611" w:type="dxa"/>
          </w:tcPr>
          <w:p w:rsidR="00E66246" w:rsidRDefault="00E66246" w:rsidP="00EC01CE">
            <w:pPr>
              <w:jc w:val="center"/>
            </w:pPr>
            <w:r>
              <w:t>1</w:t>
            </w:r>
          </w:p>
        </w:tc>
        <w:tc>
          <w:tcPr>
            <w:tcW w:w="1449" w:type="dxa"/>
            <w:gridSpan w:val="2"/>
          </w:tcPr>
          <w:p w:rsidR="00E66246" w:rsidRDefault="00E66246" w:rsidP="00EC01CE">
            <w:pPr>
              <w:jc w:val="center"/>
            </w:pPr>
            <w:r>
              <w:t>2</w:t>
            </w:r>
          </w:p>
        </w:tc>
        <w:tc>
          <w:tcPr>
            <w:tcW w:w="1103" w:type="dxa"/>
          </w:tcPr>
          <w:p w:rsidR="00E66246" w:rsidRPr="00435F31" w:rsidRDefault="00435F31" w:rsidP="00EC01CE">
            <w:pPr>
              <w:jc w:val="center"/>
            </w:pPr>
            <w:r w:rsidRPr="00435F31">
              <w:t>68</w:t>
            </w:r>
          </w:p>
        </w:tc>
      </w:tr>
      <w:tr w:rsidR="00E66246" w:rsidTr="00CE0F7F">
        <w:trPr>
          <w:trHeight w:val="172"/>
        </w:trPr>
        <w:tc>
          <w:tcPr>
            <w:tcW w:w="4501" w:type="dxa"/>
            <w:gridSpan w:val="2"/>
          </w:tcPr>
          <w:p w:rsidR="00E66246" w:rsidRDefault="00E66246" w:rsidP="00EC01CE">
            <w:r>
              <w:rPr>
                <w:sz w:val="22"/>
                <w:szCs w:val="22"/>
              </w:rPr>
              <w:t>Литература</w:t>
            </w:r>
          </w:p>
        </w:tc>
        <w:tc>
          <w:tcPr>
            <w:tcW w:w="1367" w:type="dxa"/>
          </w:tcPr>
          <w:p w:rsidR="00E66246" w:rsidRDefault="00E66246" w:rsidP="00EC01CE">
            <w:pPr>
              <w:jc w:val="center"/>
            </w:pPr>
            <w:r>
              <w:rPr>
                <w:sz w:val="22"/>
                <w:szCs w:val="22"/>
              </w:rPr>
              <w:t>3</w:t>
            </w:r>
          </w:p>
        </w:tc>
        <w:tc>
          <w:tcPr>
            <w:tcW w:w="1611" w:type="dxa"/>
          </w:tcPr>
          <w:p w:rsidR="00E66246" w:rsidRDefault="00E66246" w:rsidP="00EC01CE">
            <w:pPr>
              <w:jc w:val="center"/>
            </w:pPr>
            <w:r>
              <w:t>3</w:t>
            </w:r>
          </w:p>
        </w:tc>
        <w:tc>
          <w:tcPr>
            <w:tcW w:w="1449" w:type="dxa"/>
            <w:gridSpan w:val="2"/>
          </w:tcPr>
          <w:p w:rsidR="00E66246" w:rsidRDefault="00E66246" w:rsidP="00EC01CE">
            <w:pPr>
              <w:jc w:val="center"/>
            </w:pPr>
            <w:r>
              <w:t>6</w:t>
            </w:r>
          </w:p>
        </w:tc>
        <w:tc>
          <w:tcPr>
            <w:tcW w:w="1103" w:type="dxa"/>
          </w:tcPr>
          <w:p w:rsidR="00E66246" w:rsidRPr="00435F31" w:rsidRDefault="00435F31" w:rsidP="00EC01CE">
            <w:pPr>
              <w:jc w:val="center"/>
            </w:pPr>
            <w:r w:rsidRPr="00435F31">
              <w:t>204</w:t>
            </w:r>
          </w:p>
        </w:tc>
      </w:tr>
      <w:tr w:rsidR="00E66246" w:rsidTr="00CE0F7F">
        <w:trPr>
          <w:trHeight w:val="172"/>
        </w:trPr>
        <w:tc>
          <w:tcPr>
            <w:tcW w:w="4501" w:type="dxa"/>
            <w:gridSpan w:val="2"/>
          </w:tcPr>
          <w:p w:rsidR="00E66246" w:rsidRDefault="00E66246" w:rsidP="00EC01CE">
            <w:r>
              <w:rPr>
                <w:sz w:val="22"/>
                <w:szCs w:val="22"/>
              </w:rPr>
              <w:t xml:space="preserve">Иностранный язык (английский) </w:t>
            </w:r>
          </w:p>
        </w:tc>
        <w:tc>
          <w:tcPr>
            <w:tcW w:w="1367" w:type="dxa"/>
          </w:tcPr>
          <w:p w:rsidR="00E66246" w:rsidRDefault="00E66246" w:rsidP="00EC01CE">
            <w:pPr>
              <w:jc w:val="center"/>
            </w:pPr>
            <w:r>
              <w:rPr>
                <w:sz w:val="22"/>
                <w:szCs w:val="22"/>
              </w:rPr>
              <w:t>3</w:t>
            </w:r>
          </w:p>
        </w:tc>
        <w:tc>
          <w:tcPr>
            <w:tcW w:w="1611" w:type="dxa"/>
          </w:tcPr>
          <w:p w:rsidR="00E66246" w:rsidRDefault="00E66246" w:rsidP="00EC01CE">
            <w:pPr>
              <w:jc w:val="center"/>
            </w:pPr>
            <w:r>
              <w:t>3</w:t>
            </w:r>
          </w:p>
        </w:tc>
        <w:tc>
          <w:tcPr>
            <w:tcW w:w="1449" w:type="dxa"/>
            <w:gridSpan w:val="2"/>
          </w:tcPr>
          <w:p w:rsidR="00E66246" w:rsidRDefault="00E66246" w:rsidP="00EC01CE">
            <w:pPr>
              <w:jc w:val="center"/>
            </w:pPr>
            <w:r>
              <w:t>6</w:t>
            </w:r>
          </w:p>
        </w:tc>
        <w:tc>
          <w:tcPr>
            <w:tcW w:w="1103" w:type="dxa"/>
          </w:tcPr>
          <w:p w:rsidR="00E66246" w:rsidRPr="00435F31" w:rsidRDefault="00435F31" w:rsidP="00EC01CE">
            <w:pPr>
              <w:jc w:val="center"/>
            </w:pPr>
            <w:r w:rsidRPr="00435F31">
              <w:t>204</w:t>
            </w:r>
          </w:p>
        </w:tc>
      </w:tr>
      <w:tr w:rsidR="00E66246" w:rsidTr="00CE0F7F">
        <w:trPr>
          <w:trHeight w:val="172"/>
        </w:trPr>
        <w:tc>
          <w:tcPr>
            <w:tcW w:w="4501" w:type="dxa"/>
            <w:gridSpan w:val="2"/>
          </w:tcPr>
          <w:p w:rsidR="00E66246" w:rsidRDefault="00E66246" w:rsidP="00FB3E25">
            <w:r>
              <w:rPr>
                <w:sz w:val="22"/>
                <w:szCs w:val="22"/>
              </w:rPr>
              <w:t>Математика</w:t>
            </w:r>
            <w:r w:rsidR="00FB3E25">
              <w:rPr>
                <w:sz w:val="22"/>
                <w:szCs w:val="22"/>
              </w:rPr>
              <w:t xml:space="preserve">: </w:t>
            </w:r>
            <w:r>
              <w:rPr>
                <w:sz w:val="22"/>
                <w:szCs w:val="22"/>
              </w:rPr>
              <w:t>алгебра и начала математического анализа, геометрия</w:t>
            </w:r>
          </w:p>
        </w:tc>
        <w:tc>
          <w:tcPr>
            <w:tcW w:w="1367" w:type="dxa"/>
          </w:tcPr>
          <w:p w:rsidR="00E66246" w:rsidRDefault="00E66246" w:rsidP="00EC01CE">
            <w:pPr>
              <w:jc w:val="center"/>
            </w:pPr>
            <w:r>
              <w:rPr>
                <w:sz w:val="22"/>
                <w:szCs w:val="22"/>
              </w:rPr>
              <w:t>4</w:t>
            </w:r>
          </w:p>
        </w:tc>
        <w:tc>
          <w:tcPr>
            <w:tcW w:w="1611" w:type="dxa"/>
          </w:tcPr>
          <w:p w:rsidR="00E66246" w:rsidRDefault="00E66246" w:rsidP="00EC01CE">
            <w:pPr>
              <w:jc w:val="center"/>
            </w:pPr>
            <w:r>
              <w:t>4</w:t>
            </w:r>
          </w:p>
        </w:tc>
        <w:tc>
          <w:tcPr>
            <w:tcW w:w="1449" w:type="dxa"/>
            <w:gridSpan w:val="2"/>
          </w:tcPr>
          <w:p w:rsidR="00E66246" w:rsidRDefault="00E66246" w:rsidP="00EC01CE">
            <w:pPr>
              <w:jc w:val="center"/>
            </w:pPr>
            <w:r>
              <w:t>8</w:t>
            </w:r>
          </w:p>
        </w:tc>
        <w:tc>
          <w:tcPr>
            <w:tcW w:w="1103" w:type="dxa"/>
          </w:tcPr>
          <w:p w:rsidR="00E66246" w:rsidRPr="00435F31" w:rsidRDefault="00435F31" w:rsidP="00EC01CE">
            <w:pPr>
              <w:jc w:val="center"/>
            </w:pPr>
            <w:r w:rsidRPr="00435F31">
              <w:t>272</w:t>
            </w:r>
          </w:p>
        </w:tc>
      </w:tr>
      <w:tr w:rsidR="00E66246" w:rsidTr="00CE0F7F">
        <w:trPr>
          <w:trHeight w:val="172"/>
        </w:trPr>
        <w:tc>
          <w:tcPr>
            <w:tcW w:w="4501" w:type="dxa"/>
            <w:gridSpan w:val="2"/>
          </w:tcPr>
          <w:p w:rsidR="00E66246" w:rsidRDefault="00E66246" w:rsidP="00EC01CE">
            <w:r>
              <w:rPr>
                <w:sz w:val="22"/>
                <w:szCs w:val="22"/>
              </w:rPr>
              <w:t>Информатика и ИКТ</w:t>
            </w:r>
          </w:p>
        </w:tc>
        <w:tc>
          <w:tcPr>
            <w:tcW w:w="1367" w:type="dxa"/>
          </w:tcPr>
          <w:p w:rsidR="00E66246" w:rsidRDefault="00E66246" w:rsidP="00EC01CE">
            <w:pPr>
              <w:jc w:val="center"/>
            </w:pPr>
            <w:r>
              <w:rPr>
                <w:sz w:val="22"/>
                <w:szCs w:val="22"/>
              </w:rPr>
              <w:t>1</w:t>
            </w:r>
          </w:p>
        </w:tc>
        <w:tc>
          <w:tcPr>
            <w:tcW w:w="1611" w:type="dxa"/>
          </w:tcPr>
          <w:p w:rsidR="00E66246" w:rsidRDefault="00E66246" w:rsidP="00EC01CE">
            <w:pPr>
              <w:jc w:val="center"/>
            </w:pPr>
            <w:r>
              <w:t>1</w:t>
            </w:r>
          </w:p>
        </w:tc>
        <w:tc>
          <w:tcPr>
            <w:tcW w:w="1449" w:type="dxa"/>
            <w:gridSpan w:val="2"/>
          </w:tcPr>
          <w:p w:rsidR="00E66246" w:rsidRDefault="00E66246" w:rsidP="00EC01CE">
            <w:pPr>
              <w:jc w:val="center"/>
            </w:pPr>
            <w:r>
              <w:t>2</w:t>
            </w:r>
          </w:p>
        </w:tc>
        <w:tc>
          <w:tcPr>
            <w:tcW w:w="1103" w:type="dxa"/>
          </w:tcPr>
          <w:p w:rsidR="00E66246" w:rsidRPr="00435F31" w:rsidRDefault="00435F31" w:rsidP="00EC01CE">
            <w:pPr>
              <w:jc w:val="center"/>
            </w:pPr>
            <w:r w:rsidRPr="00435F31">
              <w:t>68</w:t>
            </w:r>
          </w:p>
        </w:tc>
      </w:tr>
      <w:tr w:rsidR="00E66246" w:rsidTr="00CE0F7F">
        <w:trPr>
          <w:trHeight w:val="169"/>
        </w:trPr>
        <w:tc>
          <w:tcPr>
            <w:tcW w:w="4501" w:type="dxa"/>
            <w:gridSpan w:val="2"/>
          </w:tcPr>
          <w:p w:rsidR="00E66246" w:rsidRDefault="00E66246" w:rsidP="00EC01CE">
            <w:r>
              <w:rPr>
                <w:sz w:val="22"/>
                <w:szCs w:val="22"/>
              </w:rPr>
              <w:t>История</w:t>
            </w:r>
          </w:p>
        </w:tc>
        <w:tc>
          <w:tcPr>
            <w:tcW w:w="1367" w:type="dxa"/>
          </w:tcPr>
          <w:p w:rsidR="00E66246" w:rsidRDefault="00E66246" w:rsidP="00EC01CE">
            <w:pPr>
              <w:jc w:val="center"/>
            </w:pPr>
            <w:r>
              <w:rPr>
                <w:sz w:val="22"/>
                <w:szCs w:val="22"/>
              </w:rPr>
              <w:t>2</w:t>
            </w:r>
          </w:p>
        </w:tc>
        <w:tc>
          <w:tcPr>
            <w:tcW w:w="1611" w:type="dxa"/>
          </w:tcPr>
          <w:p w:rsidR="00E66246" w:rsidRDefault="00E66246" w:rsidP="00EC01CE">
            <w:pPr>
              <w:jc w:val="center"/>
            </w:pPr>
            <w:r>
              <w:t>2</w:t>
            </w:r>
          </w:p>
        </w:tc>
        <w:tc>
          <w:tcPr>
            <w:tcW w:w="1449" w:type="dxa"/>
            <w:gridSpan w:val="2"/>
          </w:tcPr>
          <w:p w:rsidR="00E66246" w:rsidRDefault="00E66246" w:rsidP="00EC01CE">
            <w:pPr>
              <w:jc w:val="center"/>
            </w:pPr>
            <w:r>
              <w:t>4</w:t>
            </w:r>
          </w:p>
        </w:tc>
        <w:tc>
          <w:tcPr>
            <w:tcW w:w="1103" w:type="dxa"/>
          </w:tcPr>
          <w:p w:rsidR="00E66246" w:rsidRPr="00435F31" w:rsidRDefault="00435F31" w:rsidP="00EC01CE">
            <w:pPr>
              <w:jc w:val="center"/>
            </w:pPr>
            <w:r w:rsidRPr="00435F31">
              <w:t>136</w:t>
            </w:r>
          </w:p>
        </w:tc>
      </w:tr>
      <w:tr w:rsidR="00E66246" w:rsidTr="00CE0F7F">
        <w:trPr>
          <w:trHeight w:val="169"/>
        </w:trPr>
        <w:tc>
          <w:tcPr>
            <w:tcW w:w="4501" w:type="dxa"/>
            <w:gridSpan w:val="2"/>
          </w:tcPr>
          <w:p w:rsidR="00E66246" w:rsidRDefault="00E66246" w:rsidP="00EC01CE">
            <w:pPr>
              <w:jc w:val="both"/>
              <w:rPr>
                <w:iCs/>
                <w:color w:val="000000"/>
              </w:rPr>
            </w:pPr>
            <w:r>
              <w:rPr>
                <w:iCs/>
                <w:color w:val="000000"/>
              </w:rPr>
              <w:t>Обществознание (включая экономику и право)</w:t>
            </w:r>
          </w:p>
        </w:tc>
        <w:tc>
          <w:tcPr>
            <w:tcW w:w="1367" w:type="dxa"/>
          </w:tcPr>
          <w:p w:rsidR="00E66246" w:rsidRDefault="00E66246" w:rsidP="00EC01CE">
            <w:pPr>
              <w:jc w:val="center"/>
            </w:pPr>
            <w:r>
              <w:t>2</w:t>
            </w:r>
          </w:p>
        </w:tc>
        <w:tc>
          <w:tcPr>
            <w:tcW w:w="1611" w:type="dxa"/>
          </w:tcPr>
          <w:p w:rsidR="00E66246" w:rsidRDefault="00E66246" w:rsidP="00EC01CE">
            <w:pPr>
              <w:jc w:val="center"/>
            </w:pPr>
            <w:r>
              <w:t>2</w:t>
            </w:r>
          </w:p>
        </w:tc>
        <w:tc>
          <w:tcPr>
            <w:tcW w:w="1449" w:type="dxa"/>
            <w:gridSpan w:val="2"/>
          </w:tcPr>
          <w:p w:rsidR="00E66246" w:rsidRDefault="00435F31" w:rsidP="00EC01CE">
            <w:pPr>
              <w:jc w:val="center"/>
            </w:pPr>
            <w:r>
              <w:t>4</w:t>
            </w:r>
          </w:p>
        </w:tc>
        <w:tc>
          <w:tcPr>
            <w:tcW w:w="1103" w:type="dxa"/>
          </w:tcPr>
          <w:p w:rsidR="00E66246" w:rsidRPr="00435F31" w:rsidRDefault="00435F31" w:rsidP="00EC01CE">
            <w:pPr>
              <w:jc w:val="center"/>
            </w:pPr>
            <w:r w:rsidRPr="00435F31">
              <w:t>136</w:t>
            </w:r>
          </w:p>
        </w:tc>
      </w:tr>
      <w:tr w:rsidR="00E66246" w:rsidTr="00CE0F7F">
        <w:trPr>
          <w:trHeight w:val="241"/>
        </w:trPr>
        <w:tc>
          <w:tcPr>
            <w:tcW w:w="4501" w:type="dxa"/>
            <w:gridSpan w:val="2"/>
          </w:tcPr>
          <w:p w:rsidR="00E66246" w:rsidRDefault="00E66246" w:rsidP="00EC01CE">
            <w:r>
              <w:rPr>
                <w:sz w:val="22"/>
                <w:szCs w:val="22"/>
              </w:rPr>
              <w:t>География</w:t>
            </w:r>
          </w:p>
        </w:tc>
        <w:tc>
          <w:tcPr>
            <w:tcW w:w="1367" w:type="dxa"/>
          </w:tcPr>
          <w:p w:rsidR="00E66246" w:rsidRDefault="00E66246" w:rsidP="00EC01CE">
            <w:pPr>
              <w:jc w:val="center"/>
            </w:pPr>
            <w:r>
              <w:rPr>
                <w:sz w:val="22"/>
                <w:szCs w:val="22"/>
              </w:rPr>
              <w:t>1</w:t>
            </w:r>
          </w:p>
        </w:tc>
        <w:tc>
          <w:tcPr>
            <w:tcW w:w="1611" w:type="dxa"/>
          </w:tcPr>
          <w:p w:rsidR="00E66246" w:rsidRDefault="00E66246" w:rsidP="00EC01CE">
            <w:pPr>
              <w:jc w:val="center"/>
            </w:pPr>
            <w:r>
              <w:t>1</w:t>
            </w:r>
          </w:p>
        </w:tc>
        <w:tc>
          <w:tcPr>
            <w:tcW w:w="1449" w:type="dxa"/>
            <w:gridSpan w:val="2"/>
          </w:tcPr>
          <w:p w:rsidR="00E66246" w:rsidRDefault="00E66246" w:rsidP="00EC01CE">
            <w:pPr>
              <w:jc w:val="center"/>
            </w:pPr>
            <w:r>
              <w:t>2</w:t>
            </w:r>
          </w:p>
        </w:tc>
        <w:tc>
          <w:tcPr>
            <w:tcW w:w="1103" w:type="dxa"/>
          </w:tcPr>
          <w:p w:rsidR="00E66246" w:rsidRPr="00435F31" w:rsidRDefault="00435F31" w:rsidP="00EC01CE">
            <w:pPr>
              <w:jc w:val="center"/>
            </w:pPr>
            <w:r w:rsidRPr="00435F31">
              <w:t>68</w:t>
            </w:r>
          </w:p>
        </w:tc>
      </w:tr>
      <w:tr w:rsidR="00E66246" w:rsidTr="00CE0F7F">
        <w:trPr>
          <w:trHeight w:val="178"/>
        </w:trPr>
        <w:tc>
          <w:tcPr>
            <w:tcW w:w="4501" w:type="dxa"/>
            <w:gridSpan w:val="2"/>
          </w:tcPr>
          <w:p w:rsidR="00E66246" w:rsidRDefault="00E66246" w:rsidP="00EC01CE">
            <w:r>
              <w:rPr>
                <w:sz w:val="22"/>
                <w:szCs w:val="22"/>
              </w:rPr>
              <w:t>Физика</w:t>
            </w:r>
          </w:p>
        </w:tc>
        <w:tc>
          <w:tcPr>
            <w:tcW w:w="1367" w:type="dxa"/>
          </w:tcPr>
          <w:p w:rsidR="00E66246" w:rsidRDefault="00E66246" w:rsidP="00EC01CE">
            <w:pPr>
              <w:jc w:val="center"/>
            </w:pPr>
            <w:r>
              <w:rPr>
                <w:sz w:val="22"/>
                <w:szCs w:val="22"/>
              </w:rPr>
              <w:t>2</w:t>
            </w:r>
          </w:p>
        </w:tc>
        <w:tc>
          <w:tcPr>
            <w:tcW w:w="1611" w:type="dxa"/>
          </w:tcPr>
          <w:p w:rsidR="00E66246" w:rsidRDefault="00E66246" w:rsidP="00EC01CE">
            <w:pPr>
              <w:jc w:val="center"/>
            </w:pPr>
            <w:r>
              <w:t>2</w:t>
            </w:r>
          </w:p>
        </w:tc>
        <w:tc>
          <w:tcPr>
            <w:tcW w:w="1449" w:type="dxa"/>
            <w:gridSpan w:val="2"/>
          </w:tcPr>
          <w:p w:rsidR="00E66246" w:rsidRDefault="00E66246" w:rsidP="00EC01CE">
            <w:pPr>
              <w:jc w:val="center"/>
            </w:pPr>
            <w:r>
              <w:t>4</w:t>
            </w:r>
          </w:p>
        </w:tc>
        <w:tc>
          <w:tcPr>
            <w:tcW w:w="1103" w:type="dxa"/>
          </w:tcPr>
          <w:p w:rsidR="00E66246" w:rsidRPr="00435F31" w:rsidRDefault="00435F31" w:rsidP="00EC01CE">
            <w:pPr>
              <w:jc w:val="center"/>
            </w:pPr>
            <w:r w:rsidRPr="00435F31">
              <w:t>136</w:t>
            </w:r>
          </w:p>
        </w:tc>
      </w:tr>
      <w:tr w:rsidR="00E66246" w:rsidTr="00CE0F7F">
        <w:trPr>
          <w:trHeight w:val="178"/>
        </w:trPr>
        <w:tc>
          <w:tcPr>
            <w:tcW w:w="4501" w:type="dxa"/>
            <w:gridSpan w:val="2"/>
          </w:tcPr>
          <w:p w:rsidR="00E66246" w:rsidRDefault="00E66246" w:rsidP="00EC01CE">
            <w:r>
              <w:rPr>
                <w:sz w:val="22"/>
                <w:szCs w:val="22"/>
              </w:rPr>
              <w:t>Астрономия</w:t>
            </w:r>
          </w:p>
        </w:tc>
        <w:tc>
          <w:tcPr>
            <w:tcW w:w="1367" w:type="dxa"/>
          </w:tcPr>
          <w:p w:rsidR="00E66246" w:rsidRDefault="00E66246" w:rsidP="00EC01CE">
            <w:pPr>
              <w:jc w:val="center"/>
            </w:pPr>
            <w:r>
              <w:rPr>
                <w:sz w:val="22"/>
                <w:szCs w:val="22"/>
              </w:rPr>
              <w:t>1</w:t>
            </w:r>
          </w:p>
        </w:tc>
        <w:tc>
          <w:tcPr>
            <w:tcW w:w="1611" w:type="dxa"/>
          </w:tcPr>
          <w:p w:rsidR="00E66246" w:rsidRDefault="00E66246" w:rsidP="00EC01CE">
            <w:pPr>
              <w:jc w:val="center"/>
            </w:pPr>
            <w:r>
              <w:t>-</w:t>
            </w:r>
          </w:p>
        </w:tc>
        <w:tc>
          <w:tcPr>
            <w:tcW w:w="1449" w:type="dxa"/>
            <w:gridSpan w:val="2"/>
          </w:tcPr>
          <w:p w:rsidR="00E66246" w:rsidRDefault="00E66246" w:rsidP="00EC01CE">
            <w:pPr>
              <w:jc w:val="center"/>
            </w:pPr>
            <w:r>
              <w:t>1</w:t>
            </w:r>
          </w:p>
        </w:tc>
        <w:tc>
          <w:tcPr>
            <w:tcW w:w="1103" w:type="dxa"/>
          </w:tcPr>
          <w:p w:rsidR="00E66246" w:rsidRPr="00435F31" w:rsidRDefault="00435F31" w:rsidP="00EC01CE">
            <w:pPr>
              <w:jc w:val="center"/>
            </w:pPr>
            <w:r w:rsidRPr="00435F31">
              <w:t>34</w:t>
            </w:r>
          </w:p>
        </w:tc>
      </w:tr>
      <w:tr w:rsidR="00E66246" w:rsidTr="00CE0F7F">
        <w:trPr>
          <w:trHeight w:val="162"/>
        </w:trPr>
        <w:tc>
          <w:tcPr>
            <w:tcW w:w="4501" w:type="dxa"/>
            <w:gridSpan w:val="2"/>
          </w:tcPr>
          <w:p w:rsidR="00E66246" w:rsidRDefault="00E66246" w:rsidP="00EC01CE">
            <w:r>
              <w:rPr>
                <w:sz w:val="22"/>
                <w:szCs w:val="22"/>
              </w:rPr>
              <w:t>Химия</w:t>
            </w:r>
          </w:p>
        </w:tc>
        <w:tc>
          <w:tcPr>
            <w:tcW w:w="1367" w:type="dxa"/>
          </w:tcPr>
          <w:p w:rsidR="00E66246" w:rsidRDefault="00E66246" w:rsidP="00EC01CE">
            <w:pPr>
              <w:jc w:val="center"/>
            </w:pPr>
            <w:r>
              <w:rPr>
                <w:sz w:val="22"/>
                <w:szCs w:val="22"/>
              </w:rPr>
              <w:t>1</w:t>
            </w:r>
          </w:p>
        </w:tc>
        <w:tc>
          <w:tcPr>
            <w:tcW w:w="1611" w:type="dxa"/>
          </w:tcPr>
          <w:p w:rsidR="00E66246" w:rsidRDefault="00E66246" w:rsidP="00EC01CE">
            <w:pPr>
              <w:jc w:val="center"/>
            </w:pPr>
            <w:r>
              <w:t>1</w:t>
            </w:r>
          </w:p>
        </w:tc>
        <w:tc>
          <w:tcPr>
            <w:tcW w:w="1449" w:type="dxa"/>
            <w:gridSpan w:val="2"/>
          </w:tcPr>
          <w:p w:rsidR="00E66246" w:rsidRDefault="00E66246" w:rsidP="00EC01CE">
            <w:pPr>
              <w:jc w:val="center"/>
            </w:pPr>
            <w:r>
              <w:t>2</w:t>
            </w:r>
          </w:p>
        </w:tc>
        <w:tc>
          <w:tcPr>
            <w:tcW w:w="1103" w:type="dxa"/>
          </w:tcPr>
          <w:p w:rsidR="00E66246" w:rsidRPr="00435F31" w:rsidRDefault="00435F31" w:rsidP="00EC01CE">
            <w:pPr>
              <w:jc w:val="center"/>
            </w:pPr>
            <w:r w:rsidRPr="00435F31">
              <w:t>68</w:t>
            </w:r>
          </w:p>
        </w:tc>
      </w:tr>
      <w:tr w:rsidR="00E66246" w:rsidTr="00CE0F7F">
        <w:trPr>
          <w:trHeight w:val="145"/>
        </w:trPr>
        <w:tc>
          <w:tcPr>
            <w:tcW w:w="4501" w:type="dxa"/>
            <w:gridSpan w:val="2"/>
          </w:tcPr>
          <w:p w:rsidR="00E66246" w:rsidRDefault="00E66246" w:rsidP="00EC01CE">
            <w:r>
              <w:rPr>
                <w:sz w:val="22"/>
                <w:szCs w:val="22"/>
              </w:rPr>
              <w:t>Биология</w:t>
            </w:r>
          </w:p>
        </w:tc>
        <w:tc>
          <w:tcPr>
            <w:tcW w:w="1367" w:type="dxa"/>
          </w:tcPr>
          <w:p w:rsidR="00E66246" w:rsidRDefault="00E66246" w:rsidP="00EC01CE">
            <w:pPr>
              <w:jc w:val="center"/>
            </w:pPr>
            <w:r>
              <w:rPr>
                <w:sz w:val="22"/>
                <w:szCs w:val="22"/>
              </w:rPr>
              <w:t>1</w:t>
            </w:r>
          </w:p>
        </w:tc>
        <w:tc>
          <w:tcPr>
            <w:tcW w:w="1611" w:type="dxa"/>
          </w:tcPr>
          <w:p w:rsidR="00E66246" w:rsidRDefault="00E66246" w:rsidP="00EC01CE">
            <w:pPr>
              <w:jc w:val="center"/>
            </w:pPr>
            <w:r>
              <w:t>1</w:t>
            </w:r>
          </w:p>
        </w:tc>
        <w:tc>
          <w:tcPr>
            <w:tcW w:w="1449" w:type="dxa"/>
            <w:gridSpan w:val="2"/>
          </w:tcPr>
          <w:p w:rsidR="00E66246" w:rsidRDefault="00E66246" w:rsidP="00EC01CE">
            <w:pPr>
              <w:jc w:val="center"/>
            </w:pPr>
            <w:r>
              <w:t>2</w:t>
            </w:r>
          </w:p>
        </w:tc>
        <w:tc>
          <w:tcPr>
            <w:tcW w:w="1103" w:type="dxa"/>
          </w:tcPr>
          <w:p w:rsidR="00E66246" w:rsidRPr="00435F31" w:rsidRDefault="00435F31" w:rsidP="00EC01CE">
            <w:pPr>
              <w:jc w:val="center"/>
            </w:pPr>
            <w:r w:rsidRPr="00435F31">
              <w:t>68</w:t>
            </w:r>
          </w:p>
        </w:tc>
      </w:tr>
      <w:tr w:rsidR="00E66246" w:rsidTr="00CE0F7F">
        <w:trPr>
          <w:trHeight w:val="145"/>
        </w:trPr>
        <w:tc>
          <w:tcPr>
            <w:tcW w:w="4501" w:type="dxa"/>
            <w:gridSpan w:val="2"/>
          </w:tcPr>
          <w:p w:rsidR="00E66246" w:rsidRDefault="00E66246" w:rsidP="00EC01CE">
            <w:r>
              <w:rPr>
                <w:sz w:val="22"/>
                <w:szCs w:val="22"/>
              </w:rPr>
              <w:t>Мировая художественная культура</w:t>
            </w:r>
          </w:p>
        </w:tc>
        <w:tc>
          <w:tcPr>
            <w:tcW w:w="1367" w:type="dxa"/>
          </w:tcPr>
          <w:p w:rsidR="00E66246" w:rsidRDefault="00E66246" w:rsidP="00EC01CE">
            <w:pPr>
              <w:jc w:val="center"/>
            </w:pPr>
            <w:r>
              <w:rPr>
                <w:sz w:val="22"/>
                <w:szCs w:val="22"/>
              </w:rPr>
              <w:t>1</w:t>
            </w:r>
          </w:p>
        </w:tc>
        <w:tc>
          <w:tcPr>
            <w:tcW w:w="1611" w:type="dxa"/>
          </w:tcPr>
          <w:p w:rsidR="00E66246" w:rsidRDefault="00E66246" w:rsidP="00EC01CE">
            <w:pPr>
              <w:jc w:val="center"/>
            </w:pPr>
            <w:r>
              <w:t>1</w:t>
            </w:r>
          </w:p>
        </w:tc>
        <w:tc>
          <w:tcPr>
            <w:tcW w:w="1449" w:type="dxa"/>
            <w:gridSpan w:val="2"/>
          </w:tcPr>
          <w:p w:rsidR="00E66246" w:rsidRDefault="00E66246" w:rsidP="00EC01CE">
            <w:pPr>
              <w:jc w:val="center"/>
            </w:pPr>
            <w:r>
              <w:t>2</w:t>
            </w:r>
          </w:p>
        </w:tc>
        <w:tc>
          <w:tcPr>
            <w:tcW w:w="1103" w:type="dxa"/>
          </w:tcPr>
          <w:p w:rsidR="00E66246" w:rsidRPr="00435F31" w:rsidRDefault="00435F31" w:rsidP="00EC01CE">
            <w:pPr>
              <w:jc w:val="center"/>
            </w:pPr>
            <w:r w:rsidRPr="00435F31">
              <w:t>68</w:t>
            </w:r>
          </w:p>
        </w:tc>
      </w:tr>
      <w:tr w:rsidR="00E66246" w:rsidTr="00CE0F7F">
        <w:trPr>
          <w:trHeight w:val="145"/>
        </w:trPr>
        <w:tc>
          <w:tcPr>
            <w:tcW w:w="4501" w:type="dxa"/>
            <w:gridSpan w:val="2"/>
          </w:tcPr>
          <w:p w:rsidR="00E66246" w:rsidRDefault="00E66246" w:rsidP="00EC01CE">
            <w:pPr>
              <w:rPr>
                <w:sz w:val="22"/>
                <w:szCs w:val="22"/>
              </w:rPr>
            </w:pPr>
            <w:r>
              <w:rPr>
                <w:sz w:val="22"/>
                <w:szCs w:val="22"/>
              </w:rPr>
              <w:t>Технология</w:t>
            </w:r>
          </w:p>
        </w:tc>
        <w:tc>
          <w:tcPr>
            <w:tcW w:w="1367" w:type="dxa"/>
          </w:tcPr>
          <w:p w:rsidR="00E66246" w:rsidRDefault="00E66246" w:rsidP="00EC01CE">
            <w:pPr>
              <w:jc w:val="center"/>
              <w:rPr>
                <w:sz w:val="22"/>
                <w:szCs w:val="22"/>
              </w:rPr>
            </w:pPr>
            <w:r>
              <w:rPr>
                <w:sz w:val="22"/>
                <w:szCs w:val="22"/>
              </w:rPr>
              <w:t>1</w:t>
            </w:r>
          </w:p>
        </w:tc>
        <w:tc>
          <w:tcPr>
            <w:tcW w:w="1611" w:type="dxa"/>
          </w:tcPr>
          <w:p w:rsidR="00E66246" w:rsidRDefault="00E66246" w:rsidP="00EC01CE">
            <w:pPr>
              <w:jc w:val="center"/>
            </w:pPr>
            <w:r>
              <w:t>1</w:t>
            </w:r>
          </w:p>
        </w:tc>
        <w:tc>
          <w:tcPr>
            <w:tcW w:w="1449" w:type="dxa"/>
            <w:gridSpan w:val="2"/>
          </w:tcPr>
          <w:p w:rsidR="00E66246" w:rsidRDefault="00E66246" w:rsidP="00EC01CE">
            <w:pPr>
              <w:jc w:val="center"/>
            </w:pPr>
            <w:r>
              <w:t>2</w:t>
            </w:r>
          </w:p>
        </w:tc>
        <w:tc>
          <w:tcPr>
            <w:tcW w:w="1103" w:type="dxa"/>
          </w:tcPr>
          <w:p w:rsidR="00E66246" w:rsidRPr="00435F31" w:rsidRDefault="00435F31" w:rsidP="00EC01CE">
            <w:pPr>
              <w:jc w:val="center"/>
            </w:pPr>
            <w:r w:rsidRPr="00435F31">
              <w:t>68</w:t>
            </w:r>
          </w:p>
        </w:tc>
      </w:tr>
      <w:tr w:rsidR="00E66246" w:rsidTr="00CE0F7F">
        <w:trPr>
          <w:trHeight w:val="142"/>
        </w:trPr>
        <w:tc>
          <w:tcPr>
            <w:tcW w:w="4501" w:type="dxa"/>
            <w:gridSpan w:val="2"/>
          </w:tcPr>
          <w:p w:rsidR="00E66246" w:rsidRDefault="00E66246" w:rsidP="00EC01CE">
            <w:r>
              <w:rPr>
                <w:sz w:val="22"/>
                <w:szCs w:val="22"/>
              </w:rPr>
              <w:t>Физическая культура</w:t>
            </w:r>
          </w:p>
        </w:tc>
        <w:tc>
          <w:tcPr>
            <w:tcW w:w="1367" w:type="dxa"/>
          </w:tcPr>
          <w:p w:rsidR="00E66246" w:rsidRDefault="00E66246" w:rsidP="00EC01CE">
            <w:pPr>
              <w:jc w:val="center"/>
            </w:pPr>
            <w:r>
              <w:rPr>
                <w:sz w:val="22"/>
                <w:szCs w:val="22"/>
              </w:rPr>
              <w:t>2</w:t>
            </w:r>
          </w:p>
        </w:tc>
        <w:tc>
          <w:tcPr>
            <w:tcW w:w="1611" w:type="dxa"/>
          </w:tcPr>
          <w:p w:rsidR="00E66246" w:rsidRDefault="00E66246" w:rsidP="00EC01CE">
            <w:pPr>
              <w:jc w:val="center"/>
            </w:pPr>
            <w:r>
              <w:t>2</w:t>
            </w:r>
          </w:p>
        </w:tc>
        <w:tc>
          <w:tcPr>
            <w:tcW w:w="1449" w:type="dxa"/>
            <w:gridSpan w:val="2"/>
          </w:tcPr>
          <w:p w:rsidR="00E66246" w:rsidRDefault="00E66246" w:rsidP="00EC01CE">
            <w:pPr>
              <w:jc w:val="center"/>
            </w:pPr>
            <w:r>
              <w:t>4</w:t>
            </w:r>
          </w:p>
        </w:tc>
        <w:tc>
          <w:tcPr>
            <w:tcW w:w="1103" w:type="dxa"/>
          </w:tcPr>
          <w:p w:rsidR="00E66246" w:rsidRPr="00435F31" w:rsidRDefault="00435F31" w:rsidP="00EC01CE">
            <w:pPr>
              <w:jc w:val="center"/>
            </w:pPr>
            <w:r w:rsidRPr="00435F31">
              <w:t>136</w:t>
            </w:r>
          </w:p>
        </w:tc>
      </w:tr>
      <w:tr w:rsidR="00E66246" w:rsidTr="00CE0F7F">
        <w:trPr>
          <w:trHeight w:val="126"/>
        </w:trPr>
        <w:tc>
          <w:tcPr>
            <w:tcW w:w="4501" w:type="dxa"/>
            <w:gridSpan w:val="2"/>
          </w:tcPr>
          <w:p w:rsidR="00E66246" w:rsidRDefault="00E66246" w:rsidP="00EC01CE">
            <w:r>
              <w:rPr>
                <w:sz w:val="22"/>
                <w:szCs w:val="22"/>
              </w:rPr>
              <w:t>Основы безопасности жизнедеятельности</w:t>
            </w:r>
          </w:p>
        </w:tc>
        <w:tc>
          <w:tcPr>
            <w:tcW w:w="1367" w:type="dxa"/>
          </w:tcPr>
          <w:p w:rsidR="00E66246" w:rsidRDefault="00E66246" w:rsidP="00EC01CE">
            <w:pPr>
              <w:jc w:val="center"/>
            </w:pPr>
            <w:r>
              <w:rPr>
                <w:sz w:val="22"/>
                <w:szCs w:val="22"/>
              </w:rPr>
              <w:t>0,5</w:t>
            </w:r>
          </w:p>
        </w:tc>
        <w:tc>
          <w:tcPr>
            <w:tcW w:w="1611" w:type="dxa"/>
          </w:tcPr>
          <w:p w:rsidR="00E66246" w:rsidRDefault="00E66246" w:rsidP="00EC01CE">
            <w:pPr>
              <w:jc w:val="center"/>
            </w:pPr>
            <w:r>
              <w:t>0,5</w:t>
            </w:r>
          </w:p>
        </w:tc>
        <w:tc>
          <w:tcPr>
            <w:tcW w:w="1449" w:type="dxa"/>
            <w:gridSpan w:val="2"/>
          </w:tcPr>
          <w:p w:rsidR="00E66246" w:rsidRDefault="00435F31" w:rsidP="00EC01CE">
            <w:pPr>
              <w:jc w:val="center"/>
            </w:pPr>
            <w:r>
              <w:t>1</w:t>
            </w:r>
          </w:p>
        </w:tc>
        <w:tc>
          <w:tcPr>
            <w:tcW w:w="1103" w:type="dxa"/>
          </w:tcPr>
          <w:p w:rsidR="00E66246" w:rsidRPr="00435F31" w:rsidRDefault="00435F31" w:rsidP="00EC01CE">
            <w:pPr>
              <w:jc w:val="center"/>
            </w:pPr>
            <w:r w:rsidRPr="00435F31">
              <w:t>34</w:t>
            </w:r>
          </w:p>
        </w:tc>
      </w:tr>
      <w:tr w:rsidR="00E66246" w:rsidTr="00CE0F7F">
        <w:trPr>
          <w:trHeight w:val="126"/>
        </w:trPr>
        <w:tc>
          <w:tcPr>
            <w:tcW w:w="4501" w:type="dxa"/>
            <w:gridSpan w:val="2"/>
          </w:tcPr>
          <w:p w:rsidR="00E66246" w:rsidRDefault="00E66246" w:rsidP="00EC01CE">
            <w:r>
              <w:rPr>
                <w:sz w:val="22"/>
                <w:szCs w:val="22"/>
              </w:rPr>
              <w:t>ИТОГО</w:t>
            </w:r>
          </w:p>
        </w:tc>
        <w:tc>
          <w:tcPr>
            <w:tcW w:w="1367" w:type="dxa"/>
          </w:tcPr>
          <w:p w:rsidR="00E66246" w:rsidRDefault="00CE0F7F" w:rsidP="00EC01CE">
            <w:pPr>
              <w:jc w:val="center"/>
              <w:rPr>
                <w:b/>
              </w:rPr>
            </w:pPr>
            <w:r>
              <w:rPr>
                <w:b/>
              </w:rPr>
              <w:t>26,5</w:t>
            </w:r>
          </w:p>
        </w:tc>
        <w:tc>
          <w:tcPr>
            <w:tcW w:w="1611" w:type="dxa"/>
          </w:tcPr>
          <w:p w:rsidR="00E66246" w:rsidRDefault="00CE0F7F" w:rsidP="00EC01CE">
            <w:pPr>
              <w:jc w:val="center"/>
              <w:rPr>
                <w:b/>
              </w:rPr>
            </w:pPr>
            <w:r>
              <w:rPr>
                <w:b/>
              </w:rPr>
              <w:t>25,5</w:t>
            </w:r>
          </w:p>
        </w:tc>
        <w:tc>
          <w:tcPr>
            <w:tcW w:w="1449" w:type="dxa"/>
            <w:gridSpan w:val="2"/>
          </w:tcPr>
          <w:p w:rsidR="00E66246" w:rsidRDefault="00435F31" w:rsidP="00EC01CE">
            <w:pPr>
              <w:jc w:val="center"/>
              <w:rPr>
                <w:b/>
              </w:rPr>
            </w:pPr>
            <w:r>
              <w:rPr>
                <w:b/>
              </w:rPr>
              <w:t>52</w:t>
            </w:r>
          </w:p>
        </w:tc>
        <w:tc>
          <w:tcPr>
            <w:tcW w:w="1103" w:type="dxa"/>
          </w:tcPr>
          <w:p w:rsidR="00E66246" w:rsidRPr="00435F31" w:rsidRDefault="00435F31" w:rsidP="00EC01CE">
            <w:pPr>
              <w:jc w:val="center"/>
              <w:rPr>
                <w:b/>
              </w:rPr>
            </w:pPr>
            <w:r w:rsidRPr="00435F31">
              <w:rPr>
                <w:b/>
              </w:rPr>
              <w:t>1768</w:t>
            </w:r>
          </w:p>
        </w:tc>
      </w:tr>
      <w:tr w:rsidR="00E66246" w:rsidTr="00CE0F7F">
        <w:trPr>
          <w:trHeight w:val="117"/>
        </w:trPr>
        <w:tc>
          <w:tcPr>
            <w:tcW w:w="4501" w:type="dxa"/>
            <w:gridSpan w:val="2"/>
          </w:tcPr>
          <w:p w:rsidR="00E66246" w:rsidRDefault="00E66246" w:rsidP="00EC01CE"/>
        </w:tc>
        <w:tc>
          <w:tcPr>
            <w:tcW w:w="1367" w:type="dxa"/>
          </w:tcPr>
          <w:p w:rsidR="00E66246" w:rsidRDefault="00E66246" w:rsidP="00EC01CE">
            <w:pPr>
              <w:jc w:val="center"/>
              <w:rPr>
                <w:b/>
              </w:rPr>
            </w:pPr>
          </w:p>
        </w:tc>
        <w:tc>
          <w:tcPr>
            <w:tcW w:w="1611" w:type="dxa"/>
          </w:tcPr>
          <w:p w:rsidR="00E66246" w:rsidRDefault="00E66246" w:rsidP="00EC01CE">
            <w:pPr>
              <w:jc w:val="center"/>
              <w:rPr>
                <w:b/>
              </w:rPr>
            </w:pPr>
          </w:p>
        </w:tc>
        <w:tc>
          <w:tcPr>
            <w:tcW w:w="1449" w:type="dxa"/>
            <w:gridSpan w:val="2"/>
          </w:tcPr>
          <w:p w:rsidR="00E66246" w:rsidRDefault="00E66246" w:rsidP="00EC01CE">
            <w:pPr>
              <w:jc w:val="center"/>
              <w:rPr>
                <w:b/>
              </w:rPr>
            </w:pPr>
          </w:p>
        </w:tc>
        <w:tc>
          <w:tcPr>
            <w:tcW w:w="1103" w:type="dxa"/>
          </w:tcPr>
          <w:p w:rsidR="00E66246" w:rsidRDefault="00E66246" w:rsidP="00EC01CE">
            <w:pPr>
              <w:jc w:val="center"/>
              <w:rPr>
                <w:b/>
              </w:rPr>
            </w:pPr>
          </w:p>
        </w:tc>
      </w:tr>
      <w:tr w:rsidR="00E66246" w:rsidTr="00CE0F7F">
        <w:trPr>
          <w:trHeight w:val="117"/>
        </w:trPr>
        <w:tc>
          <w:tcPr>
            <w:tcW w:w="10031" w:type="dxa"/>
            <w:gridSpan w:val="7"/>
          </w:tcPr>
          <w:p w:rsidR="00E66246" w:rsidRDefault="00E66246" w:rsidP="00EC01CE">
            <w:pPr>
              <w:jc w:val="center"/>
            </w:pPr>
            <w:r>
              <w:rPr>
                <w:b/>
                <w:sz w:val="22"/>
                <w:szCs w:val="22"/>
              </w:rPr>
              <w:t>Региональный  компонент</w:t>
            </w:r>
          </w:p>
        </w:tc>
      </w:tr>
      <w:tr w:rsidR="00E66246" w:rsidTr="00CE0F7F">
        <w:trPr>
          <w:trHeight w:val="87"/>
        </w:trPr>
        <w:tc>
          <w:tcPr>
            <w:tcW w:w="4501" w:type="dxa"/>
            <w:gridSpan w:val="2"/>
          </w:tcPr>
          <w:p w:rsidR="00E66246" w:rsidRDefault="00E66246" w:rsidP="00EC01CE">
            <w:r>
              <w:rPr>
                <w:sz w:val="22"/>
                <w:szCs w:val="22"/>
              </w:rPr>
              <w:t>Православная  культура</w:t>
            </w:r>
          </w:p>
        </w:tc>
        <w:tc>
          <w:tcPr>
            <w:tcW w:w="1367" w:type="dxa"/>
          </w:tcPr>
          <w:p w:rsidR="00E66246" w:rsidRDefault="00E66246" w:rsidP="00EC01CE">
            <w:pPr>
              <w:jc w:val="center"/>
            </w:pPr>
            <w:r>
              <w:rPr>
                <w:sz w:val="22"/>
                <w:szCs w:val="22"/>
              </w:rPr>
              <w:t>1</w:t>
            </w:r>
          </w:p>
        </w:tc>
        <w:tc>
          <w:tcPr>
            <w:tcW w:w="1620" w:type="dxa"/>
            <w:gridSpan w:val="2"/>
          </w:tcPr>
          <w:p w:rsidR="00E66246" w:rsidRDefault="00E66246" w:rsidP="00EC01CE">
            <w:pPr>
              <w:jc w:val="center"/>
            </w:pPr>
            <w:r>
              <w:t>1</w:t>
            </w:r>
          </w:p>
        </w:tc>
        <w:tc>
          <w:tcPr>
            <w:tcW w:w="1440" w:type="dxa"/>
          </w:tcPr>
          <w:p w:rsidR="00E66246" w:rsidRDefault="00E66246" w:rsidP="00EC01CE">
            <w:pPr>
              <w:jc w:val="center"/>
            </w:pPr>
            <w:r>
              <w:t>2</w:t>
            </w:r>
          </w:p>
        </w:tc>
        <w:tc>
          <w:tcPr>
            <w:tcW w:w="1103" w:type="dxa"/>
          </w:tcPr>
          <w:p w:rsidR="00E66246" w:rsidRDefault="00435F31" w:rsidP="00EC01CE">
            <w:pPr>
              <w:jc w:val="center"/>
            </w:pPr>
            <w:r>
              <w:t>68</w:t>
            </w:r>
          </w:p>
        </w:tc>
      </w:tr>
      <w:tr w:rsidR="00E66246" w:rsidTr="00CE0F7F">
        <w:trPr>
          <w:trHeight w:val="87"/>
        </w:trPr>
        <w:tc>
          <w:tcPr>
            <w:tcW w:w="4501" w:type="dxa"/>
            <w:gridSpan w:val="2"/>
          </w:tcPr>
          <w:p w:rsidR="00E66246" w:rsidRDefault="00E66246" w:rsidP="00EC01CE">
            <w:r>
              <w:rPr>
                <w:sz w:val="22"/>
                <w:szCs w:val="22"/>
              </w:rPr>
              <w:t>ИТОГО</w:t>
            </w:r>
          </w:p>
        </w:tc>
        <w:tc>
          <w:tcPr>
            <w:tcW w:w="1367" w:type="dxa"/>
          </w:tcPr>
          <w:p w:rsidR="00E66246" w:rsidRDefault="00CE0F7F" w:rsidP="00EC01CE">
            <w:pPr>
              <w:jc w:val="center"/>
              <w:rPr>
                <w:b/>
              </w:rPr>
            </w:pPr>
            <w:r>
              <w:rPr>
                <w:b/>
                <w:sz w:val="22"/>
                <w:szCs w:val="22"/>
              </w:rPr>
              <w:t>27,5</w:t>
            </w:r>
          </w:p>
        </w:tc>
        <w:tc>
          <w:tcPr>
            <w:tcW w:w="1620" w:type="dxa"/>
            <w:gridSpan w:val="2"/>
          </w:tcPr>
          <w:p w:rsidR="00E66246" w:rsidRDefault="00CE0F7F" w:rsidP="00EC01CE">
            <w:pPr>
              <w:jc w:val="center"/>
              <w:rPr>
                <w:b/>
              </w:rPr>
            </w:pPr>
            <w:r>
              <w:rPr>
                <w:b/>
              </w:rPr>
              <w:t>26</w:t>
            </w:r>
            <w:r w:rsidR="00E66246">
              <w:rPr>
                <w:b/>
              </w:rPr>
              <w:t>,5</w:t>
            </w:r>
          </w:p>
        </w:tc>
        <w:tc>
          <w:tcPr>
            <w:tcW w:w="1440" w:type="dxa"/>
          </w:tcPr>
          <w:p w:rsidR="00E66246" w:rsidRDefault="00435F31" w:rsidP="00EC01CE">
            <w:pPr>
              <w:jc w:val="center"/>
              <w:rPr>
                <w:b/>
              </w:rPr>
            </w:pPr>
            <w:r>
              <w:rPr>
                <w:b/>
              </w:rPr>
              <w:t>54</w:t>
            </w:r>
          </w:p>
        </w:tc>
        <w:tc>
          <w:tcPr>
            <w:tcW w:w="1103" w:type="dxa"/>
          </w:tcPr>
          <w:p w:rsidR="00E66246" w:rsidRDefault="00435F31" w:rsidP="00EC01CE">
            <w:pPr>
              <w:jc w:val="center"/>
              <w:rPr>
                <w:b/>
              </w:rPr>
            </w:pPr>
            <w:r>
              <w:rPr>
                <w:b/>
              </w:rPr>
              <w:t>1836</w:t>
            </w:r>
          </w:p>
        </w:tc>
      </w:tr>
      <w:tr w:rsidR="00E66246" w:rsidTr="00CE0F7F">
        <w:trPr>
          <w:trHeight w:val="254"/>
        </w:trPr>
        <w:tc>
          <w:tcPr>
            <w:tcW w:w="10031" w:type="dxa"/>
            <w:gridSpan w:val="7"/>
          </w:tcPr>
          <w:p w:rsidR="00E66246" w:rsidRDefault="00E66246" w:rsidP="00EC01CE">
            <w:pPr>
              <w:jc w:val="center"/>
            </w:pPr>
            <w:r>
              <w:rPr>
                <w:b/>
                <w:sz w:val="22"/>
                <w:szCs w:val="22"/>
              </w:rPr>
              <w:t>Компонент образовательного учреждения</w:t>
            </w:r>
          </w:p>
        </w:tc>
      </w:tr>
      <w:tr w:rsidR="00E66246" w:rsidTr="00CE0F7F">
        <w:trPr>
          <w:trHeight w:val="126"/>
        </w:trPr>
        <w:tc>
          <w:tcPr>
            <w:tcW w:w="4501" w:type="dxa"/>
            <w:gridSpan w:val="2"/>
          </w:tcPr>
          <w:p w:rsidR="00E66246" w:rsidRDefault="00E66246" w:rsidP="00EC01CE">
            <w:r>
              <w:rPr>
                <w:sz w:val="22"/>
                <w:szCs w:val="22"/>
              </w:rPr>
              <w:t>Русский язык</w:t>
            </w:r>
          </w:p>
        </w:tc>
        <w:tc>
          <w:tcPr>
            <w:tcW w:w="1367" w:type="dxa"/>
          </w:tcPr>
          <w:p w:rsidR="00E66246" w:rsidRDefault="00E66246" w:rsidP="00EC01CE">
            <w:pPr>
              <w:jc w:val="center"/>
            </w:pPr>
            <w:r>
              <w:t>2</w:t>
            </w:r>
          </w:p>
        </w:tc>
        <w:tc>
          <w:tcPr>
            <w:tcW w:w="1620" w:type="dxa"/>
            <w:gridSpan w:val="2"/>
          </w:tcPr>
          <w:p w:rsidR="00E66246" w:rsidRDefault="00E66246" w:rsidP="00EC01CE">
            <w:pPr>
              <w:jc w:val="center"/>
            </w:pPr>
            <w:r>
              <w:t>2</w:t>
            </w:r>
          </w:p>
        </w:tc>
        <w:tc>
          <w:tcPr>
            <w:tcW w:w="1440" w:type="dxa"/>
          </w:tcPr>
          <w:p w:rsidR="00E66246" w:rsidRDefault="00435F31" w:rsidP="00EC01CE">
            <w:pPr>
              <w:jc w:val="center"/>
            </w:pPr>
            <w:r>
              <w:t>4</w:t>
            </w:r>
          </w:p>
        </w:tc>
        <w:tc>
          <w:tcPr>
            <w:tcW w:w="1103" w:type="dxa"/>
          </w:tcPr>
          <w:p w:rsidR="00E66246" w:rsidRDefault="00435F31" w:rsidP="00EC01CE">
            <w:pPr>
              <w:jc w:val="center"/>
            </w:pPr>
            <w:r>
              <w:t>136</w:t>
            </w:r>
          </w:p>
        </w:tc>
      </w:tr>
      <w:tr w:rsidR="00E66246" w:rsidTr="00CE0F7F">
        <w:trPr>
          <w:trHeight w:val="126"/>
        </w:trPr>
        <w:tc>
          <w:tcPr>
            <w:tcW w:w="4501" w:type="dxa"/>
            <w:gridSpan w:val="2"/>
          </w:tcPr>
          <w:p w:rsidR="00E66246" w:rsidRDefault="00E66246" w:rsidP="00EC01CE">
            <w:pPr>
              <w:jc w:val="both"/>
              <w:rPr>
                <w:iCs/>
                <w:color w:val="000000"/>
              </w:rPr>
            </w:pPr>
            <w:r>
              <w:rPr>
                <w:iCs/>
                <w:color w:val="000000"/>
              </w:rPr>
              <w:t>Родной язык  и родная литература (русск.)</w:t>
            </w:r>
          </w:p>
        </w:tc>
        <w:tc>
          <w:tcPr>
            <w:tcW w:w="1367" w:type="dxa"/>
          </w:tcPr>
          <w:p w:rsidR="00E66246" w:rsidRDefault="00E66246" w:rsidP="00EC01CE">
            <w:pPr>
              <w:jc w:val="center"/>
            </w:pPr>
            <w:r>
              <w:t>1</w:t>
            </w:r>
          </w:p>
        </w:tc>
        <w:tc>
          <w:tcPr>
            <w:tcW w:w="1620" w:type="dxa"/>
            <w:gridSpan w:val="2"/>
          </w:tcPr>
          <w:p w:rsidR="00E66246" w:rsidRDefault="00E66246" w:rsidP="00EC01CE">
            <w:pPr>
              <w:jc w:val="center"/>
            </w:pPr>
            <w:r>
              <w:t>1</w:t>
            </w:r>
          </w:p>
        </w:tc>
        <w:tc>
          <w:tcPr>
            <w:tcW w:w="1440" w:type="dxa"/>
          </w:tcPr>
          <w:p w:rsidR="00E66246" w:rsidRDefault="00CE0F7F" w:rsidP="00EC01CE">
            <w:pPr>
              <w:jc w:val="center"/>
            </w:pPr>
            <w:r>
              <w:t>2</w:t>
            </w:r>
          </w:p>
        </w:tc>
        <w:tc>
          <w:tcPr>
            <w:tcW w:w="1103" w:type="dxa"/>
          </w:tcPr>
          <w:p w:rsidR="00E66246" w:rsidRDefault="00CE0F7F" w:rsidP="00EC01CE">
            <w:pPr>
              <w:jc w:val="center"/>
            </w:pPr>
            <w:r>
              <w:t>68</w:t>
            </w:r>
          </w:p>
        </w:tc>
      </w:tr>
      <w:tr w:rsidR="00E66246" w:rsidTr="00CE0F7F">
        <w:trPr>
          <w:trHeight w:val="126"/>
        </w:trPr>
        <w:tc>
          <w:tcPr>
            <w:tcW w:w="4501" w:type="dxa"/>
            <w:gridSpan w:val="2"/>
          </w:tcPr>
          <w:p w:rsidR="00E66246" w:rsidRDefault="00E66246" w:rsidP="00EC01CE">
            <w:pPr>
              <w:jc w:val="both"/>
              <w:rPr>
                <w:iCs/>
                <w:color w:val="000000"/>
              </w:rPr>
            </w:pPr>
            <w:r>
              <w:rPr>
                <w:iCs/>
                <w:color w:val="000000"/>
              </w:rPr>
              <w:t>Физическая культура</w:t>
            </w:r>
          </w:p>
        </w:tc>
        <w:tc>
          <w:tcPr>
            <w:tcW w:w="1367" w:type="dxa"/>
          </w:tcPr>
          <w:p w:rsidR="00E66246" w:rsidRDefault="00E66246" w:rsidP="00EC01CE">
            <w:pPr>
              <w:jc w:val="center"/>
            </w:pPr>
            <w:r>
              <w:t>1</w:t>
            </w:r>
          </w:p>
        </w:tc>
        <w:tc>
          <w:tcPr>
            <w:tcW w:w="1620" w:type="dxa"/>
            <w:gridSpan w:val="2"/>
          </w:tcPr>
          <w:p w:rsidR="00E66246" w:rsidRDefault="00E66246" w:rsidP="00EC01CE">
            <w:pPr>
              <w:jc w:val="center"/>
            </w:pPr>
            <w:r>
              <w:t>1</w:t>
            </w:r>
          </w:p>
        </w:tc>
        <w:tc>
          <w:tcPr>
            <w:tcW w:w="1440" w:type="dxa"/>
          </w:tcPr>
          <w:p w:rsidR="00E66246" w:rsidRDefault="00CE0F7F" w:rsidP="00EC01CE">
            <w:pPr>
              <w:jc w:val="center"/>
            </w:pPr>
            <w:r>
              <w:t>2</w:t>
            </w:r>
          </w:p>
        </w:tc>
        <w:tc>
          <w:tcPr>
            <w:tcW w:w="1103" w:type="dxa"/>
          </w:tcPr>
          <w:p w:rsidR="00E66246" w:rsidRDefault="00CE0F7F" w:rsidP="00EC01CE">
            <w:pPr>
              <w:jc w:val="center"/>
            </w:pPr>
            <w:r>
              <w:t>68</w:t>
            </w:r>
          </w:p>
        </w:tc>
      </w:tr>
      <w:tr w:rsidR="00CE0F7F" w:rsidTr="00CE0F7F">
        <w:trPr>
          <w:trHeight w:val="126"/>
        </w:trPr>
        <w:tc>
          <w:tcPr>
            <w:tcW w:w="4501" w:type="dxa"/>
            <w:gridSpan w:val="2"/>
          </w:tcPr>
          <w:p w:rsidR="00CE0F7F" w:rsidRDefault="00CE0F7F" w:rsidP="00EC01CE">
            <w:pPr>
              <w:jc w:val="both"/>
              <w:rPr>
                <w:iCs/>
                <w:color w:val="000000"/>
              </w:rPr>
            </w:pPr>
            <w:r>
              <w:rPr>
                <w:iCs/>
                <w:color w:val="000000"/>
              </w:rPr>
              <w:t>ОБЖ</w:t>
            </w:r>
          </w:p>
        </w:tc>
        <w:tc>
          <w:tcPr>
            <w:tcW w:w="1367" w:type="dxa"/>
          </w:tcPr>
          <w:p w:rsidR="00CE0F7F" w:rsidRDefault="00CE0F7F" w:rsidP="00EC01CE">
            <w:pPr>
              <w:jc w:val="center"/>
            </w:pPr>
            <w:r>
              <w:t>0,5</w:t>
            </w:r>
          </w:p>
        </w:tc>
        <w:tc>
          <w:tcPr>
            <w:tcW w:w="1620" w:type="dxa"/>
            <w:gridSpan w:val="2"/>
          </w:tcPr>
          <w:p w:rsidR="00CE0F7F" w:rsidRDefault="00CE0F7F" w:rsidP="00EC01CE">
            <w:pPr>
              <w:jc w:val="center"/>
            </w:pPr>
            <w:r>
              <w:t>0,5</w:t>
            </w:r>
          </w:p>
        </w:tc>
        <w:tc>
          <w:tcPr>
            <w:tcW w:w="1440" w:type="dxa"/>
          </w:tcPr>
          <w:p w:rsidR="00CE0F7F" w:rsidRDefault="00CE0F7F" w:rsidP="00EC01CE">
            <w:pPr>
              <w:jc w:val="center"/>
            </w:pPr>
            <w:r>
              <w:t>1</w:t>
            </w:r>
          </w:p>
        </w:tc>
        <w:tc>
          <w:tcPr>
            <w:tcW w:w="1103" w:type="dxa"/>
          </w:tcPr>
          <w:p w:rsidR="00CE0F7F" w:rsidRDefault="00CE0F7F" w:rsidP="00EC01CE">
            <w:pPr>
              <w:jc w:val="center"/>
            </w:pPr>
            <w:r>
              <w:t>34</w:t>
            </w:r>
          </w:p>
        </w:tc>
      </w:tr>
      <w:tr w:rsidR="00E66246" w:rsidTr="00CE0F7F">
        <w:trPr>
          <w:trHeight w:val="126"/>
        </w:trPr>
        <w:tc>
          <w:tcPr>
            <w:tcW w:w="4501" w:type="dxa"/>
            <w:gridSpan w:val="2"/>
          </w:tcPr>
          <w:p w:rsidR="00E66246" w:rsidRDefault="00E66246" w:rsidP="00EC01CE">
            <w:pPr>
              <w:jc w:val="both"/>
              <w:rPr>
                <w:iCs/>
                <w:color w:val="000000"/>
              </w:rPr>
            </w:pPr>
            <w:r>
              <w:rPr>
                <w:b/>
                <w:iCs/>
                <w:color w:val="000000"/>
                <w:sz w:val="22"/>
                <w:szCs w:val="22"/>
              </w:rPr>
              <w:t>Элективные курсы</w:t>
            </w:r>
            <w:r>
              <w:rPr>
                <w:iCs/>
                <w:color w:val="000000"/>
                <w:sz w:val="22"/>
                <w:szCs w:val="22"/>
              </w:rPr>
              <w:t xml:space="preserve">: </w:t>
            </w:r>
          </w:p>
        </w:tc>
        <w:tc>
          <w:tcPr>
            <w:tcW w:w="1367" w:type="dxa"/>
          </w:tcPr>
          <w:p w:rsidR="00E66246" w:rsidRDefault="00E66246" w:rsidP="00EC01CE">
            <w:pPr>
              <w:jc w:val="center"/>
            </w:pPr>
          </w:p>
        </w:tc>
        <w:tc>
          <w:tcPr>
            <w:tcW w:w="1620" w:type="dxa"/>
            <w:gridSpan w:val="2"/>
          </w:tcPr>
          <w:p w:rsidR="00E66246" w:rsidRDefault="00E66246" w:rsidP="00EC01CE">
            <w:pPr>
              <w:jc w:val="center"/>
            </w:pPr>
          </w:p>
        </w:tc>
        <w:tc>
          <w:tcPr>
            <w:tcW w:w="1440" w:type="dxa"/>
          </w:tcPr>
          <w:p w:rsidR="00E66246" w:rsidRDefault="00E66246" w:rsidP="00EC01CE">
            <w:pPr>
              <w:jc w:val="center"/>
            </w:pPr>
          </w:p>
        </w:tc>
        <w:tc>
          <w:tcPr>
            <w:tcW w:w="1103" w:type="dxa"/>
          </w:tcPr>
          <w:p w:rsidR="00E66246" w:rsidRDefault="00E66246" w:rsidP="00EC01CE">
            <w:pPr>
              <w:jc w:val="center"/>
            </w:pPr>
          </w:p>
        </w:tc>
      </w:tr>
      <w:tr w:rsidR="00E66246" w:rsidTr="00CE0F7F">
        <w:trPr>
          <w:trHeight w:val="126"/>
        </w:trPr>
        <w:tc>
          <w:tcPr>
            <w:tcW w:w="4501" w:type="dxa"/>
            <w:gridSpan w:val="2"/>
          </w:tcPr>
          <w:p w:rsidR="00E66246" w:rsidRPr="00CE0F7F" w:rsidRDefault="00E66246" w:rsidP="00EC01CE">
            <w:pPr>
              <w:jc w:val="both"/>
              <w:rPr>
                <w:iCs/>
                <w:color w:val="000000"/>
                <w:sz w:val="22"/>
                <w:szCs w:val="22"/>
              </w:rPr>
            </w:pPr>
            <w:r w:rsidRPr="00CE0F7F">
              <w:rPr>
                <w:iCs/>
                <w:color w:val="000000"/>
                <w:sz w:val="22"/>
                <w:szCs w:val="22"/>
              </w:rPr>
              <w:t>Задачи с параметрами</w:t>
            </w:r>
            <w:r w:rsidR="00CE0F7F" w:rsidRPr="00CE0F7F">
              <w:rPr>
                <w:iCs/>
                <w:color w:val="000000"/>
                <w:sz w:val="22"/>
                <w:szCs w:val="22"/>
              </w:rPr>
              <w:t xml:space="preserve"> на экзаменах</w:t>
            </w:r>
          </w:p>
        </w:tc>
        <w:tc>
          <w:tcPr>
            <w:tcW w:w="1367" w:type="dxa"/>
          </w:tcPr>
          <w:p w:rsidR="00E66246" w:rsidRDefault="00CE0F7F" w:rsidP="00EC01CE">
            <w:pPr>
              <w:jc w:val="center"/>
            </w:pPr>
            <w:r>
              <w:t>1</w:t>
            </w:r>
          </w:p>
        </w:tc>
        <w:tc>
          <w:tcPr>
            <w:tcW w:w="1620" w:type="dxa"/>
            <w:gridSpan w:val="2"/>
          </w:tcPr>
          <w:p w:rsidR="00E66246" w:rsidRDefault="00E66246" w:rsidP="00EC01CE">
            <w:pPr>
              <w:jc w:val="center"/>
            </w:pPr>
          </w:p>
        </w:tc>
        <w:tc>
          <w:tcPr>
            <w:tcW w:w="1440" w:type="dxa"/>
          </w:tcPr>
          <w:p w:rsidR="00E66246" w:rsidRDefault="00435F31" w:rsidP="00EC01CE">
            <w:pPr>
              <w:jc w:val="center"/>
            </w:pPr>
            <w:r>
              <w:t>1</w:t>
            </w:r>
          </w:p>
        </w:tc>
        <w:tc>
          <w:tcPr>
            <w:tcW w:w="1103" w:type="dxa"/>
          </w:tcPr>
          <w:p w:rsidR="00E66246" w:rsidRDefault="00435F31" w:rsidP="00EC01CE">
            <w:pPr>
              <w:jc w:val="center"/>
            </w:pPr>
            <w:r>
              <w:t>34</w:t>
            </w:r>
          </w:p>
        </w:tc>
      </w:tr>
      <w:tr w:rsidR="00E66246" w:rsidRPr="00D6023F" w:rsidTr="00CE0F7F">
        <w:trPr>
          <w:trHeight w:val="126"/>
        </w:trPr>
        <w:tc>
          <w:tcPr>
            <w:tcW w:w="4501" w:type="dxa"/>
            <w:gridSpan w:val="2"/>
          </w:tcPr>
          <w:p w:rsidR="00E66246" w:rsidRPr="00CE0F7F" w:rsidRDefault="00CE0F7F" w:rsidP="00EC01CE">
            <w:pPr>
              <w:jc w:val="both"/>
              <w:rPr>
                <w:iCs/>
                <w:color w:val="000000"/>
              </w:rPr>
            </w:pPr>
            <w:r w:rsidRPr="00CE0F7F">
              <w:rPr>
                <w:iCs/>
                <w:color w:val="000000"/>
              </w:rPr>
              <w:t>Основы избирательного права</w:t>
            </w:r>
          </w:p>
        </w:tc>
        <w:tc>
          <w:tcPr>
            <w:tcW w:w="1367" w:type="dxa"/>
          </w:tcPr>
          <w:p w:rsidR="00E66246" w:rsidRPr="00D6023F" w:rsidRDefault="00CE0F7F" w:rsidP="00EC01CE">
            <w:pPr>
              <w:jc w:val="center"/>
            </w:pPr>
            <w:r>
              <w:t>1</w:t>
            </w:r>
          </w:p>
        </w:tc>
        <w:tc>
          <w:tcPr>
            <w:tcW w:w="1620" w:type="dxa"/>
            <w:gridSpan w:val="2"/>
          </w:tcPr>
          <w:p w:rsidR="00E66246" w:rsidRPr="00D6023F" w:rsidRDefault="00E66246" w:rsidP="00EC01CE">
            <w:pPr>
              <w:jc w:val="center"/>
            </w:pPr>
          </w:p>
        </w:tc>
        <w:tc>
          <w:tcPr>
            <w:tcW w:w="1440" w:type="dxa"/>
          </w:tcPr>
          <w:p w:rsidR="00E66246" w:rsidRPr="00D6023F" w:rsidRDefault="00435F31" w:rsidP="00EC01CE">
            <w:pPr>
              <w:jc w:val="center"/>
            </w:pPr>
            <w:r>
              <w:t>1</w:t>
            </w:r>
          </w:p>
        </w:tc>
        <w:tc>
          <w:tcPr>
            <w:tcW w:w="1103" w:type="dxa"/>
          </w:tcPr>
          <w:p w:rsidR="00E66246" w:rsidRPr="00D6023F" w:rsidRDefault="00435F31" w:rsidP="00EC01CE">
            <w:pPr>
              <w:jc w:val="center"/>
            </w:pPr>
            <w:r>
              <w:t>34</w:t>
            </w:r>
          </w:p>
        </w:tc>
      </w:tr>
      <w:tr w:rsidR="004650C6" w:rsidRPr="00D6023F" w:rsidTr="00CE0F7F">
        <w:trPr>
          <w:trHeight w:val="126"/>
        </w:trPr>
        <w:tc>
          <w:tcPr>
            <w:tcW w:w="4501" w:type="dxa"/>
            <w:gridSpan w:val="2"/>
          </w:tcPr>
          <w:p w:rsidR="004650C6" w:rsidRPr="003624D2" w:rsidRDefault="004650C6" w:rsidP="00EC01CE">
            <w:pPr>
              <w:jc w:val="both"/>
              <w:rPr>
                <w:iCs/>
              </w:rPr>
            </w:pPr>
            <w:r w:rsidRPr="003624D2">
              <w:rPr>
                <w:iCs/>
              </w:rPr>
              <w:t>Задачи с параметрами</w:t>
            </w:r>
          </w:p>
        </w:tc>
        <w:tc>
          <w:tcPr>
            <w:tcW w:w="1367" w:type="dxa"/>
          </w:tcPr>
          <w:p w:rsidR="004650C6" w:rsidRDefault="004650C6" w:rsidP="00EC01CE">
            <w:pPr>
              <w:jc w:val="center"/>
            </w:pPr>
          </w:p>
        </w:tc>
        <w:tc>
          <w:tcPr>
            <w:tcW w:w="1620" w:type="dxa"/>
            <w:gridSpan w:val="2"/>
          </w:tcPr>
          <w:p w:rsidR="004650C6" w:rsidRPr="00D6023F" w:rsidRDefault="004650C6" w:rsidP="00EC01CE">
            <w:pPr>
              <w:jc w:val="center"/>
            </w:pPr>
            <w:r>
              <w:t>1</w:t>
            </w:r>
          </w:p>
        </w:tc>
        <w:tc>
          <w:tcPr>
            <w:tcW w:w="1440" w:type="dxa"/>
          </w:tcPr>
          <w:p w:rsidR="004650C6" w:rsidRDefault="004650C6" w:rsidP="00EC01CE">
            <w:pPr>
              <w:jc w:val="center"/>
            </w:pPr>
            <w:r>
              <w:t>1</w:t>
            </w:r>
          </w:p>
        </w:tc>
        <w:tc>
          <w:tcPr>
            <w:tcW w:w="1103" w:type="dxa"/>
          </w:tcPr>
          <w:p w:rsidR="004650C6" w:rsidRDefault="004650C6" w:rsidP="00EC01CE">
            <w:pPr>
              <w:jc w:val="center"/>
            </w:pPr>
            <w:r>
              <w:t>34</w:t>
            </w:r>
          </w:p>
        </w:tc>
      </w:tr>
      <w:tr w:rsidR="004650C6" w:rsidRPr="00D6023F" w:rsidTr="00CE0F7F">
        <w:trPr>
          <w:trHeight w:val="126"/>
        </w:trPr>
        <w:tc>
          <w:tcPr>
            <w:tcW w:w="4501" w:type="dxa"/>
            <w:gridSpan w:val="2"/>
          </w:tcPr>
          <w:p w:rsidR="004650C6" w:rsidRPr="003624D2" w:rsidRDefault="004650C6" w:rsidP="00EC01CE">
            <w:pPr>
              <w:jc w:val="both"/>
              <w:rPr>
                <w:iCs/>
              </w:rPr>
            </w:pPr>
            <w:r w:rsidRPr="003624D2">
              <w:rPr>
                <w:iCs/>
              </w:rPr>
              <w:t>Становление информационного общества</w:t>
            </w:r>
          </w:p>
        </w:tc>
        <w:tc>
          <w:tcPr>
            <w:tcW w:w="1367" w:type="dxa"/>
          </w:tcPr>
          <w:p w:rsidR="004650C6" w:rsidRDefault="004650C6" w:rsidP="00EC01CE">
            <w:pPr>
              <w:jc w:val="center"/>
            </w:pPr>
          </w:p>
        </w:tc>
        <w:tc>
          <w:tcPr>
            <w:tcW w:w="1620" w:type="dxa"/>
            <w:gridSpan w:val="2"/>
          </w:tcPr>
          <w:p w:rsidR="004650C6" w:rsidRPr="00D6023F" w:rsidRDefault="004650C6" w:rsidP="00EC01CE">
            <w:pPr>
              <w:jc w:val="center"/>
            </w:pPr>
            <w:r>
              <w:t>1</w:t>
            </w:r>
          </w:p>
        </w:tc>
        <w:tc>
          <w:tcPr>
            <w:tcW w:w="1440" w:type="dxa"/>
          </w:tcPr>
          <w:p w:rsidR="004650C6" w:rsidRDefault="004650C6" w:rsidP="00EC01CE">
            <w:pPr>
              <w:jc w:val="center"/>
            </w:pPr>
            <w:r>
              <w:t>1</w:t>
            </w:r>
          </w:p>
        </w:tc>
        <w:tc>
          <w:tcPr>
            <w:tcW w:w="1103" w:type="dxa"/>
          </w:tcPr>
          <w:p w:rsidR="004650C6" w:rsidRDefault="004650C6" w:rsidP="00EC01CE">
            <w:pPr>
              <w:jc w:val="center"/>
            </w:pPr>
            <w:r>
              <w:t>34</w:t>
            </w:r>
          </w:p>
        </w:tc>
      </w:tr>
      <w:tr w:rsidR="004650C6" w:rsidRPr="00D6023F" w:rsidTr="00CE0F7F">
        <w:trPr>
          <w:trHeight w:val="126"/>
        </w:trPr>
        <w:tc>
          <w:tcPr>
            <w:tcW w:w="4501" w:type="dxa"/>
            <w:gridSpan w:val="2"/>
          </w:tcPr>
          <w:p w:rsidR="004650C6" w:rsidRPr="00CF2C3B" w:rsidRDefault="00CF2C3B" w:rsidP="00EC01CE">
            <w:pPr>
              <w:jc w:val="both"/>
              <w:rPr>
                <w:iCs/>
              </w:rPr>
            </w:pPr>
            <w:r w:rsidRPr="00CF2C3B">
              <w:t>Рождественская проза в русской литературе 19-20 века</w:t>
            </w:r>
          </w:p>
        </w:tc>
        <w:tc>
          <w:tcPr>
            <w:tcW w:w="1367" w:type="dxa"/>
          </w:tcPr>
          <w:p w:rsidR="004650C6" w:rsidRDefault="004650C6" w:rsidP="00EC01CE">
            <w:pPr>
              <w:jc w:val="center"/>
            </w:pPr>
          </w:p>
        </w:tc>
        <w:tc>
          <w:tcPr>
            <w:tcW w:w="1620" w:type="dxa"/>
            <w:gridSpan w:val="2"/>
          </w:tcPr>
          <w:p w:rsidR="004650C6" w:rsidRPr="00D6023F" w:rsidRDefault="004650C6" w:rsidP="00EC01CE">
            <w:pPr>
              <w:jc w:val="center"/>
            </w:pPr>
            <w:r>
              <w:t>1</w:t>
            </w:r>
          </w:p>
        </w:tc>
        <w:tc>
          <w:tcPr>
            <w:tcW w:w="1440" w:type="dxa"/>
          </w:tcPr>
          <w:p w:rsidR="004650C6" w:rsidRDefault="004650C6" w:rsidP="00EC01CE">
            <w:pPr>
              <w:jc w:val="center"/>
            </w:pPr>
            <w:r>
              <w:t>1</w:t>
            </w:r>
          </w:p>
        </w:tc>
        <w:tc>
          <w:tcPr>
            <w:tcW w:w="1103" w:type="dxa"/>
          </w:tcPr>
          <w:p w:rsidR="004650C6" w:rsidRDefault="004650C6" w:rsidP="00EC01CE">
            <w:pPr>
              <w:jc w:val="center"/>
            </w:pPr>
            <w:r>
              <w:t>34</w:t>
            </w:r>
          </w:p>
        </w:tc>
      </w:tr>
      <w:tr w:rsidR="00E66246" w:rsidTr="00CE0F7F">
        <w:trPr>
          <w:trHeight w:val="120"/>
        </w:trPr>
        <w:tc>
          <w:tcPr>
            <w:tcW w:w="4501" w:type="dxa"/>
            <w:gridSpan w:val="2"/>
          </w:tcPr>
          <w:p w:rsidR="00E66246" w:rsidRDefault="00E66246" w:rsidP="00EC01CE">
            <w:pPr>
              <w:jc w:val="both"/>
              <w:rPr>
                <w:b/>
              </w:rPr>
            </w:pPr>
            <w:r>
              <w:rPr>
                <w:b/>
                <w:sz w:val="22"/>
                <w:szCs w:val="22"/>
              </w:rPr>
              <w:t>ИТОГО</w:t>
            </w:r>
          </w:p>
        </w:tc>
        <w:tc>
          <w:tcPr>
            <w:tcW w:w="1367" w:type="dxa"/>
          </w:tcPr>
          <w:p w:rsidR="00E66246" w:rsidRDefault="00E66246" w:rsidP="00EC01CE">
            <w:pPr>
              <w:jc w:val="center"/>
              <w:rPr>
                <w:b/>
              </w:rPr>
            </w:pPr>
            <w:r>
              <w:rPr>
                <w:b/>
                <w:sz w:val="22"/>
                <w:szCs w:val="22"/>
              </w:rPr>
              <w:t>34</w:t>
            </w:r>
          </w:p>
        </w:tc>
        <w:tc>
          <w:tcPr>
            <w:tcW w:w="1620" w:type="dxa"/>
            <w:gridSpan w:val="2"/>
          </w:tcPr>
          <w:p w:rsidR="00E66246" w:rsidRDefault="00E66246" w:rsidP="00EC01CE">
            <w:pPr>
              <w:jc w:val="center"/>
              <w:rPr>
                <w:b/>
              </w:rPr>
            </w:pPr>
            <w:r>
              <w:rPr>
                <w:b/>
              </w:rPr>
              <w:t>34</w:t>
            </w:r>
          </w:p>
        </w:tc>
        <w:tc>
          <w:tcPr>
            <w:tcW w:w="1440" w:type="dxa"/>
          </w:tcPr>
          <w:p w:rsidR="00E66246" w:rsidRDefault="00E66246" w:rsidP="00EC01CE">
            <w:pPr>
              <w:jc w:val="center"/>
              <w:rPr>
                <w:b/>
              </w:rPr>
            </w:pPr>
            <w:r>
              <w:rPr>
                <w:b/>
              </w:rPr>
              <w:t>68</w:t>
            </w:r>
          </w:p>
        </w:tc>
        <w:tc>
          <w:tcPr>
            <w:tcW w:w="1103" w:type="dxa"/>
          </w:tcPr>
          <w:p w:rsidR="00E66246" w:rsidRDefault="00E66246" w:rsidP="00EC01CE">
            <w:pPr>
              <w:jc w:val="center"/>
              <w:rPr>
                <w:b/>
              </w:rPr>
            </w:pPr>
            <w:r>
              <w:rPr>
                <w:b/>
              </w:rPr>
              <w:t>2312</w:t>
            </w:r>
          </w:p>
        </w:tc>
      </w:tr>
    </w:tbl>
    <w:p w:rsidR="00E66246" w:rsidRDefault="00E66246" w:rsidP="00EC01CE">
      <w:pPr>
        <w:ind w:firstLine="709"/>
        <w:jc w:val="center"/>
        <w:rPr>
          <w:b/>
          <w:sz w:val="28"/>
          <w:szCs w:val="28"/>
        </w:rPr>
      </w:pPr>
    </w:p>
    <w:p w:rsidR="00E66246" w:rsidRDefault="00E66246" w:rsidP="00EC01CE">
      <w:pPr>
        <w:ind w:firstLine="709"/>
        <w:jc w:val="center"/>
        <w:rPr>
          <w:b/>
          <w:sz w:val="28"/>
          <w:szCs w:val="28"/>
        </w:rPr>
      </w:pPr>
    </w:p>
    <w:p w:rsidR="00CE0F7F" w:rsidRDefault="00CE0F7F" w:rsidP="00EC01CE">
      <w:pPr>
        <w:ind w:firstLine="709"/>
        <w:jc w:val="center"/>
        <w:rPr>
          <w:b/>
          <w:sz w:val="28"/>
          <w:szCs w:val="28"/>
        </w:rPr>
      </w:pPr>
    </w:p>
    <w:p w:rsidR="00D87467" w:rsidRDefault="00D87467" w:rsidP="00EC01CE">
      <w:pPr>
        <w:shd w:val="clear" w:color="auto" w:fill="FFFFFF"/>
        <w:tabs>
          <w:tab w:val="left" w:pos="538"/>
        </w:tabs>
        <w:jc w:val="center"/>
        <w:rPr>
          <w:b/>
          <w:sz w:val="28"/>
          <w:szCs w:val="28"/>
        </w:rPr>
      </w:pPr>
      <w:r>
        <w:rPr>
          <w:b/>
          <w:sz w:val="28"/>
          <w:szCs w:val="28"/>
        </w:rPr>
        <w:t>Промежуточная аттестация</w:t>
      </w:r>
    </w:p>
    <w:p w:rsidR="00D87467" w:rsidRDefault="00D87467" w:rsidP="00EC01CE">
      <w:pPr>
        <w:ind w:firstLine="539"/>
        <w:jc w:val="both"/>
        <w:rPr>
          <w:sz w:val="28"/>
          <w:szCs w:val="28"/>
        </w:rPr>
      </w:pPr>
      <w:r>
        <w:rPr>
          <w:color w:val="000000"/>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Pr>
          <w:color w:val="000000"/>
          <w:sz w:val="28"/>
          <w:szCs w:val="28"/>
        </w:rPr>
        <w:t>обучающихся</w:t>
      </w:r>
      <w:proofErr w:type="gramEnd"/>
      <w:r>
        <w:rPr>
          <w:color w:val="000000"/>
          <w:sz w:val="28"/>
          <w:szCs w:val="28"/>
        </w:rPr>
        <w:t>.</w:t>
      </w:r>
      <w:r w:rsidRPr="00343954">
        <w:rPr>
          <w:sz w:val="28"/>
          <w:szCs w:val="28"/>
        </w:rPr>
        <w:t xml:space="preserve"> </w:t>
      </w:r>
    </w:p>
    <w:p w:rsidR="00D87467" w:rsidRDefault="00D87467" w:rsidP="00EC01CE">
      <w:pPr>
        <w:ind w:firstLine="539"/>
        <w:jc w:val="both"/>
        <w:rPr>
          <w:sz w:val="28"/>
          <w:szCs w:val="28"/>
        </w:rPr>
      </w:pPr>
      <w:r>
        <w:rPr>
          <w:sz w:val="28"/>
          <w:szCs w:val="28"/>
        </w:rPr>
        <w:t xml:space="preserve">Промежуточная аттестация проводится в соответствии с локальным нормативным актом «Положение о формах, периодичности, порядке текущего контроля успеваемости и промежуточной </w:t>
      </w:r>
      <w:proofErr w:type="gramStart"/>
      <w:r>
        <w:rPr>
          <w:sz w:val="28"/>
          <w:szCs w:val="28"/>
        </w:rPr>
        <w:t>аттестации</w:t>
      </w:r>
      <w:proofErr w:type="gramEnd"/>
      <w:r>
        <w:rPr>
          <w:sz w:val="28"/>
          <w:szCs w:val="28"/>
        </w:rPr>
        <w:t xml:space="preserve"> обучающихся 5-8, 10 классов муниципальной общеобразовательной организации  «Тавровская средняя общеобразовательная школа им. А.Г. Ачкасова Белгородского района Белгородской области».</w:t>
      </w:r>
    </w:p>
    <w:p w:rsidR="00D87467" w:rsidRPr="00343954" w:rsidRDefault="00D87467" w:rsidP="00EC01CE">
      <w:pPr>
        <w:pStyle w:val="Default"/>
        <w:ind w:firstLine="539"/>
        <w:jc w:val="both"/>
        <w:rPr>
          <w:rFonts w:ascii="Times New Roman" w:hAnsi="Times New Roman" w:cs="Times New Roman"/>
          <w:b/>
          <w:bCs/>
          <w:sz w:val="28"/>
          <w:szCs w:val="28"/>
        </w:rPr>
      </w:pPr>
      <w:r w:rsidRPr="00343954">
        <w:rPr>
          <w:rFonts w:ascii="Times New Roman" w:hAnsi="Times New Roman" w:cs="Times New Roman"/>
          <w:color w:val="auto"/>
          <w:sz w:val="28"/>
          <w:szCs w:val="28"/>
        </w:rPr>
        <w:t xml:space="preserve">Промежуточная аттестация на уровне среднего общего образования проводится по всем предметам учебного плана в конце учебного года с аттестационными испытаниями и без аттестационных испытаний.  </w:t>
      </w:r>
    </w:p>
    <w:p w:rsidR="00D87467" w:rsidRPr="00343954" w:rsidRDefault="00D87467" w:rsidP="00EC01CE">
      <w:pPr>
        <w:pStyle w:val="Default"/>
        <w:ind w:firstLine="539"/>
        <w:jc w:val="both"/>
        <w:rPr>
          <w:rFonts w:ascii="Times New Roman" w:hAnsi="Times New Roman" w:cs="Times New Roman"/>
          <w:sz w:val="28"/>
          <w:szCs w:val="28"/>
        </w:rPr>
      </w:pPr>
      <w:r w:rsidRPr="00343954">
        <w:rPr>
          <w:rFonts w:ascii="Times New Roman" w:hAnsi="Times New Roman" w:cs="Times New Roman"/>
          <w:sz w:val="28"/>
          <w:szCs w:val="28"/>
        </w:rPr>
        <w:t>Сроки проведения промежуточной аттестации с аттестационными испытаниями определяются календарным учебным графиком муниципальной общеобразовательной организации  «Тавровская средняя общеобразовательная школа им. А.Г. Ачкасова Белгородского района Белгородской области» на 20</w:t>
      </w:r>
      <w:r w:rsidR="00DC2236">
        <w:rPr>
          <w:rFonts w:ascii="Times New Roman" w:hAnsi="Times New Roman" w:cs="Times New Roman"/>
          <w:sz w:val="28"/>
          <w:szCs w:val="28"/>
        </w:rPr>
        <w:t>20</w:t>
      </w:r>
      <w:r w:rsidR="00586C81">
        <w:rPr>
          <w:rFonts w:ascii="Times New Roman" w:hAnsi="Times New Roman" w:cs="Times New Roman"/>
          <w:sz w:val="28"/>
          <w:szCs w:val="28"/>
        </w:rPr>
        <w:t>-202</w:t>
      </w:r>
      <w:r w:rsidR="00DC2236">
        <w:rPr>
          <w:rFonts w:ascii="Times New Roman" w:hAnsi="Times New Roman" w:cs="Times New Roman"/>
          <w:sz w:val="28"/>
          <w:szCs w:val="28"/>
        </w:rPr>
        <w:t>1</w:t>
      </w:r>
      <w:r w:rsidRPr="00343954">
        <w:rPr>
          <w:rFonts w:ascii="Times New Roman" w:hAnsi="Times New Roman" w:cs="Times New Roman"/>
          <w:sz w:val="28"/>
          <w:szCs w:val="28"/>
        </w:rPr>
        <w:t xml:space="preserve"> учебный год.</w:t>
      </w:r>
    </w:p>
    <w:p w:rsidR="00D87467" w:rsidRDefault="00D87467" w:rsidP="00EC01CE">
      <w:pPr>
        <w:shd w:val="clear" w:color="auto" w:fill="FFFFFF"/>
        <w:jc w:val="both"/>
        <w:rPr>
          <w:sz w:val="28"/>
          <w:szCs w:val="28"/>
        </w:rPr>
      </w:pPr>
    </w:p>
    <w:p w:rsidR="00D87467" w:rsidRDefault="00D87467" w:rsidP="00EC01CE">
      <w:pPr>
        <w:shd w:val="clear" w:color="auto" w:fill="FFFFFF"/>
        <w:jc w:val="both"/>
        <w:rPr>
          <w:sz w:val="28"/>
          <w:szCs w:val="28"/>
        </w:rPr>
      </w:pPr>
    </w:p>
    <w:p w:rsidR="00D87467" w:rsidRDefault="00D87467" w:rsidP="00EC01CE">
      <w:pPr>
        <w:shd w:val="clear" w:color="auto" w:fill="FFFFFF"/>
        <w:jc w:val="both"/>
        <w:rPr>
          <w:sz w:val="28"/>
          <w:szCs w:val="28"/>
        </w:rPr>
      </w:pPr>
    </w:p>
    <w:p w:rsidR="00D87467" w:rsidRDefault="00D87467" w:rsidP="00EC01CE">
      <w:pPr>
        <w:shd w:val="clear" w:color="auto" w:fill="FFFFFF"/>
        <w:ind w:firstLine="539"/>
        <w:jc w:val="center"/>
        <w:rPr>
          <w:b/>
          <w:sz w:val="28"/>
          <w:szCs w:val="28"/>
        </w:rPr>
      </w:pPr>
      <w:r>
        <w:rPr>
          <w:b/>
          <w:sz w:val="28"/>
          <w:szCs w:val="28"/>
        </w:rPr>
        <w:t>Формы промежуточной аттестации на уровень СРЕДНЕГО ОБЩЕГО ОБРАЗОВАНИЯ.</w:t>
      </w:r>
    </w:p>
    <w:p w:rsidR="00D87467" w:rsidRDefault="00D87467" w:rsidP="00EC01CE">
      <w:pPr>
        <w:shd w:val="clear" w:color="auto" w:fill="FFFFFF"/>
        <w:ind w:firstLine="539"/>
        <w:rPr>
          <w:sz w:val="28"/>
          <w:szCs w:val="28"/>
        </w:rPr>
      </w:pPr>
      <w:r>
        <w:rPr>
          <w:b/>
          <w:sz w:val="28"/>
          <w:szCs w:val="28"/>
        </w:rPr>
        <w:t xml:space="preserve">Обоснование выбора предметов для промежуточной аттестации:  </w:t>
      </w:r>
    </w:p>
    <w:p w:rsidR="00D87467" w:rsidRDefault="00D87467" w:rsidP="00EC01CE">
      <w:pPr>
        <w:shd w:val="clear" w:color="auto" w:fill="FFFFFF"/>
        <w:ind w:firstLine="539"/>
        <w:rPr>
          <w:sz w:val="28"/>
          <w:szCs w:val="28"/>
        </w:rPr>
      </w:pPr>
    </w:p>
    <w:p w:rsidR="00D87467" w:rsidRDefault="00D87467" w:rsidP="00EC01CE">
      <w:pPr>
        <w:shd w:val="clear" w:color="auto" w:fill="FFFFFF"/>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2509"/>
        <w:gridCol w:w="2955"/>
        <w:gridCol w:w="3143"/>
      </w:tblGrid>
      <w:tr w:rsidR="00B81C7F" w:rsidTr="008D49FD">
        <w:trPr>
          <w:trHeight w:val="620"/>
        </w:trPr>
        <w:tc>
          <w:tcPr>
            <w:tcW w:w="861" w:type="dxa"/>
            <w:vMerge w:val="restart"/>
          </w:tcPr>
          <w:p w:rsidR="00B81C7F" w:rsidRDefault="00B81C7F" w:rsidP="00EC01CE">
            <w:pPr>
              <w:jc w:val="both"/>
            </w:pPr>
            <w:r>
              <w:t>№</w:t>
            </w:r>
            <w:proofErr w:type="spellStart"/>
            <w:proofErr w:type="gramStart"/>
            <w:r>
              <w:t>п</w:t>
            </w:r>
            <w:proofErr w:type="spellEnd"/>
            <w:proofErr w:type="gramEnd"/>
            <w:r>
              <w:t>/</w:t>
            </w:r>
            <w:proofErr w:type="spellStart"/>
            <w:r>
              <w:t>п</w:t>
            </w:r>
            <w:proofErr w:type="spellEnd"/>
          </w:p>
        </w:tc>
        <w:tc>
          <w:tcPr>
            <w:tcW w:w="2509" w:type="dxa"/>
            <w:vMerge w:val="restart"/>
          </w:tcPr>
          <w:p w:rsidR="00B81C7F" w:rsidRDefault="00B81C7F" w:rsidP="00EC01CE">
            <w:pPr>
              <w:jc w:val="both"/>
            </w:pPr>
            <w:r>
              <w:t>Наименование учебного предмета, подлежащего аттестационным испытаниям</w:t>
            </w:r>
          </w:p>
        </w:tc>
        <w:tc>
          <w:tcPr>
            <w:tcW w:w="6098" w:type="dxa"/>
            <w:gridSpan w:val="2"/>
          </w:tcPr>
          <w:p w:rsidR="00B81C7F" w:rsidRDefault="00B81C7F" w:rsidP="00EC01CE">
            <w:pPr>
              <w:jc w:val="center"/>
            </w:pPr>
            <w:r>
              <w:t>Формы промежуточной аттестации</w:t>
            </w:r>
          </w:p>
        </w:tc>
      </w:tr>
      <w:tr w:rsidR="00B81C7F" w:rsidTr="00D064F1">
        <w:trPr>
          <w:trHeight w:val="330"/>
        </w:trPr>
        <w:tc>
          <w:tcPr>
            <w:tcW w:w="861" w:type="dxa"/>
            <w:vMerge/>
            <w:vAlign w:val="center"/>
          </w:tcPr>
          <w:p w:rsidR="00B81C7F" w:rsidRDefault="00B81C7F" w:rsidP="00EC01CE"/>
        </w:tc>
        <w:tc>
          <w:tcPr>
            <w:tcW w:w="2509" w:type="dxa"/>
            <w:vMerge/>
            <w:vAlign w:val="center"/>
          </w:tcPr>
          <w:p w:rsidR="00B81C7F" w:rsidRDefault="00B81C7F" w:rsidP="00EC01CE"/>
        </w:tc>
        <w:tc>
          <w:tcPr>
            <w:tcW w:w="6098" w:type="dxa"/>
            <w:gridSpan w:val="2"/>
          </w:tcPr>
          <w:p w:rsidR="00B81C7F" w:rsidRDefault="00B81C7F" w:rsidP="00B81C7F">
            <w:pPr>
              <w:jc w:val="center"/>
            </w:pPr>
            <w:r>
              <w:t>10 класс (универсальный профиль)</w:t>
            </w:r>
          </w:p>
        </w:tc>
      </w:tr>
      <w:tr w:rsidR="00B81C7F" w:rsidTr="00B81C7F">
        <w:trPr>
          <w:trHeight w:val="405"/>
        </w:trPr>
        <w:tc>
          <w:tcPr>
            <w:tcW w:w="861" w:type="dxa"/>
            <w:vMerge/>
            <w:vAlign w:val="center"/>
          </w:tcPr>
          <w:p w:rsidR="00B81C7F" w:rsidRDefault="00B81C7F" w:rsidP="00EC01CE"/>
        </w:tc>
        <w:tc>
          <w:tcPr>
            <w:tcW w:w="2509" w:type="dxa"/>
            <w:vMerge/>
            <w:vAlign w:val="center"/>
          </w:tcPr>
          <w:p w:rsidR="00B81C7F" w:rsidRDefault="00B81C7F" w:rsidP="00EC01CE"/>
        </w:tc>
        <w:tc>
          <w:tcPr>
            <w:tcW w:w="2955" w:type="dxa"/>
          </w:tcPr>
          <w:p w:rsidR="00B81C7F" w:rsidRDefault="00B81C7F" w:rsidP="00B81C7F">
            <w:pPr>
              <w:jc w:val="center"/>
            </w:pPr>
            <w:r>
              <w:t>1 группа (с углубленным изучением физики, информатики)</w:t>
            </w:r>
          </w:p>
        </w:tc>
        <w:tc>
          <w:tcPr>
            <w:tcW w:w="3143" w:type="dxa"/>
          </w:tcPr>
          <w:p w:rsidR="00B81C7F" w:rsidRDefault="00B81C7F" w:rsidP="00B81C7F">
            <w:pPr>
              <w:jc w:val="center"/>
            </w:pPr>
            <w:r>
              <w:t>2 группа (с углубленным изучением русского языка, иностранного языка (английского), права)</w:t>
            </w:r>
          </w:p>
        </w:tc>
      </w:tr>
      <w:tr w:rsidR="00B81C7F" w:rsidTr="00B81C7F">
        <w:tc>
          <w:tcPr>
            <w:tcW w:w="861" w:type="dxa"/>
          </w:tcPr>
          <w:p w:rsidR="00B81C7F" w:rsidRDefault="00B81C7F" w:rsidP="00EC01CE">
            <w:pPr>
              <w:jc w:val="both"/>
            </w:pPr>
            <w:r>
              <w:t>1</w:t>
            </w:r>
          </w:p>
        </w:tc>
        <w:tc>
          <w:tcPr>
            <w:tcW w:w="2509" w:type="dxa"/>
          </w:tcPr>
          <w:p w:rsidR="00B81C7F" w:rsidRDefault="00B81C7F" w:rsidP="00EC01CE">
            <w:pPr>
              <w:jc w:val="both"/>
            </w:pPr>
            <w:r>
              <w:t>Русский язык</w:t>
            </w:r>
          </w:p>
        </w:tc>
        <w:tc>
          <w:tcPr>
            <w:tcW w:w="2955" w:type="dxa"/>
          </w:tcPr>
          <w:p w:rsidR="00B81C7F" w:rsidRDefault="00B81C7F" w:rsidP="00EC01CE">
            <w:pPr>
              <w:jc w:val="both"/>
            </w:pPr>
          </w:p>
        </w:tc>
        <w:tc>
          <w:tcPr>
            <w:tcW w:w="3143" w:type="dxa"/>
          </w:tcPr>
          <w:p w:rsidR="00B81C7F" w:rsidRDefault="00B81C7F" w:rsidP="00D064F1">
            <w:pPr>
              <w:jc w:val="both"/>
            </w:pPr>
            <w:r>
              <w:t>Письменная контрольная работа, включающая задания с краткими и развернутыми ответами</w:t>
            </w:r>
          </w:p>
        </w:tc>
      </w:tr>
      <w:tr w:rsidR="00B81C7F" w:rsidTr="00B81C7F">
        <w:trPr>
          <w:trHeight w:val="650"/>
        </w:trPr>
        <w:tc>
          <w:tcPr>
            <w:tcW w:w="861" w:type="dxa"/>
          </w:tcPr>
          <w:p w:rsidR="00B81C7F" w:rsidRDefault="00B81C7F" w:rsidP="00EC01CE">
            <w:pPr>
              <w:jc w:val="both"/>
            </w:pPr>
            <w:r>
              <w:t>2</w:t>
            </w:r>
          </w:p>
        </w:tc>
        <w:tc>
          <w:tcPr>
            <w:tcW w:w="2509" w:type="dxa"/>
          </w:tcPr>
          <w:p w:rsidR="00B81C7F" w:rsidRDefault="00B81C7F" w:rsidP="00EC01CE">
            <w:pPr>
              <w:jc w:val="both"/>
            </w:pPr>
            <w:r>
              <w:t>Математика</w:t>
            </w:r>
          </w:p>
        </w:tc>
        <w:tc>
          <w:tcPr>
            <w:tcW w:w="2955" w:type="dxa"/>
          </w:tcPr>
          <w:p w:rsidR="00B81C7F" w:rsidRDefault="00B81C7F" w:rsidP="00EC01CE">
            <w:pPr>
              <w:jc w:val="both"/>
            </w:pPr>
            <w:r>
              <w:t>Письменная контрольная работа, включающая задания с краткими и развернутыми ответами</w:t>
            </w:r>
          </w:p>
        </w:tc>
        <w:tc>
          <w:tcPr>
            <w:tcW w:w="3143" w:type="dxa"/>
          </w:tcPr>
          <w:p w:rsidR="00B81C7F" w:rsidRDefault="00B81C7F" w:rsidP="00EC01CE">
            <w:pPr>
              <w:jc w:val="both"/>
            </w:pPr>
          </w:p>
        </w:tc>
      </w:tr>
      <w:tr w:rsidR="00B81C7F" w:rsidTr="00B81C7F">
        <w:trPr>
          <w:trHeight w:val="90"/>
        </w:trPr>
        <w:tc>
          <w:tcPr>
            <w:tcW w:w="861" w:type="dxa"/>
          </w:tcPr>
          <w:p w:rsidR="00B81C7F" w:rsidRDefault="00B81C7F" w:rsidP="00EC01CE">
            <w:pPr>
              <w:jc w:val="both"/>
            </w:pPr>
            <w:r>
              <w:t>3</w:t>
            </w:r>
          </w:p>
        </w:tc>
        <w:tc>
          <w:tcPr>
            <w:tcW w:w="2509" w:type="dxa"/>
          </w:tcPr>
          <w:p w:rsidR="00B81C7F" w:rsidRDefault="00B81C7F" w:rsidP="00EC01CE">
            <w:pPr>
              <w:jc w:val="both"/>
            </w:pPr>
            <w:r>
              <w:t>Информатика</w:t>
            </w:r>
          </w:p>
        </w:tc>
        <w:tc>
          <w:tcPr>
            <w:tcW w:w="2955" w:type="dxa"/>
          </w:tcPr>
          <w:p w:rsidR="00B81C7F" w:rsidRDefault="00B81C7F" w:rsidP="00EC01CE">
            <w:pPr>
              <w:jc w:val="both"/>
            </w:pPr>
            <w:r>
              <w:t>Тестирование, включающее задания с краткими и развернутыми ответами</w:t>
            </w:r>
          </w:p>
        </w:tc>
        <w:tc>
          <w:tcPr>
            <w:tcW w:w="3143" w:type="dxa"/>
          </w:tcPr>
          <w:p w:rsidR="00B81C7F" w:rsidRDefault="00B81C7F" w:rsidP="00EC01CE">
            <w:pPr>
              <w:jc w:val="both"/>
            </w:pPr>
          </w:p>
        </w:tc>
      </w:tr>
      <w:tr w:rsidR="00B81C7F" w:rsidTr="00B81C7F">
        <w:trPr>
          <w:trHeight w:val="90"/>
        </w:trPr>
        <w:tc>
          <w:tcPr>
            <w:tcW w:w="861" w:type="dxa"/>
          </w:tcPr>
          <w:p w:rsidR="00B81C7F" w:rsidRDefault="00B81C7F" w:rsidP="00EC01CE">
            <w:pPr>
              <w:jc w:val="both"/>
            </w:pPr>
            <w:r>
              <w:t>4</w:t>
            </w:r>
          </w:p>
        </w:tc>
        <w:tc>
          <w:tcPr>
            <w:tcW w:w="2509" w:type="dxa"/>
          </w:tcPr>
          <w:p w:rsidR="00B81C7F" w:rsidRDefault="00B81C7F" w:rsidP="00EC01CE">
            <w:pPr>
              <w:jc w:val="both"/>
            </w:pPr>
            <w:r>
              <w:t>Право</w:t>
            </w:r>
          </w:p>
        </w:tc>
        <w:tc>
          <w:tcPr>
            <w:tcW w:w="2955" w:type="dxa"/>
          </w:tcPr>
          <w:p w:rsidR="00B81C7F" w:rsidRDefault="00B81C7F" w:rsidP="00EC01CE">
            <w:pPr>
              <w:jc w:val="both"/>
            </w:pPr>
          </w:p>
        </w:tc>
        <w:tc>
          <w:tcPr>
            <w:tcW w:w="3143" w:type="dxa"/>
          </w:tcPr>
          <w:p w:rsidR="00B81C7F" w:rsidRDefault="00B81C7F" w:rsidP="00D064F1">
            <w:pPr>
              <w:jc w:val="both"/>
            </w:pPr>
            <w:r>
              <w:t>Тестирование, включающее задания с краткими и развернутыми ответами</w:t>
            </w:r>
          </w:p>
        </w:tc>
      </w:tr>
      <w:tr w:rsidR="00B81C7F" w:rsidTr="00B81C7F">
        <w:trPr>
          <w:trHeight w:val="90"/>
        </w:trPr>
        <w:tc>
          <w:tcPr>
            <w:tcW w:w="861" w:type="dxa"/>
          </w:tcPr>
          <w:p w:rsidR="00B81C7F" w:rsidRDefault="00B81C7F" w:rsidP="00EC01CE">
            <w:pPr>
              <w:jc w:val="both"/>
            </w:pPr>
            <w:r>
              <w:lastRenderedPageBreak/>
              <w:t>5</w:t>
            </w:r>
          </w:p>
        </w:tc>
        <w:tc>
          <w:tcPr>
            <w:tcW w:w="2509" w:type="dxa"/>
          </w:tcPr>
          <w:p w:rsidR="00B81C7F" w:rsidRDefault="00B81C7F" w:rsidP="00EC01CE">
            <w:pPr>
              <w:jc w:val="both"/>
            </w:pPr>
            <w:r>
              <w:t>Физика</w:t>
            </w:r>
          </w:p>
        </w:tc>
        <w:tc>
          <w:tcPr>
            <w:tcW w:w="2955" w:type="dxa"/>
          </w:tcPr>
          <w:p w:rsidR="00B81C7F" w:rsidRDefault="00B81C7F" w:rsidP="00EC01CE">
            <w:pPr>
              <w:jc w:val="both"/>
            </w:pPr>
            <w:r>
              <w:t>Тестирование, включающее задания с краткими и развернутыми ответами</w:t>
            </w:r>
          </w:p>
        </w:tc>
        <w:tc>
          <w:tcPr>
            <w:tcW w:w="3143" w:type="dxa"/>
          </w:tcPr>
          <w:p w:rsidR="00B81C7F" w:rsidRDefault="00B81C7F" w:rsidP="00EC01CE">
            <w:pPr>
              <w:jc w:val="both"/>
            </w:pPr>
          </w:p>
        </w:tc>
      </w:tr>
      <w:tr w:rsidR="00B81C7F" w:rsidTr="00B81C7F">
        <w:trPr>
          <w:trHeight w:val="90"/>
        </w:trPr>
        <w:tc>
          <w:tcPr>
            <w:tcW w:w="861" w:type="dxa"/>
          </w:tcPr>
          <w:p w:rsidR="00B81C7F" w:rsidRDefault="00B81C7F" w:rsidP="00EC01CE">
            <w:pPr>
              <w:jc w:val="both"/>
            </w:pPr>
            <w:r>
              <w:t>6</w:t>
            </w:r>
          </w:p>
        </w:tc>
        <w:tc>
          <w:tcPr>
            <w:tcW w:w="2509" w:type="dxa"/>
          </w:tcPr>
          <w:p w:rsidR="00B81C7F" w:rsidRDefault="00B81C7F" w:rsidP="00EC01CE">
            <w:pPr>
              <w:jc w:val="both"/>
            </w:pPr>
            <w:r>
              <w:t>Иностранный язык (английский)</w:t>
            </w:r>
          </w:p>
        </w:tc>
        <w:tc>
          <w:tcPr>
            <w:tcW w:w="2955" w:type="dxa"/>
          </w:tcPr>
          <w:p w:rsidR="00B81C7F" w:rsidRDefault="00B81C7F" w:rsidP="00EC01CE">
            <w:pPr>
              <w:jc w:val="both"/>
            </w:pPr>
          </w:p>
        </w:tc>
        <w:tc>
          <w:tcPr>
            <w:tcW w:w="3143" w:type="dxa"/>
          </w:tcPr>
          <w:p w:rsidR="00B81C7F" w:rsidRDefault="00B81C7F" w:rsidP="00D064F1">
            <w:pPr>
              <w:jc w:val="both"/>
            </w:pPr>
            <w:r>
              <w:t>Тестирование, включающее задания с краткими и развернутыми ответами</w:t>
            </w:r>
          </w:p>
        </w:tc>
      </w:tr>
    </w:tbl>
    <w:p w:rsidR="00D87467" w:rsidRPr="00A669B2" w:rsidRDefault="00D87467" w:rsidP="00EC01CE">
      <w:pPr>
        <w:sectPr w:rsidR="00D87467" w:rsidRPr="00A669B2" w:rsidSect="008C0FBB">
          <w:pgSz w:w="11906" w:h="16838"/>
          <w:pgMar w:top="360" w:right="851" w:bottom="709" w:left="1701" w:header="709" w:footer="709" w:gutter="0"/>
          <w:cols w:space="720"/>
        </w:sectPr>
      </w:pPr>
    </w:p>
    <w:p w:rsidR="00D87467" w:rsidRPr="00A669B2" w:rsidRDefault="00D87467" w:rsidP="006A0345"/>
    <w:sectPr w:rsidR="00D87467" w:rsidRPr="00A669B2" w:rsidSect="001F64CB">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numFmt w:val="bullet"/>
      <w:lvlText w:val="•"/>
      <w:lvlJc w:val="left"/>
      <w:pPr>
        <w:tabs>
          <w:tab w:val="num" w:pos="800"/>
        </w:tabs>
      </w:pPr>
      <w:rPr>
        <w:rFonts w:ascii="Times New Roman" w:hAnsi="Times New Roman"/>
      </w:rPr>
    </w:lvl>
  </w:abstractNum>
  <w:abstractNum w:abstractNumId="1">
    <w:nsid w:val="00000006"/>
    <w:multiLevelType w:val="singleLevel"/>
    <w:tmpl w:val="00000006"/>
    <w:lvl w:ilvl="0">
      <w:numFmt w:val="bullet"/>
      <w:lvlText w:val="•"/>
      <w:lvlJc w:val="left"/>
      <w:pPr>
        <w:tabs>
          <w:tab w:val="num" w:pos="0"/>
        </w:tabs>
      </w:pPr>
      <w:rPr>
        <w:rFonts w:ascii="Times New Roman" w:hAnsi="Times New Roman"/>
      </w:rPr>
    </w:lvl>
  </w:abstractNum>
  <w:abstractNum w:abstractNumId="2">
    <w:nsid w:val="00000007"/>
    <w:multiLevelType w:val="singleLevel"/>
    <w:tmpl w:val="00000007"/>
    <w:lvl w:ilvl="0">
      <w:numFmt w:val="bullet"/>
      <w:lvlText w:val="•"/>
      <w:lvlJc w:val="left"/>
      <w:pPr>
        <w:tabs>
          <w:tab w:val="num" w:pos="568"/>
        </w:tabs>
      </w:pPr>
      <w:rPr>
        <w:rFonts w:ascii="Times New Roman" w:hAnsi="Times New Roman"/>
      </w:rPr>
    </w:lvl>
  </w:abstractNum>
  <w:abstractNum w:abstractNumId="3">
    <w:nsid w:val="0A440C68"/>
    <w:multiLevelType w:val="hybridMultilevel"/>
    <w:tmpl w:val="5D9CA11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15A4B72"/>
    <w:multiLevelType w:val="hybridMultilevel"/>
    <w:tmpl w:val="A1B89538"/>
    <w:lvl w:ilvl="0" w:tplc="E126E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12D60"/>
    <w:multiLevelType w:val="hybridMultilevel"/>
    <w:tmpl w:val="017E8738"/>
    <w:lvl w:ilvl="0" w:tplc="E126E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FC3AE5"/>
    <w:multiLevelType w:val="hybridMultilevel"/>
    <w:tmpl w:val="E2ECFF68"/>
    <w:lvl w:ilvl="0" w:tplc="E126EB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0093DA0"/>
    <w:multiLevelType w:val="hybridMultilevel"/>
    <w:tmpl w:val="CDF6036E"/>
    <w:lvl w:ilvl="0" w:tplc="E126EB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02470F"/>
    <w:multiLevelType w:val="hybridMultilevel"/>
    <w:tmpl w:val="8FE4A98C"/>
    <w:lvl w:ilvl="0" w:tplc="E126E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3"/>
  </w:num>
  <w:num w:numId="8">
    <w:abstractNumId w:val="6"/>
  </w:num>
  <w:num w:numId="9">
    <w:abstractNumId w:val="5"/>
  </w:num>
  <w:num w:numId="10">
    <w:abstractNumId w:val="9"/>
  </w:num>
  <w:num w:numId="11">
    <w:abstractNumId w:val="7"/>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F6BD2"/>
    <w:rsid w:val="000128C8"/>
    <w:rsid w:val="00017AFC"/>
    <w:rsid w:val="0003020A"/>
    <w:rsid w:val="00050CA6"/>
    <w:rsid w:val="00050F7D"/>
    <w:rsid w:val="0005540C"/>
    <w:rsid w:val="00065836"/>
    <w:rsid w:val="00067BD2"/>
    <w:rsid w:val="00074B7E"/>
    <w:rsid w:val="000776C4"/>
    <w:rsid w:val="00080064"/>
    <w:rsid w:val="000A5391"/>
    <w:rsid w:val="000B527F"/>
    <w:rsid w:val="000C6169"/>
    <w:rsid w:val="000E382E"/>
    <w:rsid w:val="000E4047"/>
    <w:rsid w:val="00111F89"/>
    <w:rsid w:val="00115DE5"/>
    <w:rsid w:val="00116ED8"/>
    <w:rsid w:val="001179A0"/>
    <w:rsid w:val="00137CDB"/>
    <w:rsid w:val="0014368C"/>
    <w:rsid w:val="00147107"/>
    <w:rsid w:val="001478CD"/>
    <w:rsid w:val="0015121D"/>
    <w:rsid w:val="00151332"/>
    <w:rsid w:val="00154D5E"/>
    <w:rsid w:val="001807C0"/>
    <w:rsid w:val="00194FC8"/>
    <w:rsid w:val="001A174F"/>
    <w:rsid w:val="001B040D"/>
    <w:rsid w:val="001B3490"/>
    <w:rsid w:val="001B6E9A"/>
    <w:rsid w:val="001C47E7"/>
    <w:rsid w:val="001D7DFB"/>
    <w:rsid w:val="001E6426"/>
    <w:rsid w:val="001F5357"/>
    <w:rsid w:val="001F64CB"/>
    <w:rsid w:val="002143ED"/>
    <w:rsid w:val="00221238"/>
    <w:rsid w:val="00221733"/>
    <w:rsid w:val="00223E30"/>
    <w:rsid w:val="00232871"/>
    <w:rsid w:val="002452E4"/>
    <w:rsid w:val="002460A0"/>
    <w:rsid w:val="00246687"/>
    <w:rsid w:val="00246C8C"/>
    <w:rsid w:val="00257C60"/>
    <w:rsid w:val="0026019C"/>
    <w:rsid w:val="00265EBF"/>
    <w:rsid w:val="002731EB"/>
    <w:rsid w:val="002741D8"/>
    <w:rsid w:val="00276125"/>
    <w:rsid w:val="002769DE"/>
    <w:rsid w:val="00284CD0"/>
    <w:rsid w:val="00285E23"/>
    <w:rsid w:val="00290511"/>
    <w:rsid w:val="00291311"/>
    <w:rsid w:val="002B0D97"/>
    <w:rsid w:val="002B0E9E"/>
    <w:rsid w:val="002B55B6"/>
    <w:rsid w:val="002C0A53"/>
    <w:rsid w:val="002D199F"/>
    <w:rsid w:val="002D5C79"/>
    <w:rsid w:val="00300351"/>
    <w:rsid w:val="00300763"/>
    <w:rsid w:val="003106AE"/>
    <w:rsid w:val="00310A98"/>
    <w:rsid w:val="003141B0"/>
    <w:rsid w:val="00315579"/>
    <w:rsid w:val="00324CAA"/>
    <w:rsid w:val="00330853"/>
    <w:rsid w:val="0034103C"/>
    <w:rsid w:val="003413A4"/>
    <w:rsid w:val="003426B6"/>
    <w:rsid w:val="00343954"/>
    <w:rsid w:val="00350203"/>
    <w:rsid w:val="0035613C"/>
    <w:rsid w:val="00362314"/>
    <w:rsid w:val="003624D2"/>
    <w:rsid w:val="003644E9"/>
    <w:rsid w:val="00367B77"/>
    <w:rsid w:val="003710A5"/>
    <w:rsid w:val="00375BDF"/>
    <w:rsid w:val="00390FAA"/>
    <w:rsid w:val="003C489D"/>
    <w:rsid w:val="003E03ED"/>
    <w:rsid w:val="003E3F2E"/>
    <w:rsid w:val="003F560B"/>
    <w:rsid w:val="00400ED3"/>
    <w:rsid w:val="00406368"/>
    <w:rsid w:val="00412F48"/>
    <w:rsid w:val="00415A30"/>
    <w:rsid w:val="00421863"/>
    <w:rsid w:val="00423D96"/>
    <w:rsid w:val="00430FFF"/>
    <w:rsid w:val="00435F31"/>
    <w:rsid w:val="00440B23"/>
    <w:rsid w:val="0044291D"/>
    <w:rsid w:val="004533AD"/>
    <w:rsid w:val="004650C6"/>
    <w:rsid w:val="004853A0"/>
    <w:rsid w:val="00486793"/>
    <w:rsid w:val="00493EC1"/>
    <w:rsid w:val="004A02E6"/>
    <w:rsid w:val="004B06A7"/>
    <w:rsid w:val="004B2046"/>
    <w:rsid w:val="004B4624"/>
    <w:rsid w:val="004D179D"/>
    <w:rsid w:val="004D2DB8"/>
    <w:rsid w:val="00511FD4"/>
    <w:rsid w:val="00526384"/>
    <w:rsid w:val="00530608"/>
    <w:rsid w:val="00530D26"/>
    <w:rsid w:val="00532E59"/>
    <w:rsid w:val="00541FC1"/>
    <w:rsid w:val="005436C4"/>
    <w:rsid w:val="00543B38"/>
    <w:rsid w:val="0054795E"/>
    <w:rsid w:val="00547E7A"/>
    <w:rsid w:val="0055418C"/>
    <w:rsid w:val="00555CE3"/>
    <w:rsid w:val="00560ED8"/>
    <w:rsid w:val="0056138A"/>
    <w:rsid w:val="0056159C"/>
    <w:rsid w:val="0056498F"/>
    <w:rsid w:val="005773AC"/>
    <w:rsid w:val="00580DEF"/>
    <w:rsid w:val="0058319C"/>
    <w:rsid w:val="00586C81"/>
    <w:rsid w:val="00587C70"/>
    <w:rsid w:val="00593408"/>
    <w:rsid w:val="005A17EE"/>
    <w:rsid w:val="005A5C7E"/>
    <w:rsid w:val="005C37DB"/>
    <w:rsid w:val="005D1E63"/>
    <w:rsid w:val="00617E6D"/>
    <w:rsid w:val="006231A8"/>
    <w:rsid w:val="00631A1A"/>
    <w:rsid w:val="00635D12"/>
    <w:rsid w:val="00636D2D"/>
    <w:rsid w:val="00637428"/>
    <w:rsid w:val="00690724"/>
    <w:rsid w:val="006A0345"/>
    <w:rsid w:val="006B0757"/>
    <w:rsid w:val="006B4D8D"/>
    <w:rsid w:val="006C0E0E"/>
    <w:rsid w:val="006C4102"/>
    <w:rsid w:val="006D0731"/>
    <w:rsid w:val="006D60F4"/>
    <w:rsid w:val="006E4382"/>
    <w:rsid w:val="006E58BC"/>
    <w:rsid w:val="006F5A5A"/>
    <w:rsid w:val="006F5A65"/>
    <w:rsid w:val="00715122"/>
    <w:rsid w:val="00716FFA"/>
    <w:rsid w:val="007244C4"/>
    <w:rsid w:val="00733FC8"/>
    <w:rsid w:val="0073442B"/>
    <w:rsid w:val="00734690"/>
    <w:rsid w:val="00751423"/>
    <w:rsid w:val="0075479B"/>
    <w:rsid w:val="007560B2"/>
    <w:rsid w:val="00756339"/>
    <w:rsid w:val="00756C71"/>
    <w:rsid w:val="00761826"/>
    <w:rsid w:val="00762A9E"/>
    <w:rsid w:val="00763761"/>
    <w:rsid w:val="007638C9"/>
    <w:rsid w:val="00791BCE"/>
    <w:rsid w:val="007A77AE"/>
    <w:rsid w:val="007A7E20"/>
    <w:rsid w:val="007B4381"/>
    <w:rsid w:val="007B569E"/>
    <w:rsid w:val="007B63A9"/>
    <w:rsid w:val="007C2201"/>
    <w:rsid w:val="007C5B1D"/>
    <w:rsid w:val="007C636E"/>
    <w:rsid w:val="007D01EA"/>
    <w:rsid w:val="007D3FA4"/>
    <w:rsid w:val="007D4AAE"/>
    <w:rsid w:val="007E070C"/>
    <w:rsid w:val="007E2F82"/>
    <w:rsid w:val="007E3C80"/>
    <w:rsid w:val="00812C72"/>
    <w:rsid w:val="008220C8"/>
    <w:rsid w:val="00826C4C"/>
    <w:rsid w:val="008279B5"/>
    <w:rsid w:val="00827B07"/>
    <w:rsid w:val="00834ADB"/>
    <w:rsid w:val="00847974"/>
    <w:rsid w:val="00864149"/>
    <w:rsid w:val="008707E0"/>
    <w:rsid w:val="0087597B"/>
    <w:rsid w:val="00877A94"/>
    <w:rsid w:val="00882C9B"/>
    <w:rsid w:val="00886DEA"/>
    <w:rsid w:val="00890053"/>
    <w:rsid w:val="00894D26"/>
    <w:rsid w:val="008974C6"/>
    <w:rsid w:val="008A7DA8"/>
    <w:rsid w:val="008B1DCB"/>
    <w:rsid w:val="008B7596"/>
    <w:rsid w:val="008C0BE6"/>
    <w:rsid w:val="008C0FBB"/>
    <w:rsid w:val="008C588B"/>
    <w:rsid w:val="008D49FD"/>
    <w:rsid w:val="008D4B60"/>
    <w:rsid w:val="008D703A"/>
    <w:rsid w:val="008E27B5"/>
    <w:rsid w:val="008E59E2"/>
    <w:rsid w:val="00901BED"/>
    <w:rsid w:val="009072D8"/>
    <w:rsid w:val="009105BA"/>
    <w:rsid w:val="00912A58"/>
    <w:rsid w:val="00912C9A"/>
    <w:rsid w:val="009248EC"/>
    <w:rsid w:val="00931764"/>
    <w:rsid w:val="00942590"/>
    <w:rsid w:val="00943D63"/>
    <w:rsid w:val="00962AD0"/>
    <w:rsid w:val="0097276C"/>
    <w:rsid w:val="00982EE9"/>
    <w:rsid w:val="00990A53"/>
    <w:rsid w:val="009A6DD1"/>
    <w:rsid w:val="009B1CF6"/>
    <w:rsid w:val="009B1F3F"/>
    <w:rsid w:val="009C5575"/>
    <w:rsid w:val="009D6B9A"/>
    <w:rsid w:val="009D7EB1"/>
    <w:rsid w:val="009E1EC5"/>
    <w:rsid w:val="009E3B7A"/>
    <w:rsid w:val="009F329A"/>
    <w:rsid w:val="00A05427"/>
    <w:rsid w:val="00A122DC"/>
    <w:rsid w:val="00A16C60"/>
    <w:rsid w:val="00A25A54"/>
    <w:rsid w:val="00A32701"/>
    <w:rsid w:val="00A33076"/>
    <w:rsid w:val="00A44067"/>
    <w:rsid w:val="00A5019E"/>
    <w:rsid w:val="00A60764"/>
    <w:rsid w:val="00A631A5"/>
    <w:rsid w:val="00A64860"/>
    <w:rsid w:val="00A654E8"/>
    <w:rsid w:val="00A669B2"/>
    <w:rsid w:val="00A71D08"/>
    <w:rsid w:val="00A74A7B"/>
    <w:rsid w:val="00A754D4"/>
    <w:rsid w:val="00A91BB2"/>
    <w:rsid w:val="00A93DFA"/>
    <w:rsid w:val="00A96A94"/>
    <w:rsid w:val="00AA0D34"/>
    <w:rsid w:val="00AA6176"/>
    <w:rsid w:val="00AC008E"/>
    <w:rsid w:val="00AD4893"/>
    <w:rsid w:val="00AE0171"/>
    <w:rsid w:val="00AE1C94"/>
    <w:rsid w:val="00AE3DD5"/>
    <w:rsid w:val="00AF2D61"/>
    <w:rsid w:val="00AF6165"/>
    <w:rsid w:val="00AF6BD2"/>
    <w:rsid w:val="00B02CEB"/>
    <w:rsid w:val="00B11BFF"/>
    <w:rsid w:val="00B22B53"/>
    <w:rsid w:val="00B2444F"/>
    <w:rsid w:val="00B33FA3"/>
    <w:rsid w:val="00B419F2"/>
    <w:rsid w:val="00B43484"/>
    <w:rsid w:val="00B43E41"/>
    <w:rsid w:val="00B510B5"/>
    <w:rsid w:val="00B554D2"/>
    <w:rsid w:val="00B55CD7"/>
    <w:rsid w:val="00B65BD1"/>
    <w:rsid w:val="00B70613"/>
    <w:rsid w:val="00B74587"/>
    <w:rsid w:val="00B76CBE"/>
    <w:rsid w:val="00B81C7F"/>
    <w:rsid w:val="00B83A45"/>
    <w:rsid w:val="00B90166"/>
    <w:rsid w:val="00BA07D6"/>
    <w:rsid w:val="00BA6110"/>
    <w:rsid w:val="00BB1730"/>
    <w:rsid w:val="00BC33FA"/>
    <w:rsid w:val="00BE2A6F"/>
    <w:rsid w:val="00C02FB9"/>
    <w:rsid w:val="00C12A30"/>
    <w:rsid w:val="00C24624"/>
    <w:rsid w:val="00C34E24"/>
    <w:rsid w:val="00C3701D"/>
    <w:rsid w:val="00C4284C"/>
    <w:rsid w:val="00C61E1F"/>
    <w:rsid w:val="00C71DAF"/>
    <w:rsid w:val="00C745B1"/>
    <w:rsid w:val="00C8522D"/>
    <w:rsid w:val="00C90F3D"/>
    <w:rsid w:val="00CA05B6"/>
    <w:rsid w:val="00CA495B"/>
    <w:rsid w:val="00CB0FA4"/>
    <w:rsid w:val="00CB2D96"/>
    <w:rsid w:val="00CB7672"/>
    <w:rsid w:val="00CD4845"/>
    <w:rsid w:val="00CD5975"/>
    <w:rsid w:val="00CE0F7F"/>
    <w:rsid w:val="00CF2C3B"/>
    <w:rsid w:val="00D00B08"/>
    <w:rsid w:val="00D064F1"/>
    <w:rsid w:val="00D06A0C"/>
    <w:rsid w:val="00D12BE4"/>
    <w:rsid w:val="00D136F4"/>
    <w:rsid w:val="00D203DB"/>
    <w:rsid w:val="00D364D2"/>
    <w:rsid w:val="00D37029"/>
    <w:rsid w:val="00D42A69"/>
    <w:rsid w:val="00D45FCD"/>
    <w:rsid w:val="00D6023F"/>
    <w:rsid w:val="00D82175"/>
    <w:rsid w:val="00D86E33"/>
    <w:rsid w:val="00D87467"/>
    <w:rsid w:val="00D9774E"/>
    <w:rsid w:val="00DC1938"/>
    <w:rsid w:val="00DC2236"/>
    <w:rsid w:val="00DC5291"/>
    <w:rsid w:val="00DD184D"/>
    <w:rsid w:val="00DD2CF5"/>
    <w:rsid w:val="00DE45C9"/>
    <w:rsid w:val="00DF477D"/>
    <w:rsid w:val="00DF78FC"/>
    <w:rsid w:val="00E0120B"/>
    <w:rsid w:val="00E06AB0"/>
    <w:rsid w:val="00E31A63"/>
    <w:rsid w:val="00E331FD"/>
    <w:rsid w:val="00E349AA"/>
    <w:rsid w:val="00E3678E"/>
    <w:rsid w:val="00E63BB3"/>
    <w:rsid w:val="00E66246"/>
    <w:rsid w:val="00E663C6"/>
    <w:rsid w:val="00E67FE8"/>
    <w:rsid w:val="00E716AD"/>
    <w:rsid w:val="00EB49A5"/>
    <w:rsid w:val="00EC01CE"/>
    <w:rsid w:val="00EE0EE9"/>
    <w:rsid w:val="00F15905"/>
    <w:rsid w:val="00F33537"/>
    <w:rsid w:val="00F3415E"/>
    <w:rsid w:val="00F45479"/>
    <w:rsid w:val="00F46504"/>
    <w:rsid w:val="00F822ED"/>
    <w:rsid w:val="00F86832"/>
    <w:rsid w:val="00FA16D5"/>
    <w:rsid w:val="00FA501D"/>
    <w:rsid w:val="00FA537D"/>
    <w:rsid w:val="00FA7868"/>
    <w:rsid w:val="00FB3E25"/>
    <w:rsid w:val="00FE5E0B"/>
    <w:rsid w:val="00FF6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71"/>
    <w:rPr>
      <w:rFonts w:ascii="Times New Roman" w:eastAsia="Times New Roman" w:hAnsi="Times New Roman"/>
      <w:sz w:val="24"/>
      <w:szCs w:val="24"/>
    </w:rPr>
  </w:style>
  <w:style w:type="paragraph" w:styleId="1">
    <w:name w:val="heading 1"/>
    <w:basedOn w:val="a"/>
    <w:next w:val="a"/>
    <w:link w:val="10"/>
    <w:uiPriority w:val="99"/>
    <w:qFormat/>
    <w:rsid w:val="0055418C"/>
    <w:pPr>
      <w:keepNext/>
      <w:widowControl w:val="0"/>
      <w:autoSpaceDE w:val="0"/>
      <w:autoSpaceDN w:val="0"/>
      <w:adjustRightInd w:val="0"/>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55418C"/>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55418C"/>
    <w:pPr>
      <w:keepNext/>
      <w:keepLines/>
      <w:spacing w:before="200"/>
      <w:outlineLvl w:val="2"/>
    </w:pPr>
    <w:rPr>
      <w:rFonts w:ascii="Cambria" w:hAnsi="Cambria"/>
      <w:b/>
      <w:bCs/>
      <w:color w:val="4F81BD"/>
    </w:rPr>
  </w:style>
  <w:style w:type="paragraph" w:styleId="9">
    <w:name w:val="heading 9"/>
    <w:basedOn w:val="a"/>
    <w:next w:val="a"/>
    <w:link w:val="90"/>
    <w:uiPriority w:val="99"/>
    <w:qFormat/>
    <w:rsid w:val="0055418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418C"/>
    <w:rPr>
      <w:rFonts w:ascii="Arial" w:hAnsi="Arial" w:cs="Arial"/>
      <w:b/>
      <w:bCs/>
      <w:kern w:val="32"/>
      <w:sz w:val="32"/>
      <w:szCs w:val="32"/>
      <w:lang w:eastAsia="ru-RU"/>
    </w:rPr>
  </w:style>
  <w:style w:type="character" w:customStyle="1" w:styleId="20">
    <w:name w:val="Заголовок 2 Знак"/>
    <w:basedOn w:val="a0"/>
    <w:link w:val="2"/>
    <w:uiPriority w:val="99"/>
    <w:locked/>
    <w:rsid w:val="0055418C"/>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55418C"/>
    <w:rPr>
      <w:rFonts w:ascii="Cambria" w:hAnsi="Cambria" w:cs="Times New Roman"/>
      <w:b/>
      <w:bCs/>
      <w:color w:val="4F81BD"/>
    </w:rPr>
  </w:style>
  <w:style w:type="character" w:customStyle="1" w:styleId="90">
    <w:name w:val="Заголовок 9 Знак"/>
    <w:basedOn w:val="a0"/>
    <w:link w:val="9"/>
    <w:uiPriority w:val="99"/>
    <w:semiHidden/>
    <w:locked/>
    <w:rsid w:val="0055418C"/>
    <w:rPr>
      <w:rFonts w:ascii="Cambria" w:hAnsi="Cambria" w:cs="Times New Roman"/>
      <w:i/>
      <w:iCs/>
      <w:color w:val="404040"/>
      <w:sz w:val="20"/>
      <w:szCs w:val="20"/>
    </w:rPr>
  </w:style>
  <w:style w:type="character" w:styleId="a3">
    <w:name w:val="Strong"/>
    <w:basedOn w:val="a0"/>
    <w:uiPriority w:val="99"/>
    <w:qFormat/>
    <w:rsid w:val="0055418C"/>
    <w:rPr>
      <w:rFonts w:cs="Times New Roman"/>
      <w:b/>
      <w:bCs/>
    </w:rPr>
  </w:style>
  <w:style w:type="paragraph" w:styleId="a4">
    <w:name w:val="No Spacing"/>
    <w:uiPriority w:val="99"/>
    <w:qFormat/>
    <w:rsid w:val="0055418C"/>
    <w:rPr>
      <w:rFonts w:eastAsia="Times New Roman"/>
      <w:sz w:val="22"/>
      <w:szCs w:val="22"/>
    </w:rPr>
  </w:style>
  <w:style w:type="paragraph" w:styleId="a5">
    <w:name w:val="List Paragraph"/>
    <w:basedOn w:val="a"/>
    <w:uiPriority w:val="99"/>
    <w:qFormat/>
    <w:rsid w:val="0055418C"/>
    <w:pPr>
      <w:ind w:left="720"/>
      <w:contextualSpacing/>
    </w:pPr>
    <w:rPr>
      <w:sz w:val="20"/>
      <w:szCs w:val="20"/>
    </w:rPr>
  </w:style>
  <w:style w:type="character" w:styleId="a6">
    <w:name w:val="Hyperlink"/>
    <w:basedOn w:val="a0"/>
    <w:uiPriority w:val="99"/>
    <w:semiHidden/>
    <w:rsid w:val="00232871"/>
    <w:rPr>
      <w:rFonts w:ascii="Times New Roman" w:hAnsi="Times New Roman" w:cs="Times New Roman"/>
      <w:color w:val="0000FF"/>
      <w:u w:val="single"/>
    </w:rPr>
  </w:style>
  <w:style w:type="character" w:styleId="a7">
    <w:name w:val="FollowedHyperlink"/>
    <w:basedOn w:val="a0"/>
    <w:uiPriority w:val="99"/>
    <w:semiHidden/>
    <w:rsid w:val="00232871"/>
    <w:rPr>
      <w:rFonts w:cs="Times New Roman"/>
      <w:color w:val="800080"/>
      <w:u w:val="single"/>
    </w:rPr>
  </w:style>
  <w:style w:type="character" w:styleId="a8">
    <w:name w:val="Emphasis"/>
    <w:basedOn w:val="a0"/>
    <w:uiPriority w:val="99"/>
    <w:qFormat/>
    <w:rsid w:val="00232871"/>
    <w:rPr>
      <w:rFonts w:ascii="Times New Roman" w:hAnsi="Times New Roman" w:cs="Times New Roman"/>
      <w:i/>
    </w:rPr>
  </w:style>
  <w:style w:type="paragraph" w:styleId="a9">
    <w:name w:val="footer"/>
    <w:basedOn w:val="a"/>
    <w:link w:val="aa"/>
    <w:uiPriority w:val="99"/>
    <w:rsid w:val="00232871"/>
    <w:pPr>
      <w:tabs>
        <w:tab w:val="center" w:pos="4677"/>
        <w:tab w:val="right" w:pos="9355"/>
      </w:tabs>
    </w:pPr>
  </w:style>
  <w:style w:type="character" w:customStyle="1" w:styleId="aa">
    <w:name w:val="Нижний колонтитул Знак"/>
    <w:basedOn w:val="a0"/>
    <w:link w:val="a9"/>
    <w:uiPriority w:val="99"/>
    <w:locked/>
    <w:rsid w:val="00232871"/>
    <w:rPr>
      <w:rFonts w:ascii="Times New Roman" w:hAnsi="Times New Roman" w:cs="Times New Roman"/>
      <w:sz w:val="24"/>
      <w:szCs w:val="24"/>
      <w:lang w:eastAsia="ru-RU"/>
    </w:rPr>
  </w:style>
  <w:style w:type="paragraph" w:styleId="ab">
    <w:name w:val="Body Text"/>
    <w:basedOn w:val="a"/>
    <w:link w:val="ac"/>
    <w:uiPriority w:val="99"/>
    <w:semiHidden/>
    <w:rsid w:val="00232871"/>
    <w:pPr>
      <w:spacing w:after="120"/>
    </w:pPr>
  </w:style>
  <w:style w:type="character" w:customStyle="1" w:styleId="ac">
    <w:name w:val="Основной текст Знак"/>
    <w:basedOn w:val="a0"/>
    <w:link w:val="ab"/>
    <w:uiPriority w:val="99"/>
    <w:semiHidden/>
    <w:locked/>
    <w:rsid w:val="00232871"/>
    <w:rPr>
      <w:rFonts w:ascii="Times New Roman" w:hAnsi="Times New Roman" w:cs="Times New Roman"/>
      <w:sz w:val="24"/>
      <w:szCs w:val="24"/>
      <w:lang w:eastAsia="ru-RU"/>
    </w:rPr>
  </w:style>
  <w:style w:type="paragraph" w:styleId="ad">
    <w:name w:val="Body Text Indent"/>
    <w:basedOn w:val="a"/>
    <w:link w:val="ae"/>
    <w:uiPriority w:val="99"/>
    <w:semiHidden/>
    <w:rsid w:val="00232871"/>
    <w:pPr>
      <w:spacing w:after="120"/>
      <w:ind w:left="283"/>
    </w:pPr>
  </w:style>
  <w:style w:type="character" w:customStyle="1" w:styleId="ae">
    <w:name w:val="Основной текст с отступом Знак"/>
    <w:basedOn w:val="a0"/>
    <w:link w:val="ad"/>
    <w:uiPriority w:val="99"/>
    <w:semiHidden/>
    <w:locked/>
    <w:rsid w:val="00232871"/>
    <w:rPr>
      <w:rFonts w:ascii="Times New Roman" w:hAnsi="Times New Roman" w:cs="Times New Roman"/>
      <w:sz w:val="24"/>
      <w:szCs w:val="24"/>
      <w:lang w:eastAsia="ru-RU"/>
    </w:rPr>
  </w:style>
  <w:style w:type="paragraph" w:styleId="af">
    <w:name w:val="Block Text"/>
    <w:basedOn w:val="a"/>
    <w:uiPriority w:val="99"/>
    <w:rsid w:val="00232871"/>
    <w:pPr>
      <w:ind w:left="2992" w:right="2981" w:firstLine="284"/>
      <w:jc w:val="both"/>
    </w:pPr>
    <w:rPr>
      <w:rFonts w:ascii="Arial" w:hAnsi="Arial"/>
      <w:sz w:val="18"/>
      <w:szCs w:val="20"/>
    </w:rPr>
  </w:style>
  <w:style w:type="paragraph" w:styleId="af0">
    <w:name w:val="Balloon Text"/>
    <w:basedOn w:val="a"/>
    <w:link w:val="af1"/>
    <w:uiPriority w:val="99"/>
    <w:semiHidden/>
    <w:rsid w:val="00232871"/>
    <w:rPr>
      <w:rFonts w:ascii="Tahoma" w:hAnsi="Tahoma" w:cs="Tahoma"/>
      <w:sz w:val="16"/>
      <w:szCs w:val="16"/>
    </w:rPr>
  </w:style>
  <w:style w:type="character" w:customStyle="1" w:styleId="af1">
    <w:name w:val="Текст выноски Знак"/>
    <w:basedOn w:val="a0"/>
    <w:link w:val="af0"/>
    <w:uiPriority w:val="99"/>
    <w:semiHidden/>
    <w:locked/>
    <w:rsid w:val="00232871"/>
    <w:rPr>
      <w:rFonts w:ascii="Tahoma" w:hAnsi="Tahoma" w:cs="Tahoma"/>
      <w:sz w:val="16"/>
      <w:szCs w:val="16"/>
      <w:lang w:eastAsia="ru-RU"/>
    </w:rPr>
  </w:style>
  <w:style w:type="paragraph" w:customStyle="1" w:styleId="ConsNormal">
    <w:name w:val="ConsNormal"/>
    <w:uiPriority w:val="99"/>
    <w:rsid w:val="00232871"/>
    <w:pPr>
      <w:widowControl w:val="0"/>
      <w:autoSpaceDE w:val="0"/>
      <w:autoSpaceDN w:val="0"/>
      <w:adjustRightInd w:val="0"/>
      <w:ind w:right="19772" w:firstLine="720"/>
    </w:pPr>
    <w:rPr>
      <w:rFonts w:ascii="Arial" w:eastAsia="Times New Roman" w:hAnsi="Arial" w:cs="Arial"/>
    </w:rPr>
  </w:style>
  <w:style w:type="paragraph" w:customStyle="1" w:styleId="Style2">
    <w:name w:val="Style2"/>
    <w:basedOn w:val="a"/>
    <w:uiPriority w:val="99"/>
    <w:rsid w:val="00232871"/>
    <w:pPr>
      <w:widowControl w:val="0"/>
      <w:autoSpaceDE w:val="0"/>
      <w:autoSpaceDN w:val="0"/>
      <w:adjustRightInd w:val="0"/>
    </w:pPr>
  </w:style>
  <w:style w:type="paragraph" w:customStyle="1" w:styleId="11">
    <w:name w:val="Абзац списка1"/>
    <w:basedOn w:val="a"/>
    <w:uiPriority w:val="99"/>
    <w:rsid w:val="00232871"/>
    <w:pPr>
      <w:spacing w:after="200" w:line="276" w:lineRule="auto"/>
      <w:ind w:left="720"/>
    </w:pPr>
    <w:rPr>
      <w:rFonts w:ascii="Calibri" w:hAnsi="Calibri" w:cs="Calibri"/>
      <w:sz w:val="22"/>
      <w:szCs w:val="22"/>
    </w:rPr>
  </w:style>
  <w:style w:type="character" w:customStyle="1" w:styleId="FontStyle30">
    <w:name w:val="Font Style30"/>
    <w:basedOn w:val="a0"/>
    <w:uiPriority w:val="99"/>
    <w:rsid w:val="00232871"/>
    <w:rPr>
      <w:rFonts w:ascii="Times New Roman" w:hAnsi="Times New Roman" w:cs="Times New Roman"/>
      <w:b/>
      <w:bCs/>
      <w:sz w:val="24"/>
      <w:szCs w:val="24"/>
    </w:rPr>
  </w:style>
  <w:style w:type="table" w:styleId="af2">
    <w:name w:val="Table Grid"/>
    <w:basedOn w:val="a1"/>
    <w:uiPriority w:val="99"/>
    <w:rsid w:val="002328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1478CD"/>
    <w:pPr>
      <w:spacing w:after="200" w:line="276" w:lineRule="auto"/>
      <w:ind w:left="720"/>
      <w:contextualSpacing/>
    </w:pPr>
    <w:rPr>
      <w:rFonts w:ascii="Calibri" w:eastAsia="Calibri" w:hAnsi="Calibri"/>
      <w:sz w:val="22"/>
      <w:szCs w:val="22"/>
      <w:lang w:val="en-US" w:eastAsia="en-US"/>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827B07"/>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rsid w:val="00827B07"/>
    <w:pPr>
      <w:ind w:left="720"/>
      <w:contextualSpacing/>
    </w:pPr>
    <w:rPr>
      <w:rFonts w:eastAsia="Calibri"/>
      <w:noProof/>
      <w:sz w:val="20"/>
      <w:szCs w:val="20"/>
    </w:rPr>
  </w:style>
  <w:style w:type="paragraph" w:customStyle="1" w:styleId="Default">
    <w:name w:val="Default"/>
    <w:rsid w:val="00324CAA"/>
    <w:pPr>
      <w:autoSpaceDE w:val="0"/>
      <w:autoSpaceDN w:val="0"/>
      <w:adjustRightInd w:val="0"/>
    </w:pPr>
    <w:rPr>
      <w:rFonts w:eastAsia="Times New Roman" w:cs="Calibri"/>
      <w:color w:val="000000"/>
      <w:sz w:val="24"/>
      <w:szCs w:val="24"/>
    </w:rPr>
  </w:style>
  <w:style w:type="paragraph" w:customStyle="1" w:styleId="Heading">
    <w:name w:val="Heading"/>
    <w:uiPriority w:val="99"/>
    <w:rsid w:val="00B554D2"/>
    <w:pPr>
      <w:widowControl w:val="0"/>
      <w:autoSpaceDE w:val="0"/>
      <w:autoSpaceDN w:val="0"/>
      <w:adjustRightInd w:val="0"/>
    </w:pPr>
    <w:rPr>
      <w:rFonts w:ascii="Arial" w:eastAsia="Times New Roman" w:hAnsi="Arial" w:cs="Arial"/>
      <w:b/>
      <w:bCs/>
      <w:sz w:val="22"/>
      <w:szCs w:val="22"/>
    </w:rPr>
  </w:style>
  <w:style w:type="paragraph" w:customStyle="1" w:styleId="31">
    <w:name w:val="Абзац списка3"/>
    <w:basedOn w:val="a"/>
    <w:rsid w:val="00547E7A"/>
    <w:pPr>
      <w:widowControl w:val="0"/>
      <w:autoSpaceDE w:val="0"/>
      <w:autoSpaceDN w:val="0"/>
      <w:adjustRightInd w:val="0"/>
      <w:ind w:left="720"/>
      <w:contextualSpacing/>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63652583">
      <w:bodyDiv w:val="1"/>
      <w:marLeft w:val="0"/>
      <w:marRight w:val="0"/>
      <w:marTop w:val="0"/>
      <w:marBottom w:val="0"/>
      <w:divBdr>
        <w:top w:val="none" w:sz="0" w:space="0" w:color="auto"/>
        <w:left w:val="none" w:sz="0" w:space="0" w:color="auto"/>
        <w:bottom w:val="none" w:sz="0" w:space="0" w:color="auto"/>
        <w:right w:val="none" w:sz="0" w:space="0" w:color="auto"/>
      </w:divBdr>
    </w:div>
    <w:div w:id="158498060">
      <w:bodyDiv w:val="1"/>
      <w:marLeft w:val="0"/>
      <w:marRight w:val="0"/>
      <w:marTop w:val="0"/>
      <w:marBottom w:val="0"/>
      <w:divBdr>
        <w:top w:val="none" w:sz="0" w:space="0" w:color="auto"/>
        <w:left w:val="none" w:sz="0" w:space="0" w:color="auto"/>
        <w:bottom w:val="none" w:sz="0" w:space="0" w:color="auto"/>
        <w:right w:val="none" w:sz="0" w:space="0" w:color="auto"/>
      </w:divBdr>
    </w:div>
    <w:div w:id="225921378">
      <w:marLeft w:val="0"/>
      <w:marRight w:val="0"/>
      <w:marTop w:val="0"/>
      <w:marBottom w:val="0"/>
      <w:divBdr>
        <w:top w:val="none" w:sz="0" w:space="0" w:color="auto"/>
        <w:left w:val="none" w:sz="0" w:space="0" w:color="auto"/>
        <w:bottom w:val="none" w:sz="0" w:space="0" w:color="auto"/>
        <w:right w:val="none" w:sz="0" w:space="0" w:color="auto"/>
      </w:divBdr>
    </w:div>
    <w:div w:id="225921379">
      <w:marLeft w:val="0"/>
      <w:marRight w:val="0"/>
      <w:marTop w:val="0"/>
      <w:marBottom w:val="0"/>
      <w:divBdr>
        <w:top w:val="none" w:sz="0" w:space="0" w:color="auto"/>
        <w:left w:val="none" w:sz="0" w:space="0" w:color="auto"/>
        <w:bottom w:val="none" w:sz="0" w:space="0" w:color="auto"/>
        <w:right w:val="none" w:sz="0" w:space="0" w:color="auto"/>
      </w:divBdr>
    </w:div>
    <w:div w:id="225921380">
      <w:marLeft w:val="0"/>
      <w:marRight w:val="0"/>
      <w:marTop w:val="0"/>
      <w:marBottom w:val="0"/>
      <w:divBdr>
        <w:top w:val="none" w:sz="0" w:space="0" w:color="auto"/>
        <w:left w:val="none" w:sz="0" w:space="0" w:color="auto"/>
        <w:bottom w:val="none" w:sz="0" w:space="0" w:color="auto"/>
        <w:right w:val="none" w:sz="0" w:space="0" w:color="auto"/>
      </w:divBdr>
    </w:div>
    <w:div w:id="225921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18</Pages>
  <Words>4578</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Zav_Ch</cp:lastModifiedBy>
  <cp:revision>14</cp:revision>
  <cp:lastPrinted>2019-09-03T17:04:00Z</cp:lastPrinted>
  <dcterms:created xsi:type="dcterms:W3CDTF">2020-08-14T08:55:00Z</dcterms:created>
  <dcterms:modified xsi:type="dcterms:W3CDTF">2020-10-04T12:55:00Z</dcterms:modified>
</cp:coreProperties>
</file>