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E8" w:rsidRDefault="00C36744" w:rsidP="006052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674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-1108710</wp:posOffset>
            </wp:positionH>
            <wp:positionV relativeFrom="margin">
              <wp:posOffset>-634365</wp:posOffset>
            </wp:positionV>
            <wp:extent cx="7381875" cy="10146665"/>
            <wp:effectExtent l="19050" t="0" r="9525" b="0"/>
            <wp:wrapSquare wrapText="bothSides"/>
            <wp:docPr id="2" name="Рисунок 2" descr="C:\Users\user\Pictures\2019-10-0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01\00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14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6DE8" w:rsidRDefault="00536DE8" w:rsidP="006052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2837" w:rsidRPr="00810AE6" w:rsidRDefault="00CC639A" w:rsidP="00605287">
      <w:pPr>
        <w:autoSpaceDE w:val="0"/>
        <w:autoSpaceDN w:val="0"/>
        <w:adjustRightInd w:val="0"/>
        <w:jc w:val="center"/>
        <w:rPr>
          <w:b/>
          <w:bCs/>
          <w:color w:val="404040" w:themeColor="text1" w:themeTint="BF"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tbl>
      <w:tblPr>
        <w:tblW w:w="10349" w:type="dxa"/>
        <w:tblInd w:w="-318" w:type="dxa"/>
        <w:tblLook w:val="01E0"/>
      </w:tblPr>
      <w:tblGrid>
        <w:gridCol w:w="955"/>
        <w:gridCol w:w="8846"/>
        <w:gridCol w:w="548"/>
      </w:tblGrid>
      <w:tr w:rsidR="00810AE6" w:rsidRPr="00810AE6" w:rsidTr="00EF6BA3">
        <w:tc>
          <w:tcPr>
            <w:tcW w:w="981" w:type="dxa"/>
          </w:tcPr>
          <w:p w:rsidR="00182837" w:rsidRPr="00810AE6" w:rsidRDefault="00182837" w:rsidP="00605287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807" w:type="dxa"/>
          </w:tcPr>
          <w:p w:rsidR="00182837" w:rsidRPr="00810AE6" w:rsidRDefault="00182837" w:rsidP="00605287">
            <w:pPr>
              <w:widowControl w:val="0"/>
              <w:tabs>
                <w:tab w:val="right" w:leader="dot" w:pos="6238"/>
              </w:tabs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810AE6">
              <w:rPr>
                <w:b/>
                <w:color w:val="404040" w:themeColor="text1" w:themeTint="BF"/>
                <w:sz w:val="28"/>
                <w:szCs w:val="28"/>
              </w:rPr>
              <w:t>I. ЦЕЛЕВОЙ РАЗДЕЛ</w:t>
            </w:r>
          </w:p>
          <w:p w:rsidR="00497DDB" w:rsidRPr="00810AE6" w:rsidRDefault="00497DDB" w:rsidP="00605287">
            <w:pPr>
              <w:widowControl w:val="0"/>
              <w:tabs>
                <w:tab w:val="right" w:leader="dot" w:pos="6238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 w:rsidRPr="00810AE6">
              <w:rPr>
                <w:b/>
                <w:color w:val="404040" w:themeColor="text1" w:themeTint="BF"/>
                <w:sz w:val="28"/>
                <w:szCs w:val="28"/>
              </w:rPr>
              <w:t>Обязательная часть</w:t>
            </w:r>
          </w:p>
        </w:tc>
        <w:tc>
          <w:tcPr>
            <w:tcW w:w="561" w:type="dxa"/>
          </w:tcPr>
          <w:p w:rsidR="00182837" w:rsidRPr="00810AE6" w:rsidRDefault="00182837" w:rsidP="00605287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810AE6" w:rsidRPr="00810AE6" w:rsidTr="00EF6BA3">
        <w:tc>
          <w:tcPr>
            <w:tcW w:w="981" w:type="dxa"/>
          </w:tcPr>
          <w:p w:rsidR="00182837" w:rsidRPr="00810AE6" w:rsidRDefault="00182837" w:rsidP="00605287">
            <w:pPr>
              <w:widowControl w:val="0"/>
              <w:tabs>
                <w:tab w:val="right" w:leader="dot" w:pos="6238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 w:rsidRPr="00810AE6">
              <w:rPr>
                <w:b/>
                <w:color w:val="404040" w:themeColor="text1" w:themeTint="BF"/>
                <w:sz w:val="28"/>
                <w:szCs w:val="28"/>
              </w:rPr>
              <w:t>1.</w:t>
            </w:r>
          </w:p>
        </w:tc>
        <w:tc>
          <w:tcPr>
            <w:tcW w:w="8807" w:type="dxa"/>
          </w:tcPr>
          <w:p w:rsidR="00182837" w:rsidRPr="00810AE6" w:rsidRDefault="00182837" w:rsidP="00605287">
            <w:pPr>
              <w:widowControl w:val="0"/>
              <w:tabs>
                <w:tab w:val="right" w:leader="dot" w:pos="6239"/>
              </w:tabs>
              <w:jc w:val="both"/>
              <w:rPr>
                <w:b/>
                <w:color w:val="404040" w:themeColor="text1" w:themeTint="BF"/>
                <w:sz w:val="28"/>
                <w:szCs w:val="28"/>
              </w:rPr>
            </w:pPr>
            <w:r w:rsidRPr="00810AE6">
              <w:rPr>
                <w:b/>
                <w:color w:val="404040" w:themeColor="text1" w:themeTint="BF"/>
                <w:sz w:val="28"/>
                <w:szCs w:val="28"/>
              </w:rPr>
              <w:t>Пояснительная записка</w:t>
            </w:r>
            <w:r w:rsidR="00605287" w:rsidRPr="00810AE6">
              <w:rPr>
                <w:b/>
                <w:bCs/>
                <w:color w:val="404040" w:themeColor="text1" w:themeTint="BF"/>
                <w:sz w:val="28"/>
                <w:szCs w:val="28"/>
              </w:rPr>
              <w:t>…………………………………………………</w:t>
            </w:r>
            <w:r w:rsidR="00810AE6">
              <w:rPr>
                <w:b/>
                <w:bCs/>
                <w:color w:val="404040" w:themeColor="text1" w:themeTint="BF"/>
                <w:sz w:val="28"/>
                <w:szCs w:val="28"/>
              </w:rPr>
              <w:t>...</w:t>
            </w:r>
          </w:p>
        </w:tc>
        <w:tc>
          <w:tcPr>
            <w:tcW w:w="561" w:type="dxa"/>
          </w:tcPr>
          <w:p w:rsidR="00182837" w:rsidRPr="00810AE6" w:rsidRDefault="00497DDB" w:rsidP="00605287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4</w:t>
            </w:r>
          </w:p>
        </w:tc>
      </w:tr>
      <w:tr w:rsidR="00810AE6" w:rsidRPr="00810AE6" w:rsidTr="00EF6BA3">
        <w:tc>
          <w:tcPr>
            <w:tcW w:w="981" w:type="dxa"/>
          </w:tcPr>
          <w:p w:rsidR="00182837" w:rsidRPr="00810AE6" w:rsidRDefault="00182837" w:rsidP="00605287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1.1.</w:t>
            </w:r>
            <w:r w:rsidR="00D32421" w:rsidRPr="00810AE6">
              <w:rPr>
                <w:color w:val="404040" w:themeColor="text1" w:themeTint="BF"/>
                <w:sz w:val="28"/>
                <w:szCs w:val="28"/>
              </w:rPr>
              <w:t>1.</w:t>
            </w:r>
          </w:p>
        </w:tc>
        <w:tc>
          <w:tcPr>
            <w:tcW w:w="8807" w:type="dxa"/>
          </w:tcPr>
          <w:p w:rsidR="00182837" w:rsidRPr="00810AE6" w:rsidRDefault="00182837" w:rsidP="00605287">
            <w:pPr>
              <w:widowControl w:val="0"/>
              <w:tabs>
                <w:tab w:val="right" w:leader="dot" w:pos="6238"/>
              </w:tabs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 xml:space="preserve">Цели и задачи реализации </w:t>
            </w:r>
            <w:r w:rsidR="0021796A" w:rsidRPr="00810AE6">
              <w:rPr>
                <w:color w:val="404040" w:themeColor="text1" w:themeTint="BF"/>
                <w:sz w:val="28"/>
                <w:szCs w:val="28"/>
              </w:rPr>
              <w:t>АООП ДО</w:t>
            </w:r>
            <w:r w:rsidR="00605287" w:rsidRPr="00810AE6">
              <w:rPr>
                <w:color w:val="404040" w:themeColor="text1" w:themeTint="BF"/>
                <w:sz w:val="28"/>
                <w:szCs w:val="28"/>
              </w:rPr>
              <w:t>……………………………………</w:t>
            </w:r>
            <w:r w:rsidR="00810AE6">
              <w:rPr>
                <w:color w:val="404040" w:themeColor="text1" w:themeTint="BF"/>
                <w:sz w:val="28"/>
                <w:szCs w:val="28"/>
              </w:rPr>
              <w:t>...</w:t>
            </w:r>
          </w:p>
        </w:tc>
        <w:tc>
          <w:tcPr>
            <w:tcW w:w="561" w:type="dxa"/>
          </w:tcPr>
          <w:p w:rsidR="00182837" w:rsidRPr="00810AE6" w:rsidRDefault="00497DDB" w:rsidP="00605287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5</w:t>
            </w:r>
          </w:p>
        </w:tc>
      </w:tr>
      <w:tr w:rsidR="00810AE6" w:rsidRPr="00810AE6" w:rsidTr="00EF6BA3">
        <w:tc>
          <w:tcPr>
            <w:tcW w:w="981" w:type="dxa"/>
          </w:tcPr>
          <w:p w:rsidR="00182837" w:rsidRPr="00810AE6" w:rsidRDefault="00182837" w:rsidP="00605287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1.</w:t>
            </w:r>
            <w:r w:rsidR="00D32421" w:rsidRPr="00810AE6">
              <w:rPr>
                <w:color w:val="404040" w:themeColor="text1" w:themeTint="BF"/>
                <w:sz w:val="28"/>
                <w:szCs w:val="28"/>
              </w:rPr>
              <w:t>1</w:t>
            </w:r>
            <w:r w:rsidRPr="00810AE6">
              <w:rPr>
                <w:color w:val="404040" w:themeColor="text1" w:themeTint="BF"/>
                <w:sz w:val="28"/>
                <w:szCs w:val="28"/>
              </w:rPr>
              <w:t>.</w:t>
            </w:r>
            <w:r w:rsidR="00D32421" w:rsidRPr="00810AE6">
              <w:rPr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8807" w:type="dxa"/>
          </w:tcPr>
          <w:p w:rsidR="00182837" w:rsidRPr="00810AE6" w:rsidRDefault="00182837" w:rsidP="00605287">
            <w:pPr>
              <w:widowControl w:val="0"/>
              <w:tabs>
                <w:tab w:val="right" w:leader="dot" w:pos="6238"/>
              </w:tabs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 xml:space="preserve">Принципы и подходы к формированию </w:t>
            </w:r>
            <w:r w:rsidR="0021796A" w:rsidRPr="00810AE6">
              <w:rPr>
                <w:color w:val="404040" w:themeColor="text1" w:themeTint="BF"/>
                <w:sz w:val="28"/>
                <w:szCs w:val="28"/>
              </w:rPr>
              <w:t>АООП ДО</w:t>
            </w:r>
            <w:r w:rsidR="00605287" w:rsidRPr="00810AE6">
              <w:rPr>
                <w:color w:val="404040" w:themeColor="text1" w:themeTint="BF"/>
                <w:sz w:val="28"/>
                <w:szCs w:val="28"/>
              </w:rPr>
              <w:t>……………………</w:t>
            </w:r>
            <w:r w:rsidR="00810AE6">
              <w:rPr>
                <w:color w:val="404040" w:themeColor="text1" w:themeTint="BF"/>
                <w:sz w:val="28"/>
                <w:szCs w:val="28"/>
              </w:rPr>
              <w:t>…</w:t>
            </w:r>
          </w:p>
        </w:tc>
        <w:tc>
          <w:tcPr>
            <w:tcW w:w="561" w:type="dxa"/>
          </w:tcPr>
          <w:p w:rsidR="00182837" w:rsidRPr="00810AE6" w:rsidRDefault="00497DDB" w:rsidP="00605287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7</w:t>
            </w:r>
          </w:p>
        </w:tc>
      </w:tr>
      <w:tr w:rsidR="00810AE6" w:rsidRPr="00810AE6" w:rsidTr="00EF6BA3">
        <w:tc>
          <w:tcPr>
            <w:tcW w:w="981" w:type="dxa"/>
          </w:tcPr>
          <w:p w:rsidR="00182837" w:rsidRPr="00810AE6" w:rsidRDefault="00182837" w:rsidP="00605287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1.</w:t>
            </w:r>
            <w:r w:rsidR="00D32421" w:rsidRPr="00810AE6">
              <w:rPr>
                <w:color w:val="404040" w:themeColor="text1" w:themeTint="BF"/>
                <w:sz w:val="28"/>
                <w:szCs w:val="28"/>
              </w:rPr>
              <w:t>1.</w:t>
            </w:r>
            <w:r w:rsidRPr="00810AE6">
              <w:rPr>
                <w:color w:val="404040" w:themeColor="text1" w:themeTint="BF"/>
                <w:sz w:val="28"/>
                <w:szCs w:val="28"/>
              </w:rPr>
              <w:t>3.</w:t>
            </w:r>
          </w:p>
        </w:tc>
        <w:tc>
          <w:tcPr>
            <w:tcW w:w="8807" w:type="dxa"/>
          </w:tcPr>
          <w:p w:rsidR="00182837" w:rsidRPr="00810AE6" w:rsidRDefault="006E3CCB" w:rsidP="00605287">
            <w:pPr>
              <w:widowControl w:val="0"/>
              <w:tabs>
                <w:tab w:val="right" w:leader="dot" w:pos="6239"/>
              </w:tabs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 xml:space="preserve">Значимые для разработки АООП </w:t>
            </w:r>
            <w:r w:rsidR="00D32421" w:rsidRPr="00810AE6">
              <w:rPr>
                <w:color w:val="404040" w:themeColor="text1" w:themeTint="BF"/>
                <w:sz w:val="28"/>
                <w:szCs w:val="28"/>
              </w:rPr>
              <w:t>ДО характеристики</w:t>
            </w:r>
            <w:r w:rsidR="00605287" w:rsidRPr="00810AE6">
              <w:rPr>
                <w:color w:val="404040" w:themeColor="text1" w:themeTint="BF"/>
                <w:sz w:val="28"/>
                <w:szCs w:val="28"/>
              </w:rPr>
              <w:t>…………………</w:t>
            </w:r>
            <w:r w:rsidR="00810AE6">
              <w:rPr>
                <w:color w:val="404040" w:themeColor="text1" w:themeTint="BF"/>
                <w:sz w:val="28"/>
                <w:szCs w:val="28"/>
              </w:rPr>
              <w:t>…</w:t>
            </w:r>
          </w:p>
        </w:tc>
        <w:tc>
          <w:tcPr>
            <w:tcW w:w="561" w:type="dxa"/>
          </w:tcPr>
          <w:p w:rsidR="00182837" w:rsidRPr="00810AE6" w:rsidRDefault="00497DDB" w:rsidP="00605287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8</w:t>
            </w:r>
          </w:p>
        </w:tc>
      </w:tr>
      <w:tr w:rsidR="00810AE6" w:rsidRPr="00810AE6" w:rsidTr="00EF6BA3">
        <w:trPr>
          <w:trHeight w:val="441"/>
        </w:trPr>
        <w:tc>
          <w:tcPr>
            <w:tcW w:w="981" w:type="dxa"/>
          </w:tcPr>
          <w:p w:rsidR="00182837" w:rsidRPr="00810AE6" w:rsidRDefault="006E3CCB" w:rsidP="00605287">
            <w:pPr>
              <w:widowControl w:val="0"/>
              <w:tabs>
                <w:tab w:val="right" w:leader="dot" w:pos="6238"/>
              </w:tabs>
              <w:ind w:left="-249" w:firstLine="249"/>
              <w:rPr>
                <w:b/>
                <w:color w:val="404040" w:themeColor="text1" w:themeTint="BF"/>
                <w:sz w:val="28"/>
                <w:szCs w:val="28"/>
              </w:rPr>
            </w:pPr>
            <w:r w:rsidRPr="00810AE6">
              <w:rPr>
                <w:b/>
                <w:color w:val="404040" w:themeColor="text1" w:themeTint="BF"/>
                <w:sz w:val="28"/>
                <w:szCs w:val="28"/>
              </w:rPr>
              <w:t>1</w:t>
            </w:r>
            <w:r w:rsidR="00182837" w:rsidRPr="00810AE6">
              <w:rPr>
                <w:b/>
                <w:color w:val="404040" w:themeColor="text1" w:themeTint="BF"/>
                <w:sz w:val="28"/>
                <w:szCs w:val="28"/>
              </w:rPr>
              <w:t>.</w:t>
            </w:r>
            <w:r w:rsidR="00D32421" w:rsidRPr="00810AE6">
              <w:rPr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8807" w:type="dxa"/>
          </w:tcPr>
          <w:p w:rsidR="00182837" w:rsidRPr="00810AE6" w:rsidRDefault="00182837" w:rsidP="00605287">
            <w:pPr>
              <w:widowControl w:val="0"/>
              <w:tabs>
                <w:tab w:val="right" w:leader="dot" w:pos="6238"/>
              </w:tabs>
              <w:jc w:val="both"/>
              <w:rPr>
                <w:b/>
                <w:color w:val="404040" w:themeColor="text1" w:themeTint="BF"/>
                <w:sz w:val="28"/>
                <w:szCs w:val="28"/>
              </w:rPr>
            </w:pPr>
            <w:r w:rsidRPr="00810AE6">
              <w:rPr>
                <w:b/>
                <w:color w:val="404040" w:themeColor="text1" w:themeTint="BF"/>
                <w:sz w:val="28"/>
                <w:szCs w:val="28"/>
              </w:rPr>
              <w:t xml:space="preserve">Планируемые результаты </w:t>
            </w:r>
            <w:r w:rsidR="00D32421" w:rsidRPr="00810AE6">
              <w:rPr>
                <w:b/>
                <w:color w:val="404040" w:themeColor="text1" w:themeTint="BF"/>
                <w:sz w:val="28"/>
                <w:szCs w:val="28"/>
              </w:rPr>
              <w:t>освоения АООП ДО</w:t>
            </w:r>
            <w:r w:rsidR="00605287" w:rsidRPr="00810AE6">
              <w:rPr>
                <w:b/>
                <w:color w:val="404040" w:themeColor="text1" w:themeTint="BF"/>
                <w:sz w:val="28"/>
                <w:szCs w:val="28"/>
              </w:rPr>
              <w:t>……………………</w:t>
            </w:r>
            <w:r w:rsidR="00810AE6">
              <w:rPr>
                <w:b/>
                <w:color w:val="404040" w:themeColor="text1" w:themeTint="BF"/>
                <w:sz w:val="28"/>
                <w:szCs w:val="28"/>
              </w:rPr>
              <w:t>….</w:t>
            </w:r>
          </w:p>
        </w:tc>
        <w:tc>
          <w:tcPr>
            <w:tcW w:w="561" w:type="dxa"/>
          </w:tcPr>
          <w:p w:rsidR="006E3CCB" w:rsidRPr="00810AE6" w:rsidRDefault="00182837" w:rsidP="00605287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1</w:t>
            </w:r>
            <w:r w:rsidR="00605287" w:rsidRPr="00810AE6">
              <w:rPr>
                <w:color w:val="404040" w:themeColor="text1" w:themeTint="BF"/>
                <w:sz w:val="28"/>
                <w:szCs w:val="28"/>
              </w:rPr>
              <w:t>8</w:t>
            </w:r>
          </w:p>
          <w:p w:rsidR="006E3CCB" w:rsidRPr="00810AE6" w:rsidRDefault="006E3CCB" w:rsidP="00605287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810AE6" w:rsidRPr="00810AE6" w:rsidTr="00EF6BA3">
        <w:tc>
          <w:tcPr>
            <w:tcW w:w="981" w:type="dxa"/>
          </w:tcPr>
          <w:p w:rsidR="00182837" w:rsidRPr="00810AE6" w:rsidRDefault="0021796A" w:rsidP="00605287">
            <w:pPr>
              <w:widowControl w:val="0"/>
              <w:tabs>
                <w:tab w:val="right" w:leader="dot" w:pos="6238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 w:rsidRPr="00810AE6">
              <w:rPr>
                <w:b/>
                <w:color w:val="404040" w:themeColor="text1" w:themeTint="BF"/>
                <w:sz w:val="28"/>
                <w:szCs w:val="28"/>
              </w:rPr>
              <w:t>1.</w:t>
            </w:r>
            <w:r w:rsidR="00D32421" w:rsidRPr="00810AE6">
              <w:rPr>
                <w:b/>
                <w:color w:val="404040" w:themeColor="text1" w:themeTint="BF"/>
                <w:sz w:val="28"/>
                <w:szCs w:val="28"/>
              </w:rPr>
              <w:t>3</w:t>
            </w:r>
            <w:r w:rsidRPr="00810AE6">
              <w:rPr>
                <w:b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8807" w:type="dxa"/>
          </w:tcPr>
          <w:p w:rsidR="006E3CCB" w:rsidRPr="00810AE6" w:rsidRDefault="006E3CCB" w:rsidP="00605287">
            <w:pPr>
              <w:widowControl w:val="0"/>
              <w:tabs>
                <w:tab w:val="right" w:leader="dot" w:pos="6238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 w:rsidRPr="00810AE6">
              <w:rPr>
                <w:b/>
                <w:color w:val="404040" w:themeColor="text1" w:themeTint="BF"/>
                <w:sz w:val="28"/>
                <w:szCs w:val="28"/>
              </w:rPr>
              <w:t>Развивающее оценивание качества образовательной деятельности по Программе</w:t>
            </w:r>
            <w:r w:rsidR="00605287" w:rsidRPr="00810AE6">
              <w:rPr>
                <w:b/>
                <w:color w:val="404040" w:themeColor="text1" w:themeTint="BF"/>
                <w:sz w:val="28"/>
                <w:szCs w:val="28"/>
              </w:rPr>
              <w:t>……………………………………………</w:t>
            </w:r>
          </w:p>
          <w:p w:rsidR="00605287" w:rsidRPr="00810AE6" w:rsidRDefault="00605287" w:rsidP="00605287">
            <w:pPr>
              <w:widowControl w:val="0"/>
              <w:tabs>
                <w:tab w:val="left" w:pos="5085"/>
              </w:tabs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605287" w:rsidRPr="00810AE6" w:rsidRDefault="006E3CCB" w:rsidP="00605287">
            <w:pPr>
              <w:widowControl w:val="0"/>
              <w:tabs>
                <w:tab w:val="left" w:pos="5085"/>
              </w:tabs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810AE6">
              <w:rPr>
                <w:b/>
                <w:i/>
                <w:color w:val="404040" w:themeColor="text1" w:themeTint="BF"/>
                <w:sz w:val="28"/>
                <w:szCs w:val="28"/>
              </w:rPr>
              <w:t xml:space="preserve">Часть, формируемая участниками </w:t>
            </w:r>
            <w:r w:rsidR="00D32421" w:rsidRPr="00810AE6">
              <w:rPr>
                <w:b/>
                <w:i/>
                <w:color w:val="404040" w:themeColor="text1" w:themeTint="BF"/>
                <w:sz w:val="28"/>
                <w:szCs w:val="28"/>
              </w:rPr>
              <w:t xml:space="preserve">образовательных </w:t>
            </w:r>
            <w:r w:rsidR="00605287" w:rsidRPr="00810AE6">
              <w:rPr>
                <w:b/>
                <w:i/>
                <w:color w:val="404040" w:themeColor="text1" w:themeTint="BF"/>
                <w:sz w:val="28"/>
                <w:szCs w:val="28"/>
              </w:rPr>
              <w:t>отношений.....</w:t>
            </w:r>
          </w:p>
          <w:p w:rsidR="006E3CCB" w:rsidRPr="00810AE6" w:rsidRDefault="006E3CCB" w:rsidP="00605287">
            <w:pPr>
              <w:widowControl w:val="0"/>
              <w:tabs>
                <w:tab w:val="left" w:pos="5085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 w:rsidRPr="00810AE6">
              <w:rPr>
                <w:b/>
                <w:i/>
                <w:color w:val="404040" w:themeColor="text1" w:themeTint="BF"/>
                <w:sz w:val="28"/>
                <w:szCs w:val="28"/>
              </w:rPr>
              <w:t xml:space="preserve"> </w:t>
            </w:r>
          </w:p>
          <w:p w:rsidR="00182837" w:rsidRPr="00810AE6" w:rsidRDefault="00182837" w:rsidP="00605287">
            <w:pPr>
              <w:widowControl w:val="0"/>
              <w:tabs>
                <w:tab w:val="right" w:leader="dot" w:pos="6238"/>
              </w:tabs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810AE6">
              <w:rPr>
                <w:b/>
                <w:color w:val="404040" w:themeColor="text1" w:themeTint="BF"/>
                <w:sz w:val="28"/>
                <w:szCs w:val="28"/>
              </w:rPr>
              <w:t>II. СОДЕРЖАТЕЛЬНЫЙ РАЗДЕЛ</w:t>
            </w:r>
          </w:p>
          <w:p w:rsidR="006E3CCB" w:rsidRPr="00810AE6" w:rsidRDefault="006E3CCB" w:rsidP="00605287">
            <w:pPr>
              <w:widowControl w:val="0"/>
              <w:tabs>
                <w:tab w:val="right" w:leader="dot" w:pos="6238"/>
              </w:tabs>
              <w:jc w:val="both"/>
              <w:rPr>
                <w:b/>
                <w:color w:val="404040" w:themeColor="text1" w:themeTint="BF"/>
                <w:sz w:val="28"/>
                <w:szCs w:val="28"/>
              </w:rPr>
            </w:pPr>
            <w:r w:rsidRPr="00810AE6">
              <w:rPr>
                <w:b/>
                <w:color w:val="404040" w:themeColor="text1" w:themeTint="BF"/>
                <w:sz w:val="28"/>
                <w:szCs w:val="28"/>
              </w:rPr>
              <w:t>Обязательная часть</w:t>
            </w:r>
          </w:p>
        </w:tc>
        <w:tc>
          <w:tcPr>
            <w:tcW w:w="561" w:type="dxa"/>
          </w:tcPr>
          <w:p w:rsidR="00182837" w:rsidRPr="00810AE6" w:rsidRDefault="00182837" w:rsidP="00605287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</w:p>
          <w:p w:rsidR="00605287" w:rsidRPr="00810AE6" w:rsidRDefault="00605287" w:rsidP="00605287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23</w:t>
            </w:r>
          </w:p>
          <w:p w:rsidR="00605287" w:rsidRPr="00810AE6" w:rsidRDefault="00605287" w:rsidP="00605287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</w:p>
          <w:p w:rsidR="00605287" w:rsidRPr="00810AE6" w:rsidRDefault="00605287" w:rsidP="00810AE6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2</w:t>
            </w:r>
            <w:r w:rsidR="00810AE6">
              <w:rPr>
                <w:color w:val="404040" w:themeColor="text1" w:themeTint="BF"/>
                <w:sz w:val="28"/>
                <w:szCs w:val="28"/>
              </w:rPr>
              <w:t>6</w:t>
            </w:r>
          </w:p>
        </w:tc>
      </w:tr>
      <w:tr w:rsidR="00810AE6" w:rsidRPr="00810AE6" w:rsidTr="00EF6BA3">
        <w:tc>
          <w:tcPr>
            <w:tcW w:w="981" w:type="dxa"/>
          </w:tcPr>
          <w:p w:rsidR="00182837" w:rsidRPr="00810AE6" w:rsidRDefault="0021796A" w:rsidP="00605287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2</w:t>
            </w:r>
            <w:r w:rsidR="00182837" w:rsidRPr="00810AE6">
              <w:rPr>
                <w:color w:val="404040" w:themeColor="text1" w:themeTint="BF"/>
                <w:sz w:val="28"/>
                <w:szCs w:val="28"/>
              </w:rPr>
              <w:t>.</w:t>
            </w:r>
            <w:r w:rsidRPr="00810AE6"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8807" w:type="dxa"/>
          </w:tcPr>
          <w:p w:rsidR="00182837" w:rsidRPr="00810AE6" w:rsidRDefault="00182837" w:rsidP="00605287">
            <w:pPr>
              <w:widowControl w:val="0"/>
              <w:tabs>
                <w:tab w:val="right" w:leader="dot" w:pos="6238"/>
              </w:tabs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  <w:r w:rsidR="00605287" w:rsidRPr="00810AE6">
              <w:rPr>
                <w:color w:val="404040" w:themeColor="text1" w:themeTint="BF"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561" w:type="dxa"/>
          </w:tcPr>
          <w:p w:rsidR="00605287" w:rsidRPr="00810AE6" w:rsidRDefault="00605287" w:rsidP="00605287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</w:p>
          <w:p w:rsidR="00182837" w:rsidRPr="00810AE6" w:rsidRDefault="00605287" w:rsidP="00810AE6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3</w:t>
            </w:r>
            <w:r w:rsidR="00810AE6"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810AE6" w:rsidRPr="00810AE6" w:rsidTr="00EF6BA3">
        <w:tc>
          <w:tcPr>
            <w:tcW w:w="981" w:type="dxa"/>
          </w:tcPr>
          <w:p w:rsidR="00182837" w:rsidRPr="00810AE6" w:rsidRDefault="0021796A" w:rsidP="00605287">
            <w:pPr>
              <w:widowControl w:val="0"/>
              <w:tabs>
                <w:tab w:val="right" w:leader="dot" w:pos="6238"/>
              </w:tabs>
              <w:rPr>
                <w:rFonts w:eastAsia="Arial Unicode MS" w:cs="Arial Unicode MS"/>
                <w:color w:val="404040" w:themeColor="text1" w:themeTint="BF"/>
                <w:sz w:val="28"/>
                <w:szCs w:val="28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8"/>
                <w:szCs w:val="28"/>
              </w:rPr>
              <w:t>2.</w:t>
            </w:r>
            <w:r w:rsidR="00182837" w:rsidRPr="00810AE6">
              <w:rPr>
                <w:rFonts w:eastAsia="Arial Unicode MS" w:cs="Arial Unicode MS"/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8807" w:type="dxa"/>
          </w:tcPr>
          <w:p w:rsidR="00182837" w:rsidRPr="00810AE6" w:rsidRDefault="00182837" w:rsidP="00605287">
            <w:pPr>
              <w:widowControl w:val="0"/>
              <w:tabs>
                <w:tab w:val="right" w:leader="dot" w:pos="6238"/>
              </w:tabs>
              <w:jc w:val="both"/>
              <w:rPr>
                <w:rFonts w:eastAsia="Arial Unicode MS" w:cs="Arial Unicode MS"/>
                <w:color w:val="404040" w:themeColor="text1" w:themeTint="BF"/>
                <w:sz w:val="28"/>
                <w:szCs w:val="28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8"/>
                <w:szCs w:val="28"/>
              </w:rPr>
              <w:t xml:space="preserve">Описание вариативных форм, способов, методов и средств реализации </w:t>
            </w:r>
            <w:r w:rsidR="00D32421" w:rsidRPr="00810AE6">
              <w:rPr>
                <w:color w:val="404040" w:themeColor="text1" w:themeTint="BF"/>
                <w:sz w:val="28"/>
                <w:szCs w:val="28"/>
              </w:rPr>
              <w:t>АООП ДО</w:t>
            </w:r>
            <w:r w:rsidR="00605287" w:rsidRPr="00810AE6">
              <w:rPr>
                <w:color w:val="404040" w:themeColor="text1" w:themeTint="BF"/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561" w:type="dxa"/>
          </w:tcPr>
          <w:p w:rsidR="00182837" w:rsidRPr="00810AE6" w:rsidRDefault="00182837" w:rsidP="00605287">
            <w:pPr>
              <w:widowControl w:val="0"/>
              <w:tabs>
                <w:tab w:val="right" w:leader="dot" w:pos="6238"/>
              </w:tabs>
              <w:rPr>
                <w:rFonts w:eastAsia="Arial Unicode MS" w:cs="Arial Unicode MS"/>
                <w:color w:val="404040" w:themeColor="text1" w:themeTint="BF"/>
                <w:sz w:val="28"/>
                <w:szCs w:val="28"/>
              </w:rPr>
            </w:pPr>
          </w:p>
          <w:p w:rsidR="00605287" w:rsidRPr="00810AE6" w:rsidRDefault="00605287" w:rsidP="00810AE6">
            <w:pPr>
              <w:widowControl w:val="0"/>
              <w:tabs>
                <w:tab w:val="right" w:leader="dot" w:pos="6238"/>
              </w:tabs>
              <w:rPr>
                <w:rFonts w:eastAsia="Arial Unicode MS" w:cs="Arial Unicode MS"/>
                <w:color w:val="404040" w:themeColor="text1" w:themeTint="BF"/>
                <w:sz w:val="28"/>
                <w:szCs w:val="28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8"/>
                <w:szCs w:val="28"/>
              </w:rPr>
              <w:t>4</w:t>
            </w:r>
            <w:r w:rsidR="00810AE6">
              <w:rPr>
                <w:rFonts w:eastAsia="Arial Unicode MS" w:cs="Arial Unicode MS"/>
                <w:color w:val="404040" w:themeColor="text1" w:themeTint="BF"/>
                <w:sz w:val="28"/>
                <w:szCs w:val="28"/>
              </w:rPr>
              <w:t>5</w:t>
            </w:r>
          </w:p>
        </w:tc>
      </w:tr>
      <w:tr w:rsidR="00810AE6" w:rsidRPr="00810AE6" w:rsidTr="00EF6BA3">
        <w:tc>
          <w:tcPr>
            <w:tcW w:w="981" w:type="dxa"/>
          </w:tcPr>
          <w:p w:rsidR="00182837" w:rsidRPr="00810AE6" w:rsidRDefault="0021796A" w:rsidP="00605287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2.</w:t>
            </w:r>
            <w:r w:rsidR="00D32421" w:rsidRPr="00810AE6">
              <w:rPr>
                <w:color w:val="404040" w:themeColor="text1" w:themeTint="BF"/>
                <w:sz w:val="28"/>
                <w:szCs w:val="28"/>
              </w:rPr>
              <w:t>2</w:t>
            </w:r>
            <w:r w:rsidR="00182837" w:rsidRPr="00810AE6">
              <w:rPr>
                <w:color w:val="404040" w:themeColor="text1" w:themeTint="BF"/>
                <w:sz w:val="28"/>
                <w:szCs w:val="28"/>
              </w:rPr>
              <w:t>.</w:t>
            </w:r>
            <w:r w:rsidR="00D32421" w:rsidRPr="00810AE6">
              <w:rPr>
                <w:color w:val="404040" w:themeColor="text1" w:themeTint="BF"/>
                <w:sz w:val="28"/>
                <w:szCs w:val="28"/>
              </w:rPr>
              <w:t>1.</w:t>
            </w:r>
          </w:p>
        </w:tc>
        <w:tc>
          <w:tcPr>
            <w:tcW w:w="8807" w:type="dxa"/>
          </w:tcPr>
          <w:p w:rsidR="00182837" w:rsidRPr="00810AE6" w:rsidRDefault="00182837" w:rsidP="00605287">
            <w:pPr>
              <w:widowControl w:val="0"/>
              <w:tabs>
                <w:tab w:val="right" w:leader="dot" w:pos="6238"/>
              </w:tabs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  <w:r w:rsidR="00605287" w:rsidRPr="00810AE6">
              <w:rPr>
                <w:color w:val="404040" w:themeColor="text1" w:themeTint="BF"/>
                <w:sz w:val="28"/>
                <w:szCs w:val="28"/>
              </w:rPr>
              <w:t>………………………………………………………...</w:t>
            </w:r>
          </w:p>
        </w:tc>
        <w:tc>
          <w:tcPr>
            <w:tcW w:w="561" w:type="dxa"/>
          </w:tcPr>
          <w:p w:rsidR="00182837" w:rsidRPr="00810AE6" w:rsidRDefault="00810AE6" w:rsidP="00605287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49</w:t>
            </w:r>
          </w:p>
        </w:tc>
      </w:tr>
      <w:tr w:rsidR="00810AE6" w:rsidRPr="00810AE6" w:rsidTr="00EF6BA3">
        <w:tc>
          <w:tcPr>
            <w:tcW w:w="981" w:type="dxa"/>
          </w:tcPr>
          <w:p w:rsidR="00182837" w:rsidRPr="00810AE6" w:rsidRDefault="0021796A" w:rsidP="00605287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2.</w:t>
            </w:r>
            <w:r w:rsidR="00D32421" w:rsidRPr="00810AE6">
              <w:rPr>
                <w:color w:val="404040" w:themeColor="text1" w:themeTint="BF"/>
                <w:sz w:val="28"/>
                <w:szCs w:val="28"/>
              </w:rPr>
              <w:t>2</w:t>
            </w:r>
            <w:r w:rsidR="00182837" w:rsidRPr="00810AE6">
              <w:rPr>
                <w:color w:val="404040" w:themeColor="text1" w:themeTint="BF"/>
                <w:sz w:val="28"/>
                <w:szCs w:val="28"/>
              </w:rPr>
              <w:t>.</w:t>
            </w:r>
            <w:r w:rsidR="00D32421" w:rsidRPr="00810AE6">
              <w:rPr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8807" w:type="dxa"/>
          </w:tcPr>
          <w:p w:rsidR="00182837" w:rsidRPr="00810AE6" w:rsidRDefault="00182837" w:rsidP="00605287">
            <w:pPr>
              <w:widowControl w:val="0"/>
              <w:tabs>
                <w:tab w:val="right" w:leader="dot" w:pos="6238"/>
              </w:tabs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Способы и направления поддержки детской инициативы</w:t>
            </w:r>
            <w:r w:rsidR="00605287" w:rsidRPr="00810AE6">
              <w:rPr>
                <w:color w:val="404040" w:themeColor="text1" w:themeTint="BF"/>
                <w:sz w:val="28"/>
                <w:szCs w:val="28"/>
              </w:rPr>
              <w:t>……………….</w:t>
            </w:r>
          </w:p>
        </w:tc>
        <w:tc>
          <w:tcPr>
            <w:tcW w:w="561" w:type="dxa"/>
          </w:tcPr>
          <w:p w:rsidR="00182837" w:rsidRPr="00810AE6" w:rsidRDefault="00182837" w:rsidP="00810AE6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5</w:t>
            </w:r>
            <w:r w:rsidR="00810AE6">
              <w:rPr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810AE6" w:rsidRPr="00810AE6" w:rsidTr="00EF6BA3">
        <w:tc>
          <w:tcPr>
            <w:tcW w:w="981" w:type="dxa"/>
          </w:tcPr>
          <w:p w:rsidR="00D32421" w:rsidRPr="00810AE6" w:rsidRDefault="00D32421" w:rsidP="00605287">
            <w:pPr>
              <w:widowControl w:val="0"/>
              <w:tabs>
                <w:tab w:val="right" w:leader="dot" w:pos="6238"/>
              </w:tabs>
              <w:rPr>
                <w:rFonts w:eastAsia="Arial Unicode MS" w:cs="Arial Unicode MS"/>
                <w:color w:val="404040" w:themeColor="text1" w:themeTint="BF"/>
                <w:sz w:val="28"/>
                <w:szCs w:val="28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8"/>
                <w:szCs w:val="28"/>
              </w:rPr>
              <w:t>2.2.3.</w:t>
            </w:r>
          </w:p>
        </w:tc>
        <w:tc>
          <w:tcPr>
            <w:tcW w:w="8807" w:type="dxa"/>
          </w:tcPr>
          <w:p w:rsidR="00D32421" w:rsidRPr="00810AE6" w:rsidRDefault="00605287" w:rsidP="00605287">
            <w:pPr>
              <w:widowControl w:val="0"/>
              <w:tabs>
                <w:tab w:val="right" w:leader="dot" w:pos="6238"/>
              </w:tabs>
              <w:jc w:val="both"/>
              <w:rPr>
                <w:rFonts w:eastAsia="Arial Unicode MS" w:cs="Arial Unicode MS"/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Описание образовательной деятельности по профессиональной коррекции нарушений развития детей…………………………………….</w:t>
            </w:r>
          </w:p>
        </w:tc>
        <w:tc>
          <w:tcPr>
            <w:tcW w:w="561" w:type="dxa"/>
          </w:tcPr>
          <w:p w:rsidR="00D32421" w:rsidRPr="00810AE6" w:rsidRDefault="00D32421" w:rsidP="00605287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</w:p>
          <w:p w:rsidR="00605287" w:rsidRPr="00810AE6" w:rsidRDefault="00605287" w:rsidP="00810AE6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5</w:t>
            </w:r>
            <w:r w:rsidR="00810AE6">
              <w:rPr>
                <w:color w:val="404040" w:themeColor="text1" w:themeTint="BF"/>
                <w:sz w:val="28"/>
                <w:szCs w:val="28"/>
              </w:rPr>
              <w:t>4</w:t>
            </w:r>
          </w:p>
        </w:tc>
      </w:tr>
      <w:tr w:rsidR="00810AE6" w:rsidRPr="00810AE6" w:rsidTr="00EF6BA3">
        <w:tc>
          <w:tcPr>
            <w:tcW w:w="981" w:type="dxa"/>
          </w:tcPr>
          <w:p w:rsidR="00D32421" w:rsidRPr="00810AE6" w:rsidRDefault="00D32421" w:rsidP="00605287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2.3.</w:t>
            </w:r>
          </w:p>
        </w:tc>
        <w:tc>
          <w:tcPr>
            <w:tcW w:w="8807" w:type="dxa"/>
          </w:tcPr>
          <w:p w:rsidR="00D32421" w:rsidRPr="00810AE6" w:rsidRDefault="00605287" w:rsidP="00605287">
            <w:pPr>
              <w:widowControl w:val="0"/>
              <w:tabs>
                <w:tab w:val="right" w:leader="dot" w:pos="6238"/>
              </w:tabs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Особенности взаимодействия педагогического коллектива с семьями воспитанников……………………………………………………………….</w:t>
            </w:r>
          </w:p>
        </w:tc>
        <w:tc>
          <w:tcPr>
            <w:tcW w:w="561" w:type="dxa"/>
          </w:tcPr>
          <w:p w:rsidR="00D32421" w:rsidRPr="00810AE6" w:rsidRDefault="00D32421" w:rsidP="00605287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</w:p>
          <w:p w:rsidR="00EF6BA3" w:rsidRPr="00810AE6" w:rsidRDefault="00810AE6" w:rsidP="00605287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59</w:t>
            </w:r>
          </w:p>
        </w:tc>
      </w:tr>
      <w:tr w:rsidR="00810AE6" w:rsidRPr="00810AE6" w:rsidTr="00EF6BA3">
        <w:tc>
          <w:tcPr>
            <w:tcW w:w="981" w:type="dxa"/>
          </w:tcPr>
          <w:p w:rsidR="00D32421" w:rsidRPr="00810AE6" w:rsidRDefault="00D32421" w:rsidP="00605287">
            <w:pPr>
              <w:widowControl w:val="0"/>
              <w:tabs>
                <w:tab w:val="right" w:leader="dot" w:pos="6238"/>
              </w:tabs>
              <w:rPr>
                <w:rFonts w:eastAsia="Arial Unicode MS" w:cs="Arial Unicode MS"/>
                <w:color w:val="404040" w:themeColor="text1" w:themeTint="BF"/>
                <w:sz w:val="28"/>
                <w:szCs w:val="28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8"/>
                <w:szCs w:val="28"/>
              </w:rPr>
              <w:t>2.4.</w:t>
            </w:r>
          </w:p>
        </w:tc>
        <w:tc>
          <w:tcPr>
            <w:tcW w:w="8807" w:type="dxa"/>
          </w:tcPr>
          <w:p w:rsidR="00D32421" w:rsidRPr="00810AE6" w:rsidRDefault="00D32421" w:rsidP="00605287">
            <w:pPr>
              <w:widowControl w:val="0"/>
              <w:tabs>
                <w:tab w:val="right" w:leader="dot" w:pos="6238"/>
              </w:tabs>
              <w:jc w:val="both"/>
              <w:rPr>
                <w:rFonts w:eastAsia="Arial Unicode MS" w:cs="Arial Unicode MS"/>
                <w:color w:val="404040" w:themeColor="text1" w:themeTint="BF"/>
                <w:sz w:val="28"/>
                <w:szCs w:val="28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8"/>
                <w:szCs w:val="28"/>
              </w:rPr>
              <w:t>Преемственность в работе ДОУ и школы</w:t>
            </w:r>
            <w:r w:rsidR="00EF6BA3" w:rsidRPr="00810AE6">
              <w:rPr>
                <w:rFonts w:eastAsia="Arial Unicode MS" w:cs="Arial Unicode MS"/>
                <w:color w:val="404040" w:themeColor="text1" w:themeTint="BF"/>
                <w:sz w:val="28"/>
                <w:szCs w:val="28"/>
              </w:rPr>
              <w:t>…………………………………</w:t>
            </w:r>
          </w:p>
        </w:tc>
        <w:tc>
          <w:tcPr>
            <w:tcW w:w="561" w:type="dxa"/>
          </w:tcPr>
          <w:p w:rsidR="00D32421" w:rsidRPr="00810AE6" w:rsidRDefault="00EF6BA3" w:rsidP="00810AE6">
            <w:pPr>
              <w:widowControl w:val="0"/>
              <w:tabs>
                <w:tab w:val="right" w:leader="dot" w:pos="6238"/>
              </w:tabs>
              <w:rPr>
                <w:rFonts w:eastAsia="Arial Unicode MS" w:cs="Arial Unicode MS"/>
                <w:color w:val="404040" w:themeColor="text1" w:themeTint="BF"/>
                <w:sz w:val="28"/>
                <w:szCs w:val="28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8"/>
                <w:szCs w:val="28"/>
              </w:rPr>
              <w:t>7</w:t>
            </w:r>
            <w:r w:rsidR="00810AE6">
              <w:rPr>
                <w:rFonts w:eastAsia="Arial Unicode MS" w:cs="Arial Unicode MS"/>
                <w:color w:val="404040" w:themeColor="text1" w:themeTint="BF"/>
                <w:sz w:val="28"/>
                <w:szCs w:val="28"/>
              </w:rPr>
              <w:t>0</w:t>
            </w:r>
          </w:p>
        </w:tc>
      </w:tr>
      <w:tr w:rsidR="00810AE6" w:rsidRPr="00810AE6" w:rsidTr="00EF6BA3">
        <w:tc>
          <w:tcPr>
            <w:tcW w:w="981" w:type="dxa"/>
          </w:tcPr>
          <w:p w:rsidR="00D32421" w:rsidRPr="00810AE6" w:rsidRDefault="00D32421" w:rsidP="00605287">
            <w:pPr>
              <w:widowControl w:val="0"/>
              <w:tabs>
                <w:tab w:val="right" w:leader="dot" w:pos="6238"/>
              </w:tabs>
              <w:rPr>
                <w:rFonts w:eastAsia="Arial Unicode MS" w:cs="Arial Unicode MS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807" w:type="dxa"/>
          </w:tcPr>
          <w:p w:rsidR="00D32421" w:rsidRPr="00810AE6" w:rsidRDefault="00D32421" w:rsidP="00605287">
            <w:pPr>
              <w:widowControl w:val="0"/>
              <w:tabs>
                <w:tab w:val="right" w:leader="dot" w:pos="6238"/>
              </w:tabs>
              <w:jc w:val="both"/>
              <w:rPr>
                <w:rFonts w:eastAsia="Arial Unicode MS" w:cs="Arial Unicode MS"/>
                <w:b/>
                <w:i/>
                <w:color w:val="404040" w:themeColor="text1" w:themeTint="BF"/>
                <w:sz w:val="28"/>
                <w:szCs w:val="28"/>
              </w:rPr>
            </w:pPr>
            <w:r w:rsidRPr="00810AE6">
              <w:rPr>
                <w:rFonts w:eastAsia="Arial Unicode MS" w:cs="Arial Unicode MS"/>
                <w:b/>
                <w:i/>
                <w:color w:val="404040" w:themeColor="text1" w:themeTint="BF"/>
                <w:sz w:val="28"/>
                <w:szCs w:val="28"/>
              </w:rPr>
              <w:t>Часть, формируемая участниками образовательного процесса</w:t>
            </w:r>
            <w:r w:rsidR="00EF6BA3" w:rsidRPr="00810AE6">
              <w:rPr>
                <w:rFonts w:eastAsia="Arial Unicode MS" w:cs="Arial Unicode MS"/>
                <w:b/>
                <w:i/>
                <w:color w:val="404040" w:themeColor="text1" w:themeTint="BF"/>
                <w:sz w:val="28"/>
                <w:szCs w:val="28"/>
              </w:rPr>
              <w:t>……</w:t>
            </w:r>
            <w:r w:rsidR="00810AE6">
              <w:rPr>
                <w:rFonts w:eastAsia="Arial Unicode MS" w:cs="Arial Unicode MS"/>
                <w:b/>
                <w:i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D32421" w:rsidRPr="00810AE6" w:rsidRDefault="00EF6BA3" w:rsidP="00810AE6">
            <w:pPr>
              <w:widowControl w:val="0"/>
              <w:tabs>
                <w:tab w:val="right" w:leader="dot" w:pos="6238"/>
              </w:tabs>
              <w:rPr>
                <w:rFonts w:eastAsia="Arial Unicode MS" w:cs="Arial Unicode MS"/>
                <w:color w:val="404040" w:themeColor="text1" w:themeTint="BF"/>
                <w:sz w:val="28"/>
                <w:szCs w:val="28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8"/>
                <w:szCs w:val="28"/>
              </w:rPr>
              <w:t>7</w:t>
            </w:r>
            <w:r w:rsidR="00810AE6">
              <w:rPr>
                <w:rFonts w:eastAsia="Arial Unicode MS" w:cs="Arial Unicode MS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10AE6" w:rsidRPr="00810AE6" w:rsidTr="00EF6BA3">
        <w:tc>
          <w:tcPr>
            <w:tcW w:w="981" w:type="dxa"/>
          </w:tcPr>
          <w:p w:rsidR="00D32421" w:rsidRPr="00810AE6" w:rsidRDefault="00D32421" w:rsidP="00605287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807" w:type="dxa"/>
          </w:tcPr>
          <w:p w:rsidR="00810AE6" w:rsidRDefault="00810AE6" w:rsidP="00605287">
            <w:pPr>
              <w:widowControl w:val="0"/>
              <w:tabs>
                <w:tab w:val="right" w:leader="dot" w:pos="6238"/>
              </w:tabs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D32421" w:rsidRPr="00810AE6" w:rsidRDefault="00D32421" w:rsidP="00605287">
            <w:pPr>
              <w:widowControl w:val="0"/>
              <w:tabs>
                <w:tab w:val="right" w:leader="dot" w:pos="6238"/>
              </w:tabs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810AE6">
              <w:rPr>
                <w:b/>
                <w:color w:val="404040" w:themeColor="text1" w:themeTint="BF"/>
                <w:sz w:val="28"/>
                <w:szCs w:val="28"/>
              </w:rPr>
              <w:t>III. ОРГАНИЗАЦИОННЫЙ РАЗДЕЛ</w:t>
            </w:r>
          </w:p>
        </w:tc>
        <w:tc>
          <w:tcPr>
            <w:tcW w:w="561" w:type="dxa"/>
          </w:tcPr>
          <w:p w:rsidR="00D32421" w:rsidRPr="00810AE6" w:rsidRDefault="00D32421" w:rsidP="00605287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810AE6" w:rsidRPr="00810AE6" w:rsidTr="00EF6BA3">
        <w:tc>
          <w:tcPr>
            <w:tcW w:w="981" w:type="dxa"/>
          </w:tcPr>
          <w:p w:rsidR="00D32421" w:rsidRPr="00810AE6" w:rsidRDefault="00D32421" w:rsidP="00605287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3.1.</w:t>
            </w:r>
          </w:p>
        </w:tc>
        <w:tc>
          <w:tcPr>
            <w:tcW w:w="8807" w:type="dxa"/>
          </w:tcPr>
          <w:p w:rsidR="00D32421" w:rsidRPr="00810AE6" w:rsidRDefault="00D32421" w:rsidP="00605287">
            <w:pPr>
              <w:widowControl w:val="0"/>
              <w:tabs>
                <w:tab w:val="right" w:leader="dot" w:pos="6238"/>
              </w:tabs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Описание материально-технического обеспечения Программы</w:t>
            </w:r>
            <w:r w:rsidR="00EF6BA3" w:rsidRPr="00810AE6">
              <w:rPr>
                <w:color w:val="404040" w:themeColor="text1" w:themeTint="BF"/>
                <w:sz w:val="28"/>
                <w:szCs w:val="28"/>
              </w:rPr>
              <w:t>………...</w:t>
            </w:r>
          </w:p>
        </w:tc>
        <w:tc>
          <w:tcPr>
            <w:tcW w:w="561" w:type="dxa"/>
          </w:tcPr>
          <w:p w:rsidR="00D32421" w:rsidRPr="00810AE6" w:rsidRDefault="00EF6BA3" w:rsidP="00810AE6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7</w:t>
            </w:r>
            <w:r w:rsidR="00810AE6">
              <w:rPr>
                <w:color w:val="404040" w:themeColor="text1" w:themeTint="BF"/>
                <w:sz w:val="28"/>
                <w:szCs w:val="28"/>
              </w:rPr>
              <w:t>6</w:t>
            </w:r>
          </w:p>
        </w:tc>
      </w:tr>
      <w:tr w:rsidR="00810AE6" w:rsidRPr="00810AE6" w:rsidTr="00EF6BA3">
        <w:tc>
          <w:tcPr>
            <w:tcW w:w="981" w:type="dxa"/>
          </w:tcPr>
          <w:p w:rsidR="00D32421" w:rsidRPr="00810AE6" w:rsidRDefault="00D32421" w:rsidP="00605287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3.2.</w:t>
            </w:r>
          </w:p>
        </w:tc>
        <w:tc>
          <w:tcPr>
            <w:tcW w:w="8807" w:type="dxa"/>
          </w:tcPr>
          <w:p w:rsidR="00D32421" w:rsidRPr="00810AE6" w:rsidRDefault="00D32421" w:rsidP="00605287">
            <w:pPr>
              <w:widowControl w:val="0"/>
              <w:tabs>
                <w:tab w:val="right" w:leader="dot" w:pos="6238"/>
              </w:tabs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Организация режима пребывания детей в дошкольной образовательной организации</w:t>
            </w:r>
            <w:r w:rsidR="00EF6BA3" w:rsidRPr="00810AE6">
              <w:rPr>
                <w:color w:val="404040" w:themeColor="text1" w:themeTint="BF"/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561" w:type="dxa"/>
          </w:tcPr>
          <w:p w:rsidR="00D32421" w:rsidRPr="00810AE6" w:rsidRDefault="00D32421" w:rsidP="00605287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</w:p>
          <w:p w:rsidR="00D32421" w:rsidRPr="00810AE6" w:rsidRDefault="00810AE6" w:rsidP="00605287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78</w:t>
            </w:r>
          </w:p>
        </w:tc>
      </w:tr>
      <w:tr w:rsidR="00810AE6" w:rsidRPr="00810AE6" w:rsidTr="00EF6BA3">
        <w:tc>
          <w:tcPr>
            <w:tcW w:w="981" w:type="dxa"/>
          </w:tcPr>
          <w:p w:rsidR="00D32421" w:rsidRPr="00810AE6" w:rsidRDefault="00D32421" w:rsidP="00605287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3.3.</w:t>
            </w:r>
          </w:p>
        </w:tc>
        <w:tc>
          <w:tcPr>
            <w:tcW w:w="8807" w:type="dxa"/>
          </w:tcPr>
          <w:p w:rsidR="00D32421" w:rsidRPr="00810AE6" w:rsidRDefault="00D32421" w:rsidP="00605287">
            <w:pPr>
              <w:widowControl w:val="0"/>
              <w:tabs>
                <w:tab w:val="right" w:leader="dot" w:pos="6238"/>
              </w:tabs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Особенности традиционных событий, праздников, мероприятий</w:t>
            </w:r>
            <w:r w:rsidR="00EF6BA3" w:rsidRPr="00810AE6">
              <w:rPr>
                <w:color w:val="404040" w:themeColor="text1" w:themeTint="BF"/>
                <w:sz w:val="28"/>
                <w:szCs w:val="28"/>
              </w:rPr>
              <w:t>………</w:t>
            </w:r>
          </w:p>
        </w:tc>
        <w:tc>
          <w:tcPr>
            <w:tcW w:w="561" w:type="dxa"/>
          </w:tcPr>
          <w:p w:rsidR="00D32421" w:rsidRPr="00810AE6" w:rsidRDefault="00EF6BA3" w:rsidP="00810AE6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8</w:t>
            </w:r>
            <w:r w:rsidR="00810AE6">
              <w:rPr>
                <w:color w:val="404040" w:themeColor="text1" w:themeTint="BF"/>
                <w:sz w:val="28"/>
                <w:szCs w:val="28"/>
              </w:rPr>
              <w:t>0</w:t>
            </w:r>
          </w:p>
        </w:tc>
      </w:tr>
      <w:tr w:rsidR="00810AE6" w:rsidRPr="00810AE6" w:rsidTr="00EF6BA3">
        <w:tc>
          <w:tcPr>
            <w:tcW w:w="981" w:type="dxa"/>
          </w:tcPr>
          <w:p w:rsidR="00D32421" w:rsidRPr="00810AE6" w:rsidRDefault="00D32421" w:rsidP="00605287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3.4.</w:t>
            </w:r>
          </w:p>
        </w:tc>
        <w:tc>
          <w:tcPr>
            <w:tcW w:w="8807" w:type="dxa"/>
          </w:tcPr>
          <w:p w:rsidR="00D32421" w:rsidRPr="00810AE6" w:rsidRDefault="00D32421" w:rsidP="00605287">
            <w:pPr>
              <w:widowControl w:val="0"/>
              <w:tabs>
                <w:tab w:val="right" w:leader="dot" w:pos="6238"/>
              </w:tabs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  <w:r w:rsidR="00EF6BA3" w:rsidRPr="00810AE6">
              <w:rPr>
                <w:color w:val="404040" w:themeColor="text1" w:themeTint="BF"/>
                <w:sz w:val="28"/>
                <w:szCs w:val="28"/>
              </w:rPr>
              <w:t>………………………………………………………………………….</w:t>
            </w:r>
          </w:p>
        </w:tc>
        <w:tc>
          <w:tcPr>
            <w:tcW w:w="561" w:type="dxa"/>
          </w:tcPr>
          <w:p w:rsidR="00D32421" w:rsidRPr="00810AE6" w:rsidRDefault="00D32421" w:rsidP="00EF6BA3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</w:p>
          <w:p w:rsidR="00EF6BA3" w:rsidRPr="00810AE6" w:rsidRDefault="00EF6BA3" w:rsidP="00810AE6">
            <w:pPr>
              <w:widowControl w:val="0"/>
              <w:tabs>
                <w:tab w:val="right" w:leader="dot" w:pos="6238"/>
              </w:tabs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8</w:t>
            </w:r>
            <w:r w:rsidR="00810AE6">
              <w:rPr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810AE6" w:rsidRPr="00810AE6" w:rsidTr="00EF6BA3">
        <w:tc>
          <w:tcPr>
            <w:tcW w:w="981" w:type="dxa"/>
          </w:tcPr>
          <w:p w:rsidR="00D32421" w:rsidRPr="00810AE6" w:rsidRDefault="00D32421" w:rsidP="00605287">
            <w:pPr>
              <w:widowControl w:val="0"/>
              <w:tabs>
                <w:tab w:val="right" w:leader="dot" w:pos="6238"/>
              </w:tabs>
              <w:rPr>
                <w:rFonts w:eastAsia="Arial Unicode MS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807" w:type="dxa"/>
          </w:tcPr>
          <w:p w:rsidR="00D32421" w:rsidRPr="00810AE6" w:rsidRDefault="00D32421" w:rsidP="00605287">
            <w:pPr>
              <w:widowControl w:val="0"/>
              <w:tabs>
                <w:tab w:val="right" w:leader="dot" w:pos="6238"/>
              </w:tabs>
              <w:jc w:val="both"/>
              <w:rPr>
                <w:rFonts w:eastAsia="Arial Unicode MS"/>
                <w:b/>
                <w:color w:val="404040" w:themeColor="text1" w:themeTint="BF"/>
                <w:sz w:val="28"/>
                <w:szCs w:val="28"/>
              </w:rPr>
            </w:pPr>
            <w:r w:rsidRPr="00810AE6">
              <w:rPr>
                <w:rFonts w:eastAsia="Arial Unicode MS"/>
                <w:b/>
                <w:color w:val="404040" w:themeColor="text1" w:themeTint="BF"/>
                <w:sz w:val="28"/>
                <w:szCs w:val="28"/>
                <w:lang w:val="en-US"/>
              </w:rPr>
              <w:t>IV</w:t>
            </w:r>
            <w:r w:rsidRPr="00810AE6">
              <w:rPr>
                <w:rFonts w:eastAsia="Arial Unicode MS"/>
                <w:b/>
                <w:color w:val="404040" w:themeColor="text1" w:themeTint="BF"/>
                <w:sz w:val="28"/>
                <w:szCs w:val="28"/>
              </w:rPr>
              <w:t>. ДОПОЛНИТЕЛЬНЫЙ РАЗДЕЛ</w:t>
            </w:r>
          </w:p>
        </w:tc>
        <w:tc>
          <w:tcPr>
            <w:tcW w:w="561" w:type="dxa"/>
          </w:tcPr>
          <w:p w:rsidR="00D32421" w:rsidRPr="00810AE6" w:rsidRDefault="00D32421" w:rsidP="00605287">
            <w:pPr>
              <w:widowControl w:val="0"/>
              <w:tabs>
                <w:tab w:val="right" w:leader="dot" w:pos="6238"/>
              </w:tabs>
              <w:rPr>
                <w:rFonts w:eastAsia="Arial Unicode MS"/>
                <w:color w:val="404040" w:themeColor="text1" w:themeTint="BF"/>
                <w:sz w:val="28"/>
                <w:szCs w:val="28"/>
              </w:rPr>
            </w:pPr>
          </w:p>
        </w:tc>
      </w:tr>
      <w:tr w:rsidR="00810AE6" w:rsidRPr="00810AE6" w:rsidTr="00EF6BA3">
        <w:tc>
          <w:tcPr>
            <w:tcW w:w="981" w:type="dxa"/>
          </w:tcPr>
          <w:p w:rsidR="00D32421" w:rsidRPr="00810AE6" w:rsidRDefault="00D32421" w:rsidP="00605287">
            <w:pPr>
              <w:widowControl w:val="0"/>
              <w:tabs>
                <w:tab w:val="right" w:leader="dot" w:pos="6238"/>
              </w:tabs>
              <w:rPr>
                <w:rFonts w:eastAsia="Arial Unicode MS"/>
                <w:color w:val="404040" w:themeColor="text1" w:themeTint="BF"/>
                <w:sz w:val="28"/>
                <w:szCs w:val="28"/>
              </w:rPr>
            </w:pPr>
            <w:r w:rsidRPr="00810AE6">
              <w:rPr>
                <w:rFonts w:eastAsia="Arial Unicode MS"/>
                <w:color w:val="404040" w:themeColor="text1" w:themeTint="BF"/>
                <w:sz w:val="28"/>
                <w:szCs w:val="28"/>
              </w:rPr>
              <w:t>4.1.</w:t>
            </w:r>
          </w:p>
        </w:tc>
        <w:tc>
          <w:tcPr>
            <w:tcW w:w="8807" w:type="dxa"/>
          </w:tcPr>
          <w:p w:rsidR="00D32421" w:rsidRPr="00810AE6" w:rsidRDefault="00D32421" w:rsidP="00605287">
            <w:pPr>
              <w:widowControl w:val="0"/>
              <w:tabs>
                <w:tab w:val="right" w:leader="dot" w:pos="6238"/>
              </w:tabs>
              <w:jc w:val="both"/>
              <w:rPr>
                <w:rFonts w:eastAsia="Arial Unicode MS"/>
                <w:color w:val="404040" w:themeColor="text1" w:themeTint="BF"/>
                <w:sz w:val="28"/>
                <w:szCs w:val="28"/>
              </w:rPr>
            </w:pPr>
            <w:r w:rsidRPr="00810AE6">
              <w:rPr>
                <w:rFonts w:ascii="Times New Roman CYR" w:eastAsia="Arial Unicode MS" w:hAnsi="Times New Roman CYR" w:cs="Times New Roman CYR"/>
                <w:color w:val="404040" w:themeColor="text1" w:themeTint="BF"/>
                <w:sz w:val="28"/>
                <w:szCs w:val="28"/>
              </w:rPr>
              <w:t>Краткая презентация АООП ДО для детей с ТНР</w:t>
            </w:r>
            <w:r w:rsidR="00EF6BA3" w:rsidRPr="00810AE6">
              <w:rPr>
                <w:rFonts w:ascii="Times New Roman CYR" w:eastAsia="Arial Unicode MS" w:hAnsi="Times New Roman CYR" w:cs="Times New Roman CYR"/>
                <w:color w:val="404040" w:themeColor="text1" w:themeTint="BF"/>
                <w:sz w:val="28"/>
                <w:szCs w:val="28"/>
              </w:rPr>
              <w:t>………………………...</w:t>
            </w:r>
          </w:p>
        </w:tc>
        <w:tc>
          <w:tcPr>
            <w:tcW w:w="561" w:type="dxa"/>
          </w:tcPr>
          <w:p w:rsidR="00D32421" w:rsidRPr="00810AE6" w:rsidRDefault="00810AE6" w:rsidP="00605287">
            <w:pPr>
              <w:widowControl w:val="0"/>
              <w:tabs>
                <w:tab w:val="right" w:leader="dot" w:pos="6238"/>
              </w:tabs>
              <w:rPr>
                <w:rFonts w:eastAsia="Arial Unicode MS"/>
                <w:color w:val="404040" w:themeColor="text1" w:themeTint="BF"/>
                <w:sz w:val="28"/>
                <w:szCs w:val="28"/>
              </w:rPr>
            </w:pPr>
            <w:r>
              <w:rPr>
                <w:rFonts w:eastAsia="Arial Unicode MS"/>
                <w:color w:val="404040" w:themeColor="text1" w:themeTint="BF"/>
                <w:sz w:val="28"/>
                <w:szCs w:val="28"/>
              </w:rPr>
              <w:t>88</w:t>
            </w:r>
          </w:p>
        </w:tc>
      </w:tr>
    </w:tbl>
    <w:p w:rsidR="00182837" w:rsidRPr="00810AE6" w:rsidRDefault="00182837" w:rsidP="00605287">
      <w:pPr>
        <w:rPr>
          <w:b/>
          <w:color w:val="404040" w:themeColor="text1" w:themeTint="BF"/>
          <w:sz w:val="28"/>
          <w:szCs w:val="28"/>
        </w:rPr>
      </w:pPr>
    </w:p>
    <w:p w:rsidR="00182837" w:rsidRPr="00810AE6" w:rsidRDefault="00182837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7A3288" w:rsidRPr="00810AE6" w:rsidRDefault="007A3288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7A3288" w:rsidRPr="00810AE6" w:rsidRDefault="007A3288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497DDB" w:rsidRPr="00810AE6" w:rsidRDefault="00497DDB" w:rsidP="00605287">
      <w:pPr>
        <w:rPr>
          <w:b/>
          <w:color w:val="404040" w:themeColor="text1" w:themeTint="BF"/>
          <w:sz w:val="28"/>
          <w:szCs w:val="28"/>
        </w:rPr>
      </w:pPr>
    </w:p>
    <w:p w:rsidR="00EF6BA3" w:rsidRPr="00810AE6" w:rsidRDefault="00EF6BA3" w:rsidP="00605287">
      <w:pPr>
        <w:widowControl w:val="0"/>
        <w:tabs>
          <w:tab w:val="left" w:pos="-180"/>
        </w:tabs>
        <w:autoSpaceDE w:val="0"/>
        <w:autoSpaceDN w:val="0"/>
        <w:adjustRightInd w:val="0"/>
        <w:jc w:val="center"/>
        <w:rPr>
          <w:b/>
          <w:bCs/>
          <w:iCs/>
          <w:color w:val="404040" w:themeColor="text1" w:themeTint="BF"/>
          <w:sz w:val="32"/>
          <w:szCs w:val="32"/>
        </w:rPr>
      </w:pPr>
    </w:p>
    <w:p w:rsidR="00497DDB" w:rsidRPr="00810AE6" w:rsidRDefault="00497DDB" w:rsidP="00605287">
      <w:pPr>
        <w:widowControl w:val="0"/>
        <w:tabs>
          <w:tab w:val="left" w:pos="-180"/>
        </w:tabs>
        <w:autoSpaceDE w:val="0"/>
        <w:autoSpaceDN w:val="0"/>
        <w:adjustRightInd w:val="0"/>
        <w:jc w:val="center"/>
        <w:rPr>
          <w:b/>
          <w:bCs/>
          <w:i/>
          <w:iCs/>
          <w:color w:val="404040" w:themeColor="text1" w:themeTint="BF"/>
          <w:sz w:val="32"/>
          <w:szCs w:val="32"/>
        </w:rPr>
      </w:pPr>
      <w:r w:rsidRPr="00810AE6">
        <w:rPr>
          <w:b/>
          <w:bCs/>
          <w:iCs/>
          <w:color w:val="404040" w:themeColor="text1" w:themeTint="BF"/>
          <w:sz w:val="32"/>
          <w:szCs w:val="32"/>
        </w:rPr>
        <w:t>Введение</w:t>
      </w:r>
    </w:p>
    <w:p w:rsidR="00497DDB" w:rsidRPr="00810AE6" w:rsidRDefault="00497DDB" w:rsidP="00605287">
      <w:pPr>
        <w:widowControl w:val="0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 xml:space="preserve">          Название программы: </w:t>
      </w:r>
      <w:r w:rsidRPr="00810AE6">
        <w:rPr>
          <w:color w:val="404040" w:themeColor="text1" w:themeTint="BF"/>
          <w:sz w:val="28"/>
          <w:szCs w:val="28"/>
        </w:rPr>
        <w:t>адаптированная основная образовательная программа дошкольного образования для детей с тяжелыми нарушениями речи структурного подразделения «детский сад» муниципального общеобразовательного учреждения «Тавровская средняя общеобразовательная школа им.  А.Г.  Ачкасова Белгородского района Белгородской области»</w:t>
      </w:r>
    </w:p>
    <w:p w:rsidR="00497DDB" w:rsidRPr="00810AE6" w:rsidRDefault="00497DDB" w:rsidP="00605287">
      <w:pPr>
        <w:widowControl w:val="0"/>
        <w:autoSpaceDE w:val="0"/>
        <w:autoSpaceDN w:val="0"/>
        <w:adjustRightInd w:val="0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 xml:space="preserve">       Дата </w:t>
      </w:r>
      <w:r w:rsidR="00EF6BA3" w:rsidRPr="00810AE6">
        <w:rPr>
          <w:b/>
          <w:color w:val="404040" w:themeColor="text1" w:themeTint="BF"/>
          <w:sz w:val="28"/>
          <w:szCs w:val="28"/>
        </w:rPr>
        <w:t>утверждения программы</w:t>
      </w:r>
      <w:r w:rsidRPr="00810AE6">
        <w:rPr>
          <w:b/>
          <w:color w:val="404040" w:themeColor="text1" w:themeTint="BF"/>
          <w:sz w:val="28"/>
          <w:szCs w:val="28"/>
        </w:rPr>
        <w:t xml:space="preserve">: </w:t>
      </w:r>
      <w:r w:rsidRPr="00810AE6">
        <w:rPr>
          <w:color w:val="404040" w:themeColor="text1" w:themeTint="BF"/>
          <w:sz w:val="28"/>
          <w:szCs w:val="28"/>
        </w:rPr>
        <w:t>28.08.2017 г., приказ № 91</w:t>
      </w:r>
    </w:p>
    <w:p w:rsidR="00497DDB" w:rsidRPr="00810AE6" w:rsidRDefault="00EF6BA3" w:rsidP="00605287">
      <w:pPr>
        <w:widowControl w:val="0"/>
        <w:tabs>
          <w:tab w:val="left" w:pos="-180"/>
        </w:tabs>
        <w:autoSpaceDE w:val="0"/>
        <w:autoSpaceDN w:val="0"/>
        <w:adjustRightInd w:val="0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Разработчики программы</w:t>
      </w:r>
      <w:r w:rsidR="00497DDB" w:rsidRPr="00810AE6">
        <w:rPr>
          <w:b/>
          <w:color w:val="404040" w:themeColor="text1" w:themeTint="BF"/>
          <w:sz w:val="28"/>
          <w:szCs w:val="28"/>
        </w:rPr>
        <w:t>:</w:t>
      </w:r>
    </w:p>
    <w:p w:rsidR="0021796A" w:rsidRPr="00810AE6" w:rsidRDefault="0021796A" w:rsidP="00605287">
      <w:pPr>
        <w:pStyle w:val="a9"/>
        <w:jc w:val="both"/>
        <w:rPr>
          <w:bCs/>
          <w:color w:val="404040" w:themeColor="text1" w:themeTint="BF"/>
          <w:spacing w:val="1"/>
          <w:szCs w:val="28"/>
        </w:rPr>
      </w:pPr>
      <w:r w:rsidRPr="00810AE6">
        <w:rPr>
          <w:bCs/>
          <w:color w:val="404040" w:themeColor="text1" w:themeTint="BF"/>
          <w:spacing w:val="1"/>
          <w:szCs w:val="28"/>
        </w:rPr>
        <w:t xml:space="preserve">- </w:t>
      </w:r>
      <w:r w:rsidR="00C36744">
        <w:rPr>
          <w:bCs/>
          <w:color w:val="404040" w:themeColor="text1" w:themeTint="BF"/>
          <w:spacing w:val="1"/>
          <w:szCs w:val="28"/>
        </w:rPr>
        <w:t>Чуева В.В</w:t>
      </w:r>
      <w:bookmarkStart w:id="0" w:name="_GoBack"/>
      <w:bookmarkEnd w:id="0"/>
      <w:r w:rsidRPr="00810AE6">
        <w:rPr>
          <w:bCs/>
          <w:color w:val="404040" w:themeColor="text1" w:themeTint="BF"/>
          <w:spacing w:val="1"/>
          <w:szCs w:val="28"/>
        </w:rPr>
        <w:t>.– заведующий структурного подразделения;</w:t>
      </w:r>
    </w:p>
    <w:p w:rsidR="0021796A" w:rsidRPr="00810AE6" w:rsidRDefault="0021796A" w:rsidP="00605287">
      <w:pPr>
        <w:pStyle w:val="a9"/>
        <w:jc w:val="both"/>
        <w:rPr>
          <w:bCs/>
          <w:color w:val="404040" w:themeColor="text1" w:themeTint="BF"/>
          <w:spacing w:val="1"/>
          <w:szCs w:val="28"/>
        </w:rPr>
      </w:pPr>
      <w:r w:rsidRPr="00810AE6">
        <w:rPr>
          <w:bCs/>
          <w:color w:val="404040" w:themeColor="text1" w:themeTint="BF"/>
          <w:spacing w:val="1"/>
          <w:szCs w:val="28"/>
        </w:rPr>
        <w:t>- Борзинкова Н.А.,учитель-логопед;</w:t>
      </w:r>
    </w:p>
    <w:p w:rsidR="0021796A" w:rsidRPr="00810AE6" w:rsidRDefault="0021796A" w:rsidP="00605287">
      <w:pPr>
        <w:pStyle w:val="a9"/>
        <w:jc w:val="both"/>
        <w:rPr>
          <w:bCs/>
          <w:color w:val="404040" w:themeColor="text1" w:themeTint="BF"/>
          <w:spacing w:val="1"/>
          <w:szCs w:val="28"/>
        </w:rPr>
      </w:pPr>
      <w:r w:rsidRPr="00810AE6">
        <w:rPr>
          <w:bCs/>
          <w:color w:val="404040" w:themeColor="text1" w:themeTint="BF"/>
          <w:spacing w:val="1"/>
          <w:szCs w:val="28"/>
        </w:rPr>
        <w:t>- педагог-психолог Медведева И.Н.;</w:t>
      </w:r>
    </w:p>
    <w:p w:rsidR="0021796A" w:rsidRPr="00810AE6" w:rsidRDefault="0021796A" w:rsidP="00605287">
      <w:pPr>
        <w:pStyle w:val="a9"/>
        <w:jc w:val="both"/>
        <w:rPr>
          <w:bCs/>
          <w:color w:val="404040" w:themeColor="text1" w:themeTint="BF"/>
          <w:spacing w:val="1"/>
          <w:szCs w:val="28"/>
        </w:rPr>
      </w:pPr>
      <w:r w:rsidRPr="00810AE6">
        <w:rPr>
          <w:bCs/>
          <w:color w:val="404040" w:themeColor="text1" w:themeTint="BF"/>
          <w:spacing w:val="1"/>
          <w:szCs w:val="28"/>
        </w:rPr>
        <w:t>- воспитатель Савина Ю.Н.;</w:t>
      </w:r>
    </w:p>
    <w:p w:rsidR="0021796A" w:rsidRPr="00810AE6" w:rsidRDefault="0021796A" w:rsidP="00605287">
      <w:pPr>
        <w:pStyle w:val="a9"/>
        <w:jc w:val="both"/>
        <w:rPr>
          <w:bCs/>
          <w:color w:val="404040" w:themeColor="text1" w:themeTint="BF"/>
          <w:spacing w:val="1"/>
          <w:szCs w:val="28"/>
        </w:rPr>
      </w:pPr>
      <w:r w:rsidRPr="00810AE6">
        <w:rPr>
          <w:bCs/>
          <w:color w:val="404040" w:themeColor="text1" w:themeTint="BF"/>
          <w:spacing w:val="1"/>
          <w:szCs w:val="28"/>
        </w:rPr>
        <w:t>- воспитатель Солгалова И.А.</w:t>
      </w:r>
    </w:p>
    <w:p w:rsidR="00497DDB" w:rsidRPr="00810AE6" w:rsidRDefault="00497DDB" w:rsidP="00605287">
      <w:pPr>
        <w:widowControl w:val="0"/>
        <w:autoSpaceDE w:val="0"/>
        <w:autoSpaceDN w:val="0"/>
        <w:adjustRightInd w:val="0"/>
        <w:jc w:val="both"/>
        <w:rPr>
          <w:bCs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 xml:space="preserve">Исполнители </w:t>
      </w:r>
      <w:r w:rsidR="00EF6BA3" w:rsidRPr="00810AE6">
        <w:rPr>
          <w:b/>
          <w:color w:val="404040" w:themeColor="text1" w:themeTint="BF"/>
          <w:sz w:val="28"/>
          <w:szCs w:val="28"/>
        </w:rPr>
        <w:t xml:space="preserve">программы: </w:t>
      </w:r>
      <w:r w:rsidR="00EF6BA3" w:rsidRPr="00810AE6">
        <w:rPr>
          <w:color w:val="404040" w:themeColor="text1" w:themeTint="BF"/>
          <w:sz w:val="28"/>
          <w:szCs w:val="28"/>
        </w:rPr>
        <w:t>педагогический</w:t>
      </w:r>
      <w:r w:rsidRPr="00810AE6">
        <w:rPr>
          <w:color w:val="404040" w:themeColor="text1" w:themeTint="BF"/>
          <w:sz w:val="28"/>
          <w:szCs w:val="28"/>
        </w:rPr>
        <w:t xml:space="preserve"> коллектив структурного подразделения «детский сад» муниципального общеобразовательного учреждения «Тавровская средняя общеобразовательная школа им.  А.Г.  Ачкасова Белгородского района Белгородской области»</w:t>
      </w:r>
      <w:r w:rsidRPr="00810AE6">
        <w:rPr>
          <w:bCs/>
          <w:color w:val="404040" w:themeColor="text1" w:themeTint="BF"/>
          <w:sz w:val="28"/>
          <w:szCs w:val="28"/>
        </w:rPr>
        <w:t>, воспитанники старшего дошкольного возраста, родители (законные представители).</w:t>
      </w:r>
    </w:p>
    <w:p w:rsidR="00497DDB" w:rsidRPr="00810AE6" w:rsidRDefault="00497DDB" w:rsidP="00605287">
      <w:pPr>
        <w:widowControl w:val="0"/>
        <w:tabs>
          <w:tab w:val="left" w:pos="-180"/>
        </w:tabs>
        <w:autoSpaceDE w:val="0"/>
        <w:autoSpaceDN w:val="0"/>
        <w:adjustRightInd w:val="0"/>
        <w:rPr>
          <w:bCs/>
          <w:color w:val="404040" w:themeColor="text1" w:themeTint="BF"/>
          <w:sz w:val="28"/>
          <w:szCs w:val="28"/>
        </w:rPr>
      </w:pPr>
    </w:p>
    <w:p w:rsidR="00497DDB" w:rsidRPr="00810AE6" w:rsidRDefault="00497DDB" w:rsidP="00605287">
      <w:pPr>
        <w:widowControl w:val="0"/>
        <w:tabs>
          <w:tab w:val="left" w:pos="-180"/>
        </w:tabs>
        <w:autoSpaceDE w:val="0"/>
        <w:autoSpaceDN w:val="0"/>
        <w:adjustRightInd w:val="0"/>
        <w:rPr>
          <w:bCs/>
          <w:color w:val="404040" w:themeColor="text1" w:themeTint="BF"/>
          <w:sz w:val="28"/>
          <w:szCs w:val="28"/>
        </w:rPr>
      </w:pPr>
    </w:p>
    <w:p w:rsidR="00497DDB" w:rsidRPr="00810AE6" w:rsidRDefault="00497DDB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97DDB" w:rsidRPr="00810AE6" w:rsidRDefault="00497DDB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497DDB" w:rsidRPr="00810AE6" w:rsidRDefault="00497DDB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497DDB" w:rsidRPr="00810AE6" w:rsidRDefault="00497DDB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497DDB" w:rsidRPr="00810AE6" w:rsidRDefault="00497DDB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497DDB" w:rsidRPr="00810AE6" w:rsidRDefault="00497DDB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497DDB" w:rsidRPr="00810AE6" w:rsidRDefault="00497DDB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497DDB" w:rsidRPr="00810AE6" w:rsidRDefault="00497DDB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497DDB" w:rsidRPr="00810AE6" w:rsidRDefault="00497DDB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497DDB" w:rsidRPr="00810AE6" w:rsidRDefault="00497DDB" w:rsidP="00605287">
      <w:pPr>
        <w:rPr>
          <w:b/>
          <w:color w:val="404040" w:themeColor="text1" w:themeTint="BF"/>
          <w:sz w:val="28"/>
          <w:szCs w:val="28"/>
        </w:rPr>
      </w:pPr>
    </w:p>
    <w:p w:rsidR="00497DDB" w:rsidRPr="00810AE6" w:rsidRDefault="00497DDB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D32421" w:rsidRPr="00810AE6" w:rsidRDefault="00D32421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D32421" w:rsidRPr="00810AE6" w:rsidRDefault="00D32421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D32421" w:rsidRPr="00810AE6" w:rsidRDefault="00D32421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D32421" w:rsidRPr="00810AE6" w:rsidRDefault="00D32421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D32421" w:rsidRPr="00810AE6" w:rsidRDefault="00D32421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D32421" w:rsidRPr="00810AE6" w:rsidRDefault="00D32421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D32421" w:rsidRPr="00810AE6" w:rsidRDefault="00D32421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D32421" w:rsidRPr="00810AE6" w:rsidRDefault="00D32421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D32421" w:rsidRPr="00810AE6" w:rsidRDefault="00D32421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D32421" w:rsidRPr="00810AE6" w:rsidRDefault="00D32421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F34635" w:rsidRPr="00810AE6" w:rsidRDefault="00F34635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F34635" w:rsidRPr="00810AE6" w:rsidRDefault="00F34635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182837" w:rsidRPr="00810AE6" w:rsidRDefault="00182837" w:rsidP="00605287">
      <w:pPr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I. ЦЕЛЕВОЙ РАЗДЕЛ</w:t>
      </w:r>
    </w:p>
    <w:p w:rsidR="00182837" w:rsidRPr="00810AE6" w:rsidRDefault="00182837" w:rsidP="00605287">
      <w:pPr>
        <w:jc w:val="center"/>
        <w:rPr>
          <w:b/>
          <w:color w:val="404040" w:themeColor="text1" w:themeTint="BF"/>
          <w:sz w:val="32"/>
          <w:szCs w:val="32"/>
        </w:rPr>
      </w:pPr>
      <w:r w:rsidRPr="00810AE6">
        <w:rPr>
          <w:b/>
          <w:color w:val="404040" w:themeColor="text1" w:themeTint="BF"/>
          <w:sz w:val="28"/>
          <w:szCs w:val="28"/>
        </w:rPr>
        <w:t>1. Пояснительная записка</w:t>
      </w:r>
    </w:p>
    <w:p w:rsidR="00182837" w:rsidRPr="00810AE6" w:rsidRDefault="00182837" w:rsidP="00605287">
      <w:pPr>
        <w:widowControl w:val="0"/>
        <w:jc w:val="both"/>
        <w:rPr>
          <w:iCs/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Адаптированная основная общеобразовательная программа </w:t>
      </w:r>
      <w:r w:rsidR="00EF6BA3" w:rsidRPr="00810AE6">
        <w:rPr>
          <w:color w:val="404040" w:themeColor="text1" w:themeTint="BF"/>
          <w:sz w:val="28"/>
          <w:szCs w:val="28"/>
        </w:rPr>
        <w:t>– образовательная</w:t>
      </w:r>
      <w:r w:rsidRPr="00810AE6">
        <w:rPr>
          <w:color w:val="404040" w:themeColor="text1" w:themeTint="BF"/>
          <w:sz w:val="28"/>
          <w:szCs w:val="28"/>
        </w:rPr>
        <w:t xml:space="preserve"> программа дошкольного образования для детей с тяжелыми нарушениями речи </w:t>
      </w:r>
      <w:r w:rsidRPr="00810AE6">
        <w:rPr>
          <w:iCs/>
          <w:color w:val="404040" w:themeColor="text1" w:themeTint="BF"/>
          <w:sz w:val="28"/>
          <w:szCs w:val="28"/>
        </w:rPr>
        <w:t xml:space="preserve">структурного подразделения «детский сад» </w:t>
      </w:r>
      <w:r w:rsidRPr="00810AE6">
        <w:rPr>
          <w:color w:val="404040" w:themeColor="text1" w:themeTint="BF"/>
          <w:sz w:val="28"/>
          <w:szCs w:val="28"/>
        </w:rPr>
        <w:t>муниципального образовательного учреждения</w:t>
      </w:r>
      <w:r w:rsidRPr="00810AE6">
        <w:rPr>
          <w:iCs/>
          <w:color w:val="404040" w:themeColor="text1" w:themeTint="BF"/>
          <w:sz w:val="28"/>
          <w:szCs w:val="28"/>
        </w:rPr>
        <w:t xml:space="preserve"> «Тавровская средняя общеобразовательная школа им. А.Г. Ачкасова Белгородского района Белгородской области»</w:t>
      </w:r>
      <w:r w:rsidRPr="00810AE6">
        <w:rPr>
          <w:color w:val="404040" w:themeColor="text1" w:themeTint="BF"/>
          <w:sz w:val="28"/>
          <w:szCs w:val="28"/>
        </w:rPr>
        <w:t>. Программа разработана с учетом особенностей детей дошкольного возраста, их психофизического развития и индивидуальных возможностей, она обеспечивает работу по коррекции нарушений развития и социальную адаптацию воспитанников с ограниченными возможностями здоровья, разностороннее развитие ребенка с речевыми расстройствами и подготовку его к школьному обучению.</w:t>
      </w:r>
    </w:p>
    <w:p w:rsidR="00182837" w:rsidRPr="00810AE6" w:rsidRDefault="00182837" w:rsidP="00605287">
      <w:pPr>
        <w:widowControl w:val="0"/>
        <w:tabs>
          <w:tab w:val="left" w:pos="555"/>
          <w:tab w:val="left" w:pos="993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Программа разработана на основании следующего нормативно – правового обеспечения: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10AE6">
          <w:rPr>
            <w:color w:val="404040" w:themeColor="text1" w:themeTint="BF"/>
            <w:sz w:val="28"/>
            <w:szCs w:val="28"/>
          </w:rPr>
          <w:t>2012 г</w:t>
        </w:r>
      </w:smartTag>
      <w:r w:rsidRPr="00810AE6">
        <w:rPr>
          <w:color w:val="404040" w:themeColor="text1" w:themeTint="BF"/>
          <w:sz w:val="28"/>
          <w:szCs w:val="28"/>
        </w:rPr>
        <w:t>. № 273-ФЗ «Об образовании в Российской Федерации»;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«Федеральный государственный образовательный стандарт дошкольного образования» (приказ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810AE6">
          <w:rPr>
            <w:color w:val="404040" w:themeColor="text1" w:themeTint="BF"/>
            <w:sz w:val="28"/>
            <w:szCs w:val="28"/>
          </w:rPr>
          <w:t>2013 г</w:t>
        </w:r>
      </w:smartTag>
      <w:r w:rsidRPr="00810AE6">
        <w:rPr>
          <w:color w:val="404040" w:themeColor="text1" w:themeTint="BF"/>
          <w:sz w:val="28"/>
          <w:szCs w:val="28"/>
        </w:rPr>
        <w:t>. № 1155);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Приказ Министерства образования и науки Российской Федерации от 30 августа 2013 года № 1014 «Об утверждении порядка организации и 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810AE6">
          <w:rPr>
            <w:color w:val="404040" w:themeColor="text1" w:themeTint="BF"/>
            <w:sz w:val="28"/>
            <w:szCs w:val="28"/>
          </w:rPr>
          <w:t>2013 г</w:t>
        </w:r>
      </w:smartTag>
      <w:r w:rsidRPr="00810AE6">
        <w:rPr>
          <w:color w:val="404040" w:themeColor="text1" w:themeTint="BF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810AE6">
          <w:rPr>
            <w:color w:val="404040" w:themeColor="text1" w:themeTint="BF"/>
            <w:sz w:val="28"/>
            <w:szCs w:val="28"/>
          </w:rPr>
          <w:t>26 г</w:t>
        </w:r>
      </w:smartTag>
      <w:r w:rsidRPr="00810AE6">
        <w:rPr>
          <w:color w:val="404040" w:themeColor="text1" w:themeTint="BF"/>
          <w:sz w:val="28"/>
          <w:szCs w:val="28"/>
        </w:rPr>
        <w:t>. Москва "Об утверждении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Постановление Правительства Белгородской области от 28.10.2013 № 431-пп «Об утверждении Стратегии развития дошкольного, общего и дополнительного образования Белгородской области на 2013 - 2020 годы». 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Программа состоит из обязательной части и части, формируемой участниками образовательных отношений.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182837" w:rsidRPr="00810AE6" w:rsidRDefault="00182837" w:rsidP="00605287">
      <w:pPr>
        <w:tabs>
          <w:tab w:val="left" w:pos="81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Обязательная часть Программы разработана с учетом содержания </w:t>
      </w:r>
      <w:r w:rsidRPr="00810AE6">
        <w:rPr>
          <w:rFonts w:eastAsia="TimesNewRomanPSMT"/>
          <w:color w:val="404040" w:themeColor="text1" w:themeTint="BF"/>
          <w:sz w:val="28"/>
          <w:szCs w:val="28"/>
        </w:rPr>
        <w:t xml:space="preserve">Примерной адаптированной основной образовательной программы для детей с тяжелыми нарушениями речи с 3 до 7 лет. — 3-е изд., перераб. и доп. в соответствии с ФГОС ДО. – СПб.: ООО «ИЗДАТЕЛЬСТВО «ДЕТСТВО-ПРЕСС», 2014, а также с использованием специальных образовательных программ </w:t>
      </w:r>
      <w:r w:rsidRPr="00810AE6">
        <w:rPr>
          <w:color w:val="404040" w:themeColor="text1" w:themeTint="BF"/>
          <w:sz w:val="28"/>
          <w:szCs w:val="28"/>
        </w:rPr>
        <w:t xml:space="preserve">«Программа логопедической работы по преодолению общего  недоразвития речи у детей» авторы: Т.Б.Филичева, Г.В. Чиркина, Т.В. Туманова. </w:t>
      </w:r>
      <w:r w:rsidRPr="00810AE6">
        <w:rPr>
          <w:color w:val="404040" w:themeColor="text1" w:themeTint="BF"/>
          <w:spacing w:val="-7"/>
          <w:sz w:val="28"/>
          <w:szCs w:val="28"/>
        </w:rPr>
        <w:t>Москва «Просвещение» 2008г.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Часть, формируемая участниками образовательных отношений, разработана с учетом содержания программ: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 xml:space="preserve"> «Играйте на здоровье</w:t>
      </w:r>
      <w:r w:rsidR="005A4636" w:rsidRPr="00810AE6">
        <w:rPr>
          <w:b/>
          <w:color w:val="404040" w:themeColor="text1" w:themeTint="BF"/>
          <w:sz w:val="28"/>
          <w:szCs w:val="28"/>
        </w:rPr>
        <w:t>!»</w:t>
      </w:r>
      <w:r w:rsidRPr="00810AE6">
        <w:rPr>
          <w:b/>
          <w:color w:val="404040" w:themeColor="text1" w:themeTint="BF"/>
          <w:sz w:val="28"/>
          <w:szCs w:val="28"/>
        </w:rPr>
        <w:t xml:space="preserve">: </w:t>
      </w:r>
      <w:r w:rsidRPr="00810AE6">
        <w:rPr>
          <w:color w:val="404040" w:themeColor="text1" w:themeTint="BF"/>
          <w:sz w:val="28"/>
          <w:szCs w:val="28"/>
        </w:rPr>
        <w:t xml:space="preserve">Программа и технология </w:t>
      </w:r>
      <w:r w:rsidR="005A4636" w:rsidRPr="00810AE6">
        <w:rPr>
          <w:color w:val="404040" w:themeColor="text1" w:themeTint="BF"/>
          <w:sz w:val="28"/>
          <w:szCs w:val="28"/>
        </w:rPr>
        <w:t>физического воспитания детей 3-4 и 5-7 лет / Л.Н. Волошина, Т.В. Курилова;</w:t>
      </w:r>
      <w:r w:rsidRPr="00810AE6">
        <w:rPr>
          <w:color w:val="404040" w:themeColor="text1" w:themeTint="BF"/>
          <w:sz w:val="28"/>
          <w:szCs w:val="28"/>
        </w:rPr>
        <w:t xml:space="preserve"> 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Программа направлена на:</w:t>
      </w:r>
    </w:p>
    <w:p w:rsidR="00182837" w:rsidRPr="00810AE6" w:rsidRDefault="00182837" w:rsidP="00605287">
      <w:pPr>
        <w:pStyle w:val="af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особенностей;</w:t>
      </w:r>
    </w:p>
    <w:p w:rsidR="00182837" w:rsidRPr="00810AE6" w:rsidRDefault="00182837" w:rsidP="00605287">
      <w:pPr>
        <w:pStyle w:val="af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 взрослыми и сверстниками и соответствующим по возрасту видам деятельности;</w:t>
      </w:r>
    </w:p>
    <w:p w:rsidR="005A4636" w:rsidRPr="00810AE6" w:rsidRDefault="00182837" w:rsidP="00605287">
      <w:pPr>
        <w:pStyle w:val="af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A4636" w:rsidRPr="00810AE6" w:rsidRDefault="005A4636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«</w:t>
      </w:r>
      <w:r w:rsidRPr="00810AE6">
        <w:rPr>
          <w:b/>
          <w:color w:val="404040" w:themeColor="text1" w:themeTint="BF"/>
          <w:sz w:val="28"/>
          <w:szCs w:val="28"/>
        </w:rPr>
        <w:t xml:space="preserve">Здравствуй, мир Белогорья!»  </w:t>
      </w:r>
      <w:r w:rsidRPr="00810AE6">
        <w:rPr>
          <w:color w:val="404040" w:themeColor="text1" w:themeTint="BF"/>
          <w:sz w:val="28"/>
          <w:szCs w:val="28"/>
        </w:rPr>
        <w:t>/ Л.В. Серых, Г.А. Репринцева.</w:t>
      </w:r>
    </w:p>
    <w:p w:rsidR="005A4636" w:rsidRPr="00810AE6" w:rsidRDefault="005A4636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Программа направлена на познавательное развитие ребенка на основе социокультурных традиций Белгородской области с учетом индивидуальных и возрастных особенностей дошкольников, потребностей детей и их родителей.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16"/>
          <w:szCs w:val="16"/>
        </w:rPr>
      </w:pPr>
    </w:p>
    <w:p w:rsidR="00182837" w:rsidRPr="00810AE6" w:rsidRDefault="00182837" w:rsidP="00605287">
      <w:pPr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1.1.</w:t>
      </w:r>
      <w:r w:rsidR="00D32421" w:rsidRPr="00810AE6">
        <w:rPr>
          <w:b/>
          <w:color w:val="404040" w:themeColor="text1" w:themeTint="BF"/>
          <w:sz w:val="28"/>
          <w:szCs w:val="28"/>
        </w:rPr>
        <w:t>1.</w:t>
      </w:r>
      <w:r w:rsidRPr="00810AE6">
        <w:rPr>
          <w:b/>
          <w:color w:val="404040" w:themeColor="text1" w:themeTint="BF"/>
          <w:sz w:val="28"/>
          <w:szCs w:val="28"/>
        </w:rPr>
        <w:t xml:space="preserve"> Цели и задачи реализации Программы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Цель Программы: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организация коррекционно-развивающей и психолого-педагогической работы, максимально обеспечивающей создание условий для развития ребенка с ТНР,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"/>
          <w:color w:val="404040" w:themeColor="text1" w:themeTint="BF"/>
          <w:sz w:val="28"/>
          <w:szCs w:val="28"/>
        </w:rPr>
      </w:pPr>
      <w:r w:rsidRPr="00810AE6">
        <w:rPr>
          <w:b/>
          <w:bCs/>
          <w:iCs/>
          <w:color w:val="404040" w:themeColor="text1" w:themeTint="BF"/>
          <w:sz w:val="28"/>
          <w:szCs w:val="28"/>
        </w:rPr>
        <w:t>Задачи,</w:t>
      </w:r>
      <w:r w:rsidRPr="00810AE6">
        <w:rPr>
          <w:bCs/>
          <w:iCs/>
          <w:color w:val="404040" w:themeColor="text1" w:themeTint="BF"/>
          <w:sz w:val="28"/>
          <w:szCs w:val="28"/>
        </w:rPr>
        <w:t xml:space="preserve"> способствующие достижению поставленных целей</w:t>
      </w:r>
      <w:r w:rsidRPr="00810AE6">
        <w:rPr>
          <w:b/>
          <w:bCs/>
          <w:iCs/>
          <w:color w:val="404040" w:themeColor="text1" w:themeTint="BF"/>
          <w:sz w:val="28"/>
          <w:szCs w:val="28"/>
        </w:rPr>
        <w:t>:</w:t>
      </w:r>
    </w:p>
    <w:p w:rsidR="00182837" w:rsidRPr="00810AE6" w:rsidRDefault="00182837" w:rsidP="00605287">
      <w:pPr>
        <w:jc w:val="both"/>
        <w:outlineLvl w:val="4"/>
        <w:rPr>
          <w:bCs/>
          <w:iCs/>
          <w:color w:val="404040" w:themeColor="text1" w:themeTint="BF"/>
          <w:sz w:val="28"/>
          <w:szCs w:val="28"/>
        </w:rPr>
      </w:pPr>
      <w:r w:rsidRPr="00810AE6">
        <w:rPr>
          <w:bCs/>
          <w:iCs/>
          <w:color w:val="404040" w:themeColor="text1" w:themeTint="BF"/>
          <w:sz w:val="28"/>
          <w:szCs w:val="28"/>
        </w:rPr>
        <w:t>- охрана и укрепление физического и психического здоровья детей, в том числе их эмоциональное благополучие;</w:t>
      </w:r>
    </w:p>
    <w:p w:rsidR="00182837" w:rsidRPr="00810AE6" w:rsidRDefault="00182837" w:rsidP="00605287">
      <w:pPr>
        <w:jc w:val="both"/>
        <w:outlineLvl w:val="4"/>
        <w:rPr>
          <w:bCs/>
          <w:iCs/>
          <w:color w:val="404040" w:themeColor="text1" w:themeTint="BF"/>
          <w:sz w:val="28"/>
          <w:szCs w:val="28"/>
        </w:rPr>
      </w:pPr>
      <w:r w:rsidRPr="00810AE6">
        <w:rPr>
          <w:bCs/>
          <w:iCs/>
          <w:color w:val="404040" w:themeColor="text1" w:themeTint="BF"/>
          <w:sz w:val="28"/>
          <w:szCs w:val="28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82837" w:rsidRPr="00810AE6" w:rsidRDefault="00182837" w:rsidP="00605287">
      <w:pPr>
        <w:jc w:val="both"/>
        <w:outlineLvl w:val="4"/>
        <w:rPr>
          <w:bCs/>
          <w:iCs/>
          <w:color w:val="404040" w:themeColor="text1" w:themeTint="BF"/>
          <w:sz w:val="28"/>
          <w:szCs w:val="28"/>
        </w:rPr>
      </w:pPr>
      <w:r w:rsidRPr="00810AE6">
        <w:rPr>
          <w:bCs/>
          <w:iCs/>
          <w:color w:val="404040" w:themeColor="text1" w:themeTint="BF"/>
          <w:sz w:val="28"/>
          <w:szCs w:val="28"/>
        </w:rPr>
        <w:t>-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182837" w:rsidRPr="00810AE6" w:rsidRDefault="00182837" w:rsidP="00605287">
      <w:pPr>
        <w:jc w:val="both"/>
        <w:outlineLvl w:val="4"/>
        <w:rPr>
          <w:bCs/>
          <w:iCs/>
          <w:color w:val="404040" w:themeColor="text1" w:themeTint="BF"/>
          <w:sz w:val="28"/>
          <w:szCs w:val="28"/>
        </w:rPr>
      </w:pPr>
      <w:r w:rsidRPr="00810AE6">
        <w:rPr>
          <w:bCs/>
          <w:iCs/>
          <w:color w:val="404040" w:themeColor="text1" w:themeTint="BF"/>
          <w:sz w:val="28"/>
          <w:szCs w:val="28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82837" w:rsidRPr="00810AE6" w:rsidRDefault="00182837" w:rsidP="00605287">
      <w:pPr>
        <w:jc w:val="both"/>
        <w:outlineLvl w:val="4"/>
        <w:rPr>
          <w:bCs/>
          <w:iCs/>
          <w:color w:val="404040" w:themeColor="text1" w:themeTint="BF"/>
          <w:sz w:val="28"/>
          <w:szCs w:val="28"/>
        </w:rPr>
      </w:pPr>
      <w:r w:rsidRPr="00810AE6">
        <w:rPr>
          <w:bCs/>
          <w:iCs/>
          <w:color w:val="404040" w:themeColor="text1" w:themeTint="BF"/>
          <w:sz w:val="28"/>
          <w:szCs w:val="28"/>
        </w:rPr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="00EF6BA3" w:rsidRPr="00810AE6">
        <w:rPr>
          <w:bCs/>
          <w:iCs/>
          <w:color w:val="404040" w:themeColor="text1" w:themeTint="BF"/>
          <w:sz w:val="28"/>
          <w:szCs w:val="28"/>
        </w:rPr>
        <w:t>принятых в обществе правил,</w:t>
      </w:r>
      <w:r w:rsidRPr="00810AE6">
        <w:rPr>
          <w:bCs/>
          <w:iCs/>
          <w:color w:val="404040" w:themeColor="text1" w:themeTint="BF"/>
          <w:sz w:val="28"/>
          <w:szCs w:val="28"/>
        </w:rPr>
        <w:t xml:space="preserve"> и норм поведения в интересах человека, семьи, общества;</w:t>
      </w:r>
    </w:p>
    <w:p w:rsidR="00182837" w:rsidRPr="00810AE6" w:rsidRDefault="00182837" w:rsidP="00605287">
      <w:pPr>
        <w:jc w:val="both"/>
        <w:outlineLvl w:val="4"/>
        <w:rPr>
          <w:bCs/>
          <w:iCs/>
          <w:color w:val="404040" w:themeColor="text1" w:themeTint="BF"/>
          <w:sz w:val="28"/>
          <w:szCs w:val="28"/>
        </w:rPr>
      </w:pPr>
      <w:r w:rsidRPr="00810AE6">
        <w:rPr>
          <w:bCs/>
          <w:iCs/>
          <w:color w:val="404040" w:themeColor="text1" w:themeTint="BF"/>
          <w:sz w:val="28"/>
          <w:szCs w:val="28"/>
        </w:rPr>
        <w:t>-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182837" w:rsidRPr="00810AE6" w:rsidRDefault="00182837" w:rsidP="00605287">
      <w:pPr>
        <w:jc w:val="both"/>
        <w:outlineLvl w:val="4"/>
        <w:rPr>
          <w:bCs/>
          <w:iCs/>
          <w:color w:val="404040" w:themeColor="text1" w:themeTint="BF"/>
          <w:sz w:val="28"/>
          <w:szCs w:val="28"/>
        </w:rPr>
      </w:pPr>
      <w:r w:rsidRPr="00810AE6">
        <w:rPr>
          <w:bCs/>
          <w:iCs/>
          <w:color w:val="404040" w:themeColor="text1" w:themeTint="BF"/>
          <w:sz w:val="28"/>
          <w:szCs w:val="28"/>
        </w:rPr>
        <w:t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детей;</w:t>
      </w:r>
    </w:p>
    <w:p w:rsidR="00182837" w:rsidRPr="00810AE6" w:rsidRDefault="00182837" w:rsidP="00605287">
      <w:pPr>
        <w:jc w:val="both"/>
        <w:outlineLvl w:val="4"/>
        <w:rPr>
          <w:bCs/>
          <w:iCs/>
          <w:color w:val="404040" w:themeColor="text1" w:themeTint="BF"/>
          <w:sz w:val="28"/>
          <w:szCs w:val="28"/>
        </w:rPr>
      </w:pPr>
      <w:r w:rsidRPr="00810AE6">
        <w:rPr>
          <w:bCs/>
          <w:iCs/>
          <w:color w:val="404040" w:themeColor="text1" w:themeTint="BF"/>
          <w:sz w:val="28"/>
          <w:szCs w:val="28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82837" w:rsidRPr="00810AE6" w:rsidRDefault="00182837" w:rsidP="00605287">
      <w:pPr>
        <w:jc w:val="both"/>
        <w:outlineLvl w:val="4"/>
        <w:rPr>
          <w:bCs/>
          <w:iCs/>
          <w:color w:val="404040" w:themeColor="text1" w:themeTint="BF"/>
          <w:sz w:val="28"/>
          <w:szCs w:val="28"/>
        </w:rPr>
      </w:pPr>
      <w:r w:rsidRPr="00810AE6">
        <w:rPr>
          <w:bCs/>
          <w:iCs/>
          <w:color w:val="404040" w:themeColor="text1" w:themeTint="BF"/>
          <w:sz w:val="28"/>
          <w:szCs w:val="28"/>
        </w:rPr>
        <w:t>- обеспечения психолого-педагогической поддержки семьи и повышения компетентности родителей (законных представителей) в вопросах развития и образования, охраны и укрепления здоровья детей.</w:t>
      </w:r>
    </w:p>
    <w:p w:rsidR="00182837" w:rsidRPr="00810AE6" w:rsidRDefault="00182837" w:rsidP="00605287">
      <w:pPr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вариативные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формирование навыков и стереотипов здорового образа жизни;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формирование устойчивого интереса к играм с элементами спорта, спортивным упражнениям, желания использовать их в самостоятельной двигательной деятельности;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дать первичные представления о культурных и исторических достопримечательностях города Белгорода и Белгородской области;</w:t>
      </w:r>
    </w:p>
    <w:p w:rsidR="00EF6BA3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</w:t>
      </w:r>
    </w:p>
    <w:p w:rsidR="00182837" w:rsidRPr="00810AE6" w:rsidRDefault="00EF6BA3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формировать у</w:t>
      </w:r>
      <w:r w:rsidR="00182837" w:rsidRPr="00810AE6">
        <w:rPr>
          <w:color w:val="404040" w:themeColor="text1" w:themeTint="BF"/>
          <w:sz w:val="28"/>
          <w:szCs w:val="28"/>
        </w:rPr>
        <w:t xml:space="preserve"> детей чувство сопричастности себя и своей семьи к историческим и культурным событиям родного города и области, прививать любовь к самобытной культуре Белгородского края.</w:t>
      </w:r>
    </w:p>
    <w:p w:rsidR="00182837" w:rsidRPr="00810AE6" w:rsidRDefault="00182837" w:rsidP="00605287">
      <w:pPr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коррекционные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развивать общую, ручную, артикуляторную моторику;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осуществлять коррекцию дыхательной и голосовой функции;</w:t>
      </w:r>
    </w:p>
    <w:p w:rsidR="00EB5DD0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расширять объем импрессивной и экспрессивной речи, вести работу по формированию семантической структуры слова, организации семантических полей;</w:t>
      </w:r>
    </w:p>
    <w:p w:rsidR="00182837" w:rsidRPr="00810AE6" w:rsidRDefault="00EB5DD0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</w:t>
      </w:r>
      <w:r w:rsidR="00182837" w:rsidRPr="00810AE6">
        <w:rPr>
          <w:color w:val="404040" w:themeColor="text1" w:themeTint="BF"/>
          <w:sz w:val="28"/>
          <w:szCs w:val="28"/>
        </w:rPr>
        <w:t>совершенствовать навыки употребления детьми грамматических форм слова и словообразовательных моделей, различных типов синтаксических конструкций;</w:t>
      </w:r>
    </w:p>
    <w:p w:rsidR="00182837" w:rsidRPr="00810AE6" w:rsidRDefault="00182837" w:rsidP="00605287">
      <w:pPr>
        <w:tabs>
          <w:tab w:val="left" w:pos="411"/>
          <w:tab w:val="left" w:pos="993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совершенствовать навыки связной речи детей;</w:t>
      </w:r>
    </w:p>
    <w:p w:rsidR="00182837" w:rsidRPr="00810AE6" w:rsidRDefault="00182837" w:rsidP="00605287">
      <w:pPr>
        <w:tabs>
          <w:tab w:val="left" w:pos="438"/>
          <w:tab w:val="left" w:pos="993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вести работу по коррекции нарушений фонетической стороны речи, по развитию фонематических процессов;</w:t>
      </w:r>
    </w:p>
    <w:p w:rsidR="00182837" w:rsidRPr="00810AE6" w:rsidRDefault="00182837" w:rsidP="00605287">
      <w:pPr>
        <w:tabs>
          <w:tab w:val="left" w:pos="433"/>
          <w:tab w:val="left" w:pos="993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формировать мотивацию детей к школьному обучению, учить их основам грамоты.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16"/>
          <w:szCs w:val="16"/>
        </w:rPr>
      </w:pPr>
    </w:p>
    <w:p w:rsidR="00182837" w:rsidRPr="00810AE6" w:rsidRDefault="00182837" w:rsidP="00605287">
      <w:pPr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1.</w:t>
      </w:r>
      <w:r w:rsidR="00D32421" w:rsidRPr="00810AE6">
        <w:rPr>
          <w:b/>
          <w:color w:val="404040" w:themeColor="text1" w:themeTint="BF"/>
          <w:sz w:val="28"/>
          <w:szCs w:val="28"/>
        </w:rPr>
        <w:t>1.</w:t>
      </w:r>
      <w:r w:rsidRPr="00810AE6">
        <w:rPr>
          <w:b/>
          <w:color w:val="404040" w:themeColor="text1" w:themeTint="BF"/>
          <w:sz w:val="28"/>
          <w:szCs w:val="28"/>
        </w:rPr>
        <w:t>2. Принципы и подходы к формированию Программы</w:t>
      </w:r>
    </w:p>
    <w:p w:rsidR="00182837" w:rsidRPr="00810AE6" w:rsidRDefault="00182837" w:rsidP="00605287">
      <w:pPr>
        <w:jc w:val="both"/>
        <w:rPr>
          <w:bCs/>
          <w:i/>
          <w:color w:val="404040" w:themeColor="text1" w:themeTint="BF"/>
          <w:sz w:val="28"/>
          <w:szCs w:val="28"/>
        </w:rPr>
      </w:pPr>
      <w:r w:rsidRPr="00810AE6">
        <w:rPr>
          <w:i/>
          <w:color w:val="404040" w:themeColor="text1" w:themeTint="BF"/>
          <w:sz w:val="28"/>
          <w:szCs w:val="28"/>
        </w:rPr>
        <w:t>Подходы</w:t>
      </w:r>
      <w:r w:rsidRPr="00810AE6">
        <w:rPr>
          <w:bCs/>
          <w:i/>
          <w:color w:val="404040" w:themeColor="text1" w:themeTint="BF"/>
          <w:sz w:val="28"/>
          <w:szCs w:val="28"/>
        </w:rPr>
        <w:t xml:space="preserve"> к построению коррекционной работы:</w:t>
      </w:r>
    </w:p>
    <w:p w:rsidR="00182837" w:rsidRPr="00810AE6" w:rsidRDefault="00182837" w:rsidP="00605287">
      <w:pPr>
        <w:jc w:val="both"/>
        <w:rPr>
          <w:bCs/>
          <w:color w:val="404040" w:themeColor="text1" w:themeTint="BF"/>
          <w:sz w:val="28"/>
          <w:szCs w:val="28"/>
        </w:rPr>
      </w:pPr>
      <w:r w:rsidRPr="00810AE6">
        <w:rPr>
          <w:bCs/>
          <w:color w:val="404040" w:themeColor="text1" w:themeTint="BF"/>
          <w:sz w:val="28"/>
          <w:szCs w:val="28"/>
        </w:rPr>
        <w:t>-нейропсихологический, обеспечивающий выявление причин, лежащих в основе трудностей, возникающих у дошкольника при освоении Программы;</w:t>
      </w:r>
    </w:p>
    <w:p w:rsidR="00182837" w:rsidRPr="00810AE6" w:rsidRDefault="00182837" w:rsidP="00605287">
      <w:pPr>
        <w:jc w:val="both"/>
        <w:rPr>
          <w:bCs/>
          <w:color w:val="404040" w:themeColor="text1" w:themeTint="BF"/>
          <w:sz w:val="28"/>
          <w:szCs w:val="28"/>
        </w:rPr>
      </w:pPr>
      <w:r w:rsidRPr="00810AE6">
        <w:rPr>
          <w:bCs/>
          <w:color w:val="404040" w:themeColor="text1" w:themeTint="BF"/>
          <w:sz w:val="28"/>
          <w:szCs w:val="28"/>
        </w:rPr>
        <w:t>-комплексный, предусматривающий учет медико-психолого-педагогических знаний о ребенке с ОВЗ;</w:t>
      </w:r>
    </w:p>
    <w:p w:rsidR="00182837" w:rsidRPr="00810AE6" w:rsidRDefault="00182837" w:rsidP="00605287">
      <w:pPr>
        <w:jc w:val="both"/>
        <w:rPr>
          <w:bCs/>
          <w:color w:val="404040" w:themeColor="text1" w:themeTint="BF"/>
          <w:sz w:val="28"/>
          <w:szCs w:val="28"/>
        </w:rPr>
      </w:pPr>
      <w:r w:rsidRPr="00810AE6">
        <w:rPr>
          <w:bCs/>
          <w:color w:val="404040" w:themeColor="text1" w:themeTint="BF"/>
          <w:sz w:val="28"/>
          <w:szCs w:val="28"/>
        </w:rPr>
        <w:t>-интегрированный, позволяющий осуществлять совместную деятельность различных специалистов, сопровождающих развитие ребенка.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  <w:u w:val="single"/>
        </w:rPr>
      </w:pPr>
      <w:r w:rsidRPr="00810AE6">
        <w:rPr>
          <w:color w:val="404040" w:themeColor="text1" w:themeTint="BF"/>
          <w:sz w:val="28"/>
          <w:szCs w:val="28"/>
        </w:rPr>
        <w:t xml:space="preserve">Программа предусматривает реализацию основных </w:t>
      </w:r>
      <w:r w:rsidR="00EF6BA3" w:rsidRPr="00810AE6">
        <w:rPr>
          <w:color w:val="404040" w:themeColor="text1" w:themeTint="BF"/>
          <w:sz w:val="28"/>
          <w:szCs w:val="28"/>
        </w:rPr>
        <w:t>принципов дошкольного</w:t>
      </w:r>
      <w:r w:rsidRPr="00810AE6">
        <w:rPr>
          <w:color w:val="404040" w:themeColor="text1" w:themeTint="BF"/>
          <w:sz w:val="28"/>
          <w:szCs w:val="28"/>
        </w:rPr>
        <w:t xml:space="preserve"> образования: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образования); 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поддержка инициативы детей в различных видах деятельности; 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сотрудничество Организации с семьей; 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приобщение детей к социокультурным нормам, традициям семьи, общества и государства; 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формирование познавательных интересов и познавательных действий ребенка в различных видах деятельности; 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учет этнокультурной ситуации развития детей. </w:t>
      </w:r>
    </w:p>
    <w:p w:rsidR="00182837" w:rsidRPr="00810AE6" w:rsidRDefault="00182837" w:rsidP="00605287">
      <w:pPr>
        <w:jc w:val="both"/>
        <w:rPr>
          <w:i/>
          <w:color w:val="404040" w:themeColor="text1" w:themeTint="BF"/>
          <w:sz w:val="28"/>
          <w:szCs w:val="28"/>
        </w:rPr>
      </w:pPr>
      <w:r w:rsidRPr="00810AE6">
        <w:rPr>
          <w:i/>
          <w:color w:val="404040" w:themeColor="text1" w:themeTint="BF"/>
          <w:sz w:val="28"/>
          <w:szCs w:val="28"/>
        </w:rPr>
        <w:t>Подход этнокультурной соотнесенности дошкольного образования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Реализация регионального компонента Программы осуществляется через знакомство с национально-культурными особенностями Белгородского края и, в частности, г. Белгорода. Содержание дошкольного образования включает в себя вопросы </w:t>
      </w:r>
      <w:r w:rsidRPr="00810AE6">
        <w:rPr>
          <w:bCs/>
          <w:color w:val="404040" w:themeColor="text1" w:themeTint="BF"/>
          <w:sz w:val="28"/>
          <w:szCs w:val="28"/>
        </w:rPr>
        <w:t xml:space="preserve">истории и культуры </w:t>
      </w:r>
      <w:r w:rsidRPr="00810AE6">
        <w:rPr>
          <w:color w:val="404040" w:themeColor="text1" w:themeTint="BF"/>
          <w:sz w:val="28"/>
          <w:szCs w:val="28"/>
        </w:rPr>
        <w:t xml:space="preserve">родного города, региона,  природного, социального и рукотворного мира, который с детства окружает маленького Белгородца. Становление различных сфер самосознания ребенка происходит на основе культуры, традиций, обычаев Белгородского края, ближайшего социального окружения. 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</w:p>
    <w:p w:rsidR="00EF6BA3" w:rsidRPr="00810AE6" w:rsidRDefault="00EF6BA3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EF6BA3" w:rsidRPr="00810AE6" w:rsidRDefault="00EF6BA3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EF6BA3" w:rsidRPr="00810AE6" w:rsidRDefault="00EF6BA3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EF6BA3" w:rsidRPr="00810AE6" w:rsidRDefault="00EF6BA3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EF6BA3" w:rsidRPr="00810AE6" w:rsidRDefault="00EF6BA3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182837" w:rsidRPr="00810AE6" w:rsidRDefault="00182837" w:rsidP="00605287">
      <w:pPr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1.</w:t>
      </w:r>
      <w:r w:rsidR="00D32421" w:rsidRPr="00810AE6">
        <w:rPr>
          <w:b/>
          <w:color w:val="404040" w:themeColor="text1" w:themeTint="BF"/>
          <w:sz w:val="28"/>
          <w:szCs w:val="28"/>
        </w:rPr>
        <w:t>1.</w:t>
      </w:r>
      <w:r w:rsidRPr="00810AE6">
        <w:rPr>
          <w:b/>
          <w:color w:val="404040" w:themeColor="text1" w:themeTint="BF"/>
          <w:sz w:val="28"/>
          <w:szCs w:val="28"/>
        </w:rPr>
        <w:t>3. Значимые характеристики особенностей развития детей дошкольного возраста</w:t>
      </w:r>
    </w:p>
    <w:p w:rsidR="00182837" w:rsidRPr="00810AE6" w:rsidRDefault="00182837" w:rsidP="00605287">
      <w:pPr>
        <w:autoSpaceDE w:val="0"/>
        <w:autoSpaceDN w:val="0"/>
        <w:adjustRightInd w:val="0"/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Режим работы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iCs/>
          <w:color w:val="404040" w:themeColor="text1" w:themeTint="BF"/>
          <w:sz w:val="28"/>
          <w:szCs w:val="28"/>
        </w:rPr>
      </w:pPr>
      <w:r w:rsidRPr="00810AE6">
        <w:rPr>
          <w:iCs/>
          <w:color w:val="404040" w:themeColor="text1" w:themeTint="BF"/>
          <w:sz w:val="28"/>
          <w:szCs w:val="28"/>
        </w:rPr>
        <w:t xml:space="preserve">Структурное подразделение «детский сад» «Тавровская средняя общеобразовательная школа им. А.Г.Ачкасова Белгородского района Белгородской области» </w:t>
      </w:r>
      <w:r w:rsidRPr="00810AE6">
        <w:rPr>
          <w:color w:val="404040" w:themeColor="text1" w:themeTint="BF"/>
          <w:sz w:val="28"/>
          <w:szCs w:val="28"/>
        </w:rPr>
        <w:t xml:space="preserve">функционирует в режиме пятидневной рабочей недели с 12-часовым пребыванием детей (с 7.00 до 19.00), выходные: суббота, воскресенье, государственные праздничные дни. 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Реализация Программы осуществляется в течение всег</w:t>
      </w:r>
      <w:r w:rsidR="005A4636" w:rsidRPr="00810AE6">
        <w:rPr>
          <w:color w:val="404040" w:themeColor="text1" w:themeTint="BF"/>
          <w:sz w:val="28"/>
          <w:szCs w:val="28"/>
        </w:rPr>
        <w:t xml:space="preserve">о времени пребывания детей в детском саду </w:t>
      </w:r>
      <w:r w:rsidRPr="00810AE6">
        <w:rPr>
          <w:color w:val="404040" w:themeColor="text1" w:themeTint="BF"/>
          <w:sz w:val="28"/>
          <w:szCs w:val="28"/>
        </w:rPr>
        <w:t xml:space="preserve"> в процессе разнообразных видов детской деятельности: игровой, коммуникативной, трудовой, познавательно-исследовательской, продуктивной, чтения, в форме творческой активности, обеспечивающей художественно-эстетическое развитие ребенка.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</w:rPr>
        <w:t xml:space="preserve">Воспитание и коррекционно-развивающее обучение осуществляется по адаптивной программе с учетом состояния здоровья и уровня развития детей. В летний период коррекционная работа с детьми проводится индивидуально. Мероприятия, направленные на укрепление здоровья детей осуществляется медицинским персоналом совместно </w:t>
      </w:r>
      <w:r w:rsidR="005A4636" w:rsidRPr="00810AE6">
        <w:rPr>
          <w:color w:val="404040" w:themeColor="text1" w:themeTint="BF"/>
          <w:sz w:val="28"/>
        </w:rPr>
        <w:t>с педагогическим коллективом детского сада</w:t>
      </w:r>
      <w:r w:rsidRPr="00810AE6">
        <w:rPr>
          <w:color w:val="404040" w:themeColor="text1" w:themeTint="BF"/>
          <w:sz w:val="28"/>
        </w:rPr>
        <w:t>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-Identity-H"/>
          <w:color w:val="404040" w:themeColor="text1" w:themeTint="BF"/>
          <w:sz w:val="28"/>
          <w:szCs w:val="28"/>
        </w:rPr>
      </w:pP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График образовательного процесса и режим дня составляется в соответствии с выделением двух периодов: холодный</w:t>
      </w:r>
      <w:r w:rsidRPr="00810AE6">
        <w:rPr>
          <w:color w:val="404040" w:themeColor="text1" w:themeTint="BF"/>
          <w:sz w:val="28"/>
          <w:szCs w:val="28"/>
        </w:rPr>
        <w:t xml:space="preserve">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период (сентябрь-май); теплый период (июнь-август).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b/>
          <w:bCs/>
          <w:i/>
          <w:iCs/>
          <w:color w:val="404040" w:themeColor="text1" w:themeTint="BF"/>
          <w:sz w:val="28"/>
          <w:szCs w:val="28"/>
        </w:rPr>
      </w:pPr>
      <w:r w:rsidRPr="00810AE6">
        <w:rPr>
          <w:b/>
          <w:bCs/>
          <w:iCs/>
          <w:color w:val="404040" w:themeColor="text1" w:themeTint="BF"/>
          <w:sz w:val="28"/>
          <w:szCs w:val="28"/>
        </w:rPr>
        <w:t>Национально – культурные особенности.</w:t>
      </w:r>
      <w:r w:rsidRPr="00810AE6">
        <w:rPr>
          <w:b/>
          <w:bCs/>
          <w:i/>
          <w:iCs/>
          <w:color w:val="404040" w:themeColor="text1" w:themeTint="BF"/>
          <w:sz w:val="28"/>
          <w:szCs w:val="28"/>
        </w:rPr>
        <w:t xml:space="preserve"> 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Обучение и воспитание осуществляется на русском языке</w:t>
      </w:r>
      <w:r w:rsidRPr="00810AE6">
        <w:rPr>
          <w:color w:val="404040" w:themeColor="text1" w:themeTint="BF"/>
          <w:sz w:val="28"/>
          <w:szCs w:val="28"/>
        </w:rPr>
        <w:t xml:space="preserve">.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Реализация данного компонента</w:t>
      </w:r>
      <w:r w:rsidRPr="00810AE6">
        <w:rPr>
          <w:color w:val="404040" w:themeColor="text1" w:themeTint="BF"/>
          <w:sz w:val="28"/>
          <w:szCs w:val="28"/>
        </w:rPr>
        <w:t xml:space="preserve">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осуществляется через знакомство с национально-культурными особенностями Белгородчины</w:t>
      </w:r>
      <w:r w:rsidRPr="00810AE6">
        <w:rPr>
          <w:color w:val="404040" w:themeColor="text1" w:themeTint="BF"/>
          <w:sz w:val="28"/>
          <w:szCs w:val="28"/>
        </w:rPr>
        <w:t xml:space="preserve">.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Знакомясь с родным краем</w:t>
      </w:r>
      <w:r w:rsidRPr="00810AE6">
        <w:rPr>
          <w:color w:val="404040" w:themeColor="text1" w:themeTint="BF"/>
          <w:sz w:val="28"/>
          <w:szCs w:val="28"/>
        </w:rPr>
        <w:t xml:space="preserve">,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его достопримечательностями</w:t>
      </w:r>
      <w:r w:rsidRPr="00810AE6">
        <w:rPr>
          <w:color w:val="404040" w:themeColor="text1" w:themeTint="BF"/>
          <w:sz w:val="28"/>
          <w:szCs w:val="28"/>
        </w:rPr>
        <w:t xml:space="preserve">,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ребенок учится осознавать себя</w:t>
      </w:r>
      <w:r w:rsidRPr="00810AE6">
        <w:rPr>
          <w:color w:val="404040" w:themeColor="text1" w:themeTint="BF"/>
          <w:sz w:val="28"/>
          <w:szCs w:val="28"/>
        </w:rPr>
        <w:t xml:space="preserve">,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живущим в определенный временной период</w:t>
      </w:r>
      <w:r w:rsidRPr="00810AE6">
        <w:rPr>
          <w:color w:val="404040" w:themeColor="text1" w:themeTint="BF"/>
          <w:sz w:val="28"/>
          <w:szCs w:val="28"/>
        </w:rPr>
        <w:t xml:space="preserve">,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в определенных этнокультурных</w:t>
      </w:r>
      <w:r w:rsidRPr="00810AE6">
        <w:rPr>
          <w:color w:val="404040" w:themeColor="text1" w:themeTint="BF"/>
          <w:sz w:val="28"/>
          <w:szCs w:val="28"/>
        </w:rPr>
        <w:t xml:space="preserve">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условиях</w:t>
      </w:r>
      <w:r w:rsidRPr="00810AE6">
        <w:rPr>
          <w:color w:val="404040" w:themeColor="text1" w:themeTint="BF"/>
          <w:sz w:val="28"/>
          <w:szCs w:val="28"/>
        </w:rPr>
        <w:t xml:space="preserve">.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Данная информация реализуется через целевые прогулки</w:t>
      </w:r>
      <w:r w:rsidRPr="00810AE6">
        <w:rPr>
          <w:color w:val="404040" w:themeColor="text1" w:themeTint="BF"/>
          <w:sz w:val="28"/>
          <w:szCs w:val="28"/>
        </w:rPr>
        <w:t xml:space="preserve">,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беседы</w:t>
      </w:r>
      <w:r w:rsidRPr="00810AE6">
        <w:rPr>
          <w:color w:val="404040" w:themeColor="text1" w:themeTint="BF"/>
          <w:sz w:val="28"/>
          <w:szCs w:val="28"/>
        </w:rPr>
        <w:t xml:space="preserve">,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проекты</w:t>
      </w:r>
      <w:r w:rsidRPr="00810AE6">
        <w:rPr>
          <w:color w:val="404040" w:themeColor="text1" w:themeTint="BF"/>
          <w:sz w:val="28"/>
          <w:szCs w:val="28"/>
        </w:rPr>
        <w:t>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Характер взаимодействия взрослых и детей:</w:t>
      </w:r>
      <w:r w:rsidRPr="00810AE6">
        <w:rPr>
          <w:color w:val="404040" w:themeColor="text1" w:themeTint="BF"/>
          <w:sz w:val="28"/>
          <w:szCs w:val="28"/>
        </w:rPr>
        <w:t xml:space="preserve"> личностно-развивающий, гуманистический.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Характеристика групп</w:t>
      </w:r>
      <w:r w:rsidR="001939EB" w:rsidRPr="00810AE6">
        <w:rPr>
          <w:b/>
          <w:color w:val="404040" w:themeColor="text1" w:themeTint="BF"/>
          <w:sz w:val="28"/>
          <w:szCs w:val="28"/>
        </w:rPr>
        <w:t xml:space="preserve"> детского сада</w:t>
      </w:r>
      <w:r w:rsidRPr="00810AE6">
        <w:rPr>
          <w:b/>
          <w:color w:val="404040" w:themeColor="text1" w:themeTint="BF"/>
          <w:sz w:val="28"/>
          <w:szCs w:val="28"/>
        </w:rPr>
        <w:t>.</w:t>
      </w:r>
    </w:p>
    <w:p w:rsidR="00182837" w:rsidRPr="00810AE6" w:rsidRDefault="001939EB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В учреждении функционирует группа комбинированной направленности</w:t>
      </w:r>
      <w:r w:rsidR="00182837" w:rsidRPr="00810AE6">
        <w:rPr>
          <w:color w:val="404040" w:themeColor="text1" w:themeTint="BF"/>
          <w:sz w:val="28"/>
          <w:szCs w:val="28"/>
        </w:rPr>
        <w:t xml:space="preserve"> для детей с тяжелыми нарушениями речи:</w:t>
      </w:r>
      <w:r w:rsidRPr="00810AE6">
        <w:rPr>
          <w:color w:val="404040" w:themeColor="text1" w:themeTint="BF"/>
          <w:sz w:val="28"/>
          <w:szCs w:val="28"/>
        </w:rPr>
        <w:t xml:space="preserve"> </w:t>
      </w:r>
      <w:r w:rsidR="00182837" w:rsidRPr="00810AE6">
        <w:rPr>
          <w:color w:val="404040" w:themeColor="text1" w:themeTint="BF"/>
          <w:sz w:val="28"/>
          <w:szCs w:val="28"/>
        </w:rPr>
        <w:t>подготовительная группа (с 6-7 лет).</w:t>
      </w:r>
    </w:p>
    <w:p w:rsidR="00182837" w:rsidRPr="00810AE6" w:rsidRDefault="00182837" w:rsidP="00605287">
      <w:pPr>
        <w:jc w:val="both"/>
        <w:rPr>
          <w:b/>
          <w:bCs/>
          <w:iCs/>
          <w:color w:val="404040" w:themeColor="text1" w:themeTint="BF"/>
          <w:sz w:val="28"/>
          <w:szCs w:val="28"/>
        </w:rPr>
      </w:pPr>
      <w:r w:rsidRPr="00810AE6">
        <w:rPr>
          <w:b/>
          <w:bCs/>
          <w:iCs/>
          <w:color w:val="404040" w:themeColor="text1" w:themeTint="BF"/>
          <w:sz w:val="28"/>
          <w:szCs w:val="28"/>
        </w:rPr>
        <w:t>Характеристики особенностей развития детей</w:t>
      </w:r>
    </w:p>
    <w:p w:rsidR="00182837" w:rsidRPr="00810AE6" w:rsidRDefault="00182837" w:rsidP="00605287">
      <w:pPr>
        <w:pStyle w:val="af6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У дошкольников с тяжелыми нарушениями речи первичным дефектом является недоразвитие речи. Кроме того, в структуре дефекта выявляются нарушения неречевых психических функций: задержка и специфичность формирования познавательной деятельности, отставание в </w:t>
      </w:r>
      <w:r w:rsidR="00EF6BA3" w:rsidRPr="00810AE6">
        <w:rPr>
          <w:color w:val="404040" w:themeColor="text1" w:themeTint="BF"/>
          <w:sz w:val="28"/>
          <w:szCs w:val="28"/>
        </w:rPr>
        <w:t>развитии сенсорных</w:t>
      </w:r>
      <w:r w:rsidRPr="00810AE6">
        <w:rPr>
          <w:color w:val="404040" w:themeColor="text1" w:themeTint="BF"/>
          <w:sz w:val="28"/>
          <w:szCs w:val="28"/>
        </w:rPr>
        <w:t xml:space="preserve"> и двигательных функций, невербального и вербального мышления, эмоциональной сферы личности.</w:t>
      </w:r>
    </w:p>
    <w:p w:rsidR="00CC639A" w:rsidRPr="00810AE6" w:rsidRDefault="00CC639A" w:rsidP="00605287">
      <w:pPr>
        <w:widowControl w:val="0"/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 xml:space="preserve">Характеристика </w:t>
      </w:r>
      <w:r w:rsidR="00EF6BA3" w:rsidRPr="00810AE6">
        <w:rPr>
          <w:b/>
          <w:color w:val="404040" w:themeColor="text1" w:themeTint="BF"/>
          <w:sz w:val="28"/>
          <w:szCs w:val="28"/>
        </w:rPr>
        <w:t>индивидуальных особенностей,</w:t>
      </w:r>
      <w:r w:rsidR="00D32421" w:rsidRPr="00810AE6">
        <w:rPr>
          <w:b/>
          <w:color w:val="404040" w:themeColor="text1" w:themeTint="BF"/>
          <w:sz w:val="28"/>
          <w:szCs w:val="28"/>
        </w:rPr>
        <w:t xml:space="preserve"> </w:t>
      </w:r>
      <w:r w:rsidR="00EF6BA3" w:rsidRPr="00810AE6">
        <w:rPr>
          <w:b/>
          <w:color w:val="404040" w:themeColor="text1" w:themeTint="BF"/>
          <w:sz w:val="28"/>
          <w:szCs w:val="28"/>
        </w:rPr>
        <w:t>обучающихся с</w:t>
      </w:r>
      <w:r w:rsidRPr="00810AE6">
        <w:rPr>
          <w:b/>
          <w:color w:val="404040" w:themeColor="text1" w:themeTint="BF"/>
          <w:sz w:val="28"/>
          <w:szCs w:val="28"/>
        </w:rPr>
        <w:t xml:space="preserve"> тяжелыми нарушениями речи, посещающих логопедический пункт</w:t>
      </w:r>
    </w:p>
    <w:p w:rsidR="00D32421" w:rsidRPr="00810AE6" w:rsidRDefault="00D32421" w:rsidP="00605287">
      <w:pPr>
        <w:widowControl w:val="0"/>
        <w:jc w:val="center"/>
        <w:rPr>
          <w:b/>
          <w:color w:val="404040" w:themeColor="text1" w:themeTint="BF"/>
          <w:sz w:val="28"/>
          <w:szCs w:val="28"/>
        </w:rPr>
      </w:pPr>
    </w:p>
    <w:p w:rsidR="00182837" w:rsidRPr="00810AE6" w:rsidRDefault="00182837" w:rsidP="00605287">
      <w:pPr>
        <w:widowControl w:val="0"/>
        <w:rPr>
          <w:b/>
          <w:bCs/>
          <w:iCs/>
          <w:color w:val="404040" w:themeColor="text1" w:themeTint="BF"/>
          <w:sz w:val="28"/>
          <w:szCs w:val="28"/>
        </w:rPr>
      </w:pPr>
      <w:r w:rsidRPr="00810AE6">
        <w:rPr>
          <w:b/>
          <w:bCs/>
          <w:iCs/>
          <w:color w:val="404040" w:themeColor="text1" w:themeTint="BF"/>
          <w:sz w:val="28"/>
          <w:szCs w:val="28"/>
        </w:rPr>
        <w:t xml:space="preserve">Общая характеристика детей с </w:t>
      </w:r>
      <w:r w:rsidR="00CC639A" w:rsidRPr="00810AE6">
        <w:rPr>
          <w:b/>
          <w:bCs/>
          <w:iCs/>
          <w:color w:val="404040" w:themeColor="text1" w:themeTint="BF"/>
          <w:sz w:val="28"/>
          <w:szCs w:val="28"/>
        </w:rPr>
        <w:t>Общим недоразвитием речи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Активный словарь детей с тяжелыми нарушениями речи находится в зачаточном состоянии. Он включает звукоподражания, лепетные слова и небольшое количество общеупотребительных слов. Значения слов неустойчивы и недифференцированные.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Звуковые комплексы непонятны окружающим (</w:t>
      </w:r>
      <w:r w:rsidRPr="00810AE6">
        <w:rPr>
          <w:i/>
          <w:iCs/>
          <w:color w:val="404040" w:themeColor="text1" w:themeTint="BF"/>
          <w:sz w:val="28"/>
          <w:szCs w:val="28"/>
        </w:rPr>
        <w:t>пол — ли, дедушка — де),</w:t>
      </w:r>
      <w:r w:rsidRPr="00810AE6">
        <w:rPr>
          <w:color w:val="404040" w:themeColor="text1" w:themeTint="BF"/>
          <w:sz w:val="28"/>
          <w:szCs w:val="28"/>
        </w:rPr>
        <w:t xml:space="preserve"> часто сопровождаются жестами. Лепетная речь представляет собой набор речевых элементов, сходных со словами, а также совершенно непохожих на произносимое слово</w:t>
      </w:r>
      <w:r w:rsidRPr="00810AE6">
        <w:rPr>
          <w:i/>
          <w:iCs/>
          <w:color w:val="404040" w:themeColor="text1" w:themeTint="BF"/>
          <w:sz w:val="28"/>
          <w:szCs w:val="28"/>
        </w:rPr>
        <w:t xml:space="preserve"> (воробей –  ки).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В речи могут встречаться отдельные общеупотребительные слова, но они недостаточно сформированы по структуре и звуковому составу, употребляются в неточных значениях. Дифференцированное обозначение предметов и действий почти отсутствует.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Дети объединяют предметы под одним названием, ориентируясь на сходство отдельных частных признаков. Например, слово</w:t>
      </w:r>
      <w:r w:rsidRPr="00810AE6">
        <w:rPr>
          <w:i/>
          <w:iCs/>
          <w:color w:val="404040" w:themeColor="text1" w:themeTint="BF"/>
          <w:sz w:val="28"/>
          <w:szCs w:val="28"/>
        </w:rPr>
        <w:t xml:space="preserve"> лапа</w:t>
      </w:r>
      <w:r w:rsidRPr="00810AE6">
        <w:rPr>
          <w:color w:val="404040" w:themeColor="text1" w:themeTint="BF"/>
          <w:sz w:val="28"/>
          <w:szCs w:val="28"/>
        </w:rPr>
        <w:t xml:space="preserve"> обозначает лапы животных, ноги человека, колеса машины, то есть все, с помощью чего живые и неживые предметы могут передвигаться; слово</w:t>
      </w:r>
      <w:r w:rsidRPr="00810AE6">
        <w:rPr>
          <w:i/>
          <w:iCs/>
          <w:color w:val="404040" w:themeColor="text1" w:themeTint="BF"/>
          <w:sz w:val="28"/>
          <w:szCs w:val="28"/>
        </w:rPr>
        <w:t xml:space="preserve"> лед </w:t>
      </w:r>
      <w:r w:rsidRPr="00810AE6">
        <w:rPr>
          <w:color w:val="404040" w:themeColor="text1" w:themeTint="BF"/>
          <w:sz w:val="28"/>
          <w:szCs w:val="28"/>
        </w:rPr>
        <w:t>обозначает зеркало, оконное стекло, полированную крышку стола, все, что имеет гладкую блестящую поверхность.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Дети с ТНР один и тот же объект в разных ситуациях называют разными словами, например, </w:t>
      </w:r>
      <w:r w:rsidRPr="00810AE6">
        <w:rPr>
          <w:i/>
          <w:iCs/>
          <w:color w:val="404040" w:themeColor="text1" w:themeTint="BF"/>
          <w:sz w:val="28"/>
          <w:szCs w:val="28"/>
        </w:rPr>
        <w:t>паук – жук, таракан, пчела, оса (</w:t>
      </w:r>
      <w:r w:rsidRPr="00810AE6">
        <w:rPr>
          <w:iCs/>
          <w:color w:val="404040" w:themeColor="text1" w:themeTint="BF"/>
          <w:sz w:val="28"/>
          <w:szCs w:val="28"/>
        </w:rPr>
        <w:t>по</w:t>
      </w:r>
      <w:r w:rsidRPr="00810AE6">
        <w:rPr>
          <w:color w:val="404040" w:themeColor="text1" w:themeTint="BF"/>
          <w:sz w:val="28"/>
          <w:szCs w:val="28"/>
        </w:rPr>
        <w:t xml:space="preserve"> внешнему сходству)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Названия действий часто заменяют названиями предметов (</w:t>
      </w:r>
      <w:r w:rsidRPr="00810AE6">
        <w:rPr>
          <w:i/>
          <w:iCs/>
          <w:color w:val="404040" w:themeColor="text1" w:themeTint="BF"/>
          <w:sz w:val="28"/>
          <w:szCs w:val="28"/>
        </w:rPr>
        <w:t>открывать – дверь)</w:t>
      </w:r>
      <w:r w:rsidRPr="00810AE6">
        <w:rPr>
          <w:color w:val="404040" w:themeColor="text1" w:themeTint="BF"/>
          <w:sz w:val="28"/>
          <w:szCs w:val="28"/>
        </w:rPr>
        <w:t xml:space="preserve"> или наоборот (</w:t>
      </w:r>
      <w:r w:rsidRPr="00810AE6">
        <w:rPr>
          <w:i/>
          <w:iCs/>
          <w:color w:val="404040" w:themeColor="text1" w:themeTint="BF"/>
          <w:sz w:val="28"/>
          <w:szCs w:val="28"/>
        </w:rPr>
        <w:t>кровать – спать).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Небольшой словарный запас отражает непосредственно вос</w:t>
      </w:r>
      <w:r w:rsidRPr="00810AE6">
        <w:rPr>
          <w:color w:val="404040" w:themeColor="text1" w:themeTint="BF"/>
          <w:sz w:val="28"/>
          <w:szCs w:val="28"/>
        </w:rPr>
        <w:softHyphen/>
        <w:t>принимаемые детьми предметы и явления. Слова, обозначающие отвлеченные понятия, морфологические элементы для выражения грамма</w:t>
      </w:r>
      <w:r w:rsidRPr="00810AE6">
        <w:rPr>
          <w:color w:val="404040" w:themeColor="text1" w:themeTint="BF"/>
          <w:sz w:val="28"/>
          <w:szCs w:val="28"/>
        </w:rPr>
        <w:softHyphen/>
        <w:t>тических значений - не используют. У детей отмечается преобладание корневых слов, лишенных флексий, или неизменяемых звуковых комплексов, у некоторых детей можно обнаружить попытки грамматического оформления с помощью флексий</w:t>
      </w:r>
      <w:r w:rsidRPr="00810AE6">
        <w:rPr>
          <w:i/>
          <w:iCs/>
          <w:color w:val="404040" w:themeColor="text1" w:themeTint="BF"/>
          <w:sz w:val="28"/>
          <w:szCs w:val="28"/>
        </w:rPr>
        <w:t>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Пассивный словарь детей с первым уровнем речевого развития шире активного, однако, понимание речи вне ситуации ограничено.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На первый план выступает лексическое значение слов, в то время как грамматические формы детьми не учитываются. Для них характерно непонимание значений грамматических изменений слова: единственное и множественное число существительных, прошедшее время глагола, мужской и женский род прилагательного и т д., например, дети одинаково реагируют на просьбу «Дай карандаш» и «Дай карандаши». У них отмечается смешение значений слов, имеющих сходное звучание</w:t>
      </w:r>
      <w:r w:rsidRPr="00810AE6">
        <w:rPr>
          <w:i/>
          <w:iCs/>
          <w:color w:val="404040" w:themeColor="text1" w:themeTint="BF"/>
          <w:sz w:val="28"/>
          <w:szCs w:val="28"/>
        </w:rPr>
        <w:t>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Фразовая речь у детей первого уровня речевого развития почти полностью отсутствует. Лишь иногда наблюдаются попытки оформления мысли в лепетное предложение</w:t>
      </w:r>
      <w:r w:rsidRPr="00810AE6">
        <w:rPr>
          <w:i/>
          <w:iCs/>
          <w:color w:val="404040" w:themeColor="text1" w:themeTint="BF"/>
          <w:sz w:val="28"/>
          <w:szCs w:val="28"/>
        </w:rPr>
        <w:t>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Способность воспроизводить звуковую и слоговую структуру слова у детей не сформирована. Бедность словарного запаса не позволяет точно определить состояние звукопроизношения у таких детей. При этом отмечается непостоянный характер звукового оформления одних и тех же слов:</w:t>
      </w:r>
      <w:r w:rsidRPr="00810AE6">
        <w:rPr>
          <w:i/>
          <w:iCs/>
          <w:color w:val="404040" w:themeColor="text1" w:themeTint="BF"/>
          <w:sz w:val="28"/>
          <w:szCs w:val="28"/>
        </w:rPr>
        <w:t xml:space="preserve"> дверь – теф, вефь, веть.</w:t>
      </w:r>
      <w:r w:rsidRPr="00810AE6">
        <w:rPr>
          <w:color w:val="404040" w:themeColor="text1" w:themeTint="BF"/>
          <w:sz w:val="28"/>
          <w:szCs w:val="28"/>
        </w:rPr>
        <w:t xml:space="preserve"> Произношение отдельных звуков лишено постоянной артикуляции.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Способность воспроизводить слоговые элементы слова - ограничена. В самостоятельной речи преобладают односложные и двусложные образования. В отраженной речи заметна тенденция к сокращению повторяемого слова до одного-двух слогов:</w:t>
      </w:r>
      <w:r w:rsidRPr="00810AE6">
        <w:rPr>
          <w:i/>
          <w:iCs/>
          <w:color w:val="404040" w:themeColor="text1" w:themeTint="BF"/>
          <w:sz w:val="28"/>
          <w:szCs w:val="28"/>
        </w:rPr>
        <w:t xml:space="preserve"> кубики – ку.</w:t>
      </w:r>
      <w:r w:rsidRPr="00810AE6">
        <w:rPr>
          <w:color w:val="404040" w:themeColor="text1" w:themeTint="BF"/>
          <w:sz w:val="28"/>
          <w:szCs w:val="28"/>
        </w:rPr>
        <w:t xml:space="preserve"> Некоторые дети используют единичные трех- и четырехсложные слова с достаточно постоянным составом звуков (часто употребляемые в речи).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Звуковой анализ слова детям с ТНР недоступен. Они не могут выделить отдельные звуки в слове.</w:t>
      </w:r>
    </w:p>
    <w:p w:rsidR="00182837" w:rsidRPr="00810AE6" w:rsidRDefault="00CC639A" w:rsidP="00605287">
      <w:pPr>
        <w:widowControl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У детей со вторым уровнем общего недоразвития речи активный словарь</w:t>
      </w:r>
      <w:r w:rsidR="00182837" w:rsidRPr="00810AE6">
        <w:rPr>
          <w:color w:val="404040" w:themeColor="text1" w:themeTint="BF"/>
          <w:sz w:val="28"/>
          <w:szCs w:val="28"/>
        </w:rPr>
        <w:t xml:space="preserve"> расширяется не только за счет суще</w:t>
      </w:r>
      <w:r w:rsidR="00182837" w:rsidRPr="00810AE6">
        <w:rPr>
          <w:color w:val="404040" w:themeColor="text1" w:themeTint="BF"/>
          <w:sz w:val="28"/>
          <w:szCs w:val="28"/>
        </w:rPr>
        <w:softHyphen/>
        <w:t>ствительных и глаголов, но и за счет использования некоторых прилагательных (преимущественно качественных) и наречий. Дети начинают употреблять личные местоимения, изредка предлоги и союзы в элементарных значениях. Пояснение слова иногда сопровождается жестом. Нередко нужное слово заменяется названием сходного предмета с добавлением частицы</w:t>
      </w:r>
      <w:r w:rsidR="00182837" w:rsidRPr="00810AE6">
        <w:rPr>
          <w:i/>
          <w:iCs/>
          <w:color w:val="404040" w:themeColor="text1" w:themeTint="BF"/>
          <w:sz w:val="28"/>
          <w:szCs w:val="28"/>
        </w:rPr>
        <w:t xml:space="preserve"> не (помидор – яблоко не).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В речи детей встречаются отдельные формы словоизменения, наблюдаются попытки изменять слова по родам, числам и падежам, глаголы – по временам, но часто эти попытки оказываются неудачными.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Существительные употребляются в основном в именительном падеже, глаголы – в инфинитиве или в форме 3-го лица единственного и множественного числа настоящего времени. При этом глаголы могут не согласовываться с существительными в числе и роде.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Употребление существительных в косвенных падежах носит случайный характер. Фраза, как правило, бывает аграмматичной</w:t>
      </w:r>
      <w:r w:rsidRPr="00810AE6">
        <w:rPr>
          <w:iCs/>
          <w:color w:val="404040" w:themeColor="text1" w:themeTint="BF"/>
          <w:sz w:val="28"/>
          <w:szCs w:val="28"/>
        </w:rPr>
        <w:t>.</w:t>
      </w:r>
      <w:r w:rsidRPr="00810AE6">
        <w:rPr>
          <w:color w:val="404040" w:themeColor="text1" w:themeTint="BF"/>
          <w:sz w:val="28"/>
          <w:szCs w:val="28"/>
        </w:rPr>
        <w:t xml:space="preserve"> Также аграмматично изменение имен суще</w:t>
      </w:r>
      <w:r w:rsidRPr="00810AE6">
        <w:rPr>
          <w:color w:val="404040" w:themeColor="text1" w:themeTint="BF"/>
          <w:sz w:val="28"/>
          <w:szCs w:val="28"/>
        </w:rPr>
        <w:softHyphen/>
        <w:t>ствительных по числам. Форму прошедшего времени глагола дети нередко заменяют формой настоящего времени и наоборот</w:t>
      </w:r>
      <w:r w:rsidRPr="00810AE6">
        <w:rPr>
          <w:i/>
          <w:iCs/>
          <w:color w:val="404040" w:themeColor="text1" w:themeTint="BF"/>
          <w:sz w:val="28"/>
          <w:szCs w:val="28"/>
        </w:rPr>
        <w:t>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Встречаются взаимозамены единственного и множественного числа глаголов</w:t>
      </w:r>
      <w:r w:rsidRPr="00810AE6">
        <w:rPr>
          <w:i/>
          <w:iCs/>
          <w:color w:val="404040" w:themeColor="text1" w:themeTint="BF"/>
          <w:sz w:val="28"/>
          <w:szCs w:val="28"/>
        </w:rPr>
        <w:t>,</w:t>
      </w:r>
      <w:r w:rsidRPr="00810AE6">
        <w:rPr>
          <w:color w:val="404040" w:themeColor="text1" w:themeTint="BF"/>
          <w:sz w:val="28"/>
          <w:szCs w:val="28"/>
        </w:rPr>
        <w:t xml:space="preserve"> смешение глаголов прошедшего времени мужского и женского рода</w:t>
      </w:r>
      <w:r w:rsidRPr="00810AE6">
        <w:rPr>
          <w:i/>
          <w:iCs/>
          <w:color w:val="404040" w:themeColor="text1" w:themeTint="BF"/>
          <w:sz w:val="28"/>
          <w:szCs w:val="28"/>
        </w:rPr>
        <w:t>.</w:t>
      </w:r>
      <w:r w:rsidRPr="00810AE6">
        <w:rPr>
          <w:color w:val="404040" w:themeColor="text1" w:themeTint="BF"/>
          <w:sz w:val="28"/>
          <w:szCs w:val="28"/>
        </w:rPr>
        <w:t xml:space="preserve"> Средний род глаголов прошедшего времени в активной речи детей не употребляется.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Прилагательные используются детьми значительно реже, чем существительные и глаголы, они могут не согласовываться в предложении с другими словами</w:t>
      </w:r>
      <w:r w:rsidRPr="00810AE6">
        <w:rPr>
          <w:i/>
          <w:iCs/>
          <w:color w:val="404040" w:themeColor="text1" w:themeTint="BF"/>
          <w:sz w:val="28"/>
          <w:szCs w:val="28"/>
        </w:rPr>
        <w:t>.</w:t>
      </w:r>
    </w:p>
    <w:p w:rsidR="00182837" w:rsidRPr="00810AE6" w:rsidRDefault="00182837" w:rsidP="00605287">
      <w:pPr>
        <w:widowControl w:val="0"/>
        <w:tabs>
          <w:tab w:val="left" w:pos="5954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Предлоги в речи детей встречаются редко, часто заменяются или опускаются</w:t>
      </w:r>
      <w:r w:rsidRPr="00810AE6">
        <w:rPr>
          <w:i/>
          <w:iCs/>
          <w:color w:val="404040" w:themeColor="text1" w:themeTint="BF"/>
          <w:sz w:val="28"/>
          <w:szCs w:val="28"/>
        </w:rPr>
        <w:t xml:space="preserve">. </w:t>
      </w:r>
      <w:r w:rsidRPr="00810AE6">
        <w:rPr>
          <w:color w:val="404040" w:themeColor="text1" w:themeTint="BF"/>
          <w:sz w:val="28"/>
          <w:szCs w:val="28"/>
        </w:rPr>
        <w:t>Союзами и частицами дети пользуются крайне редко.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Дети пытаются найти нужную грамматическую форму слова, но эти попытки чаще всего бывают неуспешными (например, при составлении предложения по картинке:</w:t>
      </w:r>
      <w:r w:rsidRPr="00810AE6">
        <w:rPr>
          <w:i/>
          <w:iCs/>
          <w:color w:val="404040" w:themeColor="text1" w:themeTint="BF"/>
          <w:sz w:val="28"/>
          <w:szCs w:val="28"/>
        </w:rPr>
        <w:t xml:space="preserve"> на...на...ста</w:t>
      </w:r>
      <w:r w:rsidRPr="00810AE6">
        <w:rPr>
          <w:i/>
          <w:iCs/>
          <w:color w:val="404040" w:themeColor="text1" w:themeTint="BF"/>
          <w:sz w:val="28"/>
          <w:szCs w:val="28"/>
        </w:rPr>
        <w:softHyphen/>
        <w:t>ла лето...лета...лето).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Способами словообразования дети не владеют.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Начинает формироваться фразовая речь. Они начинают более или менее развернуто рассказывать о хорошо знакомых событиях, о семье, о себе, о товарищах. Однако еще очень отчетливо проявляются недостатки: незнание многих слов, неправильное произношение звуков, нарушение структуры слов, аграмматизмы.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Понимание речи детьми улучшается, расширяется их пассивный словарь. Они начинают различать некоторые грамматические формы. Дети способны дифференцировать формы единственного и множественного числа  </w:t>
      </w:r>
      <w:r w:rsidRPr="00810AE6">
        <w:rPr>
          <w:color w:val="404040" w:themeColor="text1" w:themeTint="BF"/>
          <w:kern w:val="2"/>
          <w:sz w:val="28"/>
          <w:szCs w:val="28"/>
        </w:rPr>
        <w:t>существительных и глаголов, мужского и женского рода глаголов прошедшего времени, особенно с ударными окончаниями. Они начинают ориентироваться не только на лексическое значение, но и на смыслоразличительные морфологические элементы. Но отсутствует понимание форм числа и рода прилагательных, значения предлогов они различают только в хорошо знакомых ситуациях.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Звукопроизношение у детей значительно нарушено. Наблюдается неподготовленность к овладению звуковым анализом и синтезом. В то же время отмечается более точная дифференциация звуковой стороны речи. Дети могут определять правильно и неправильно произносимые звуки. Количество неправильно произносимых звуков в детской речи достигает 16 – 20. Нарушен</w:t>
      </w:r>
      <w:r w:rsidRPr="00810AE6">
        <w:rPr>
          <w:color w:val="404040" w:themeColor="text1" w:themeTint="BF"/>
          <w:kern w:val="2"/>
          <w:sz w:val="28"/>
          <w:szCs w:val="28"/>
        </w:rPr>
        <w:softHyphen/>
        <w:t>ными чаще оказываются звуки [С], [С'], [3], [3'], [Ц], [Ш], [Ж], [Ч], [Щ], [Р], [Р'], [Т], [Т'], [Д], [Д'],[Г], [Г']. Для детей  характерны замены твердых согласных мягкими и наоборот. Гласные артикулируются неотчетливо.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Между изолированным воспроизведением звуков и их употреблением в речи существуют резкие расхождения. Несформированность звукопроизношения у детей ярко проявляется при произнесении слов и предложений. Доступно воспроизведение слоговой структуры слов, но звуковой состав этих слов является диффузным. Они правильно передают звуковой состав односложных слов без стечения согласных</w:t>
      </w:r>
      <w:r w:rsidRPr="00810AE6">
        <w:rPr>
          <w:iCs/>
          <w:color w:val="404040" w:themeColor="text1" w:themeTint="BF"/>
          <w:kern w:val="2"/>
          <w:sz w:val="28"/>
          <w:szCs w:val="28"/>
        </w:rPr>
        <w:t xml:space="preserve">, </w:t>
      </w:r>
      <w:r w:rsidRPr="00810AE6">
        <w:rPr>
          <w:color w:val="404040" w:themeColor="text1" w:themeTint="BF"/>
          <w:kern w:val="2"/>
          <w:sz w:val="28"/>
          <w:szCs w:val="28"/>
        </w:rPr>
        <w:t>в то же время повторить двусложные слова, со</w:t>
      </w:r>
      <w:r w:rsidRPr="00810AE6">
        <w:rPr>
          <w:color w:val="404040" w:themeColor="text1" w:themeTint="BF"/>
          <w:kern w:val="2"/>
          <w:sz w:val="28"/>
          <w:szCs w:val="28"/>
        </w:rPr>
        <w:softHyphen/>
        <w:t>стоящие из прямых слогов, во многих случаях не могут.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Дети испытывают ярко выраженные затруднения при воспро</w:t>
      </w:r>
      <w:r w:rsidRPr="00810AE6">
        <w:rPr>
          <w:color w:val="404040" w:themeColor="text1" w:themeTint="BF"/>
          <w:kern w:val="2"/>
          <w:sz w:val="28"/>
          <w:szCs w:val="28"/>
        </w:rPr>
        <w:softHyphen/>
        <w:t>изведении звукового состава двусложных слов, включающих обратный и прямой слог Количество слогов в слове сохраняется, но звуковой состав слов, последовательность звуков и слогов воспроизводятся неверно. При повторении двусложных слов с закрытым и прямым слогом в речи детей обнаруживается выпадение звуков. Затруднения вызывает у детей произнесение односложных и двусложных слов со стечением согласных. В их речи часто наблюдается пропуск нескольких звуков. В трехсложных словах дети наряду с искажением и пропуском звуков допускают перестановки слогов или опускают их совсем. Искажения в трехсложных словах по срав</w:t>
      </w:r>
      <w:r w:rsidRPr="00810AE6">
        <w:rPr>
          <w:color w:val="404040" w:themeColor="text1" w:themeTint="BF"/>
          <w:kern w:val="2"/>
          <w:sz w:val="28"/>
          <w:szCs w:val="28"/>
        </w:rPr>
        <w:softHyphen/>
        <w:t>нению с двусложными более выражены. Четырех-, пятисложные слова произносятся детьми искаженно, происходит упрощение многосложной структуры. Еще более часто нарушается произнесение слов во фразовой речи. Нередко слова, которые произносились правильно либо с небольшими искажениями, во фразе теряют всякое сходство с исходным словом.</w:t>
      </w:r>
    </w:p>
    <w:p w:rsidR="00182837" w:rsidRPr="00810AE6" w:rsidRDefault="00182837" w:rsidP="00605287">
      <w:pPr>
        <w:widowControl w:val="0"/>
        <w:jc w:val="both"/>
        <w:rPr>
          <w:iCs/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Недостаточное усвоение звукового состава слов задерживает формирование словаря детей и овладение ими грамматическим строем, о чем свидетельствуют смешения значений слов.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 xml:space="preserve">У детей </w:t>
      </w:r>
      <w:r w:rsidR="00CC639A" w:rsidRPr="00810AE6">
        <w:rPr>
          <w:color w:val="404040" w:themeColor="text1" w:themeTint="BF"/>
          <w:kern w:val="2"/>
          <w:sz w:val="28"/>
          <w:szCs w:val="28"/>
        </w:rPr>
        <w:t xml:space="preserve">с третьим уровнем речевого развития </w:t>
      </w:r>
      <w:r w:rsidRPr="00810AE6">
        <w:rPr>
          <w:color w:val="404040" w:themeColor="text1" w:themeTint="BF"/>
          <w:kern w:val="2"/>
          <w:sz w:val="28"/>
          <w:szCs w:val="28"/>
        </w:rPr>
        <w:t>наблюдается неточное знание и неточное употребление многих обиходных слов. В активном словаре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При употреблении простых предлогов дети допускают большое количество ошибок и почти не используют сложные предлоги.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Отмечается незнание и неточное употребление некоторых слов детьми: слова могут заменяться другими, обозначающими сходный предмет или действие или близкими по звуковому составу. Иногда, для того чтобы назвать предмет или действие, дети прибегают к пространным объяснениям.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Словарный запас детей ограничен, часто отмечается неточный выбор слов. Некоторые слова оказываются недостаточно закрепленными в речи из-за их редкого употребления, поэтому при построении предложений дети стараются избегать их. Глаголы часто недостаточно дифференцируются детьми по значению.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Замены слов происходят как по смысловому, так и по звуковому признаку.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Прилагательные преимущественно употребляются качественные, обозначающие непосредственно воспринимаемые признаки предметов – величину, цвет, форму, некоторые свойства предметов. Относительные и притяжательные прилагательные используются только для выражения хорошо знакомых отношений</w:t>
      </w:r>
      <w:r w:rsidRPr="00810AE6">
        <w:rPr>
          <w:i/>
          <w:iCs/>
          <w:color w:val="404040" w:themeColor="text1" w:themeTint="BF"/>
          <w:kern w:val="2"/>
          <w:sz w:val="28"/>
          <w:szCs w:val="28"/>
        </w:rPr>
        <w:t>.</w:t>
      </w:r>
      <w:r w:rsidRPr="00810AE6">
        <w:rPr>
          <w:color w:val="404040" w:themeColor="text1" w:themeTint="BF"/>
          <w:kern w:val="2"/>
          <w:sz w:val="28"/>
          <w:szCs w:val="28"/>
        </w:rPr>
        <w:t xml:space="preserve"> Наречия используются редко.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Дети употребляют местоимения разных разрядов, простые предлоги (</w:t>
      </w:r>
      <w:r w:rsidRPr="00810AE6">
        <w:rPr>
          <w:i/>
          <w:iCs/>
          <w:color w:val="404040" w:themeColor="text1" w:themeTint="BF"/>
          <w:kern w:val="2"/>
          <w:sz w:val="28"/>
          <w:szCs w:val="28"/>
        </w:rPr>
        <w:t>в, к, на, под</w:t>
      </w:r>
      <w:r w:rsidRPr="00810AE6">
        <w:rPr>
          <w:color w:val="404040" w:themeColor="text1" w:themeTint="BF"/>
          <w:kern w:val="2"/>
          <w:sz w:val="28"/>
          <w:szCs w:val="28"/>
        </w:rPr>
        <w:t xml:space="preserve"> и др.). Временные, причинные, разделительные отношения с помощью предлогов выражаются значительно реже. Редко используются предлоги, выражающие обстоятельства, характеристику действия или состояния, свойства предметов или способ действия</w:t>
      </w:r>
      <w:r w:rsidRPr="00810AE6">
        <w:rPr>
          <w:i/>
          <w:iCs/>
          <w:color w:val="404040" w:themeColor="text1" w:themeTint="BF"/>
          <w:kern w:val="2"/>
          <w:sz w:val="28"/>
          <w:szCs w:val="28"/>
        </w:rPr>
        <w:t xml:space="preserve"> (около, между, через, сквозь</w:t>
      </w:r>
      <w:r w:rsidRPr="00810AE6">
        <w:rPr>
          <w:color w:val="404040" w:themeColor="text1" w:themeTint="BF"/>
          <w:kern w:val="2"/>
          <w:sz w:val="28"/>
          <w:szCs w:val="28"/>
        </w:rPr>
        <w:t>). Предлоги могут опускаться или заменяться. Один и тот же предлог при выражении различных отношений может и опускаться, и заменяться. Это указывает на неполное понимание значений даже простых предлогов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У детей третьего уровня недостаточно сформированы грамматические формы: допускают ошибки в падежных окончаниях, в употреблении временных и видовых форм глаголов, в согласовании и управлении. Способами словообразования дети почти не пользуются. Много ошибок допускается при словоизменении, из-за чего нарушается синтаксическая связь слов в предложениях: смешение окончаний существительных мужского и женского рода</w:t>
      </w:r>
      <w:r w:rsidRPr="00810AE6">
        <w:rPr>
          <w:i/>
          <w:iCs/>
          <w:color w:val="404040" w:themeColor="text1" w:themeTint="BF"/>
          <w:kern w:val="2"/>
          <w:sz w:val="28"/>
          <w:szCs w:val="28"/>
        </w:rPr>
        <w:t xml:space="preserve"> (висит ореха;</w:t>
      </w:r>
      <w:r w:rsidRPr="00810AE6">
        <w:rPr>
          <w:color w:val="404040" w:themeColor="text1" w:themeTint="BF"/>
          <w:kern w:val="2"/>
          <w:sz w:val="28"/>
          <w:szCs w:val="28"/>
        </w:rPr>
        <w:t xml:space="preserve"> замена окончаний существительных среднего рода в именительном падеже окончанием существительного женского рода (</w:t>
      </w:r>
      <w:r w:rsidRPr="00810AE6">
        <w:rPr>
          <w:i/>
          <w:iCs/>
          <w:color w:val="404040" w:themeColor="text1" w:themeTint="BF"/>
          <w:kern w:val="2"/>
          <w:sz w:val="28"/>
          <w:szCs w:val="28"/>
        </w:rPr>
        <w:t xml:space="preserve">зеркало – зеркалы, копыто – копыты); </w:t>
      </w:r>
      <w:r w:rsidRPr="00810AE6">
        <w:rPr>
          <w:color w:val="404040" w:themeColor="text1" w:themeTint="BF"/>
          <w:kern w:val="2"/>
          <w:sz w:val="28"/>
          <w:szCs w:val="28"/>
        </w:rPr>
        <w:t xml:space="preserve"> склонение имен существительных среднего рода как существительных женского рода; неправильные падежные окончания существительных женского рода с основой на мягкий согласный</w:t>
      </w:r>
      <w:r w:rsidRPr="00810AE6">
        <w:rPr>
          <w:iCs/>
          <w:color w:val="404040" w:themeColor="text1" w:themeTint="BF"/>
          <w:kern w:val="2"/>
          <w:sz w:val="28"/>
          <w:szCs w:val="28"/>
        </w:rPr>
        <w:t>;</w:t>
      </w:r>
      <w:r w:rsidRPr="00810AE6">
        <w:rPr>
          <w:color w:val="404040" w:themeColor="text1" w:themeTint="BF"/>
          <w:kern w:val="2"/>
          <w:sz w:val="28"/>
          <w:szCs w:val="28"/>
        </w:rPr>
        <w:t xml:space="preserve"> неправильное соотнесение существительных и местоимений</w:t>
      </w:r>
      <w:r w:rsidRPr="00810AE6">
        <w:rPr>
          <w:iCs/>
          <w:color w:val="404040" w:themeColor="text1" w:themeTint="BF"/>
          <w:kern w:val="2"/>
          <w:sz w:val="28"/>
          <w:szCs w:val="28"/>
        </w:rPr>
        <w:t>;</w:t>
      </w:r>
      <w:r w:rsidRPr="00810AE6">
        <w:rPr>
          <w:i/>
          <w:iCs/>
          <w:color w:val="404040" w:themeColor="text1" w:themeTint="BF"/>
          <w:kern w:val="2"/>
          <w:sz w:val="28"/>
          <w:szCs w:val="28"/>
        </w:rPr>
        <w:t xml:space="preserve"> </w:t>
      </w:r>
      <w:r w:rsidRPr="00810AE6">
        <w:rPr>
          <w:color w:val="404040" w:themeColor="text1" w:themeTint="BF"/>
          <w:kern w:val="2"/>
          <w:sz w:val="28"/>
          <w:szCs w:val="28"/>
        </w:rPr>
        <w:t>ошибочное ударение в слове; неразличение вида глаголов; ошибки в беспредложном и предложном управлении</w:t>
      </w:r>
      <w:r w:rsidRPr="00810AE6">
        <w:rPr>
          <w:iCs/>
          <w:color w:val="404040" w:themeColor="text1" w:themeTint="BF"/>
          <w:kern w:val="2"/>
          <w:sz w:val="28"/>
          <w:szCs w:val="28"/>
        </w:rPr>
        <w:t xml:space="preserve">; </w:t>
      </w:r>
      <w:r w:rsidRPr="00810AE6">
        <w:rPr>
          <w:color w:val="404040" w:themeColor="text1" w:themeTint="BF"/>
          <w:kern w:val="2"/>
          <w:sz w:val="28"/>
          <w:szCs w:val="28"/>
        </w:rPr>
        <w:t>неправильное согласование существительных и прилагательных, особенно среднего рода</w:t>
      </w:r>
      <w:r w:rsidRPr="00810AE6">
        <w:rPr>
          <w:iCs/>
          <w:color w:val="404040" w:themeColor="text1" w:themeTint="BF"/>
          <w:kern w:val="2"/>
          <w:sz w:val="28"/>
          <w:szCs w:val="28"/>
        </w:rPr>
        <w:t xml:space="preserve">, </w:t>
      </w:r>
      <w:r w:rsidRPr="00810AE6">
        <w:rPr>
          <w:color w:val="404040" w:themeColor="text1" w:themeTint="BF"/>
          <w:kern w:val="2"/>
          <w:sz w:val="28"/>
          <w:szCs w:val="28"/>
        </w:rPr>
        <w:t>реже – неправильное согласование существительных и глаголов</w:t>
      </w:r>
      <w:r w:rsidRPr="00810AE6">
        <w:rPr>
          <w:iCs/>
          <w:color w:val="404040" w:themeColor="text1" w:themeTint="BF"/>
          <w:kern w:val="2"/>
          <w:sz w:val="28"/>
          <w:szCs w:val="28"/>
        </w:rPr>
        <w:t>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 xml:space="preserve">Словообразование у детей сформировано недостаточно. Отмечаются трудности подбора однокоренных слов. Часто словообразование заменяется словоизменением. Изменение слов затруднено звуковыми смешениями. 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В активной речи дети используют преимущественно простые предложения. Отмечаются затруднения при распространении предложений и при построении сложносочиненных и сложноподчиненных предложений. Во фразовой речи детей обнаруживаются отдельные аграмматизмы, часто отсутствует правильная связь слов в предложениях, выражающих временные, пространственные и при</w:t>
      </w:r>
      <w:r w:rsidRPr="00810AE6">
        <w:rPr>
          <w:color w:val="404040" w:themeColor="text1" w:themeTint="BF"/>
          <w:kern w:val="2"/>
          <w:sz w:val="28"/>
          <w:szCs w:val="28"/>
        </w:rPr>
        <w:softHyphen/>
        <w:t>чинно-следственные отношения.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У большинства детей сохраняются недостатки произношения звуков и нарушения звукослоговой структуры слова, что создает значительные трудности в овладении детьми звуковым анализом и синтезом. Дефекты звукопроизношения проявляются в затруднениях при различении сходных фонем. Диффузность смешений, их случайный характер отсутствуют.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Дети пользуются полной слоговой структурой слов. Редко наблюдаются перестановки звуков, слогов. Подобные нарушения проявляются главным образом при воспроизведении незнакомых и сложных по звукослоговой структуре слов.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Понимание обиходной речи детьми в основном хорошее, но иногда обнаруживается незнание отдельных слов и выражений, смешение смысловых значений слов, близких по звучанию, не дифференцированность грамматических форм. 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оттенков значений однокоренных слов, а также тех выражений, которые отражают причинно-следственные, временные, пространственные отно</w:t>
      </w:r>
      <w:r w:rsidRPr="00810AE6">
        <w:rPr>
          <w:color w:val="404040" w:themeColor="text1" w:themeTint="BF"/>
          <w:kern w:val="2"/>
          <w:sz w:val="28"/>
          <w:szCs w:val="28"/>
        </w:rPr>
        <w:softHyphen/>
        <w:t>шения.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Дети, отнесенные к четвертому уровню речевого развития, не имеют грубых нарушений звукопроизношения, но у них наблюдается недостаточно четкая дифференциация звуков.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Нарушения звукослоговой структуры слов проявляются у детей в различных вариантах искажения звуконаполняемости, поскольку детям трудно удерживать в памяти грамматический образ слова. У них отмечаются персеверации (</w:t>
      </w:r>
      <w:r w:rsidRPr="00810AE6">
        <w:rPr>
          <w:i/>
          <w:iCs/>
          <w:color w:val="404040" w:themeColor="text1" w:themeTint="BF"/>
          <w:kern w:val="2"/>
          <w:sz w:val="28"/>
          <w:szCs w:val="28"/>
        </w:rPr>
        <w:t>библиотекарь – библиотекарь),</w:t>
      </w:r>
      <w:r w:rsidRPr="00810AE6">
        <w:rPr>
          <w:color w:val="404040" w:themeColor="text1" w:themeTint="BF"/>
          <w:kern w:val="2"/>
          <w:sz w:val="28"/>
          <w:szCs w:val="28"/>
        </w:rPr>
        <w:t xml:space="preserve"> перестановки звуков и слогов, сокра</w:t>
      </w:r>
      <w:r w:rsidRPr="00810AE6">
        <w:rPr>
          <w:color w:val="404040" w:themeColor="text1" w:themeTint="BF"/>
          <w:kern w:val="2"/>
          <w:sz w:val="28"/>
          <w:szCs w:val="28"/>
        </w:rPr>
        <w:softHyphen/>
        <w:t>щение согласных при стечении, замены слогов</w:t>
      </w:r>
      <w:r w:rsidRPr="00810AE6">
        <w:rPr>
          <w:i/>
          <w:iCs/>
          <w:color w:val="404040" w:themeColor="text1" w:themeTint="BF"/>
          <w:kern w:val="2"/>
          <w:sz w:val="28"/>
          <w:szCs w:val="28"/>
        </w:rPr>
        <w:t xml:space="preserve">, </w:t>
      </w:r>
      <w:r w:rsidRPr="00810AE6">
        <w:rPr>
          <w:color w:val="404040" w:themeColor="text1" w:themeTint="BF"/>
          <w:kern w:val="2"/>
          <w:sz w:val="28"/>
          <w:szCs w:val="28"/>
        </w:rPr>
        <w:t>реже – опуска</w:t>
      </w:r>
      <w:r w:rsidRPr="00810AE6">
        <w:rPr>
          <w:color w:val="404040" w:themeColor="text1" w:themeTint="BF"/>
          <w:kern w:val="2"/>
          <w:sz w:val="28"/>
          <w:szCs w:val="28"/>
        </w:rPr>
        <w:softHyphen/>
        <w:t>ние слогов.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 xml:space="preserve">Среди нарушений фонетико-фонематического характера наряду с 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неполной сформированностью звукослоговой структуры слова у детей отмечаются недостаточная внятность, выразительность речи, нечеткая дикция, создающие впечатление общей смазанности речи, смешение звуков, что свидетельствует о низком уровне сформированности дифференцированного восприятия фонем и является важным показателем незавершенного процесса фонемообразования.</w:t>
      </w:r>
    </w:p>
    <w:p w:rsidR="00182837" w:rsidRPr="00810AE6" w:rsidRDefault="00182837" w:rsidP="00605287">
      <w:pPr>
        <w:widowControl w:val="0"/>
        <w:jc w:val="both"/>
        <w:rPr>
          <w:i/>
          <w:iCs/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Дети этого уровня речевого развития имеют отдельные нарушения смысловой стороны языка. В словаре отсутствуют слова, обозначающие не</w:t>
      </w:r>
      <w:r w:rsidRPr="00810AE6">
        <w:rPr>
          <w:color w:val="404040" w:themeColor="text1" w:themeTint="BF"/>
          <w:kern w:val="2"/>
          <w:sz w:val="28"/>
          <w:szCs w:val="28"/>
        </w:rPr>
        <w:softHyphen/>
        <w:t>которых животных, растений</w:t>
      </w:r>
      <w:r w:rsidRPr="00810AE6">
        <w:rPr>
          <w:iCs/>
          <w:color w:val="404040" w:themeColor="text1" w:themeTint="BF"/>
          <w:kern w:val="2"/>
          <w:sz w:val="28"/>
          <w:szCs w:val="28"/>
        </w:rPr>
        <w:t>,</w:t>
      </w:r>
      <w:r w:rsidRPr="00810AE6">
        <w:rPr>
          <w:color w:val="404040" w:themeColor="text1" w:themeTint="BF"/>
          <w:kern w:val="2"/>
          <w:sz w:val="28"/>
          <w:szCs w:val="28"/>
        </w:rPr>
        <w:t xml:space="preserve"> профессий людей, частей тела</w:t>
      </w:r>
      <w:r w:rsidRPr="00810AE6">
        <w:rPr>
          <w:iCs/>
          <w:color w:val="404040" w:themeColor="text1" w:themeTint="BF"/>
          <w:kern w:val="2"/>
          <w:sz w:val="28"/>
          <w:szCs w:val="28"/>
        </w:rPr>
        <w:t xml:space="preserve">. </w:t>
      </w:r>
      <w:r w:rsidRPr="00810AE6">
        <w:rPr>
          <w:color w:val="404040" w:themeColor="text1" w:themeTint="BF"/>
          <w:kern w:val="2"/>
          <w:sz w:val="28"/>
          <w:szCs w:val="28"/>
        </w:rPr>
        <w:t xml:space="preserve">Отвечая на вопросы, дети смешивают родовые и видовые понятия </w:t>
      </w:r>
      <w:r w:rsidRPr="00810AE6">
        <w:rPr>
          <w:i/>
          <w:iCs/>
          <w:color w:val="404040" w:themeColor="text1" w:themeTint="BF"/>
          <w:kern w:val="2"/>
          <w:sz w:val="28"/>
          <w:szCs w:val="28"/>
        </w:rPr>
        <w:t xml:space="preserve">(деревья – березки, елки, лес). </w:t>
      </w:r>
      <w:r w:rsidRPr="00810AE6">
        <w:rPr>
          <w:color w:val="404040" w:themeColor="text1" w:themeTint="BF"/>
          <w:kern w:val="2"/>
          <w:sz w:val="28"/>
          <w:szCs w:val="28"/>
        </w:rPr>
        <w:t>При обозначении действий и признаков предметов дети ис</w:t>
      </w:r>
      <w:r w:rsidRPr="00810AE6">
        <w:rPr>
          <w:color w:val="404040" w:themeColor="text1" w:themeTint="BF"/>
          <w:kern w:val="2"/>
          <w:sz w:val="28"/>
          <w:szCs w:val="28"/>
        </w:rPr>
        <w:softHyphen/>
        <w:t>пользуют типовые и сходные названия</w:t>
      </w:r>
      <w:r w:rsidRPr="00810AE6">
        <w:rPr>
          <w:iCs/>
          <w:color w:val="404040" w:themeColor="text1" w:themeTint="BF"/>
          <w:kern w:val="2"/>
          <w:sz w:val="28"/>
          <w:szCs w:val="28"/>
        </w:rPr>
        <w:t xml:space="preserve">. </w:t>
      </w:r>
      <w:r w:rsidRPr="00810AE6">
        <w:rPr>
          <w:color w:val="404040" w:themeColor="text1" w:themeTint="BF"/>
          <w:kern w:val="2"/>
          <w:sz w:val="28"/>
          <w:szCs w:val="28"/>
        </w:rPr>
        <w:t>Лексические ошибки проявляются в замене слов, близких по значению</w:t>
      </w:r>
      <w:r w:rsidRPr="00810AE6">
        <w:rPr>
          <w:i/>
          <w:iCs/>
          <w:color w:val="404040" w:themeColor="text1" w:themeTint="BF"/>
          <w:kern w:val="2"/>
          <w:sz w:val="28"/>
          <w:szCs w:val="28"/>
        </w:rPr>
        <w:t xml:space="preserve"> (мальчик чистит метлой двор</w:t>
      </w:r>
      <w:r w:rsidRPr="00810AE6">
        <w:rPr>
          <w:color w:val="404040" w:themeColor="text1" w:themeTint="BF"/>
          <w:kern w:val="2"/>
          <w:sz w:val="28"/>
          <w:szCs w:val="28"/>
        </w:rPr>
        <w:t xml:space="preserve"> вместо </w:t>
      </w:r>
      <w:r w:rsidRPr="00810AE6">
        <w:rPr>
          <w:i/>
          <w:iCs/>
          <w:color w:val="404040" w:themeColor="text1" w:themeTint="BF"/>
          <w:kern w:val="2"/>
          <w:sz w:val="28"/>
          <w:szCs w:val="28"/>
        </w:rPr>
        <w:t>мальчик подметает),</w:t>
      </w:r>
      <w:r w:rsidRPr="00810AE6">
        <w:rPr>
          <w:color w:val="404040" w:themeColor="text1" w:themeTint="BF"/>
          <w:kern w:val="2"/>
          <w:sz w:val="28"/>
          <w:szCs w:val="28"/>
        </w:rPr>
        <w:t xml:space="preserve"> в неточном употреблении и смешении признаков</w:t>
      </w:r>
      <w:r w:rsidRPr="00810AE6">
        <w:rPr>
          <w:iCs/>
          <w:color w:val="404040" w:themeColor="text1" w:themeTint="BF"/>
          <w:kern w:val="2"/>
          <w:sz w:val="28"/>
          <w:szCs w:val="28"/>
        </w:rPr>
        <w:t>.</w:t>
      </w:r>
    </w:p>
    <w:p w:rsidR="00182837" w:rsidRPr="00810AE6" w:rsidRDefault="00182837" w:rsidP="00605287">
      <w:pPr>
        <w:widowControl w:val="0"/>
        <w:jc w:val="both"/>
        <w:rPr>
          <w:iCs/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Для детей этого уровня речевого развития характерны достаточная сформированность лексических средств языка и умения устанавливать системные связи и отношения, существующие внутри лексических групп. Они довольно легко справляются с подбором общеупотребительных антонимов, отражающих размер предмета, пространственную противоположность</w:t>
      </w:r>
      <w:r w:rsidRPr="00810AE6">
        <w:rPr>
          <w:iCs/>
          <w:color w:val="404040" w:themeColor="text1" w:themeTint="BF"/>
          <w:kern w:val="2"/>
          <w:sz w:val="28"/>
          <w:szCs w:val="28"/>
        </w:rPr>
        <w:t>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Дети испытывают трудности при выражении антонимических отношений абстрактных слов</w:t>
      </w:r>
      <w:r w:rsidRPr="00810AE6">
        <w:rPr>
          <w:i/>
          <w:iCs/>
          <w:color w:val="404040" w:themeColor="text1" w:themeTint="BF"/>
          <w:kern w:val="2"/>
          <w:sz w:val="28"/>
          <w:szCs w:val="28"/>
        </w:rPr>
        <w:t xml:space="preserve"> (бег – хождение, бежать, ходить, набег; жадность – не жадность, вежливость; вежливость – злой доброта, невежливость</w:t>
      </w:r>
      <w:r w:rsidRPr="00810AE6">
        <w:rPr>
          <w:color w:val="404040" w:themeColor="text1" w:themeTint="BF"/>
          <w:kern w:val="2"/>
          <w:sz w:val="28"/>
          <w:szCs w:val="28"/>
        </w:rPr>
        <w:t>), которые возрастают по мере абстрактности их значения</w:t>
      </w:r>
      <w:r w:rsidRPr="00810AE6">
        <w:rPr>
          <w:i/>
          <w:iCs/>
          <w:color w:val="404040" w:themeColor="text1" w:themeTint="BF"/>
          <w:kern w:val="2"/>
          <w:sz w:val="28"/>
          <w:szCs w:val="28"/>
        </w:rPr>
        <w:t xml:space="preserve"> (молодость – не молодость; парадная дверь – задок, задник, не передничек).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Недостаточный уровень сформированности лексических средств языка особенно ярко проявляется в понимании и употреблении фраз, пословиц с переносным значением</w:t>
      </w:r>
      <w:r w:rsidRPr="00810AE6">
        <w:rPr>
          <w:i/>
          <w:iCs/>
          <w:color w:val="404040" w:themeColor="text1" w:themeTint="BF"/>
          <w:kern w:val="2"/>
          <w:sz w:val="28"/>
          <w:szCs w:val="28"/>
        </w:rPr>
        <w:t xml:space="preserve"> (румяный как яблоко </w:t>
      </w:r>
      <w:r w:rsidRPr="00810AE6">
        <w:rPr>
          <w:color w:val="404040" w:themeColor="text1" w:themeTint="BF"/>
          <w:kern w:val="2"/>
          <w:sz w:val="28"/>
          <w:szCs w:val="28"/>
        </w:rPr>
        <w:t>трактуется ребенком</w:t>
      </w:r>
      <w:r w:rsidRPr="00810AE6">
        <w:rPr>
          <w:i/>
          <w:iCs/>
          <w:color w:val="404040" w:themeColor="text1" w:themeTint="BF"/>
          <w:kern w:val="2"/>
          <w:sz w:val="28"/>
          <w:szCs w:val="28"/>
        </w:rPr>
        <w:t xml:space="preserve"> как много съел яблок).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При наличии необходимого запаса слов, обозначающих профессии, у детей возникают значительные трудности при назывании лиц мужского и женского рода</w:t>
      </w:r>
      <w:r w:rsidRPr="00810AE6">
        <w:rPr>
          <w:i/>
          <w:iCs/>
          <w:color w:val="404040" w:themeColor="text1" w:themeTint="BF"/>
          <w:kern w:val="2"/>
          <w:sz w:val="28"/>
          <w:szCs w:val="28"/>
        </w:rPr>
        <w:t xml:space="preserve"> (летчик</w:t>
      </w:r>
      <w:r w:rsidRPr="00810AE6">
        <w:rPr>
          <w:color w:val="404040" w:themeColor="text1" w:themeTint="BF"/>
          <w:kern w:val="2"/>
          <w:sz w:val="28"/>
          <w:szCs w:val="28"/>
        </w:rPr>
        <w:t xml:space="preserve"> вместо</w:t>
      </w:r>
      <w:r w:rsidRPr="00810AE6">
        <w:rPr>
          <w:i/>
          <w:iCs/>
          <w:color w:val="404040" w:themeColor="text1" w:themeTint="BF"/>
          <w:kern w:val="2"/>
          <w:sz w:val="28"/>
          <w:szCs w:val="28"/>
        </w:rPr>
        <w:t xml:space="preserve"> летчица)</w:t>
      </w:r>
      <w:r w:rsidRPr="00810AE6">
        <w:rPr>
          <w:color w:val="404040" w:themeColor="text1" w:themeTint="BF"/>
          <w:kern w:val="2"/>
          <w:sz w:val="28"/>
          <w:szCs w:val="28"/>
        </w:rPr>
        <w:t>, появляются собственные формы словообразования, не свойственные русскому языку</w:t>
      </w:r>
      <w:r w:rsidRPr="00810AE6">
        <w:rPr>
          <w:i/>
          <w:iCs/>
          <w:color w:val="404040" w:themeColor="text1" w:themeTint="BF"/>
          <w:kern w:val="2"/>
          <w:sz w:val="28"/>
          <w:szCs w:val="28"/>
        </w:rPr>
        <w:t xml:space="preserve"> (скрепучка</w:t>
      </w:r>
      <w:r w:rsidRPr="00810AE6">
        <w:rPr>
          <w:color w:val="404040" w:themeColor="text1" w:themeTint="BF"/>
          <w:kern w:val="2"/>
          <w:sz w:val="28"/>
          <w:szCs w:val="28"/>
        </w:rPr>
        <w:t xml:space="preserve"> вместо</w:t>
      </w:r>
      <w:r w:rsidRPr="00810AE6">
        <w:rPr>
          <w:i/>
          <w:iCs/>
          <w:color w:val="404040" w:themeColor="text1" w:themeTint="BF"/>
          <w:kern w:val="2"/>
          <w:sz w:val="28"/>
          <w:szCs w:val="28"/>
        </w:rPr>
        <w:t xml:space="preserve"> скрипачка).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Отмечаются трудности при образовании слов с помощью увеличительных суффиксов. Дети либо повторяют названное слово</w:t>
      </w:r>
      <w:r w:rsidRPr="00810AE6">
        <w:rPr>
          <w:i/>
          <w:iCs/>
          <w:color w:val="404040" w:themeColor="text1" w:themeTint="BF"/>
          <w:kern w:val="2"/>
          <w:sz w:val="28"/>
          <w:szCs w:val="28"/>
        </w:rPr>
        <w:t xml:space="preserve"> (большой дом</w:t>
      </w:r>
      <w:r w:rsidRPr="00810AE6">
        <w:rPr>
          <w:color w:val="404040" w:themeColor="text1" w:themeTint="BF"/>
          <w:kern w:val="2"/>
          <w:sz w:val="28"/>
          <w:szCs w:val="28"/>
        </w:rPr>
        <w:t xml:space="preserve"> вместо</w:t>
      </w:r>
      <w:r w:rsidRPr="00810AE6">
        <w:rPr>
          <w:i/>
          <w:iCs/>
          <w:color w:val="404040" w:themeColor="text1" w:themeTint="BF"/>
          <w:kern w:val="2"/>
          <w:sz w:val="28"/>
          <w:szCs w:val="28"/>
        </w:rPr>
        <w:t xml:space="preserve"> домище),</w:t>
      </w:r>
      <w:r w:rsidRPr="00810AE6">
        <w:rPr>
          <w:color w:val="404040" w:themeColor="text1" w:themeTint="BF"/>
          <w:kern w:val="2"/>
          <w:sz w:val="28"/>
          <w:szCs w:val="28"/>
        </w:rPr>
        <w:t xml:space="preserve"> либо называют его произвольную форму</w:t>
      </w:r>
      <w:r w:rsidRPr="00810AE6">
        <w:rPr>
          <w:i/>
          <w:iCs/>
          <w:color w:val="404040" w:themeColor="text1" w:themeTint="BF"/>
          <w:kern w:val="2"/>
          <w:sz w:val="28"/>
          <w:szCs w:val="28"/>
        </w:rPr>
        <w:t xml:space="preserve"> (домуща</w:t>
      </w:r>
      <w:r w:rsidRPr="00810AE6">
        <w:rPr>
          <w:color w:val="404040" w:themeColor="text1" w:themeTint="BF"/>
          <w:kern w:val="2"/>
          <w:sz w:val="28"/>
          <w:szCs w:val="28"/>
        </w:rPr>
        <w:t xml:space="preserve"> вместо</w:t>
      </w:r>
      <w:r w:rsidRPr="00810AE6">
        <w:rPr>
          <w:i/>
          <w:iCs/>
          <w:color w:val="404040" w:themeColor="text1" w:themeTint="BF"/>
          <w:kern w:val="2"/>
          <w:sz w:val="28"/>
          <w:szCs w:val="28"/>
        </w:rPr>
        <w:t xml:space="preserve"> домище).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Стойкими остаются ошибки при употреблении уменьшительно ласкательных суффиксов</w:t>
      </w:r>
      <w:r w:rsidRPr="00810AE6">
        <w:rPr>
          <w:iCs/>
          <w:color w:val="404040" w:themeColor="text1" w:themeTint="BF"/>
          <w:kern w:val="2"/>
          <w:sz w:val="28"/>
          <w:szCs w:val="28"/>
        </w:rPr>
        <w:t xml:space="preserve">, </w:t>
      </w:r>
      <w:r w:rsidRPr="00810AE6">
        <w:rPr>
          <w:color w:val="404040" w:themeColor="text1" w:themeTint="BF"/>
          <w:kern w:val="2"/>
          <w:sz w:val="28"/>
          <w:szCs w:val="28"/>
        </w:rPr>
        <w:t>суффиксов единичности</w:t>
      </w:r>
      <w:r w:rsidRPr="00810AE6">
        <w:rPr>
          <w:iCs/>
          <w:color w:val="404040" w:themeColor="text1" w:themeTint="BF"/>
          <w:kern w:val="2"/>
          <w:sz w:val="28"/>
          <w:szCs w:val="28"/>
        </w:rPr>
        <w:t>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На фоне использования многих сложных слов (</w:t>
      </w:r>
      <w:r w:rsidRPr="00810AE6">
        <w:rPr>
          <w:i/>
          <w:iCs/>
          <w:color w:val="404040" w:themeColor="text1" w:themeTint="BF"/>
          <w:kern w:val="2"/>
          <w:sz w:val="28"/>
          <w:szCs w:val="28"/>
        </w:rPr>
        <w:t xml:space="preserve">листопад, снегопад, самолет, вертолет), </w:t>
      </w:r>
      <w:r w:rsidRPr="00810AE6">
        <w:rPr>
          <w:color w:val="404040" w:themeColor="text1" w:themeTint="BF"/>
          <w:kern w:val="2"/>
          <w:sz w:val="28"/>
          <w:szCs w:val="28"/>
        </w:rPr>
        <w:t>у детей отмечаются трудности при образовании малознакомых сложных слов</w:t>
      </w:r>
      <w:r w:rsidRPr="00810AE6">
        <w:rPr>
          <w:i/>
          <w:iCs/>
          <w:color w:val="404040" w:themeColor="text1" w:themeTint="BF"/>
          <w:kern w:val="2"/>
          <w:sz w:val="28"/>
          <w:szCs w:val="28"/>
        </w:rPr>
        <w:t xml:space="preserve"> (лодка</w:t>
      </w:r>
      <w:r w:rsidRPr="00810AE6">
        <w:rPr>
          <w:color w:val="404040" w:themeColor="text1" w:themeTint="BF"/>
          <w:kern w:val="2"/>
          <w:sz w:val="28"/>
          <w:szCs w:val="28"/>
        </w:rPr>
        <w:t xml:space="preserve"> вместо</w:t>
      </w:r>
      <w:r w:rsidRPr="00810AE6">
        <w:rPr>
          <w:i/>
          <w:iCs/>
          <w:color w:val="404040" w:themeColor="text1" w:themeTint="BF"/>
          <w:kern w:val="2"/>
          <w:sz w:val="28"/>
          <w:szCs w:val="28"/>
        </w:rPr>
        <w:t xml:space="preserve"> ледокол, пчельник</w:t>
      </w:r>
      <w:r w:rsidRPr="00810AE6">
        <w:rPr>
          <w:color w:val="404040" w:themeColor="text1" w:themeTint="BF"/>
          <w:kern w:val="2"/>
          <w:sz w:val="28"/>
          <w:szCs w:val="28"/>
        </w:rPr>
        <w:t xml:space="preserve"> вместо</w:t>
      </w:r>
      <w:r w:rsidRPr="00810AE6">
        <w:rPr>
          <w:i/>
          <w:iCs/>
          <w:color w:val="404040" w:themeColor="text1" w:themeTint="BF"/>
          <w:kern w:val="2"/>
          <w:sz w:val="28"/>
          <w:szCs w:val="28"/>
        </w:rPr>
        <w:t xml:space="preserve"> пчеловод).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Сложности возникают при дифференциации глаголов, включающих приставки</w:t>
      </w:r>
      <w:r w:rsidRPr="00810AE6">
        <w:rPr>
          <w:i/>
          <w:iCs/>
          <w:color w:val="404040" w:themeColor="text1" w:themeTint="BF"/>
          <w:kern w:val="2"/>
          <w:sz w:val="28"/>
          <w:szCs w:val="28"/>
        </w:rPr>
        <w:t xml:space="preserve"> ото-, вы- (выдвинуть — подвинуть, отодви</w:t>
      </w:r>
      <w:r w:rsidRPr="00810AE6">
        <w:rPr>
          <w:i/>
          <w:iCs/>
          <w:color w:val="404040" w:themeColor="text1" w:themeTint="BF"/>
          <w:kern w:val="2"/>
          <w:sz w:val="28"/>
          <w:szCs w:val="28"/>
        </w:rPr>
        <w:softHyphen/>
        <w:t>нуть — двинуть).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числа. Наблюдаются нарушения согласования прилагательных с существительными мужского и женского рода</w:t>
      </w:r>
      <w:r w:rsidRPr="00810AE6">
        <w:rPr>
          <w:iCs/>
          <w:color w:val="404040" w:themeColor="text1" w:themeTint="BF"/>
          <w:kern w:val="2"/>
          <w:sz w:val="28"/>
          <w:szCs w:val="28"/>
        </w:rPr>
        <w:t xml:space="preserve">, </w:t>
      </w:r>
      <w:r w:rsidRPr="00810AE6">
        <w:rPr>
          <w:color w:val="404040" w:themeColor="text1" w:themeTint="BF"/>
          <w:kern w:val="2"/>
          <w:sz w:val="28"/>
          <w:szCs w:val="28"/>
        </w:rPr>
        <w:t>единственного и множественного числа</w:t>
      </w:r>
      <w:r w:rsidRPr="00810AE6">
        <w:rPr>
          <w:iCs/>
          <w:color w:val="404040" w:themeColor="text1" w:themeTint="BF"/>
          <w:kern w:val="2"/>
          <w:sz w:val="28"/>
          <w:szCs w:val="28"/>
        </w:rPr>
        <w:t xml:space="preserve">, </w:t>
      </w:r>
      <w:r w:rsidRPr="00810AE6">
        <w:rPr>
          <w:color w:val="404040" w:themeColor="text1" w:themeTint="BF"/>
          <w:kern w:val="2"/>
          <w:sz w:val="28"/>
          <w:szCs w:val="28"/>
        </w:rPr>
        <w:t>нарушения в согласовании числительных с существительными.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Особую сложность для детей четвертого уровня речевого развития представляют конструкции с придаточными предложениями, что выражается в пропуске союзов, в замене союзов, в инверсии (</w:t>
      </w:r>
      <w:r w:rsidRPr="00810AE6">
        <w:rPr>
          <w:i/>
          <w:iCs/>
          <w:color w:val="404040" w:themeColor="text1" w:themeTint="BF"/>
          <w:kern w:val="2"/>
          <w:sz w:val="28"/>
          <w:szCs w:val="28"/>
        </w:rPr>
        <w:t>Наконец, все увидели долго искали которого котенка</w:t>
      </w:r>
      <w:r w:rsidRPr="00810AE6">
        <w:rPr>
          <w:color w:val="404040" w:themeColor="text1" w:themeTint="BF"/>
          <w:kern w:val="2"/>
          <w:sz w:val="28"/>
          <w:szCs w:val="28"/>
        </w:rPr>
        <w:t xml:space="preserve"> – увидели котенка, которого долго искали).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Лексико-грамматические формы языка у всех детей сформированы неодинаково. С одной стороны, может отмечаться незначительное количество ошибок, которые носят непостоянный характер, возможность осуществления верного выбора при сравнении правильного и неправильного ответов. С другой стороны, ошибки имеют устойчивый характер, особенно в самостоятельной речи.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Особенностью детей четвертого уровня речевого развития являются недостатки связной речи: нарушения логической последовательности, застраивание на второстепенных деталях, пропуски главных событии, повторы отдельных эпизодов при составлении рассказа на заданную тему, по картине, по серии сюжетных картин.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При рассказывании о событиях из своей жизни, при составлении рассказов на свободную тему с элементами творчества дети используют в основном простые малоинформативные предложения.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b/>
          <w:bCs/>
          <w:color w:val="404040" w:themeColor="text1" w:themeTint="BF"/>
          <w:spacing w:val="-1"/>
          <w:sz w:val="28"/>
          <w:szCs w:val="28"/>
        </w:rPr>
        <w:t>Ф</w:t>
      </w:r>
      <w:r w:rsidRPr="00810AE6">
        <w:rPr>
          <w:b/>
          <w:bCs/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b/>
          <w:bCs/>
          <w:color w:val="404040" w:themeColor="text1" w:themeTint="BF"/>
          <w:sz w:val="28"/>
          <w:szCs w:val="28"/>
        </w:rPr>
        <w:t>нети</w:t>
      </w:r>
      <w:r w:rsidRPr="00810AE6">
        <w:rPr>
          <w:b/>
          <w:bCs/>
          <w:color w:val="404040" w:themeColor="text1" w:themeTint="BF"/>
          <w:spacing w:val="-1"/>
          <w:sz w:val="28"/>
          <w:szCs w:val="28"/>
        </w:rPr>
        <w:t>к</w:t>
      </w:r>
      <w:r w:rsidRPr="00810AE6">
        <w:rPr>
          <w:b/>
          <w:bCs/>
          <w:color w:val="404040" w:themeColor="text1" w:themeTint="BF"/>
          <w:sz w:val="28"/>
          <w:szCs w:val="28"/>
        </w:rPr>
        <w:t>о-</w:t>
      </w:r>
      <w:r w:rsidRPr="00810AE6">
        <w:rPr>
          <w:b/>
          <w:bCs/>
          <w:color w:val="404040" w:themeColor="text1" w:themeTint="BF"/>
          <w:spacing w:val="-1"/>
          <w:sz w:val="28"/>
          <w:szCs w:val="28"/>
        </w:rPr>
        <w:t>ф</w:t>
      </w:r>
      <w:r w:rsidRPr="00810AE6">
        <w:rPr>
          <w:b/>
          <w:bCs/>
          <w:color w:val="404040" w:themeColor="text1" w:themeTint="BF"/>
          <w:sz w:val="28"/>
          <w:szCs w:val="28"/>
        </w:rPr>
        <w:t>он</w:t>
      </w:r>
      <w:r w:rsidRPr="00810AE6">
        <w:rPr>
          <w:b/>
          <w:bCs/>
          <w:color w:val="404040" w:themeColor="text1" w:themeTint="BF"/>
          <w:spacing w:val="-2"/>
          <w:sz w:val="28"/>
          <w:szCs w:val="28"/>
        </w:rPr>
        <w:t>ем</w:t>
      </w:r>
      <w:r w:rsidRPr="00810AE6">
        <w:rPr>
          <w:b/>
          <w:bCs/>
          <w:color w:val="404040" w:themeColor="text1" w:themeTint="BF"/>
          <w:spacing w:val="1"/>
          <w:sz w:val="28"/>
          <w:szCs w:val="28"/>
        </w:rPr>
        <w:t>а</w:t>
      </w:r>
      <w:r w:rsidRPr="00810AE6">
        <w:rPr>
          <w:b/>
          <w:bCs/>
          <w:color w:val="404040" w:themeColor="text1" w:themeTint="BF"/>
          <w:sz w:val="28"/>
          <w:szCs w:val="28"/>
        </w:rPr>
        <w:t>т</w:t>
      </w:r>
      <w:r w:rsidRPr="00810AE6">
        <w:rPr>
          <w:b/>
          <w:bCs/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b/>
          <w:bCs/>
          <w:color w:val="404040" w:themeColor="text1" w:themeTint="BF"/>
          <w:sz w:val="28"/>
          <w:szCs w:val="28"/>
        </w:rPr>
        <w:t>чес</w:t>
      </w:r>
      <w:r w:rsidRPr="00810AE6">
        <w:rPr>
          <w:b/>
          <w:bCs/>
          <w:color w:val="404040" w:themeColor="text1" w:themeTint="BF"/>
          <w:spacing w:val="-1"/>
          <w:sz w:val="28"/>
          <w:szCs w:val="28"/>
        </w:rPr>
        <w:t>к</w:t>
      </w:r>
      <w:r w:rsidRPr="00810AE6">
        <w:rPr>
          <w:b/>
          <w:bCs/>
          <w:color w:val="404040" w:themeColor="text1" w:themeTint="BF"/>
          <w:sz w:val="28"/>
          <w:szCs w:val="28"/>
        </w:rPr>
        <w:t>ое</w:t>
      </w:r>
      <w:r w:rsidRPr="00810AE6">
        <w:rPr>
          <w:color w:val="404040" w:themeColor="text1" w:themeTint="BF"/>
          <w:spacing w:val="82"/>
          <w:sz w:val="28"/>
          <w:szCs w:val="28"/>
        </w:rPr>
        <w:t xml:space="preserve"> </w:t>
      </w:r>
      <w:r w:rsidRPr="00810AE6">
        <w:rPr>
          <w:b/>
          <w:bCs/>
          <w:color w:val="404040" w:themeColor="text1" w:themeTint="BF"/>
          <w:sz w:val="28"/>
          <w:szCs w:val="28"/>
        </w:rPr>
        <w:t>не</w:t>
      </w:r>
      <w:r w:rsidRPr="00810AE6">
        <w:rPr>
          <w:b/>
          <w:bCs/>
          <w:color w:val="404040" w:themeColor="text1" w:themeTint="BF"/>
          <w:spacing w:val="-1"/>
          <w:sz w:val="28"/>
          <w:szCs w:val="28"/>
        </w:rPr>
        <w:t>д</w:t>
      </w:r>
      <w:r w:rsidRPr="00810AE6">
        <w:rPr>
          <w:b/>
          <w:bCs/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b/>
          <w:bCs/>
          <w:color w:val="404040" w:themeColor="text1" w:themeTint="BF"/>
          <w:spacing w:val="-2"/>
          <w:sz w:val="28"/>
          <w:szCs w:val="28"/>
        </w:rPr>
        <w:t>р</w:t>
      </w:r>
      <w:r w:rsidRPr="00810AE6">
        <w:rPr>
          <w:b/>
          <w:bCs/>
          <w:color w:val="404040" w:themeColor="text1" w:themeTint="BF"/>
          <w:sz w:val="28"/>
          <w:szCs w:val="28"/>
        </w:rPr>
        <w:t>азв</w:t>
      </w:r>
      <w:r w:rsidRPr="00810AE6">
        <w:rPr>
          <w:b/>
          <w:bCs/>
          <w:color w:val="404040" w:themeColor="text1" w:themeTint="BF"/>
          <w:spacing w:val="-3"/>
          <w:sz w:val="28"/>
          <w:szCs w:val="28"/>
        </w:rPr>
        <w:t>и</w:t>
      </w:r>
      <w:r w:rsidRPr="00810AE6">
        <w:rPr>
          <w:b/>
          <w:bCs/>
          <w:color w:val="404040" w:themeColor="text1" w:themeTint="BF"/>
          <w:spacing w:val="1"/>
          <w:sz w:val="28"/>
          <w:szCs w:val="28"/>
        </w:rPr>
        <w:t>т</w:t>
      </w:r>
      <w:r w:rsidRPr="00810AE6">
        <w:rPr>
          <w:b/>
          <w:bCs/>
          <w:color w:val="404040" w:themeColor="text1" w:themeTint="BF"/>
          <w:sz w:val="28"/>
          <w:szCs w:val="28"/>
        </w:rPr>
        <w:t>ие речи</w:t>
      </w:r>
      <w:r w:rsidRPr="00810AE6">
        <w:rPr>
          <w:color w:val="404040" w:themeColor="text1" w:themeTint="BF"/>
          <w:spacing w:val="80"/>
          <w:sz w:val="28"/>
          <w:szCs w:val="28"/>
        </w:rPr>
        <w:t xml:space="preserve"> </w:t>
      </w:r>
      <w:r w:rsidRPr="00810AE6">
        <w:rPr>
          <w:b/>
          <w:color w:val="404040" w:themeColor="text1" w:themeTint="BF"/>
          <w:sz w:val="28"/>
          <w:szCs w:val="28"/>
        </w:rPr>
        <w:t>(ФФНР)</w:t>
      </w:r>
      <w:r w:rsidRPr="00810AE6">
        <w:rPr>
          <w:color w:val="404040" w:themeColor="text1" w:themeTint="BF"/>
          <w:sz w:val="28"/>
          <w:szCs w:val="28"/>
        </w:rPr>
        <w:t xml:space="preserve"> - это</w:t>
      </w:r>
      <w:r w:rsidRPr="00810AE6">
        <w:rPr>
          <w:color w:val="404040" w:themeColor="text1" w:themeTint="BF"/>
          <w:spacing w:val="82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н</w:t>
      </w:r>
      <w:r w:rsidRPr="00810AE6">
        <w:rPr>
          <w:color w:val="404040" w:themeColor="text1" w:themeTint="BF"/>
          <w:spacing w:val="-2"/>
          <w:sz w:val="28"/>
          <w:szCs w:val="28"/>
        </w:rPr>
        <w:t>а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шен</w:t>
      </w:r>
      <w:r w:rsidRPr="00810AE6">
        <w:rPr>
          <w:color w:val="404040" w:themeColor="text1" w:themeTint="BF"/>
          <w:spacing w:val="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81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проце</w:t>
      </w:r>
      <w:r w:rsidRPr="00810AE6">
        <w:rPr>
          <w:color w:val="404040" w:themeColor="text1" w:themeTint="BF"/>
          <w:spacing w:val="-1"/>
          <w:sz w:val="28"/>
          <w:szCs w:val="28"/>
        </w:rPr>
        <w:t>с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-2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в форм</w:t>
      </w:r>
      <w:r w:rsidRPr="00810AE6">
        <w:rPr>
          <w:color w:val="404040" w:themeColor="text1" w:themeTint="BF"/>
          <w:spacing w:val="-1"/>
          <w:sz w:val="28"/>
          <w:szCs w:val="28"/>
        </w:rPr>
        <w:t>ир</w:t>
      </w:r>
      <w:r w:rsidRPr="00810AE6">
        <w:rPr>
          <w:color w:val="404040" w:themeColor="text1" w:themeTint="BF"/>
          <w:sz w:val="28"/>
          <w:szCs w:val="28"/>
        </w:rPr>
        <w:t>ова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ия</w:t>
      </w:r>
      <w:r w:rsidRPr="00810AE6">
        <w:rPr>
          <w:color w:val="404040" w:themeColor="text1" w:themeTint="BF"/>
          <w:spacing w:val="5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про</w:t>
      </w:r>
      <w:r w:rsidRPr="00810AE6">
        <w:rPr>
          <w:color w:val="404040" w:themeColor="text1" w:themeTint="BF"/>
          <w:spacing w:val="-2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зн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с</w:t>
      </w:r>
      <w:r w:rsidRPr="00810AE6">
        <w:rPr>
          <w:color w:val="404040" w:themeColor="text1" w:themeTint="BF"/>
          <w:sz w:val="28"/>
          <w:szCs w:val="28"/>
        </w:rPr>
        <w:t>ите</w:t>
      </w:r>
      <w:r w:rsidRPr="00810AE6">
        <w:rPr>
          <w:color w:val="404040" w:themeColor="text1" w:themeTint="BF"/>
          <w:spacing w:val="-1"/>
          <w:sz w:val="28"/>
          <w:szCs w:val="28"/>
        </w:rPr>
        <w:t>льн</w:t>
      </w:r>
      <w:r w:rsidRPr="00810AE6">
        <w:rPr>
          <w:color w:val="404040" w:themeColor="text1" w:themeTint="BF"/>
          <w:sz w:val="28"/>
          <w:szCs w:val="28"/>
        </w:rPr>
        <w:t>ой</w:t>
      </w:r>
      <w:r w:rsidRPr="00810AE6">
        <w:rPr>
          <w:color w:val="404040" w:themeColor="text1" w:themeTint="BF"/>
          <w:spacing w:val="5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с</w:t>
      </w:r>
      <w:r w:rsidRPr="00810AE6">
        <w:rPr>
          <w:color w:val="404040" w:themeColor="text1" w:themeTint="BF"/>
          <w:sz w:val="28"/>
          <w:szCs w:val="28"/>
        </w:rPr>
        <w:t>ис</w:t>
      </w:r>
      <w:r w:rsidRPr="00810AE6">
        <w:rPr>
          <w:color w:val="404040" w:themeColor="text1" w:themeTint="BF"/>
          <w:spacing w:val="-1"/>
          <w:sz w:val="28"/>
          <w:szCs w:val="28"/>
        </w:rPr>
        <w:t>т</w:t>
      </w:r>
      <w:r w:rsidRPr="00810AE6">
        <w:rPr>
          <w:color w:val="404040" w:themeColor="text1" w:themeTint="BF"/>
          <w:spacing w:val="-2"/>
          <w:sz w:val="28"/>
          <w:szCs w:val="28"/>
        </w:rPr>
        <w:t>е</w:t>
      </w:r>
      <w:r w:rsidRPr="00810AE6">
        <w:rPr>
          <w:color w:val="404040" w:themeColor="text1" w:themeTint="BF"/>
          <w:spacing w:val="-1"/>
          <w:sz w:val="28"/>
          <w:szCs w:val="28"/>
        </w:rPr>
        <w:t>м</w:t>
      </w:r>
      <w:r w:rsidRPr="00810AE6">
        <w:rPr>
          <w:color w:val="404040" w:themeColor="text1" w:themeTint="BF"/>
          <w:sz w:val="28"/>
          <w:szCs w:val="28"/>
        </w:rPr>
        <w:t>ы</w:t>
      </w:r>
      <w:r w:rsidRPr="00810AE6">
        <w:rPr>
          <w:color w:val="404040" w:themeColor="text1" w:themeTint="BF"/>
          <w:spacing w:val="7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р</w:t>
      </w:r>
      <w:r w:rsidRPr="00810AE6">
        <w:rPr>
          <w:color w:val="404040" w:themeColor="text1" w:themeTint="BF"/>
          <w:spacing w:val="-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д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г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7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я</w:t>
      </w:r>
      <w:r w:rsidRPr="00810AE6">
        <w:rPr>
          <w:color w:val="404040" w:themeColor="text1" w:themeTint="BF"/>
          <w:spacing w:val="-2"/>
          <w:sz w:val="28"/>
          <w:szCs w:val="28"/>
        </w:rPr>
        <w:t>з</w:t>
      </w:r>
      <w:r w:rsidRPr="00810AE6">
        <w:rPr>
          <w:color w:val="404040" w:themeColor="text1" w:themeTint="BF"/>
          <w:sz w:val="28"/>
          <w:szCs w:val="28"/>
        </w:rPr>
        <w:t>ыка</w:t>
      </w:r>
      <w:r w:rsidRPr="00810AE6">
        <w:rPr>
          <w:color w:val="404040" w:themeColor="text1" w:themeTint="BF"/>
          <w:spacing w:val="7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у</w:t>
      </w:r>
      <w:r w:rsidRPr="00810AE6">
        <w:rPr>
          <w:color w:val="404040" w:themeColor="text1" w:themeTint="BF"/>
          <w:spacing w:val="3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д</w:t>
      </w:r>
      <w:r w:rsidRPr="00810AE6">
        <w:rPr>
          <w:color w:val="404040" w:themeColor="text1" w:themeTint="BF"/>
          <w:sz w:val="28"/>
          <w:szCs w:val="28"/>
        </w:rPr>
        <w:t>ет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й</w:t>
      </w:r>
      <w:r w:rsidRPr="00810AE6">
        <w:rPr>
          <w:color w:val="404040" w:themeColor="text1" w:themeTint="BF"/>
          <w:spacing w:val="6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7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ра</w:t>
      </w:r>
      <w:r w:rsidRPr="00810AE6">
        <w:rPr>
          <w:color w:val="404040" w:themeColor="text1" w:themeTint="BF"/>
          <w:spacing w:val="-1"/>
          <w:sz w:val="28"/>
          <w:szCs w:val="28"/>
        </w:rPr>
        <w:t>з</w:t>
      </w:r>
      <w:r w:rsidRPr="00810AE6">
        <w:rPr>
          <w:color w:val="404040" w:themeColor="text1" w:themeTint="BF"/>
          <w:sz w:val="28"/>
          <w:szCs w:val="28"/>
        </w:rPr>
        <w:t>ли</w:t>
      </w:r>
      <w:r w:rsidRPr="00810AE6">
        <w:rPr>
          <w:color w:val="404040" w:themeColor="text1" w:themeTint="BF"/>
          <w:spacing w:val="-2"/>
          <w:sz w:val="28"/>
          <w:szCs w:val="28"/>
        </w:rPr>
        <w:t>ч</w:t>
      </w:r>
      <w:r w:rsidRPr="00810AE6">
        <w:rPr>
          <w:color w:val="404040" w:themeColor="text1" w:themeTint="BF"/>
          <w:sz w:val="28"/>
          <w:szCs w:val="28"/>
        </w:rPr>
        <w:t>ны</w:t>
      </w:r>
      <w:r w:rsidRPr="00810AE6">
        <w:rPr>
          <w:color w:val="404040" w:themeColor="text1" w:themeTint="BF"/>
          <w:spacing w:val="-3"/>
          <w:sz w:val="28"/>
          <w:szCs w:val="28"/>
        </w:rPr>
        <w:t>м</w:t>
      </w:r>
      <w:r w:rsidRPr="00810AE6">
        <w:rPr>
          <w:color w:val="404040" w:themeColor="text1" w:themeTint="BF"/>
          <w:sz w:val="28"/>
          <w:szCs w:val="28"/>
        </w:rPr>
        <w:t xml:space="preserve">и 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ече</w:t>
      </w:r>
      <w:r w:rsidRPr="00810AE6">
        <w:rPr>
          <w:color w:val="404040" w:themeColor="text1" w:themeTint="BF"/>
          <w:spacing w:val="-2"/>
          <w:sz w:val="28"/>
          <w:szCs w:val="28"/>
        </w:rPr>
        <w:t>в</w:t>
      </w:r>
      <w:r w:rsidRPr="00810AE6">
        <w:rPr>
          <w:color w:val="404040" w:themeColor="text1" w:themeTint="BF"/>
          <w:sz w:val="28"/>
          <w:szCs w:val="28"/>
        </w:rPr>
        <w:t>ы</w:t>
      </w:r>
      <w:r w:rsidRPr="00810AE6">
        <w:rPr>
          <w:color w:val="404040" w:themeColor="text1" w:themeTint="BF"/>
          <w:spacing w:val="-1"/>
          <w:sz w:val="28"/>
          <w:szCs w:val="28"/>
        </w:rPr>
        <w:t>м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76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а</w:t>
      </w:r>
      <w:r w:rsidRPr="00810AE6">
        <w:rPr>
          <w:color w:val="404040" w:themeColor="text1" w:themeTint="BF"/>
          <w:spacing w:val="-1"/>
          <w:sz w:val="28"/>
          <w:szCs w:val="28"/>
        </w:rPr>
        <w:t>с</w:t>
      </w:r>
      <w:r w:rsidRPr="00810AE6">
        <w:rPr>
          <w:color w:val="404040" w:themeColor="text1" w:themeTint="BF"/>
          <w:sz w:val="28"/>
          <w:szCs w:val="28"/>
        </w:rPr>
        <w:t>ст</w:t>
      </w:r>
      <w:r w:rsidRPr="00810AE6">
        <w:rPr>
          <w:color w:val="404040" w:themeColor="text1" w:themeTint="BF"/>
          <w:spacing w:val="-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й</w:t>
      </w:r>
      <w:r w:rsidRPr="00810AE6">
        <w:rPr>
          <w:color w:val="404040" w:themeColor="text1" w:themeTint="BF"/>
          <w:sz w:val="28"/>
          <w:szCs w:val="28"/>
        </w:rPr>
        <w:t>ствами</w:t>
      </w:r>
      <w:r w:rsidRPr="00810AE6">
        <w:rPr>
          <w:color w:val="404040" w:themeColor="text1" w:themeTint="BF"/>
          <w:spacing w:val="76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всле</w:t>
      </w:r>
      <w:r w:rsidRPr="00810AE6">
        <w:rPr>
          <w:color w:val="404040" w:themeColor="text1" w:themeTint="BF"/>
          <w:spacing w:val="-2"/>
          <w:sz w:val="28"/>
          <w:szCs w:val="28"/>
        </w:rPr>
        <w:t>д</w:t>
      </w:r>
      <w:r w:rsidRPr="00810AE6">
        <w:rPr>
          <w:color w:val="404040" w:themeColor="text1" w:themeTint="BF"/>
          <w:sz w:val="28"/>
          <w:szCs w:val="28"/>
        </w:rPr>
        <w:t>ствие</w:t>
      </w:r>
      <w:r w:rsidRPr="00810AE6">
        <w:rPr>
          <w:color w:val="404040" w:themeColor="text1" w:themeTint="BF"/>
          <w:spacing w:val="74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д</w:t>
      </w:r>
      <w:r w:rsidRPr="00810AE6">
        <w:rPr>
          <w:color w:val="404040" w:themeColor="text1" w:themeTint="BF"/>
          <w:sz w:val="28"/>
          <w:szCs w:val="28"/>
        </w:rPr>
        <w:t>еф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ктов</w:t>
      </w:r>
      <w:r w:rsidRPr="00810AE6">
        <w:rPr>
          <w:color w:val="404040" w:themeColor="text1" w:themeTint="BF"/>
          <w:spacing w:val="76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2"/>
          <w:sz w:val="28"/>
          <w:szCs w:val="28"/>
        </w:rPr>
        <w:t>в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1"/>
          <w:sz w:val="28"/>
          <w:szCs w:val="28"/>
        </w:rPr>
        <w:t>с</w:t>
      </w:r>
      <w:r w:rsidRPr="00810AE6">
        <w:rPr>
          <w:color w:val="404040" w:themeColor="text1" w:themeTint="BF"/>
          <w:spacing w:val="-1"/>
          <w:sz w:val="28"/>
          <w:szCs w:val="28"/>
        </w:rPr>
        <w:t>пр</w:t>
      </w:r>
      <w:r w:rsidRPr="00810AE6">
        <w:rPr>
          <w:color w:val="404040" w:themeColor="text1" w:themeTint="BF"/>
          <w:sz w:val="28"/>
          <w:szCs w:val="28"/>
        </w:rPr>
        <w:t>ия</w:t>
      </w:r>
      <w:r w:rsidRPr="00810AE6">
        <w:rPr>
          <w:color w:val="404040" w:themeColor="text1" w:themeTint="BF"/>
          <w:spacing w:val="-1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ия</w:t>
      </w:r>
      <w:r w:rsidRPr="00810AE6">
        <w:rPr>
          <w:color w:val="404040" w:themeColor="text1" w:themeTint="BF"/>
          <w:spacing w:val="76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78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1"/>
          <w:sz w:val="28"/>
          <w:szCs w:val="28"/>
        </w:rPr>
        <w:t>пр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1"/>
          <w:sz w:val="28"/>
          <w:szCs w:val="28"/>
        </w:rPr>
        <w:t>и</w:t>
      </w:r>
      <w:r w:rsidRPr="00810AE6">
        <w:rPr>
          <w:color w:val="404040" w:themeColor="text1" w:themeTint="BF"/>
          <w:spacing w:val="-2"/>
          <w:sz w:val="28"/>
          <w:szCs w:val="28"/>
        </w:rPr>
        <w:t>з</w:t>
      </w:r>
      <w:r w:rsidRPr="00810AE6">
        <w:rPr>
          <w:color w:val="404040" w:themeColor="text1" w:themeTint="BF"/>
          <w:sz w:val="28"/>
          <w:szCs w:val="28"/>
        </w:rPr>
        <w:t>н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ш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-2"/>
          <w:sz w:val="28"/>
          <w:szCs w:val="28"/>
        </w:rPr>
        <w:t>н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я фонем.</w:t>
      </w:r>
    </w:p>
    <w:p w:rsidR="00182837" w:rsidRPr="00810AE6" w:rsidRDefault="00182837" w:rsidP="00605287">
      <w:pPr>
        <w:widowControl w:val="0"/>
        <w:tabs>
          <w:tab w:val="left" w:pos="7687"/>
        </w:tabs>
        <w:autoSpaceDE w:val="0"/>
        <w:autoSpaceDN w:val="0"/>
        <w:adjustRightInd w:val="0"/>
        <w:ind w:right="-20"/>
        <w:jc w:val="both"/>
        <w:rPr>
          <w:color w:val="404040" w:themeColor="text1" w:themeTint="BF"/>
        </w:rPr>
      </w:pP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-2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я</w:t>
      </w:r>
      <w:r w:rsidRPr="00810AE6">
        <w:rPr>
          <w:color w:val="404040" w:themeColor="text1" w:themeTint="BF"/>
          <w:sz w:val="28"/>
          <w:szCs w:val="28"/>
        </w:rPr>
        <w:t>н</w:t>
      </w:r>
      <w:r w:rsidRPr="00810AE6">
        <w:rPr>
          <w:color w:val="404040" w:themeColor="text1" w:themeTint="BF"/>
          <w:spacing w:val="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192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зв</w:t>
      </w:r>
      <w:r w:rsidRPr="00810AE6">
        <w:rPr>
          <w:color w:val="404040" w:themeColor="text1" w:themeTint="BF"/>
          <w:spacing w:val="-4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к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п</w:t>
      </w:r>
      <w:r w:rsidRPr="00810AE6">
        <w:rPr>
          <w:color w:val="404040" w:themeColor="text1" w:themeTint="BF"/>
          <w:sz w:val="28"/>
          <w:szCs w:val="28"/>
        </w:rPr>
        <w:t>роиз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ош</w:t>
      </w:r>
      <w:r w:rsidRPr="00810AE6">
        <w:rPr>
          <w:color w:val="404040" w:themeColor="text1" w:themeTint="BF"/>
          <w:spacing w:val="-1"/>
          <w:sz w:val="28"/>
          <w:szCs w:val="28"/>
        </w:rPr>
        <w:t>ен</w:t>
      </w:r>
      <w:r w:rsidRPr="00810AE6">
        <w:rPr>
          <w:color w:val="404040" w:themeColor="text1" w:themeTint="BF"/>
          <w:sz w:val="28"/>
          <w:szCs w:val="28"/>
        </w:rPr>
        <w:t>ия</w:t>
      </w:r>
      <w:r w:rsidRPr="00810AE6">
        <w:rPr>
          <w:color w:val="404040" w:themeColor="text1" w:themeTint="BF"/>
          <w:spacing w:val="194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эт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х</w:t>
      </w:r>
      <w:r w:rsidRPr="00810AE6">
        <w:rPr>
          <w:color w:val="404040" w:themeColor="text1" w:themeTint="BF"/>
          <w:spacing w:val="191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2"/>
          <w:sz w:val="28"/>
          <w:szCs w:val="28"/>
        </w:rPr>
        <w:t>д</w:t>
      </w:r>
      <w:r w:rsidRPr="00810AE6">
        <w:rPr>
          <w:color w:val="404040" w:themeColor="text1" w:themeTint="BF"/>
          <w:sz w:val="28"/>
          <w:szCs w:val="28"/>
        </w:rPr>
        <w:t>ет</w:t>
      </w:r>
      <w:r w:rsidRPr="00810AE6">
        <w:rPr>
          <w:color w:val="404040" w:themeColor="text1" w:themeTint="BF"/>
          <w:spacing w:val="-2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 xml:space="preserve">й </w:t>
      </w:r>
      <w:r w:rsidRPr="00810AE6">
        <w:rPr>
          <w:color w:val="404040" w:themeColor="text1" w:themeTint="BF"/>
          <w:spacing w:val="-1"/>
          <w:sz w:val="28"/>
          <w:szCs w:val="28"/>
        </w:rPr>
        <w:t>х</w:t>
      </w:r>
      <w:r w:rsidRPr="00810AE6">
        <w:rPr>
          <w:color w:val="404040" w:themeColor="text1" w:themeTint="BF"/>
          <w:sz w:val="28"/>
          <w:szCs w:val="28"/>
        </w:rPr>
        <w:t>а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ак</w:t>
      </w:r>
      <w:r w:rsidRPr="00810AE6">
        <w:rPr>
          <w:color w:val="404040" w:themeColor="text1" w:themeTint="BF"/>
          <w:spacing w:val="-2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-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из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ется след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pacing w:val="-1"/>
          <w:sz w:val="28"/>
          <w:szCs w:val="28"/>
        </w:rPr>
        <w:t>ю</w:t>
      </w:r>
      <w:r w:rsidRPr="00810AE6">
        <w:rPr>
          <w:color w:val="404040" w:themeColor="text1" w:themeTint="BF"/>
          <w:sz w:val="28"/>
          <w:szCs w:val="28"/>
        </w:rPr>
        <w:t>щими</w:t>
      </w:r>
      <w:r w:rsidRPr="00810AE6">
        <w:rPr>
          <w:color w:val="404040" w:themeColor="text1" w:themeTint="BF"/>
          <w:spacing w:val="1"/>
          <w:sz w:val="28"/>
          <w:szCs w:val="28"/>
        </w:rPr>
        <w:t xml:space="preserve"> о</w:t>
      </w:r>
      <w:r w:rsidRPr="00810AE6">
        <w:rPr>
          <w:color w:val="404040" w:themeColor="text1" w:themeTint="BF"/>
          <w:spacing w:val="-2"/>
          <w:sz w:val="28"/>
          <w:szCs w:val="28"/>
        </w:rPr>
        <w:t>с</w:t>
      </w:r>
      <w:r w:rsidRPr="00810AE6">
        <w:rPr>
          <w:color w:val="404040" w:themeColor="text1" w:themeTint="BF"/>
          <w:spacing w:val="-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б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нност</w:t>
      </w:r>
      <w:r w:rsidRPr="00810AE6">
        <w:rPr>
          <w:color w:val="404040" w:themeColor="text1" w:themeTint="BF"/>
          <w:spacing w:val="-1"/>
          <w:sz w:val="28"/>
          <w:szCs w:val="28"/>
        </w:rPr>
        <w:t>ями</w:t>
      </w:r>
      <w:r w:rsidRPr="00810AE6">
        <w:rPr>
          <w:color w:val="404040" w:themeColor="text1" w:themeTint="BF"/>
          <w:sz w:val="28"/>
          <w:szCs w:val="28"/>
        </w:rPr>
        <w:t>: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pacing w:val="1"/>
          <w:sz w:val="28"/>
          <w:szCs w:val="28"/>
        </w:rPr>
        <w:t>1</w:t>
      </w:r>
      <w:r w:rsidRPr="00810AE6">
        <w:rPr>
          <w:color w:val="404040" w:themeColor="text1" w:themeTint="BF"/>
          <w:sz w:val="28"/>
          <w:szCs w:val="28"/>
        </w:rPr>
        <w:t>.</w:t>
      </w:r>
      <w:r w:rsidRPr="00810AE6">
        <w:rPr>
          <w:color w:val="404040" w:themeColor="text1" w:themeTint="BF"/>
          <w:spacing w:val="4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тс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pacing w:val="-1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ствие</w:t>
      </w:r>
      <w:r w:rsidRPr="00810AE6">
        <w:rPr>
          <w:color w:val="404040" w:themeColor="text1" w:themeTint="BF"/>
          <w:spacing w:val="4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в</w:t>
      </w:r>
      <w:r w:rsidRPr="00810AE6">
        <w:rPr>
          <w:color w:val="404040" w:themeColor="text1" w:themeTint="BF"/>
          <w:spacing w:val="4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1"/>
          <w:sz w:val="28"/>
          <w:szCs w:val="28"/>
        </w:rPr>
        <w:t>ч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5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тех</w:t>
      </w:r>
      <w:r w:rsidRPr="00810AE6">
        <w:rPr>
          <w:color w:val="404040" w:themeColor="text1" w:themeTint="BF"/>
          <w:spacing w:val="6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-2"/>
          <w:sz w:val="28"/>
          <w:szCs w:val="28"/>
        </w:rPr>
        <w:t>л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5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ных</w:t>
      </w:r>
      <w:r w:rsidRPr="00810AE6">
        <w:rPr>
          <w:color w:val="404040" w:themeColor="text1" w:themeTint="BF"/>
          <w:spacing w:val="4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зв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pacing w:val="1"/>
          <w:sz w:val="28"/>
          <w:szCs w:val="28"/>
        </w:rPr>
        <w:t>ко</w:t>
      </w:r>
      <w:r w:rsidRPr="00810AE6">
        <w:rPr>
          <w:color w:val="404040" w:themeColor="text1" w:themeTint="BF"/>
          <w:sz w:val="28"/>
          <w:szCs w:val="28"/>
        </w:rPr>
        <w:t>в</w:t>
      </w:r>
      <w:r w:rsidRPr="00810AE6">
        <w:rPr>
          <w:color w:val="404040" w:themeColor="text1" w:themeTint="BF"/>
          <w:spacing w:val="4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6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зам</w:t>
      </w:r>
      <w:r w:rsidRPr="00810AE6">
        <w:rPr>
          <w:color w:val="404040" w:themeColor="text1" w:themeTint="BF"/>
          <w:spacing w:val="-2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ны</w:t>
      </w:r>
      <w:r w:rsidRPr="00810AE6">
        <w:rPr>
          <w:color w:val="404040" w:themeColor="text1" w:themeTint="BF"/>
          <w:spacing w:val="80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зв</w:t>
      </w:r>
      <w:r w:rsidRPr="00810AE6">
        <w:rPr>
          <w:color w:val="404040" w:themeColor="text1" w:themeTint="BF"/>
          <w:spacing w:val="-4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к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в.</w:t>
      </w:r>
      <w:r w:rsidRPr="00810AE6">
        <w:rPr>
          <w:color w:val="404040" w:themeColor="text1" w:themeTint="BF"/>
          <w:spacing w:val="77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Сло</w:t>
      </w:r>
      <w:r w:rsidRPr="00810AE6">
        <w:rPr>
          <w:color w:val="404040" w:themeColor="text1" w:themeTint="BF"/>
          <w:spacing w:val="1"/>
          <w:sz w:val="28"/>
          <w:szCs w:val="28"/>
        </w:rPr>
        <w:t>жн</w:t>
      </w:r>
      <w:r w:rsidRPr="00810AE6">
        <w:rPr>
          <w:color w:val="404040" w:themeColor="text1" w:themeTint="BF"/>
          <w:spacing w:val="-1"/>
          <w:sz w:val="28"/>
          <w:szCs w:val="28"/>
        </w:rPr>
        <w:t>ы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78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по а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т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к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pacing w:val="-1"/>
          <w:sz w:val="28"/>
          <w:szCs w:val="28"/>
        </w:rPr>
        <w:t>л</w:t>
      </w:r>
      <w:r w:rsidRPr="00810AE6">
        <w:rPr>
          <w:color w:val="404040" w:themeColor="text1" w:themeTint="BF"/>
          <w:sz w:val="28"/>
          <w:szCs w:val="28"/>
        </w:rPr>
        <w:t>яц</w:t>
      </w:r>
      <w:r w:rsidRPr="00810AE6">
        <w:rPr>
          <w:color w:val="404040" w:themeColor="text1" w:themeTint="BF"/>
          <w:spacing w:val="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87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зв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ки</w:t>
      </w:r>
      <w:r w:rsidRPr="00810AE6">
        <w:rPr>
          <w:color w:val="404040" w:themeColor="text1" w:themeTint="BF"/>
          <w:sz w:val="28"/>
          <w:szCs w:val="28"/>
        </w:rPr>
        <w:tab/>
        <w:t>заменяются</w:t>
      </w:r>
      <w:r w:rsidRPr="00810AE6">
        <w:rPr>
          <w:color w:val="404040" w:themeColor="text1" w:themeTint="BF"/>
          <w:sz w:val="28"/>
          <w:szCs w:val="28"/>
        </w:rPr>
        <w:tab/>
      </w:r>
      <w:r w:rsidRPr="00810AE6">
        <w:rPr>
          <w:color w:val="404040" w:themeColor="text1" w:themeTint="BF"/>
          <w:spacing w:val="-1"/>
          <w:sz w:val="28"/>
          <w:szCs w:val="28"/>
        </w:rPr>
        <w:t>пр</w:t>
      </w:r>
      <w:r w:rsidRPr="00810AE6">
        <w:rPr>
          <w:color w:val="404040" w:themeColor="text1" w:themeTint="BF"/>
          <w:sz w:val="28"/>
          <w:szCs w:val="28"/>
        </w:rPr>
        <w:t>ост</w:t>
      </w:r>
      <w:r w:rsidRPr="00810AE6">
        <w:rPr>
          <w:color w:val="404040" w:themeColor="text1" w:themeTint="BF"/>
          <w:spacing w:val="-1"/>
          <w:sz w:val="28"/>
          <w:szCs w:val="28"/>
        </w:rPr>
        <w:t>ы</w:t>
      </w:r>
      <w:r w:rsidRPr="00810AE6">
        <w:rPr>
          <w:color w:val="404040" w:themeColor="text1" w:themeTint="BF"/>
          <w:sz w:val="28"/>
          <w:szCs w:val="28"/>
        </w:rPr>
        <w:t>ми</w:t>
      </w:r>
      <w:r w:rsidRPr="00810AE6">
        <w:rPr>
          <w:color w:val="404040" w:themeColor="text1" w:themeTint="BF"/>
          <w:sz w:val="28"/>
          <w:szCs w:val="28"/>
        </w:rPr>
        <w:tab/>
      </w:r>
      <w:r w:rsidRPr="00810AE6">
        <w:rPr>
          <w:color w:val="404040" w:themeColor="text1" w:themeTint="BF"/>
          <w:spacing w:val="-1"/>
          <w:sz w:val="28"/>
          <w:szCs w:val="28"/>
        </w:rPr>
        <w:t>п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ab/>
        <w:t>а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pacing w:val="-2"/>
          <w:sz w:val="28"/>
          <w:szCs w:val="28"/>
        </w:rPr>
        <w:t>т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к</w:t>
      </w:r>
      <w:r w:rsidRPr="00810AE6">
        <w:rPr>
          <w:color w:val="404040" w:themeColor="text1" w:themeTint="BF"/>
          <w:spacing w:val="-4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ляц</w:t>
      </w:r>
      <w:r w:rsidRPr="00810AE6">
        <w:rPr>
          <w:color w:val="404040" w:themeColor="text1" w:themeTint="BF"/>
          <w:spacing w:val="1"/>
          <w:sz w:val="28"/>
          <w:szCs w:val="28"/>
        </w:rPr>
        <w:t>ии</w:t>
      </w:r>
      <w:r w:rsidRPr="00810AE6">
        <w:rPr>
          <w:color w:val="404040" w:themeColor="text1" w:themeTint="BF"/>
          <w:sz w:val="28"/>
          <w:szCs w:val="28"/>
        </w:rPr>
        <w:t>, н</w:t>
      </w:r>
      <w:r w:rsidRPr="00810AE6">
        <w:rPr>
          <w:color w:val="404040" w:themeColor="text1" w:themeTint="BF"/>
          <w:spacing w:val="1"/>
          <w:sz w:val="28"/>
          <w:szCs w:val="28"/>
        </w:rPr>
        <w:t>а</w:t>
      </w:r>
      <w:r w:rsidRPr="00810AE6">
        <w:rPr>
          <w:color w:val="404040" w:themeColor="text1" w:themeTint="BF"/>
          <w:spacing w:val="-1"/>
          <w:sz w:val="28"/>
          <w:szCs w:val="28"/>
        </w:rPr>
        <w:t>п</w:t>
      </w:r>
      <w:r w:rsidRPr="00810AE6">
        <w:rPr>
          <w:color w:val="404040" w:themeColor="text1" w:themeTint="BF"/>
          <w:sz w:val="28"/>
          <w:szCs w:val="28"/>
        </w:rPr>
        <w:t>рим</w:t>
      </w:r>
      <w:r w:rsidRPr="00810AE6">
        <w:rPr>
          <w:color w:val="404040" w:themeColor="text1" w:themeTint="BF"/>
          <w:spacing w:val="-3"/>
          <w:sz w:val="28"/>
          <w:szCs w:val="28"/>
        </w:rPr>
        <w:t>е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: вместо</w:t>
      </w:r>
      <w:r w:rsidRPr="00810AE6">
        <w:rPr>
          <w:color w:val="404040" w:themeColor="text1" w:themeTint="BF"/>
          <w:spacing w:val="36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2"/>
          <w:sz w:val="28"/>
          <w:szCs w:val="28"/>
        </w:rPr>
        <w:t>[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-2"/>
          <w:sz w:val="28"/>
          <w:szCs w:val="28"/>
        </w:rPr>
        <w:t>]</w:t>
      </w:r>
      <w:r w:rsidRPr="00810AE6">
        <w:rPr>
          <w:color w:val="404040" w:themeColor="text1" w:themeTint="BF"/>
          <w:sz w:val="28"/>
          <w:szCs w:val="28"/>
        </w:rPr>
        <w:t>,</w:t>
      </w:r>
      <w:r w:rsidRPr="00810AE6">
        <w:rPr>
          <w:color w:val="404040" w:themeColor="text1" w:themeTint="BF"/>
          <w:spacing w:val="34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[ш]</w:t>
      </w:r>
      <w:r w:rsidRPr="00810AE6">
        <w:rPr>
          <w:color w:val="404040" w:themeColor="text1" w:themeTint="BF"/>
          <w:spacing w:val="33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-</w:t>
      </w:r>
      <w:r w:rsidRPr="00810AE6">
        <w:rPr>
          <w:color w:val="404040" w:themeColor="text1" w:themeTint="BF"/>
          <w:spacing w:val="36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[ф</w:t>
      </w:r>
      <w:r w:rsidRPr="00810AE6">
        <w:rPr>
          <w:color w:val="404040" w:themeColor="text1" w:themeTint="BF"/>
          <w:spacing w:val="-1"/>
          <w:sz w:val="28"/>
          <w:szCs w:val="28"/>
        </w:rPr>
        <w:t>]</w:t>
      </w:r>
      <w:r w:rsidRPr="00810AE6">
        <w:rPr>
          <w:color w:val="404040" w:themeColor="text1" w:themeTint="BF"/>
          <w:sz w:val="28"/>
          <w:szCs w:val="28"/>
        </w:rPr>
        <w:t>,</w:t>
      </w:r>
      <w:r w:rsidRPr="00810AE6">
        <w:rPr>
          <w:color w:val="404040" w:themeColor="text1" w:themeTint="BF"/>
          <w:spacing w:val="34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вместо</w:t>
      </w:r>
      <w:r w:rsidRPr="00810AE6">
        <w:rPr>
          <w:color w:val="404040" w:themeColor="text1" w:themeTint="BF"/>
          <w:spacing w:val="36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[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pacing w:val="-1"/>
          <w:sz w:val="28"/>
          <w:szCs w:val="28"/>
        </w:rPr>
        <w:t>]</w:t>
      </w:r>
      <w:r w:rsidRPr="00810AE6">
        <w:rPr>
          <w:color w:val="404040" w:themeColor="text1" w:themeTint="BF"/>
          <w:sz w:val="28"/>
          <w:szCs w:val="28"/>
        </w:rPr>
        <w:t>,</w:t>
      </w:r>
      <w:r w:rsidRPr="00810AE6">
        <w:rPr>
          <w:color w:val="404040" w:themeColor="text1" w:themeTint="BF"/>
          <w:spacing w:val="34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[л]</w:t>
      </w:r>
      <w:r w:rsidRPr="00810AE6">
        <w:rPr>
          <w:color w:val="404040" w:themeColor="text1" w:themeTint="BF"/>
          <w:spacing w:val="33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-</w:t>
      </w:r>
      <w:r w:rsidRPr="00810AE6">
        <w:rPr>
          <w:color w:val="404040" w:themeColor="text1" w:themeTint="BF"/>
          <w:spacing w:val="35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3"/>
          <w:sz w:val="28"/>
          <w:szCs w:val="28"/>
        </w:rPr>
        <w:t>[</w:t>
      </w:r>
      <w:r w:rsidRPr="00810AE6">
        <w:rPr>
          <w:color w:val="404040" w:themeColor="text1" w:themeTint="BF"/>
          <w:sz w:val="28"/>
          <w:szCs w:val="28"/>
        </w:rPr>
        <w:t>л`</w:t>
      </w:r>
      <w:r w:rsidRPr="00810AE6">
        <w:rPr>
          <w:color w:val="404040" w:themeColor="text1" w:themeTint="BF"/>
          <w:spacing w:val="-2"/>
          <w:sz w:val="28"/>
          <w:szCs w:val="28"/>
        </w:rPr>
        <w:t>]</w:t>
      </w:r>
      <w:r w:rsidRPr="00810AE6">
        <w:rPr>
          <w:color w:val="404040" w:themeColor="text1" w:themeTint="BF"/>
          <w:sz w:val="28"/>
          <w:szCs w:val="28"/>
        </w:rPr>
        <w:t>,</w:t>
      </w:r>
      <w:r w:rsidRPr="00810AE6">
        <w:rPr>
          <w:color w:val="404040" w:themeColor="text1" w:themeTint="BF"/>
          <w:spacing w:val="34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[</w:t>
      </w:r>
      <w:r w:rsidRPr="00810AE6">
        <w:rPr>
          <w:color w:val="404040" w:themeColor="text1" w:themeTint="BF"/>
          <w:spacing w:val="1"/>
          <w:sz w:val="28"/>
          <w:szCs w:val="28"/>
        </w:rPr>
        <w:t>й</w:t>
      </w:r>
      <w:r w:rsidRPr="00810AE6">
        <w:rPr>
          <w:color w:val="404040" w:themeColor="text1" w:themeTint="BF"/>
          <w:spacing w:val="-2"/>
          <w:sz w:val="28"/>
          <w:szCs w:val="28"/>
        </w:rPr>
        <w:t>]</w:t>
      </w:r>
      <w:r w:rsidRPr="00810AE6">
        <w:rPr>
          <w:color w:val="404040" w:themeColor="text1" w:themeTint="BF"/>
          <w:sz w:val="28"/>
          <w:szCs w:val="28"/>
        </w:rPr>
        <w:t>,</w:t>
      </w:r>
      <w:r w:rsidRPr="00810AE6">
        <w:rPr>
          <w:color w:val="404040" w:themeColor="text1" w:themeTint="BF"/>
          <w:spacing w:val="34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вместо</w:t>
      </w:r>
      <w:r w:rsidRPr="00810AE6">
        <w:rPr>
          <w:color w:val="404040" w:themeColor="text1" w:themeTint="BF"/>
          <w:spacing w:val="36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–</w:t>
      </w:r>
      <w:r w:rsidRPr="00810AE6">
        <w:rPr>
          <w:color w:val="404040" w:themeColor="text1" w:themeTint="BF"/>
          <w:spacing w:val="37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гл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х</w:t>
      </w:r>
      <w:r w:rsidRPr="00810AE6">
        <w:rPr>
          <w:color w:val="404040" w:themeColor="text1" w:themeTint="BF"/>
          <w:spacing w:val="1"/>
          <w:sz w:val="28"/>
          <w:szCs w:val="28"/>
        </w:rPr>
        <w:t>их</w:t>
      </w:r>
      <w:r w:rsidRPr="00810AE6">
        <w:rPr>
          <w:color w:val="404040" w:themeColor="text1" w:themeTint="BF"/>
          <w:sz w:val="28"/>
          <w:szCs w:val="28"/>
        </w:rPr>
        <w:t>;</w:t>
      </w:r>
      <w:r w:rsidRPr="00810AE6">
        <w:rPr>
          <w:color w:val="404040" w:themeColor="text1" w:themeTint="BF"/>
          <w:spacing w:val="142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-2"/>
          <w:sz w:val="28"/>
          <w:szCs w:val="28"/>
        </w:rPr>
        <w:t>в</w:t>
      </w:r>
      <w:r w:rsidRPr="00810AE6">
        <w:rPr>
          <w:color w:val="404040" w:themeColor="text1" w:themeTint="BF"/>
          <w:sz w:val="28"/>
          <w:szCs w:val="28"/>
        </w:rPr>
        <w:t>ист</w:t>
      </w:r>
      <w:r w:rsidRPr="00810AE6">
        <w:rPr>
          <w:color w:val="404040" w:themeColor="text1" w:themeTint="BF"/>
          <w:spacing w:val="-1"/>
          <w:sz w:val="28"/>
          <w:szCs w:val="28"/>
        </w:rPr>
        <w:t>я</w:t>
      </w:r>
      <w:r w:rsidRPr="00810AE6">
        <w:rPr>
          <w:color w:val="404040" w:themeColor="text1" w:themeTint="BF"/>
          <w:sz w:val="28"/>
          <w:szCs w:val="28"/>
        </w:rPr>
        <w:t>щие</w:t>
      </w:r>
      <w:r w:rsidRPr="00810AE6">
        <w:rPr>
          <w:color w:val="404040" w:themeColor="text1" w:themeTint="BF"/>
          <w:spacing w:val="31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и шипящ</w:t>
      </w:r>
      <w:r w:rsidRPr="00810AE6">
        <w:rPr>
          <w:color w:val="404040" w:themeColor="text1" w:themeTint="BF"/>
          <w:spacing w:val="-2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69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(</w:t>
      </w:r>
      <w:r w:rsidRPr="00810AE6">
        <w:rPr>
          <w:color w:val="404040" w:themeColor="text1" w:themeTint="BF"/>
          <w:spacing w:val="-1"/>
          <w:sz w:val="28"/>
          <w:szCs w:val="28"/>
        </w:rPr>
        <w:t>фр</w:t>
      </w:r>
      <w:r w:rsidRPr="00810AE6">
        <w:rPr>
          <w:color w:val="404040" w:themeColor="text1" w:themeTint="BF"/>
          <w:sz w:val="28"/>
          <w:szCs w:val="28"/>
        </w:rPr>
        <w:t>ика</w:t>
      </w:r>
      <w:r w:rsidRPr="00810AE6">
        <w:rPr>
          <w:color w:val="404040" w:themeColor="text1" w:themeTint="BF"/>
          <w:spacing w:val="-2"/>
          <w:sz w:val="28"/>
          <w:szCs w:val="28"/>
        </w:rPr>
        <w:t>т</w:t>
      </w:r>
      <w:r w:rsidRPr="00810AE6">
        <w:rPr>
          <w:color w:val="404040" w:themeColor="text1" w:themeTint="BF"/>
          <w:spacing w:val="-1"/>
          <w:sz w:val="28"/>
          <w:szCs w:val="28"/>
        </w:rPr>
        <w:t>ив</w:t>
      </w:r>
      <w:r w:rsidRPr="00810AE6">
        <w:rPr>
          <w:color w:val="404040" w:themeColor="text1" w:themeTint="BF"/>
          <w:sz w:val="28"/>
          <w:szCs w:val="28"/>
        </w:rPr>
        <w:t>н</w:t>
      </w:r>
      <w:r w:rsidRPr="00810AE6">
        <w:rPr>
          <w:color w:val="404040" w:themeColor="text1" w:themeTint="BF"/>
          <w:spacing w:val="1"/>
          <w:sz w:val="28"/>
          <w:szCs w:val="28"/>
        </w:rPr>
        <w:t>ы</w:t>
      </w:r>
      <w:r w:rsidRPr="00810AE6">
        <w:rPr>
          <w:color w:val="404040" w:themeColor="text1" w:themeTint="BF"/>
          <w:sz w:val="28"/>
          <w:szCs w:val="28"/>
        </w:rPr>
        <w:t>е)</w:t>
      </w:r>
      <w:r w:rsidRPr="00810AE6">
        <w:rPr>
          <w:color w:val="404040" w:themeColor="text1" w:themeTint="BF"/>
          <w:spacing w:val="67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зам</w:t>
      </w:r>
      <w:r w:rsidRPr="00810AE6">
        <w:rPr>
          <w:color w:val="404040" w:themeColor="text1" w:themeTint="BF"/>
          <w:spacing w:val="-2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н</w:t>
      </w:r>
      <w:r w:rsidRPr="00810AE6">
        <w:rPr>
          <w:color w:val="404040" w:themeColor="text1" w:themeTint="BF"/>
          <w:spacing w:val="1"/>
          <w:sz w:val="28"/>
          <w:szCs w:val="28"/>
        </w:rPr>
        <w:t>я</w:t>
      </w:r>
      <w:r w:rsidRPr="00810AE6">
        <w:rPr>
          <w:color w:val="404040" w:themeColor="text1" w:themeTint="BF"/>
          <w:sz w:val="28"/>
          <w:szCs w:val="28"/>
        </w:rPr>
        <w:t>ю</w:t>
      </w:r>
      <w:r w:rsidRPr="00810AE6">
        <w:rPr>
          <w:color w:val="404040" w:themeColor="text1" w:themeTint="BF"/>
          <w:spacing w:val="-1"/>
          <w:sz w:val="28"/>
          <w:szCs w:val="28"/>
        </w:rPr>
        <w:t>т</w:t>
      </w:r>
      <w:r w:rsidRPr="00810AE6">
        <w:rPr>
          <w:color w:val="404040" w:themeColor="text1" w:themeTint="BF"/>
          <w:spacing w:val="-2"/>
          <w:sz w:val="28"/>
          <w:szCs w:val="28"/>
        </w:rPr>
        <w:t>с</w:t>
      </w:r>
      <w:r w:rsidRPr="00810AE6">
        <w:rPr>
          <w:color w:val="404040" w:themeColor="text1" w:themeTint="BF"/>
          <w:sz w:val="28"/>
          <w:szCs w:val="28"/>
        </w:rPr>
        <w:t>я</w:t>
      </w:r>
      <w:r w:rsidRPr="00810AE6">
        <w:rPr>
          <w:color w:val="404040" w:themeColor="text1" w:themeTint="BF"/>
          <w:spacing w:val="66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з</w:t>
      </w:r>
      <w:r w:rsidRPr="00810AE6">
        <w:rPr>
          <w:color w:val="404040" w:themeColor="text1" w:themeTint="BF"/>
          <w:spacing w:val="2"/>
          <w:sz w:val="28"/>
          <w:szCs w:val="28"/>
        </w:rPr>
        <w:t>в</w:t>
      </w:r>
      <w:r w:rsidRPr="00810AE6">
        <w:rPr>
          <w:color w:val="404040" w:themeColor="text1" w:themeTint="BF"/>
          <w:spacing w:val="-2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ками</w:t>
      </w:r>
      <w:r w:rsidRPr="00810AE6">
        <w:rPr>
          <w:color w:val="404040" w:themeColor="text1" w:themeTint="BF"/>
          <w:spacing w:val="69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[т</w:t>
      </w:r>
      <w:r w:rsidRPr="00810AE6">
        <w:rPr>
          <w:color w:val="404040" w:themeColor="text1" w:themeTint="BF"/>
          <w:spacing w:val="-2"/>
          <w:sz w:val="28"/>
          <w:szCs w:val="28"/>
        </w:rPr>
        <w:t>]</w:t>
      </w:r>
      <w:r w:rsidRPr="00810AE6">
        <w:rPr>
          <w:color w:val="404040" w:themeColor="text1" w:themeTint="BF"/>
          <w:sz w:val="28"/>
          <w:szCs w:val="28"/>
        </w:rPr>
        <w:t>,</w:t>
      </w:r>
      <w:r w:rsidRPr="00810AE6">
        <w:rPr>
          <w:color w:val="404040" w:themeColor="text1" w:themeTint="BF"/>
          <w:spacing w:val="68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[т`</w:t>
      </w:r>
      <w:r w:rsidRPr="00810AE6">
        <w:rPr>
          <w:color w:val="404040" w:themeColor="text1" w:themeTint="BF"/>
          <w:spacing w:val="-2"/>
          <w:sz w:val="28"/>
          <w:szCs w:val="28"/>
        </w:rPr>
        <w:t>]</w:t>
      </w:r>
      <w:r w:rsidRPr="00810AE6">
        <w:rPr>
          <w:color w:val="404040" w:themeColor="text1" w:themeTint="BF"/>
          <w:sz w:val="28"/>
          <w:szCs w:val="28"/>
        </w:rPr>
        <w:t>,</w:t>
      </w:r>
      <w:r w:rsidRPr="00810AE6">
        <w:rPr>
          <w:color w:val="404040" w:themeColor="text1" w:themeTint="BF"/>
          <w:spacing w:val="68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[</w:t>
      </w:r>
      <w:r w:rsidRPr="00810AE6">
        <w:rPr>
          <w:color w:val="404040" w:themeColor="text1" w:themeTint="BF"/>
          <w:spacing w:val="1"/>
          <w:sz w:val="28"/>
          <w:szCs w:val="28"/>
        </w:rPr>
        <w:t>д</w:t>
      </w:r>
      <w:r w:rsidRPr="00810AE6">
        <w:rPr>
          <w:color w:val="404040" w:themeColor="text1" w:themeTint="BF"/>
          <w:spacing w:val="-1"/>
          <w:sz w:val="28"/>
          <w:szCs w:val="28"/>
        </w:rPr>
        <w:t>]</w:t>
      </w:r>
      <w:r w:rsidRPr="00810AE6">
        <w:rPr>
          <w:color w:val="404040" w:themeColor="text1" w:themeTint="BF"/>
          <w:sz w:val="28"/>
          <w:szCs w:val="28"/>
        </w:rPr>
        <w:t>,</w:t>
      </w:r>
      <w:r w:rsidRPr="00810AE6">
        <w:rPr>
          <w:color w:val="404040" w:themeColor="text1" w:themeTint="BF"/>
          <w:spacing w:val="206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[</w:t>
      </w:r>
      <w:r w:rsidRPr="00810AE6">
        <w:rPr>
          <w:color w:val="404040" w:themeColor="text1" w:themeTint="BF"/>
          <w:spacing w:val="2"/>
          <w:sz w:val="28"/>
          <w:szCs w:val="28"/>
        </w:rPr>
        <w:t>д</w:t>
      </w:r>
      <w:r w:rsidRPr="00810AE6">
        <w:rPr>
          <w:color w:val="404040" w:themeColor="text1" w:themeTint="BF"/>
          <w:sz w:val="28"/>
          <w:szCs w:val="28"/>
        </w:rPr>
        <w:t>`</w:t>
      </w:r>
      <w:r w:rsidRPr="00810AE6">
        <w:rPr>
          <w:color w:val="404040" w:themeColor="text1" w:themeTint="BF"/>
          <w:spacing w:val="-2"/>
          <w:sz w:val="28"/>
          <w:szCs w:val="28"/>
        </w:rPr>
        <w:t>]</w:t>
      </w:r>
      <w:r w:rsidRPr="00810AE6">
        <w:rPr>
          <w:color w:val="404040" w:themeColor="text1" w:themeTint="BF"/>
          <w:sz w:val="28"/>
          <w:szCs w:val="28"/>
        </w:rPr>
        <w:t>.</w:t>
      </w:r>
      <w:r w:rsidRPr="00810AE6">
        <w:rPr>
          <w:color w:val="404040" w:themeColor="text1" w:themeTint="BF"/>
          <w:spacing w:val="68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тс</w:t>
      </w:r>
      <w:r w:rsidRPr="00810AE6">
        <w:rPr>
          <w:color w:val="404040" w:themeColor="text1" w:themeTint="BF"/>
          <w:spacing w:val="-1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вие з</w:t>
      </w:r>
      <w:r w:rsidRPr="00810AE6">
        <w:rPr>
          <w:color w:val="404040" w:themeColor="text1" w:themeTint="BF"/>
          <w:spacing w:val="1"/>
          <w:sz w:val="28"/>
          <w:szCs w:val="28"/>
        </w:rPr>
        <w:t>в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ка</w:t>
      </w:r>
      <w:r w:rsidRPr="00810AE6">
        <w:rPr>
          <w:color w:val="404040" w:themeColor="text1" w:themeTint="BF"/>
          <w:spacing w:val="6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ли</w:t>
      </w:r>
      <w:r w:rsidRPr="00810AE6">
        <w:rPr>
          <w:color w:val="404040" w:themeColor="text1" w:themeTint="BF"/>
          <w:spacing w:val="7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з</w:t>
      </w:r>
      <w:r w:rsidRPr="00810AE6">
        <w:rPr>
          <w:color w:val="404040" w:themeColor="text1" w:themeTint="BF"/>
          <w:spacing w:val="-2"/>
          <w:sz w:val="28"/>
          <w:szCs w:val="28"/>
        </w:rPr>
        <w:t>а</w:t>
      </w:r>
      <w:r w:rsidRPr="00810AE6">
        <w:rPr>
          <w:color w:val="404040" w:themeColor="text1" w:themeTint="BF"/>
          <w:sz w:val="28"/>
          <w:szCs w:val="28"/>
        </w:rPr>
        <w:t>ме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а</w:t>
      </w:r>
      <w:r w:rsidRPr="00810AE6">
        <w:rPr>
          <w:color w:val="404040" w:themeColor="text1" w:themeTint="BF"/>
          <w:spacing w:val="83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-1"/>
          <w:sz w:val="28"/>
          <w:szCs w:val="28"/>
        </w:rPr>
        <w:t>г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81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др</w:t>
      </w:r>
      <w:r w:rsidRPr="00810AE6">
        <w:rPr>
          <w:color w:val="404040" w:themeColor="text1" w:themeTint="BF"/>
          <w:spacing w:val="-2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гим</w:t>
      </w:r>
      <w:r w:rsidRPr="00810AE6">
        <w:rPr>
          <w:color w:val="404040" w:themeColor="text1" w:themeTint="BF"/>
          <w:spacing w:val="81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1"/>
          <w:sz w:val="28"/>
          <w:szCs w:val="28"/>
        </w:rPr>
        <w:t>п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84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1"/>
          <w:sz w:val="28"/>
          <w:szCs w:val="28"/>
        </w:rPr>
        <w:t>а</w:t>
      </w:r>
      <w:r w:rsidRPr="00810AE6">
        <w:rPr>
          <w:color w:val="404040" w:themeColor="text1" w:themeTint="BF"/>
          <w:sz w:val="28"/>
          <w:szCs w:val="28"/>
        </w:rPr>
        <w:t>рт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pacing w:val="-2"/>
          <w:sz w:val="28"/>
          <w:szCs w:val="28"/>
        </w:rPr>
        <w:t>к</w:t>
      </w:r>
      <w:r w:rsidRPr="00810AE6">
        <w:rPr>
          <w:color w:val="404040" w:themeColor="text1" w:themeTint="BF"/>
          <w:spacing w:val="-1"/>
          <w:sz w:val="28"/>
          <w:szCs w:val="28"/>
        </w:rPr>
        <w:t>ул</w:t>
      </w:r>
      <w:r w:rsidRPr="00810AE6">
        <w:rPr>
          <w:color w:val="404040" w:themeColor="text1" w:themeTint="BF"/>
          <w:sz w:val="28"/>
          <w:szCs w:val="28"/>
        </w:rPr>
        <w:t>яционн</w:t>
      </w:r>
      <w:r w:rsidRPr="00810AE6">
        <w:rPr>
          <w:color w:val="404040" w:themeColor="text1" w:themeTint="BF"/>
          <w:spacing w:val="-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му</w:t>
      </w:r>
      <w:r w:rsidRPr="00810AE6">
        <w:rPr>
          <w:color w:val="404040" w:themeColor="text1" w:themeTint="BF"/>
          <w:spacing w:val="2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п</w:t>
      </w:r>
      <w:r w:rsidRPr="00810AE6">
        <w:rPr>
          <w:color w:val="404040" w:themeColor="text1" w:themeTint="BF"/>
          <w:spacing w:val="2"/>
          <w:sz w:val="28"/>
          <w:szCs w:val="28"/>
        </w:rPr>
        <w:t>р</w:t>
      </w:r>
      <w:r w:rsidRPr="00810AE6">
        <w:rPr>
          <w:color w:val="404040" w:themeColor="text1" w:themeTint="BF"/>
          <w:spacing w:val="1"/>
          <w:sz w:val="28"/>
          <w:szCs w:val="28"/>
        </w:rPr>
        <w:t>и</w:t>
      </w:r>
      <w:r w:rsidRPr="00810AE6">
        <w:rPr>
          <w:color w:val="404040" w:themeColor="text1" w:themeTint="BF"/>
          <w:spacing w:val="-2"/>
          <w:sz w:val="28"/>
          <w:szCs w:val="28"/>
        </w:rPr>
        <w:t>зн</w:t>
      </w:r>
      <w:r w:rsidRPr="00810AE6">
        <w:rPr>
          <w:color w:val="404040" w:themeColor="text1" w:themeTint="BF"/>
          <w:sz w:val="28"/>
          <w:szCs w:val="28"/>
        </w:rPr>
        <w:t>аку</w:t>
      </w:r>
      <w:r w:rsidRPr="00810AE6">
        <w:rPr>
          <w:color w:val="404040" w:themeColor="text1" w:themeTint="BF"/>
          <w:spacing w:val="3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з</w:t>
      </w:r>
      <w:r w:rsidRPr="00810AE6">
        <w:rPr>
          <w:color w:val="404040" w:themeColor="text1" w:themeTint="BF"/>
          <w:spacing w:val="1"/>
          <w:sz w:val="28"/>
          <w:szCs w:val="28"/>
        </w:rPr>
        <w:t>д</w:t>
      </w:r>
      <w:r w:rsidRPr="00810AE6">
        <w:rPr>
          <w:color w:val="404040" w:themeColor="text1" w:themeTint="BF"/>
          <w:sz w:val="28"/>
          <w:szCs w:val="28"/>
        </w:rPr>
        <w:t>аёт</w:t>
      </w:r>
      <w:r w:rsidRPr="00810AE6">
        <w:rPr>
          <w:color w:val="404040" w:themeColor="text1" w:themeTint="BF"/>
          <w:spacing w:val="6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2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-1"/>
          <w:sz w:val="28"/>
          <w:szCs w:val="28"/>
        </w:rPr>
        <w:t>л</w:t>
      </w:r>
      <w:r w:rsidRPr="00810AE6">
        <w:rPr>
          <w:color w:val="404040" w:themeColor="text1" w:themeTint="BF"/>
          <w:sz w:val="28"/>
          <w:szCs w:val="28"/>
        </w:rPr>
        <w:t>ов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 xml:space="preserve">я </w:t>
      </w:r>
      <w:r w:rsidRPr="00810AE6">
        <w:rPr>
          <w:color w:val="404040" w:themeColor="text1" w:themeTint="BF"/>
          <w:spacing w:val="1"/>
          <w:sz w:val="28"/>
          <w:szCs w:val="28"/>
        </w:rPr>
        <w:t>д</w:t>
      </w:r>
      <w:r w:rsidRPr="00810AE6">
        <w:rPr>
          <w:color w:val="404040" w:themeColor="text1" w:themeTint="BF"/>
          <w:sz w:val="28"/>
          <w:szCs w:val="28"/>
        </w:rPr>
        <w:t>ля</w:t>
      </w:r>
      <w:r w:rsidRPr="00810AE6">
        <w:rPr>
          <w:color w:val="404040" w:themeColor="text1" w:themeTint="BF"/>
          <w:spacing w:val="203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смеше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ия</w:t>
      </w:r>
      <w:r w:rsidRPr="00810AE6">
        <w:rPr>
          <w:color w:val="404040" w:themeColor="text1" w:themeTint="BF"/>
          <w:spacing w:val="204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соответст</w:t>
      </w:r>
      <w:r w:rsidRPr="00810AE6">
        <w:rPr>
          <w:color w:val="404040" w:themeColor="text1" w:themeTint="BF"/>
          <w:spacing w:val="-1"/>
          <w:sz w:val="28"/>
          <w:szCs w:val="28"/>
        </w:rPr>
        <w:t>в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pacing w:val="-1"/>
          <w:sz w:val="28"/>
          <w:szCs w:val="28"/>
        </w:rPr>
        <w:t>ю</w:t>
      </w:r>
      <w:r w:rsidRPr="00810AE6">
        <w:rPr>
          <w:color w:val="404040" w:themeColor="text1" w:themeTint="BF"/>
          <w:sz w:val="28"/>
          <w:szCs w:val="28"/>
        </w:rPr>
        <w:t>щих</w:t>
      </w:r>
      <w:r w:rsidRPr="00810AE6">
        <w:rPr>
          <w:color w:val="404040" w:themeColor="text1" w:themeTint="BF"/>
          <w:spacing w:val="204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фон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м.</w:t>
      </w:r>
      <w:r w:rsidRPr="00810AE6">
        <w:rPr>
          <w:color w:val="404040" w:themeColor="text1" w:themeTint="BF"/>
          <w:spacing w:val="201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При</w:t>
      </w:r>
      <w:r w:rsidRPr="00810AE6">
        <w:rPr>
          <w:color w:val="404040" w:themeColor="text1" w:themeTint="BF"/>
          <w:spacing w:val="68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смеш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н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67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зв</w:t>
      </w:r>
      <w:r w:rsidRPr="00810AE6">
        <w:rPr>
          <w:color w:val="404040" w:themeColor="text1" w:themeTint="BF"/>
          <w:spacing w:val="-4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к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в,</w:t>
      </w:r>
      <w:r w:rsidRPr="00810AE6">
        <w:rPr>
          <w:color w:val="404040" w:themeColor="text1" w:themeTint="BF"/>
          <w:spacing w:val="66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б</w:t>
      </w:r>
      <w:r w:rsidRPr="00810AE6">
        <w:rPr>
          <w:color w:val="404040" w:themeColor="text1" w:themeTint="BF"/>
          <w:sz w:val="28"/>
          <w:szCs w:val="28"/>
        </w:rPr>
        <w:t>лиз</w:t>
      </w:r>
      <w:r w:rsidRPr="00810AE6">
        <w:rPr>
          <w:color w:val="404040" w:themeColor="text1" w:themeTint="BF"/>
          <w:spacing w:val="-2"/>
          <w:sz w:val="28"/>
          <w:szCs w:val="28"/>
        </w:rPr>
        <w:t>к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х а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т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к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pacing w:val="-1"/>
          <w:sz w:val="28"/>
          <w:szCs w:val="28"/>
        </w:rPr>
        <w:t>л</w:t>
      </w:r>
      <w:r w:rsidRPr="00810AE6">
        <w:rPr>
          <w:color w:val="404040" w:themeColor="text1" w:themeTint="BF"/>
          <w:sz w:val="28"/>
          <w:szCs w:val="28"/>
        </w:rPr>
        <w:t>яц</w:t>
      </w:r>
      <w:r w:rsidRPr="00810AE6">
        <w:rPr>
          <w:color w:val="404040" w:themeColor="text1" w:themeTint="BF"/>
          <w:spacing w:val="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он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48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и</w:t>
      </w:r>
      <w:r w:rsidRPr="00810AE6">
        <w:rPr>
          <w:color w:val="404040" w:themeColor="text1" w:themeTint="BF"/>
          <w:spacing w:val="-2"/>
          <w:sz w:val="28"/>
          <w:szCs w:val="28"/>
        </w:rPr>
        <w:t>л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50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ак</w:t>
      </w:r>
      <w:r w:rsidRPr="00810AE6">
        <w:rPr>
          <w:color w:val="404040" w:themeColor="text1" w:themeTint="BF"/>
          <w:spacing w:val="-2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-1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1"/>
          <w:sz w:val="28"/>
          <w:szCs w:val="28"/>
        </w:rPr>
        <w:t>ч</w:t>
      </w:r>
      <w:r w:rsidRPr="00810AE6">
        <w:rPr>
          <w:color w:val="404040" w:themeColor="text1" w:themeTint="BF"/>
          <w:spacing w:val="-2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-2"/>
          <w:sz w:val="28"/>
          <w:szCs w:val="28"/>
        </w:rPr>
        <w:t>к</w:t>
      </w:r>
      <w:r w:rsidRPr="00810AE6">
        <w:rPr>
          <w:color w:val="404040" w:themeColor="text1" w:themeTint="BF"/>
          <w:sz w:val="28"/>
          <w:szCs w:val="28"/>
        </w:rPr>
        <w:t>и,</w:t>
      </w:r>
      <w:r w:rsidRPr="00810AE6">
        <w:rPr>
          <w:color w:val="404040" w:themeColor="text1" w:themeTint="BF"/>
          <w:spacing w:val="170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у</w:t>
      </w:r>
      <w:r w:rsidRPr="00810AE6">
        <w:rPr>
          <w:color w:val="404040" w:themeColor="text1" w:themeTint="BF"/>
          <w:spacing w:val="164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бё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ка</w:t>
      </w:r>
      <w:r w:rsidRPr="00810AE6">
        <w:rPr>
          <w:color w:val="404040" w:themeColor="text1" w:themeTint="BF"/>
          <w:spacing w:val="47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ф</w:t>
      </w:r>
      <w:r w:rsidRPr="00810AE6">
        <w:rPr>
          <w:color w:val="404040" w:themeColor="text1" w:themeTint="BF"/>
          <w:sz w:val="28"/>
          <w:szCs w:val="28"/>
        </w:rPr>
        <w:t>ор</w:t>
      </w:r>
      <w:r w:rsidRPr="00810AE6">
        <w:rPr>
          <w:color w:val="404040" w:themeColor="text1" w:themeTint="BF"/>
          <w:spacing w:val="-2"/>
          <w:sz w:val="28"/>
          <w:szCs w:val="28"/>
        </w:rPr>
        <w:t>м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2"/>
          <w:sz w:val="28"/>
          <w:szCs w:val="28"/>
        </w:rPr>
        <w:t>р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ется</w:t>
      </w:r>
      <w:r w:rsidRPr="00810AE6">
        <w:rPr>
          <w:color w:val="404040" w:themeColor="text1" w:themeTint="BF"/>
          <w:spacing w:val="167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а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pacing w:val="-2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1"/>
          <w:sz w:val="28"/>
          <w:szCs w:val="28"/>
        </w:rPr>
        <w:t>к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pacing w:val="-1"/>
          <w:sz w:val="28"/>
          <w:szCs w:val="28"/>
        </w:rPr>
        <w:t>л</w:t>
      </w:r>
      <w:r w:rsidRPr="00810AE6">
        <w:rPr>
          <w:color w:val="404040" w:themeColor="text1" w:themeTint="BF"/>
          <w:sz w:val="28"/>
          <w:szCs w:val="28"/>
        </w:rPr>
        <w:t>ам,</w:t>
      </w:r>
      <w:r w:rsidRPr="00810AE6">
        <w:rPr>
          <w:color w:val="404040" w:themeColor="text1" w:themeTint="BF"/>
          <w:spacing w:val="169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но сам</w:t>
      </w:r>
      <w:r w:rsidRPr="00810AE6">
        <w:rPr>
          <w:color w:val="404040" w:themeColor="text1" w:themeTint="BF"/>
          <w:sz w:val="28"/>
          <w:szCs w:val="28"/>
        </w:rPr>
        <w:tab/>
        <w:t>п</w:t>
      </w:r>
      <w:r w:rsidRPr="00810AE6">
        <w:rPr>
          <w:color w:val="404040" w:themeColor="text1" w:themeTint="BF"/>
          <w:spacing w:val="2"/>
          <w:sz w:val="28"/>
          <w:szCs w:val="28"/>
        </w:rPr>
        <w:t>р</w:t>
      </w:r>
      <w:r w:rsidRPr="00810AE6">
        <w:rPr>
          <w:color w:val="404040" w:themeColor="text1" w:themeTint="BF"/>
          <w:spacing w:val="-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ц</w:t>
      </w:r>
      <w:r w:rsidRPr="00810AE6">
        <w:rPr>
          <w:color w:val="404040" w:themeColor="text1" w:themeTint="BF"/>
          <w:spacing w:val="1"/>
          <w:sz w:val="28"/>
          <w:szCs w:val="28"/>
        </w:rPr>
        <w:t>е</w:t>
      </w:r>
      <w:r w:rsidRPr="00810AE6">
        <w:rPr>
          <w:color w:val="404040" w:themeColor="text1" w:themeTint="BF"/>
          <w:spacing w:val="-2"/>
          <w:sz w:val="28"/>
          <w:szCs w:val="28"/>
        </w:rPr>
        <w:t>с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z w:val="28"/>
          <w:szCs w:val="28"/>
        </w:rPr>
        <w:tab/>
        <w:t>ф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нем</w:t>
      </w:r>
      <w:r w:rsidRPr="00810AE6">
        <w:rPr>
          <w:color w:val="404040" w:themeColor="text1" w:themeTint="BF"/>
          <w:spacing w:val="-2"/>
          <w:sz w:val="28"/>
          <w:szCs w:val="28"/>
        </w:rPr>
        <w:t>о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б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а</w:t>
      </w:r>
      <w:r w:rsidRPr="00810AE6">
        <w:rPr>
          <w:color w:val="404040" w:themeColor="text1" w:themeTint="BF"/>
          <w:spacing w:val="-2"/>
          <w:sz w:val="28"/>
          <w:szCs w:val="28"/>
        </w:rPr>
        <w:t>з</w:t>
      </w:r>
      <w:r w:rsidRPr="00810AE6">
        <w:rPr>
          <w:color w:val="404040" w:themeColor="text1" w:themeTint="BF"/>
          <w:sz w:val="28"/>
          <w:szCs w:val="28"/>
        </w:rPr>
        <w:t>ова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 xml:space="preserve">ия    </w:t>
      </w:r>
      <w:r w:rsidRPr="00810AE6">
        <w:rPr>
          <w:color w:val="404040" w:themeColor="text1" w:themeTint="BF"/>
          <w:spacing w:val="-53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2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28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зака</w:t>
      </w:r>
      <w:r w:rsidRPr="00810AE6">
        <w:rPr>
          <w:color w:val="404040" w:themeColor="text1" w:themeTint="BF"/>
          <w:spacing w:val="1"/>
          <w:sz w:val="28"/>
          <w:szCs w:val="28"/>
        </w:rPr>
        <w:t>н</w:t>
      </w:r>
      <w:r w:rsidRPr="00810AE6">
        <w:rPr>
          <w:color w:val="404040" w:themeColor="text1" w:themeTint="BF"/>
          <w:spacing w:val="-1"/>
          <w:sz w:val="28"/>
          <w:szCs w:val="28"/>
        </w:rPr>
        <w:t>ч</w:t>
      </w:r>
      <w:r w:rsidRPr="00810AE6">
        <w:rPr>
          <w:color w:val="404040" w:themeColor="text1" w:themeTint="BF"/>
          <w:sz w:val="28"/>
          <w:szCs w:val="28"/>
        </w:rPr>
        <w:t>ивает</w:t>
      </w:r>
      <w:r w:rsidRPr="00810AE6">
        <w:rPr>
          <w:color w:val="404040" w:themeColor="text1" w:themeTint="BF"/>
          <w:spacing w:val="-2"/>
          <w:sz w:val="28"/>
          <w:szCs w:val="28"/>
        </w:rPr>
        <w:t>с</w:t>
      </w:r>
      <w:r w:rsidRPr="00810AE6">
        <w:rPr>
          <w:color w:val="404040" w:themeColor="text1" w:themeTint="BF"/>
          <w:sz w:val="28"/>
          <w:szCs w:val="28"/>
        </w:rPr>
        <w:t>я.</w:t>
      </w:r>
      <w:r w:rsidRPr="00810AE6">
        <w:rPr>
          <w:color w:val="404040" w:themeColor="text1" w:themeTint="BF"/>
          <w:spacing w:val="27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Т</w:t>
      </w:r>
      <w:r w:rsidRPr="00810AE6">
        <w:rPr>
          <w:color w:val="404040" w:themeColor="text1" w:themeTint="BF"/>
          <w:spacing w:val="-2"/>
          <w:sz w:val="28"/>
          <w:szCs w:val="28"/>
        </w:rPr>
        <w:t>р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д</w:t>
      </w:r>
      <w:r w:rsidRPr="00810AE6">
        <w:rPr>
          <w:color w:val="404040" w:themeColor="text1" w:themeTint="BF"/>
          <w:spacing w:val="1"/>
          <w:sz w:val="28"/>
          <w:szCs w:val="28"/>
        </w:rPr>
        <w:t>но</w:t>
      </w:r>
      <w:r w:rsidRPr="00810AE6">
        <w:rPr>
          <w:color w:val="404040" w:themeColor="text1" w:themeTint="BF"/>
          <w:sz w:val="28"/>
          <w:szCs w:val="28"/>
        </w:rPr>
        <w:t>сти</w:t>
      </w:r>
      <w:r w:rsidRPr="00810AE6">
        <w:rPr>
          <w:color w:val="404040" w:themeColor="text1" w:themeTint="BF"/>
          <w:spacing w:val="27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азли</w:t>
      </w:r>
      <w:r w:rsidRPr="00810AE6">
        <w:rPr>
          <w:color w:val="404040" w:themeColor="text1" w:themeTint="BF"/>
          <w:spacing w:val="-1"/>
          <w:sz w:val="28"/>
          <w:szCs w:val="28"/>
        </w:rPr>
        <w:t>ч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-2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 xml:space="preserve">ия </w:t>
      </w:r>
      <w:r w:rsidRPr="00810AE6">
        <w:rPr>
          <w:color w:val="404040" w:themeColor="text1" w:themeTint="BF"/>
          <w:spacing w:val="1"/>
          <w:sz w:val="28"/>
          <w:szCs w:val="28"/>
        </w:rPr>
        <w:t>б</w:t>
      </w:r>
      <w:r w:rsidRPr="00810AE6">
        <w:rPr>
          <w:color w:val="404040" w:themeColor="text1" w:themeTint="BF"/>
          <w:sz w:val="28"/>
          <w:szCs w:val="28"/>
        </w:rPr>
        <w:t>лиз</w:t>
      </w:r>
      <w:r w:rsidRPr="00810AE6">
        <w:rPr>
          <w:color w:val="404040" w:themeColor="text1" w:themeTint="BF"/>
          <w:spacing w:val="-2"/>
          <w:sz w:val="28"/>
          <w:szCs w:val="28"/>
        </w:rPr>
        <w:t>к</w:t>
      </w:r>
      <w:r w:rsidRPr="00810AE6">
        <w:rPr>
          <w:color w:val="404040" w:themeColor="text1" w:themeTint="BF"/>
          <w:sz w:val="28"/>
          <w:szCs w:val="28"/>
        </w:rPr>
        <w:t>их</w:t>
      </w:r>
      <w:r w:rsidRPr="00810AE6">
        <w:rPr>
          <w:color w:val="404040" w:themeColor="text1" w:themeTint="BF"/>
          <w:spacing w:val="140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зв</w:t>
      </w:r>
      <w:r w:rsidRPr="00810AE6">
        <w:rPr>
          <w:color w:val="404040" w:themeColor="text1" w:themeTint="BF"/>
          <w:spacing w:val="-4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к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в,</w:t>
      </w:r>
      <w:r w:rsidRPr="00810AE6">
        <w:rPr>
          <w:color w:val="404040" w:themeColor="text1" w:themeTint="BF"/>
          <w:spacing w:val="140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1"/>
          <w:sz w:val="28"/>
          <w:szCs w:val="28"/>
        </w:rPr>
        <w:t>п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н</w:t>
      </w:r>
      <w:r w:rsidRPr="00810AE6">
        <w:rPr>
          <w:color w:val="404040" w:themeColor="text1" w:themeTint="BF"/>
          <w:spacing w:val="-1"/>
          <w:sz w:val="28"/>
          <w:szCs w:val="28"/>
        </w:rPr>
        <w:t>а</w:t>
      </w:r>
      <w:r w:rsidRPr="00810AE6">
        <w:rPr>
          <w:color w:val="404040" w:themeColor="text1" w:themeTint="BF"/>
          <w:sz w:val="28"/>
          <w:szCs w:val="28"/>
        </w:rPr>
        <w:t>длежа</w:t>
      </w:r>
      <w:r w:rsidRPr="00810AE6">
        <w:rPr>
          <w:color w:val="404040" w:themeColor="text1" w:themeTint="BF"/>
          <w:spacing w:val="-2"/>
          <w:sz w:val="28"/>
          <w:szCs w:val="28"/>
        </w:rPr>
        <w:t>щ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х</w:t>
      </w:r>
      <w:r w:rsidRPr="00810AE6">
        <w:rPr>
          <w:color w:val="404040" w:themeColor="text1" w:themeTint="BF"/>
          <w:spacing w:val="35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раз</w:t>
      </w:r>
      <w:r w:rsidRPr="00810AE6">
        <w:rPr>
          <w:color w:val="404040" w:themeColor="text1" w:themeTint="BF"/>
          <w:spacing w:val="-2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ым</w:t>
      </w:r>
      <w:r w:rsidRPr="00810AE6">
        <w:rPr>
          <w:color w:val="404040" w:themeColor="text1" w:themeTint="BF"/>
          <w:spacing w:val="36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1"/>
          <w:sz w:val="28"/>
          <w:szCs w:val="28"/>
        </w:rPr>
        <w:t>ф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ет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чес</w:t>
      </w:r>
      <w:r w:rsidRPr="00810AE6">
        <w:rPr>
          <w:color w:val="404040" w:themeColor="text1" w:themeTint="BF"/>
          <w:spacing w:val="-2"/>
          <w:sz w:val="28"/>
          <w:szCs w:val="28"/>
        </w:rPr>
        <w:t>к</w:t>
      </w:r>
      <w:r w:rsidRPr="00810AE6">
        <w:rPr>
          <w:color w:val="404040" w:themeColor="text1" w:themeTint="BF"/>
          <w:sz w:val="28"/>
          <w:szCs w:val="28"/>
        </w:rPr>
        <w:t>им</w:t>
      </w:r>
      <w:r w:rsidRPr="00810AE6">
        <w:rPr>
          <w:color w:val="404040" w:themeColor="text1" w:themeTint="BF"/>
          <w:spacing w:val="36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2"/>
          <w:sz w:val="28"/>
          <w:szCs w:val="28"/>
        </w:rPr>
        <w:t>г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п</w:t>
      </w:r>
      <w:r w:rsidRPr="00810AE6">
        <w:rPr>
          <w:color w:val="404040" w:themeColor="text1" w:themeTint="BF"/>
          <w:spacing w:val="1"/>
          <w:sz w:val="28"/>
          <w:szCs w:val="28"/>
        </w:rPr>
        <w:t>п</w:t>
      </w:r>
      <w:r w:rsidRPr="00810AE6">
        <w:rPr>
          <w:color w:val="404040" w:themeColor="text1" w:themeTint="BF"/>
          <w:sz w:val="28"/>
          <w:szCs w:val="28"/>
        </w:rPr>
        <w:t>ам,</w:t>
      </w:r>
      <w:r w:rsidRPr="00810AE6">
        <w:rPr>
          <w:color w:val="404040" w:themeColor="text1" w:themeTint="BF"/>
          <w:spacing w:val="35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1"/>
          <w:sz w:val="28"/>
          <w:szCs w:val="28"/>
        </w:rPr>
        <w:t>пр</w:t>
      </w:r>
      <w:r w:rsidRPr="00810AE6">
        <w:rPr>
          <w:color w:val="404040" w:themeColor="text1" w:themeTint="BF"/>
          <w:sz w:val="28"/>
          <w:szCs w:val="28"/>
        </w:rPr>
        <w:t>ив</w:t>
      </w:r>
      <w:r w:rsidRPr="00810AE6">
        <w:rPr>
          <w:color w:val="404040" w:themeColor="text1" w:themeTint="BF"/>
          <w:spacing w:val="-1"/>
          <w:sz w:val="28"/>
          <w:szCs w:val="28"/>
        </w:rPr>
        <w:t>о</w:t>
      </w:r>
      <w:r w:rsidRPr="00810AE6">
        <w:rPr>
          <w:color w:val="404040" w:themeColor="text1" w:themeTint="BF"/>
          <w:spacing w:val="1"/>
          <w:sz w:val="28"/>
          <w:szCs w:val="28"/>
        </w:rPr>
        <w:t>д</w:t>
      </w:r>
      <w:r w:rsidRPr="00810AE6">
        <w:rPr>
          <w:color w:val="404040" w:themeColor="text1" w:themeTint="BF"/>
          <w:sz w:val="28"/>
          <w:szCs w:val="28"/>
        </w:rPr>
        <w:t>ят</w:t>
      </w:r>
      <w:r w:rsidRPr="00810AE6">
        <w:rPr>
          <w:color w:val="404040" w:themeColor="text1" w:themeTint="BF"/>
          <w:spacing w:val="33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к их</w:t>
      </w:r>
      <w:r w:rsidRPr="00810AE6">
        <w:rPr>
          <w:color w:val="404040" w:themeColor="text1" w:themeTint="BF"/>
          <w:spacing w:val="210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смеш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нию</w:t>
      </w:r>
      <w:r w:rsidRPr="00810AE6">
        <w:rPr>
          <w:color w:val="404040" w:themeColor="text1" w:themeTint="BF"/>
          <w:spacing w:val="208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1"/>
          <w:sz w:val="28"/>
          <w:szCs w:val="28"/>
        </w:rPr>
        <w:t>пр</w:t>
      </w:r>
      <w:r w:rsidRPr="00810AE6">
        <w:rPr>
          <w:color w:val="404040" w:themeColor="text1" w:themeTint="BF"/>
          <w:sz w:val="28"/>
          <w:szCs w:val="28"/>
        </w:rPr>
        <w:t xml:space="preserve">и </w:t>
      </w:r>
      <w:r w:rsidRPr="00810AE6">
        <w:rPr>
          <w:color w:val="404040" w:themeColor="text1" w:themeTint="BF"/>
          <w:spacing w:val="-68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чт</w:t>
      </w:r>
      <w:r w:rsidRPr="00810AE6">
        <w:rPr>
          <w:color w:val="404040" w:themeColor="text1" w:themeTint="BF"/>
          <w:spacing w:val="-3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нии</w:t>
      </w:r>
      <w:r w:rsidRPr="00810AE6">
        <w:rPr>
          <w:color w:val="404040" w:themeColor="text1" w:themeTint="BF"/>
          <w:spacing w:val="208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 xml:space="preserve">и 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 xml:space="preserve">а </w:t>
      </w:r>
      <w:r w:rsidRPr="00810AE6">
        <w:rPr>
          <w:color w:val="404040" w:themeColor="text1" w:themeTint="BF"/>
          <w:spacing w:val="-1"/>
          <w:sz w:val="28"/>
          <w:szCs w:val="28"/>
        </w:rPr>
        <w:t>п</w:t>
      </w:r>
      <w:r w:rsidRPr="00810AE6">
        <w:rPr>
          <w:color w:val="404040" w:themeColor="text1" w:themeTint="BF"/>
          <w:sz w:val="28"/>
          <w:szCs w:val="28"/>
        </w:rPr>
        <w:t xml:space="preserve">исьме. </w:t>
      </w:r>
      <w:r w:rsidRPr="00810AE6">
        <w:rPr>
          <w:color w:val="404040" w:themeColor="text1" w:themeTint="BF"/>
          <w:spacing w:val="-2"/>
          <w:sz w:val="28"/>
          <w:szCs w:val="28"/>
        </w:rPr>
        <w:t>К</w:t>
      </w:r>
      <w:r w:rsidRPr="00810AE6">
        <w:rPr>
          <w:color w:val="404040" w:themeColor="text1" w:themeTint="BF"/>
          <w:sz w:val="28"/>
          <w:szCs w:val="28"/>
        </w:rPr>
        <w:t>оли</w:t>
      </w:r>
      <w:r w:rsidRPr="00810AE6">
        <w:rPr>
          <w:color w:val="404040" w:themeColor="text1" w:themeTint="BF"/>
          <w:spacing w:val="-1"/>
          <w:sz w:val="28"/>
          <w:szCs w:val="28"/>
        </w:rPr>
        <w:t>ч</w:t>
      </w:r>
      <w:r w:rsidRPr="00810AE6">
        <w:rPr>
          <w:color w:val="404040" w:themeColor="text1" w:themeTint="BF"/>
          <w:sz w:val="28"/>
          <w:szCs w:val="28"/>
        </w:rPr>
        <w:t>ест</w:t>
      </w:r>
      <w:r w:rsidRPr="00810AE6">
        <w:rPr>
          <w:color w:val="404040" w:themeColor="text1" w:themeTint="BF"/>
          <w:spacing w:val="-1"/>
          <w:sz w:val="28"/>
          <w:szCs w:val="28"/>
        </w:rPr>
        <w:t>в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209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н</w:t>
      </w:r>
      <w:r w:rsidRPr="00810AE6">
        <w:rPr>
          <w:color w:val="404040" w:themeColor="text1" w:themeTint="BF"/>
          <w:spacing w:val="-2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п</w:t>
      </w:r>
      <w:r w:rsidRPr="00810AE6">
        <w:rPr>
          <w:color w:val="404040" w:themeColor="text1" w:themeTint="BF"/>
          <w:spacing w:val="2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а</w:t>
      </w:r>
      <w:r w:rsidRPr="00810AE6">
        <w:rPr>
          <w:color w:val="404040" w:themeColor="text1" w:themeTint="BF"/>
          <w:spacing w:val="-2"/>
          <w:sz w:val="28"/>
          <w:szCs w:val="28"/>
        </w:rPr>
        <w:t>в</w:t>
      </w:r>
      <w:r w:rsidRPr="00810AE6">
        <w:rPr>
          <w:color w:val="404040" w:themeColor="text1" w:themeTint="BF"/>
          <w:sz w:val="28"/>
          <w:szCs w:val="28"/>
        </w:rPr>
        <w:t>ил</w:t>
      </w:r>
      <w:r w:rsidRPr="00810AE6">
        <w:rPr>
          <w:color w:val="404040" w:themeColor="text1" w:themeTint="BF"/>
          <w:spacing w:val="-1"/>
          <w:sz w:val="28"/>
          <w:szCs w:val="28"/>
        </w:rPr>
        <w:t>ь</w:t>
      </w:r>
      <w:r w:rsidRPr="00810AE6">
        <w:rPr>
          <w:color w:val="404040" w:themeColor="text1" w:themeTint="BF"/>
          <w:spacing w:val="-2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 xml:space="preserve">о 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п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т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1"/>
          <w:sz w:val="28"/>
          <w:szCs w:val="28"/>
        </w:rPr>
        <w:t>б</w:t>
      </w:r>
      <w:r w:rsidRPr="00810AE6">
        <w:rPr>
          <w:color w:val="404040" w:themeColor="text1" w:themeTint="BF"/>
          <w:spacing w:val="-2"/>
          <w:sz w:val="28"/>
          <w:szCs w:val="28"/>
        </w:rPr>
        <w:t>л</w:t>
      </w:r>
      <w:r w:rsidRPr="00810AE6">
        <w:rPr>
          <w:color w:val="404040" w:themeColor="text1" w:themeTint="BF"/>
          <w:sz w:val="28"/>
          <w:szCs w:val="28"/>
        </w:rPr>
        <w:t>яе</w:t>
      </w:r>
      <w:r w:rsidRPr="00810AE6">
        <w:rPr>
          <w:color w:val="404040" w:themeColor="text1" w:themeTint="BF"/>
          <w:spacing w:val="-2"/>
          <w:sz w:val="28"/>
          <w:szCs w:val="28"/>
        </w:rPr>
        <w:t>м</w:t>
      </w:r>
      <w:r w:rsidRPr="00810AE6">
        <w:rPr>
          <w:color w:val="404040" w:themeColor="text1" w:themeTint="BF"/>
          <w:sz w:val="28"/>
          <w:szCs w:val="28"/>
        </w:rPr>
        <w:t>ых</w:t>
      </w:r>
      <w:r w:rsidRPr="00810AE6">
        <w:rPr>
          <w:color w:val="404040" w:themeColor="text1" w:themeTint="BF"/>
          <w:spacing w:val="72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в</w:t>
      </w:r>
      <w:r w:rsidRPr="00810AE6">
        <w:rPr>
          <w:color w:val="404040" w:themeColor="text1" w:themeTint="BF"/>
          <w:spacing w:val="69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речи</w:t>
      </w:r>
      <w:r w:rsidRPr="00810AE6">
        <w:rPr>
          <w:color w:val="404040" w:themeColor="text1" w:themeTint="BF"/>
          <w:spacing w:val="72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зв</w:t>
      </w:r>
      <w:r w:rsidRPr="00810AE6">
        <w:rPr>
          <w:color w:val="404040" w:themeColor="text1" w:themeTint="BF"/>
          <w:spacing w:val="-4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к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в</w:t>
      </w:r>
      <w:r w:rsidRPr="00810AE6">
        <w:rPr>
          <w:color w:val="404040" w:themeColor="text1" w:themeTint="BF"/>
          <w:spacing w:val="73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1"/>
          <w:sz w:val="28"/>
          <w:szCs w:val="28"/>
        </w:rPr>
        <w:t>м</w:t>
      </w:r>
      <w:r w:rsidRPr="00810AE6">
        <w:rPr>
          <w:color w:val="404040" w:themeColor="text1" w:themeTint="BF"/>
          <w:spacing w:val="-2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 xml:space="preserve">жет достигать </w:t>
      </w:r>
      <w:r w:rsidRPr="00810AE6">
        <w:rPr>
          <w:color w:val="404040" w:themeColor="text1" w:themeTint="BF"/>
          <w:spacing w:val="-2"/>
          <w:sz w:val="28"/>
          <w:szCs w:val="28"/>
        </w:rPr>
        <w:t>б</w:t>
      </w:r>
      <w:r w:rsidRPr="00810AE6">
        <w:rPr>
          <w:color w:val="404040" w:themeColor="text1" w:themeTint="BF"/>
          <w:sz w:val="28"/>
          <w:szCs w:val="28"/>
        </w:rPr>
        <w:t>оль</w:t>
      </w:r>
      <w:r w:rsidRPr="00810AE6">
        <w:rPr>
          <w:color w:val="404040" w:themeColor="text1" w:themeTint="BF"/>
          <w:spacing w:val="-1"/>
          <w:sz w:val="28"/>
          <w:szCs w:val="28"/>
        </w:rPr>
        <w:t>шо</w:t>
      </w:r>
      <w:r w:rsidRPr="00810AE6">
        <w:rPr>
          <w:color w:val="404040" w:themeColor="text1" w:themeTint="BF"/>
          <w:sz w:val="28"/>
          <w:szCs w:val="28"/>
        </w:rPr>
        <w:t>го чис</w:t>
      </w:r>
      <w:r w:rsidRPr="00810AE6">
        <w:rPr>
          <w:color w:val="404040" w:themeColor="text1" w:themeTint="BF"/>
          <w:spacing w:val="-1"/>
          <w:sz w:val="28"/>
          <w:szCs w:val="28"/>
        </w:rPr>
        <w:t>л</w:t>
      </w:r>
      <w:r w:rsidRPr="00810AE6">
        <w:rPr>
          <w:color w:val="404040" w:themeColor="text1" w:themeTint="BF"/>
          <w:sz w:val="28"/>
          <w:szCs w:val="28"/>
        </w:rPr>
        <w:t>а –</w:t>
      </w:r>
      <w:r w:rsidRPr="00810AE6">
        <w:rPr>
          <w:color w:val="404040" w:themeColor="text1" w:themeTint="BF"/>
          <w:spacing w:val="72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1"/>
          <w:sz w:val="28"/>
          <w:szCs w:val="28"/>
        </w:rPr>
        <w:t>д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70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1</w:t>
      </w:r>
      <w:r w:rsidRPr="00810AE6">
        <w:rPr>
          <w:color w:val="404040" w:themeColor="text1" w:themeTint="BF"/>
          <w:sz w:val="28"/>
          <w:szCs w:val="28"/>
        </w:rPr>
        <w:t>6</w:t>
      </w:r>
      <w:r w:rsidRPr="00810AE6">
        <w:rPr>
          <w:color w:val="404040" w:themeColor="text1" w:themeTint="BF"/>
          <w:spacing w:val="1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–</w:t>
      </w:r>
      <w:r w:rsidRPr="00810AE6">
        <w:rPr>
          <w:color w:val="404040" w:themeColor="text1" w:themeTint="BF"/>
          <w:spacing w:val="70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2</w:t>
      </w:r>
      <w:r w:rsidRPr="00810AE6">
        <w:rPr>
          <w:color w:val="404040" w:themeColor="text1" w:themeTint="BF"/>
          <w:spacing w:val="-1"/>
          <w:sz w:val="28"/>
          <w:szCs w:val="28"/>
        </w:rPr>
        <w:t>0</w:t>
      </w:r>
      <w:r w:rsidRPr="00810AE6">
        <w:rPr>
          <w:color w:val="404040" w:themeColor="text1" w:themeTint="BF"/>
          <w:sz w:val="28"/>
          <w:szCs w:val="28"/>
        </w:rPr>
        <w:t>. Чаще</w:t>
      </w:r>
      <w:r w:rsidRPr="00810AE6">
        <w:rPr>
          <w:color w:val="404040" w:themeColor="text1" w:themeTint="BF"/>
          <w:spacing w:val="73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все</w:t>
      </w:r>
      <w:r w:rsidRPr="00810AE6">
        <w:rPr>
          <w:color w:val="404040" w:themeColor="text1" w:themeTint="BF"/>
          <w:spacing w:val="-1"/>
          <w:sz w:val="28"/>
          <w:szCs w:val="28"/>
        </w:rPr>
        <w:t>г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71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ок</w:t>
      </w:r>
      <w:r w:rsidRPr="00810AE6">
        <w:rPr>
          <w:color w:val="404040" w:themeColor="text1" w:themeTint="BF"/>
          <w:sz w:val="28"/>
          <w:szCs w:val="28"/>
        </w:rPr>
        <w:t>а</w:t>
      </w:r>
      <w:r w:rsidRPr="00810AE6">
        <w:rPr>
          <w:color w:val="404040" w:themeColor="text1" w:themeTint="BF"/>
          <w:spacing w:val="-2"/>
          <w:sz w:val="28"/>
          <w:szCs w:val="28"/>
        </w:rPr>
        <w:t>з</w:t>
      </w:r>
      <w:r w:rsidRPr="00810AE6">
        <w:rPr>
          <w:color w:val="404040" w:themeColor="text1" w:themeTint="BF"/>
          <w:sz w:val="28"/>
          <w:szCs w:val="28"/>
        </w:rPr>
        <w:t>ы</w:t>
      </w:r>
      <w:r w:rsidRPr="00810AE6">
        <w:rPr>
          <w:color w:val="404040" w:themeColor="text1" w:themeTint="BF"/>
          <w:spacing w:val="-2"/>
          <w:sz w:val="28"/>
          <w:szCs w:val="28"/>
        </w:rPr>
        <w:t>в</w:t>
      </w:r>
      <w:r w:rsidRPr="00810AE6">
        <w:rPr>
          <w:color w:val="404040" w:themeColor="text1" w:themeTint="BF"/>
          <w:sz w:val="28"/>
          <w:szCs w:val="28"/>
        </w:rPr>
        <w:t>а</w:t>
      </w:r>
      <w:r w:rsidRPr="00810AE6">
        <w:rPr>
          <w:color w:val="404040" w:themeColor="text1" w:themeTint="BF"/>
          <w:spacing w:val="-1"/>
          <w:sz w:val="28"/>
          <w:szCs w:val="28"/>
        </w:rPr>
        <w:t>ю</w:t>
      </w:r>
      <w:r w:rsidRPr="00810AE6">
        <w:rPr>
          <w:color w:val="404040" w:themeColor="text1" w:themeTint="BF"/>
          <w:sz w:val="28"/>
          <w:szCs w:val="28"/>
        </w:rPr>
        <w:t>тся н</w:t>
      </w:r>
      <w:r w:rsidRPr="00810AE6">
        <w:rPr>
          <w:color w:val="404040" w:themeColor="text1" w:themeTint="BF"/>
          <w:spacing w:val="1"/>
          <w:sz w:val="28"/>
          <w:szCs w:val="28"/>
        </w:rPr>
        <w:t>е</w:t>
      </w:r>
      <w:r w:rsidRPr="00810AE6">
        <w:rPr>
          <w:color w:val="404040" w:themeColor="text1" w:themeTint="BF"/>
          <w:spacing w:val="-2"/>
          <w:sz w:val="28"/>
          <w:szCs w:val="28"/>
        </w:rPr>
        <w:t>с</w:t>
      </w:r>
      <w:r w:rsidRPr="00810AE6">
        <w:rPr>
          <w:color w:val="404040" w:themeColor="text1" w:themeTint="BF"/>
          <w:sz w:val="28"/>
          <w:szCs w:val="28"/>
        </w:rPr>
        <w:t>фор</w:t>
      </w:r>
      <w:r w:rsidRPr="00810AE6">
        <w:rPr>
          <w:color w:val="404040" w:themeColor="text1" w:themeTint="BF"/>
          <w:spacing w:val="-2"/>
          <w:sz w:val="28"/>
          <w:szCs w:val="28"/>
        </w:rPr>
        <w:t>м</w:t>
      </w:r>
      <w:r w:rsidRPr="00810AE6">
        <w:rPr>
          <w:color w:val="404040" w:themeColor="text1" w:themeTint="BF"/>
          <w:sz w:val="28"/>
          <w:szCs w:val="28"/>
        </w:rPr>
        <w:t>иров</w:t>
      </w:r>
      <w:r w:rsidRPr="00810AE6">
        <w:rPr>
          <w:color w:val="404040" w:themeColor="text1" w:themeTint="BF"/>
          <w:spacing w:val="-2"/>
          <w:sz w:val="28"/>
          <w:szCs w:val="28"/>
        </w:rPr>
        <w:t>а</w:t>
      </w:r>
      <w:r w:rsidRPr="00810AE6">
        <w:rPr>
          <w:color w:val="404040" w:themeColor="text1" w:themeTint="BF"/>
          <w:sz w:val="28"/>
          <w:szCs w:val="28"/>
        </w:rPr>
        <w:t>нными</w:t>
      </w:r>
      <w:r w:rsidRPr="00810AE6">
        <w:rPr>
          <w:color w:val="404040" w:themeColor="text1" w:themeTint="BF"/>
          <w:spacing w:val="144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св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-2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ящие и</w:t>
      </w:r>
      <w:r w:rsidRPr="00810AE6">
        <w:rPr>
          <w:color w:val="404040" w:themeColor="text1" w:themeTint="BF"/>
          <w:spacing w:val="-63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1"/>
          <w:sz w:val="28"/>
          <w:szCs w:val="28"/>
        </w:rPr>
        <w:t>ши</w:t>
      </w:r>
      <w:r w:rsidRPr="00810AE6">
        <w:rPr>
          <w:color w:val="404040" w:themeColor="text1" w:themeTint="BF"/>
          <w:sz w:val="28"/>
          <w:szCs w:val="28"/>
        </w:rPr>
        <w:t>пя</w:t>
      </w:r>
      <w:r w:rsidRPr="00810AE6">
        <w:rPr>
          <w:color w:val="404040" w:themeColor="text1" w:themeTint="BF"/>
          <w:spacing w:val="-1"/>
          <w:sz w:val="28"/>
          <w:szCs w:val="28"/>
        </w:rPr>
        <w:t>щ</w:t>
      </w:r>
      <w:r w:rsidRPr="00810AE6">
        <w:rPr>
          <w:color w:val="404040" w:themeColor="text1" w:themeTint="BF"/>
          <w:spacing w:val="-2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е ([с</w:t>
      </w:r>
      <w:r w:rsidRPr="00810AE6">
        <w:rPr>
          <w:color w:val="404040" w:themeColor="text1" w:themeTint="BF"/>
          <w:spacing w:val="-1"/>
          <w:sz w:val="28"/>
          <w:szCs w:val="28"/>
        </w:rPr>
        <w:t>]</w:t>
      </w:r>
      <w:r w:rsidRPr="00810AE6">
        <w:rPr>
          <w:color w:val="404040" w:themeColor="text1" w:themeTint="BF"/>
          <w:sz w:val="28"/>
          <w:szCs w:val="28"/>
        </w:rPr>
        <w:t>-[с`</w:t>
      </w:r>
      <w:r w:rsidRPr="00810AE6">
        <w:rPr>
          <w:color w:val="404040" w:themeColor="text1" w:themeTint="BF"/>
          <w:spacing w:val="-3"/>
          <w:sz w:val="28"/>
          <w:szCs w:val="28"/>
        </w:rPr>
        <w:t>]</w:t>
      </w:r>
      <w:r w:rsidRPr="00810AE6">
        <w:rPr>
          <w:color w:val="404040" w:themeColor="text1" w:themeTint="BF"/>
          <w:sz w:val="28"/>
          <w:szCs w:val="28"/>
        </w:rPr>
        <w:t>,[</w:t>
      </w:r>
      <w:r w:rsidRPr="00810AE6">
        <w:rPr>
          <w:color w:val="404040" w:themeColor="text1" w:themeTint="BF"/>
          <w:spacing w:val="1"/>
          <w:sz w:val="28"/>
          <w:szCs w:val="28"/>
        </w:rPr>
        <w:t>з</w:t>
      </w:r>
      <w:r w:rsidRPr="00810AE6">
        <w:rPr>
          <w:color w:val="404040" w:themeColor="text1" w:themeTint="BF"/>
          <w:spacing w:val="-1"/>
          <w:sz w:val="28"/>
          <w:szCs w:val="28"/>
        </w:rPr>
        <w:t>]</w:t>
      </w:r>
      <w:r w:rsidRPr="00810AE6">
        <w:rPr>
          <w:color w:val="404040" w:themeColor="text1" w:themeTint="BF"/>
          <w:sz w:val="28"/>
          <w:szCs w:val="28"/>
        </w:rPr>
        <w:t>-[</w:t>
      </w:r>
      <w:r w:rsidRPr="00810AE6">
        <w:rPr>
          <w:color w:val="404040" w:themeColor="text1" w:themeTint="BF"/>
          <w:spacing w:val="-1"/>
          <w:sz w:val="28"/>
          <w:szCs w:val="28"/>
        </w:rPr>
        <w:t>з</w:t>
      </w:r>
      <w:r w:rsidRPr="00810AE6">
        <w:rPr>
          <w:color w:val="404040" w:themeColor="text1" w:themeTint="BF"/>
          <w:sz w:val="28"/>
          <w:szCs w:val="28"/>
        </w:rPr>
        <w:t>`</w:t>
      </w:r>
      <w:r w:rsidRPr="00810AE6">
        <w:rPr>
          <w:color w:val="404040" w:themeColor="text1" w:themeTint="BF"/>
          <w:spacing w:val="-2"/>
          <w:sz w:val="28"/>
          <w:szCs w:val="28"/>
        </w:rPr>
        <w:t>]</w:t>
      </w:r>
      <w:r w:rsidRPr="00810AE6">
        <w:rPr>
          <w:color w:val="404040" w:themeColor="text1" w:themeTint="BF"/>
          <w:sz w:val="28"/>
          <w:szCs w:val="28"/>
        </w:rPr>
        <w:t>,</w:t>
      </w:r>
      <w:r w:rsidRPr="00810AE6">
        <w:rPr>
          <w:color w:val="404040" w:themeColor="text1" w:themeTint="BF"/>
          <w:spacing w:val="48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[</w:t>
      </w:r>
      <w:r w:rsidRPr="00810AE6">
        <w:rPr>
          <w:color w:val="404040" w:themeColor="text1" w:themeTint="BF"/>
          <w:spacing w:val="1"/>
          <w:sz w:val="28"/>
          <w:szCs w:val="28"/>
        </w:rPr>
        <w:t>ц</w:t>
      </w:r>
      <w:r w:rsidRPr="00810AE6">
        <w:rPr>
          <w:color w:val="404040" w:themeColor="text1" w:themeTint="BF"/>
          <w:sz w:val="28"/>
          <w:szCs w:val="28"/>
        </w:rPr>
        <w:t>],</w:t>
      </w:r>
      <w:r w:rsidRPr="00810AE6">
        <w:rPr>
          <w:color w:val="404040" w:themeColor="text1" w:themeTint="BF"/>
          <w:spacing w:val="2"/>
          <w:sz w:val="28"/>
          <w:szCs w:val="28"/>
        </w:rPr>
        <w:t>[</w:t>
      </w:r>
      <w:r w:rsidRPr="00810AE6">
        <w:rPr>
          <w:color w:val="404040" w:themeColor="text1" w:themeTint="BF"/>
          <w:sz w:val="28"/>
          <w:szCs w:val="28"/>
        </w:rPr>
        <w:t>ш</w:t>
      </w:r>
      <w:r w:rsidRPr="00810AE6">
        <w:rPr>
          <w:color w:val="404040" w:themeColor="text1" w:themeTint="BF"/>
          <w:spacing w:val="-1"/>
          <w:sz w:val="28"/>
          <w:szCs w:val="28"/>
        </w:rPr>
        <w:t>],</w:t>
      </w:r>
      <w:r w:rsidRPr="00810AE6">
        <w:rPr>
          <w:color w:val="404040" w:themeColor="text1" w:themeTint="BF"/>
          <w:sz w:val="28"/>
          <w:szCs w:val="28"/>
        </w:rPr>
        <w:t>[ж</w:t>
      </w:r>
      <w:r w:rsidRPr="00810AE6">
        <w:rPr>
          <w:color w:val="404040" w:themeColor="text1" w:themeTint="BF"/>
          <w:spacing w:val="-2"/>
          <w:sz w:val="28"/>
          <w:szCs w:val="28"/>
        </w:rPr>
        <w:t>]</w:t>
      </w:r>
      <w:r w:rsidRPr="00810AE6">
        <w:rPr>
          <w:color w:val="404040" w:themeColor="text1" w:themeTint="BF"/>
          <w:spacing w:val="-1"/>
          <w:sz w:val="28"/>
          <w:szCs w:val="28"/>
        </w:rPr>
        <w:t>,</w:t>
      </w:r>
      <w:r w:rsidRPr="00810AE6">
        <w:rPr>
          <w:color w:val="404040" w:themeColor="text1" w:themeTint="BF"/>
          <w:sz w:val="28"/>
          <w:szCs w:val="28"/>
        </w:rPr>
        <w:t>[</w:t>
      </w:r>
      <w:r w:rsidRPr="00810AE6">
        <w:rPr>
          <w:color w:val="404040" w:themeColor="text1" w:themeTint="BF"/>
          <w:spacing w:val="2"/>
          <w:sz w:val="28"/>
          <w:szCs w:val="28"/>
        </w:rPr>
        <w:t>ч</w:t>
      </w:r>
      <w:r w:rsidRPr="00810AE6">
        <w:rPr>
          <w:color w:val="404040" w:themeColor="text1" w:themeTint="BF"/>
          <w:spacing w:val="-1"/>
          <w:sz w:val="28"/>
          <w:szCs w:val="28"/>
        </w:rPr>
        <w:t>],</w:t>
      </w:r>
      <w:r w:rsidRPr="00810AE6">
        <w:rPr>
          <w:color w:val="404040" w:themeColor="text1" w:themeTint="BF"/>
          <w:sz w:val="28"/>
          <w:szCs w:val="28"/>
        </w:rPr>
        <w:t>[щ</w:t>
      </w:r>
      <w:r w:rsidRPr="00810AE6">
        <w:rPr>
          <w:color w:val="404040" w:themeColor="text1" w:themeTint="BF"/>
          <w:spacing w:val="-2"/>
          <w:sz w:val="28"/>
          <w:szCs w:val="28"/>
        </w:rPr>
        <w:t>]</w:t>
      </w:r>
      <w:r w:rsidRPr="00810AE6">
        <w:rPr>
          <w:color w:val="404040" w:themeColor="text1" w:themeTint="BF"/>
          <w:sz w:val="28"/>
          <w:szCs w:val="28"/>
        </w:rPr>
        <w:t>);[т`]</w:t>
      </w:r>
      <w:r w:rsidRPr="00810AE6">
        <w:rPr>
          <w:color w:val="404040" w:themeColor="text1" w:themeTint="BF"/>
          <w:spacing w:val="172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171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[</w:t>
      </w:r>
      <w:r w:rsidRPr="00810AE6">
        <w:rPr>
          <w:color w:val="404040" w:themeColor="text1" w:themeTint="BF"/>
          <w:spacing w:val="1"/>
          <w:sz w:val="28"/>
          <w:szCs w:val="28"/>
        </w:rPr>
        <w:t>д</w:t>
      </w:r>
      <w:r w:rsidRPr="00810AE6">
        <w:rPr>
          <w:color w:val="404040" w:themeColor="text1" w:themeTint="BF"/>
          <w:sz w:val="28"/>
          <w:szCs w:val="28"/>
        </w:rPr>
        <w:t>`</w:t>
      </w:r>
      <w:r w:rsidRPr="00810AE6">
        <w:rPr>
          <w:color w:val="404040" w:themeColor="text1" w:themeTint="BF"/>
          <w:spacing w:val="-1"/>
          <w:sz w:val="28"/>
          <w:szCs w:val="28"/>
        </w:rPr>
        <w:t>]</w:t>
      </w:r>
      <w:r w:rsidRPr="00810AE6">
        <w:rPr>
          <w:color w:val="404040" w:themeColor="text1" w:themeTint="BF"/>
          <w:sz w:val="28"/>
          <w:szCs w:val="28"/>
        </w:rPr>
        <w:t>;</w:t>
      </w:r>
      <w:r w:rsidRPr="00810AE6">
        <w:rPr>
          <w:color w:val="404040" w:themeColor="text1" w:themeTint="BF"/>
          <w:spacing w:val="170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зв</w:t>
      </w:r>
      <w:r w:rsidRPr="00810AE6">
        <w:rPr>
          <w:color w:val="404040" w:themeColor="text1" w:themeTint="BF"/>
          <w:spacing w:val="-4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ки</w:t>
      </w:r>
      <w:r w:rsidRPr="00810AE6">
        <w:rPr>
          <w:color w:val="404040" w:themeColor="text1" w:themeTint="BF"/>
          <w:sz w:val="28"/>
          <w:szCs w:val="28"/>
        </w:rPr>
        <w:tab/>
        <w:t>[</w:t>
      </w:r>
      <w:r w:rsidRPr="00810AE6">
        <w:rPr>
          <w:color w:val="404040" w:themeColor="text1" w:themeTint="BF"/>
          <w:spacing w:val="1"/>
          <w:sz w:val="28"/>
          <w:szCs w:val="28"/>
        </w:rPr>
        <w:t>л</w:t>
      </w:r>
      <w:r w:rsidRPr="00810AE6">
        <w:rPr>
          <w:color w:val="404040" w:themeColor="text1" w:themeTint="BF"/>
          <w:spacing w:val="-1"/>
          <w:sz w:val="28"/>
          <w:szCs w:val="28"/>
        </w:rPr>
        <w:t>],</w:t>
      </w:r>
      <w:r w:rsidRPr="00810AE6">
        <w:rPr>
          <w:color w:val="404040" w:themeColor="text1" w:themeTint="BF"/>
          <w:sz w:val="28"/>
          <w:szCs w:val="28"/>
        </w:rPr>
        <w:t>[р</w:t>
      </w:r>
      <w:r w:rsidRPr="00810AE6">
        <w:rPr>
          <w:color w:val="404040" w:themeColor="text1" w:themeTint="BF"/>
          <w:spacing w:val="-1"/>
          <w:sz w:val="28"/>
          <w:szCs w:val="28"/>
        </w:rPr>
        <w:t>],</w:t>
      </w:r>
      <w:r w:rsidRPr="00810AE6">
        <w:rPr>
          <w:color w:val="404040" w:themeColor="text1" w:themeTint="BF"/>
          <w:sz w:val="28"/>
          <w:szCs w:val="28"/>
        </w:rPr>
        <w:t>[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`</w:t>
      </w:r>
      <w:r w:rsidRPr="00810AE6">
        <w:rPr>
          <w:color w:val="404040" w:themeColor="text1" w:themeTint="BF"/>
          <w:spacing w:val="-2"/>
          <w:sz w:val="28"/>
          <w:szCs w:val="28"/>
        </w:rPr>
        <w:t>]</w:t>
      </w:r>
      <w:r w:rsidRPr="00810AE6">
        <w:rPr>
          <w:color w:val="404040" w:themeColor="text1" w:themeTint="BF"/>
          <w:sz w:val="28"/>
          <w:szCs w:val="28"/>
        </w:rPr>
        <w:t>; з</w:t>
      </w:r>
      <w:r w:rsidRPr="00810AE6">
        <w:rPr>
          <w:color w:val="404040" w:themeColor="text1" w:themeTint="BF"/>
          <w:spacing w:val="-1"/>
          <w:sz w:val="28"/>
          <w:szCs w:val="28"/>
        </w:rPr>
        <w:t>в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н</w:t>
      </w:r>
      <w:r w:rsidRPr="00810AE6">
        <w:rPr>
          <w:color w:val="404040" w:themeColor="text1" w:themeTint="BF"/>
          <w:spacing w:val="-1"/>
          <w:sz w:val="28"/>
          <w:szCs w:val="28"/>
        </w:rPr>
        <w:t>ки</w:t>
      </w:r>
      <w:r w:rsidRPr="00810AE6">
        <w:rPr>
          <w:color w:val="404040" w:themeColor="text1" w:themeTint="BF"/>
          <w:sz w:val="28"/>
          <w:szCs w:val="28"/>
        </w:rPr>
        <w:t>е замеща</w:t>
      </w:r>
      <w:r w:rsidRPr="00810AE6">
        <w:rPr>
          <w:color w:val="404040" w:themeColor="text1" w:themeTint="BF"/>
          <w:spacing w:val="-1"/>
          <w:sz w:val="28"/>
          <w:szCs w:val="28"/>
        </w:rPr>
        <w:t>ю</w:t>
      </w:r>
      <w:r w:rsidRPr="00810AE6">
        <w:rPr>
          <w:color w:val="404040" w:themeColor="text1" w:themeTint="BF"/>
          <w:sz w:val="28"/>
          <w:szCs w:val="28"/>
        </w:rPr>
        <w:t>тся п</w:t>
      </w:r>
      <w:r w:rsidRPr="00810AE6">
        <w:rPr>
          <w:color w:val="404040" w:themeColor="text1" w:themeTint="BF"/>
          <w:spacing w:val="-1"/>
          <w:sz w:val="28"/>
          <w:szCs w:val="28"/>
        </w:rPr>
        <w:t>а</w:t>
      </w:r>
      <w:r w:rsidRPr="00810AE6">
        <w:rPr>
          <w:color w:val="404040" w:themeColor="text1" w:themeTint="BF"/>
          <w:sz w:val="28"/>
          <w:szCs w:val="28"/>
        </w:rPr>
        <w:t>р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 xml:space="preserve">ыми </w:t>
      </w:r>
      <w:r w:rsidRPr="00810AE6">
        <w:rPr>
          <w:color w:val="404040" w:themeColor="text1" w:themeTint="BF"/>
          <w:spacing w:val="-65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г</w:t>
      </w:r>
      <w:r w:rsidRPr="00810AE6">
        <w:rPr>
          <w:color w:val="404040" w:themeColor="text1" w:themeTint="BF"/>
          <w:spacing w:val="-1"/>
          <w:sz w:val="28"/>
          <w:szCs w:val="28"/>
        </w:rPr>
        <w:t>л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х</w:t>
      </w:r>
      <w:r w:rsidRPr="00810AE6">
        <w:rPr>
          <w:color w:val="404040" w:themeColor="text1" w:themeTint="BF"/>
          <w:spacing w:val="1"/>
          <w:sz w:val="28"/>
          <w:szCs w:val="28"/>
        </w:rPr>
        <w:t>и</w:t>
      </w:r>
      <w:r w:rsidRPr="00810AE6">
        <w:rPr>
          <w:color w:val="404040" w:themeColor="text1" w:themeTint="BF"/>
          <w:spacing w:val="-2"/>
          <w:sz w:val="28"/>
          <w:szCs w:val="28"/>
        </w:rPr>
        <w:t>м</w:t>
      </w:r>
      <w:r w:rsidRPr="00810AE6">
        <w:rPr>
          <w:color w:val="404040" w:themeColor="text1" w:themeTint="BF"/>
          <w:sz w:val="28"/>
          <w:szCs w:val="28"/>
        </w:rPr>
        <w:t xml:space="preserve">и; </w:t>
      </w:r>
      <w:r w:rsidRPr="00810AE6">
        <w:rPr>
          <w:color w:val="404040" w:themeColor="text1" w:themeTint="BF"/>
          <w:spacing w:val="-67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н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достат</w:t>
      </w:r>
      <w:r w:rsidRPr="00810AE6">
        <w:rPr>
          <w:color w:val="404040" w:themeColor="text1" w:themeTint="BF"/>
          <w:spacing w:val="-2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ч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 xml:space="preserve">о </w:t>
      </w:r>
      <w:r w:rsidRPr="00810AE6">
        <w:rPr>
          <w:color w:val="404040" w:themeColor="text1" w:themeTint="BF"/>
          <w:spacing w:val="-65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2"/>
          <w:sz w:val="28"/>
          <w:szCs w:val="28"/>
        </w:rPr>
        <w:t>п</w:t>
      </w:r>
      <w:r w:rsidRPr="00810AE6">
        <w:rPr>
          <w:color w:val="404040" w:themeColor="text1" w:themeTint="BF"/>
          <w:spacing w:val="-1"/>
          <w:sz w:val="28"/>
          <w:szCs w:val="28"/>
        </w:rPr>
        <w:t>р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т</w:t>
      </w:r>
      <w:r w:rsidRPr="00810AE6">
        <w:rPr>
          <w:color w:val="404040" w:themeColor="text1" w:themeTint="BF"/>
          <w:spacing w:val="-1"/>
          <w:sz w:val="28"/>
          <w:szCs w:val="28"/>
        </w:rPr>
        <w:t>ив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п</w:t>
      </w:r>
      <w:r w:rsidRPr="00810AE6">
        <w:rPr>
          <w:color w:val="404040" w:themeColor="text1" w:themeTint="BF"/>
          <w:sz w:val="28"/>
          <w:szCs w:val="28"/>
        </w:rPr>
        <w:t>оставл</w:t>
      </w:r>
      <w:r w:rsidRPr="00810AE6">
        <w:rPr>
          <w:color w:val="404040" w:themeColor="text1" w:themeTint="BF"/>
          <w:spacing w:val="-2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ны</w:t>
      </w:r>
      <w:r w:rsidRPr="00810AE6">
        <w:rPr>
          <w:color w:val="404040" w:themeColor="text1" w:themeTint="BF"/>
          <w:sz w:val="28"/>
          <w:szCs w:val="28"/>
        </w:rPr>
        <w:tab/>
        <w:t>п</w:t>
      </w:r>
      <w:r w:rsidRPr="00810AE6">
        <w:rPr>
          <w:color w:val="404040" w:themeColor="text1" w:themeTint="BF"/>
          <w:spacing w:val="-1"/>
          <w:sz w:val="28"/>
          <w:szCs w:val="28"/>
        </w:rPr>
        <w:t>ар</w:t>
      </w:r>
      <w:r w:rsidRPr="00810AE6">
        <w:rPr>
          <w:color w:val="404040" w:themeColor="text1" w:themeTint="BF"/>
          <w:sz w:val="28"/>
          <w:szCs w:val="28"/>
        </w:rPr>
        <w:t>ы мяг</w:t>
      </w:r>
      <w:r w:rsidRPr="00810AE6">
        <w:rPr>
          <w:color w:val="404040" w:themeColor="text1" w:themeTint="BF"/>
          <w:spacing w:val="-1"/>
          <w:sz w:val="28"/>
          <w:szCs w:val="28"/>
        </w:rPr>
        <w:t>к</w:t>
      </w:r>
      <w:r w:rsidRPr="00810AE6">
        <w:rPr>
          <w:color w:val="404040" w:themeColor="text1" w:themeTint="BF"/>
          <w:sz w:val="28"/>
          <w:szCs w:val="28"/>
        </w:rPr>
        <w:t>их</w:t>
      </w:r>
      <w:r w:rsidRPr="00810AE6">
        <w:rPr>
          <w:color w:val="404040" w:themeColor="text1" w:themeTint="BF"/>
          <w:spacing w:val="-1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и твё</w:t>
      </w:r>
      <w:r w:rsidRPr="00810AE6">
        <w:rPr>
          <w:color w:val="404040" w:themeColor="text1" w:themeTint="BF"/>
          <w:spacing w:val="-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д</w:t>
      </w:r>
      <w:r w:rsidRPr="00810AE6">
        <w:rPr>
          <w:color w:val="404040" w:themeColor="text1" w:themeTint="BF"/>
          <w:spacing w:val="-1"/>
          <w:sz w:val="28"/>
          <w:szCs w:val="28"/>
        </w:rPr>
        <w:t>ы</w:t>
      </w:r>
      <w:r w:rsidRPr="00810AE6">
        <w:rPr>
          <w:color w:val="404040" w:themeColor="text1" w:themeTint="BF"/>
          <w:sz w:val="28"/>
          <w:szCs w:val="28"/>
        </w:rPr>
        <w:t>х з</w:t>
      </w:r>
      <w:r w:rsidRPr="00810AE6">
        <w:rPr>
          <w:color w:val="404040" w:themeColor="text1" w:themeTint="BF"/>
          <w:spacing w:val="-2"/>
          <w:sz w:val="28"/>
          <w:szCs w:val="28"/>
        </w:rPr>
        <w:t>в</w:t>
      </w:r>
      <w:r w:rsidRPr="00810AE6">
        <w:rPr>
          <w:color w:val="404040" w:themeColor="text1" w:themeTint="BF"/>
          <w:spacing w:val="-4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ков;</w:t>
      </w:r>
      <w:r w:rsidRPr="00810AE6">
        <w:rPr>
          <w:color w:val="404040" w:themeColor="text1" w:themeTint="BF"/>
          <w:spacing w:val="1"/>
          <w:sz w:val="28"/>
          <w:szCs w:val="28"/>
        </w:rPr>
        <w:t xml:space="preserve"> о</w:t>
      </w:r>
      <w:r w:rsidRPr="00810AE6">
        <w:rPr>
          <w:color w:val="404040" w:themeColor="text1" w:themeTint="BF"/>
          <w:sz w:val="28"/>
          <w:szCs w:val="28"/>
        </w:rPr>
        <w:t>тс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тств</w:t>
      </w:r>
      <w:r w:rsidRPr="00810AE6">
        <w:rPr>
          <w:color w:val="404040" w:themeColor="text1" w:themeTint="BF"/>
          <w:spacing w:val="-2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ет</w:t>
      </w:r>
      <w:r w:rsidRPr="00810AE6">
        <w:rPr>
          <w:color w:val="404040" w:themeColor="text1" w:themeTint="BF"/>
          <w:spacing w:val="-1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глас</w:t>
      </w:r>
      <w:r w:rsidRPr="00810AE6">
        <w:rPr>
          <w:color w:val="404040" w:themeColor="text1" w:themeTint="BF"/>
          <w:spacing w:val="-2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ый</w:t>
      </w:r>
      <w:r w:rsidRPr="00810AE6">
        <w:rPr>
          <w:color w:val="404040" w:themeColor="text1" w:themeTint="BF"/>
          <w:spacing w:val="1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1"/>
          <w:sz w:val="28"/>
          <w:szCs w:val="28"/>
        </w:rPr>
        <w:t>[</w:t>
      </w:r>
      <w:r w:rsidRPr="00810AE6">
        <w:rPr>
          <w:color w:val="404040" w:themeColor="text1" w:themeTint="BF"/>
          <w:sz w:val="28"/>
          <w:szCs w:val="28"/>
        </w:rPr>
        <w:t>й</w:t>
      </w:r>
      <w:r w:rsidRPr="00810AE6">
        <w:rPr>
          <w:color w:val="404040" w:themeColor="text1" w:themeTint="BF"/>
          <w:spacing w:val="-2"/>
          <w:sz w:val="28"/>
          <w:szCs w:val="28"/>
        </w:rPr>
        <w:t>]</w:t>
      </w:r>
      <w:r w:rsidRPr="00810AE6">
        <w:rPr>
          <w:color w:val="404040" w:themeColor="text1" w:themeTint="BF"/>
          <w:sz w:val="28"/>
          <w:szCs w:val="28"/>
        </w:rPr>
        <w:t>;</w:t>
      </w:r>
      <w:r w:rsidRPr="00810AE6">
        <w:rPr>
          <w:color w:val="404040" w:themeColor="text1" w:themeTint="BF"/>
          <w:spacing w:val="1"/>
          <w:sz w:val="28"/>
          <w:szCs w:val="28"/>
        </w:rPr>
        <w:t>г</w:t>
      </w:r>
      <w:r w:rsidRPr="00810AE6">
        <w:rPr>
          <w:color w:val="404040" w:themeColor="text1" w:themeTint="BF"/>
          <w:sz w:val="28"/>
          <w:szCs w:val="28"/>
        </w:rPr>
        <w:t>лас</w:t>
      </w:r>
      <w:r w:rsidRPr="00810AE6">
        <w:rPr>
          <w:color w:val="404040" w:themeColor="text1" w:themeTint="BF"/>
          <w:spacing w:val="-2"/>
          <w:sz w:val="28"/>
          <w:szCs w:val="28"/>
        </w:rPr>
        <w:t>н</w:t>
      </w:r>
      <w:r w:rsidRPr="00810AE6">
        <w:rPr>
          <w:color w:val="404040" w:themeColor="text1" w:themeTint="BF"/>
          <w:spacing w:val="-1"/>
          <w:sz w:val="28"/>
          <w:szCs w:val="28"/>
        </w:rPr>
        <w:t>ы</w:t>
      </w:r>
      <w:r w:rsidRPr="00810AE6">
        <w:rPr>
          <w:color w:val="404040" w:themeColor="text1" w:themeTint="BF"/>
          <w:sz w:val="28"/>
          <w:szCs w:val="28"/>
        </w:rPr>
        <w:t>й [ы</w:t>
      </w:r>
      <w:r w:rsidRPr="00810AE6">
        <w:rPr>
          <w:color w:val="404040" w:themeColor="text1" w:themeTint="BF"/>
          <w:spacing w:val="-1"/>
          <w:sz w:val="28"/>
          <w:szCs w:val="28"/>
        </w:rPr>
        <w:t>]</w:t>
      </w:r>
      <w:r w:rsidRPr="00810AE6">
        <w:rPr>
          <w:color w:val="404040" w:themeColor="text1" w:themeTint="BF"/>
          <w:sz w:val="28"/>
          <w:szCs w:val="28"/>
        </w:rPr>
        <w:t>.</w:t>
      </w:r>
    </w:p>
    <w:p w:rsidR="00182837" w:rsidRPr="00810AE6" w:rsidRDefault="00182837" w:rsidP="00605287">
      <w:pPr>
        <w:autoSpaceDE w:val="0"/>
        <w:autoSpaceDN w:val="0"/>
        <w:adjustRightInd w:val="0"/>
        <w:contextualSpacing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2. Замены группы звуков диффузной артикуляцией. Вместо двух или нескольких артикуляционно близких звуков произносится</w:t>
      </w:r>
      <w:r w:rsidRPr="00810AE6">
        <w:rPr>
          <w:color w:val="404040" w:themeColor="text1" w:themeTint="BF"/>
          <w:sz w:val="28"/>
          <w:szCs w:val="28"/>
        </w:rPr>
        <w:tab/>
        <w:t>средний, неотчётливый звук, вместо [ш] и [с]-мягкий звук [ш], вместо [ч] и [т]-нечто вроде смягчённого [ч].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Причинами таких замен является недостаточная сформированность фонематического слуха или его нарушения. Такие нарушения, </w:t>
      </w:r>
      <w:r w:rsidRPr="00810AE6">
        <w:rPr>
          <w:color w:val="404040" w:themeColor="text1" w:themeTint="BF"/>
          <w:sz w:val="28"/>
          <w:szCs w:val="28"/>
        </w:rPr>
        <w:tab/>
        <w:t>где одна фонема заменяется другой, что ведёт к искажению</w:t>
      </w:r>
      <w:r w:rsidRPr="00810AE6">
        <w:rPr>
          <w:color w:val="404040" w:themeColor="text1" w:themeTint="BF"/>
          <w:sz w:val="28"/>
          <w:szCs w:val="28"/>
        </w:rPr>
        <w:tab/>
        <w:t>смысла слова, называют фонематическим.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3. Нестойкое употребление звуков в речи. Некоторые звуки по инструкции изолированно ребёнок произносит правильно, но в речи они отсутствуют или заменяются другими. Иногда ребёнок одно и тоже слово в разном контексте или при повторении произносит различно. Бывает, что у ребёнка звуки одной фонетической группы заменяются, звуки другой -искажаются. Такие нарушения называются фонетико-фонематическими.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4. Искажённое произношение одного или нескольких звуков. Ребёнок может искаженно произносить 2-4 звука или говорить без дефектов, а на слух не различать большее число звуков</w:t>
      </w:r>
      <w:r w:rsidRPr="00810AE6">
        <w:rPr>
          <w:color w:val="404040" w:themeColor="text1" w:themeTint="BF"/>
          <w:sz w:val="28"/>
          <w:szCs w:val="28"/>
        </w:rPr>
        <w:tab/>
        <w:t xml:space="preserve">из разных групп. </w:t>
      </w:r>
      <w:r w:rsidRPr="00810AE6">
        <w:rPr>
          <w:color w:val="404040" w:themeColor="text1" w:themeTint="BF"/>
          <w:sz w:val="28"/>
          <w:szCs w:val="28"/>
        </w:rPr>
        <w:tab/>
        <w:t>Относительное благополучие звукопроизношения может маскировать глубокое недоразвитие фонематических процессов.</w:t>
      </w:r>
    </w:p>
    <w:p w:rsidR="00182837" w:rsidRPr="00810AE6" w:rsidRDefault="00182837" w:rsidP="00605287">
      <w:pPr>
        <w:widowControl w:val="0"/>
        <w:tabs>
          <w:tab w:val="left" w:pos="828"/>
          <w:tab w:val="left" w:pos="1718"/>
          <w:tab w:val="left" w:pos="2270"/>
          <w:tab w:val="left" w:pos="2843"/>
          <w:tab w:val="left" w:pos="4153"/>
          <w:tab w:val="left" w:pos="4639"/>
          <w:tab w:val="left" w:pos="6238"/>
          <w:tab w:val="left" w:pos="7018"/>
          <w:tab w:val="left" w:pos="7366"/>
          <w:tab w:val="left" w:pos="8607"/>
          <w:tab w:val="left" w:pos="9392"/>
        </w:tabs>
        <w:autoSpaceDE w:val="0"/>
        <w:autoSpaceDN w:val="0"/>
        <w:adjustRightInd w:val="0"/>
        <w:ind w:right="-17"/>
        <w:jc w:val="both"/>
        <w:rPr>
          <w:color w:val="404040" w:themeColor="text1" w:themeTint="BF"/>
        </w:rPr>
      </w:pPr>
      <w:r w:rsidRPr="00810AE6">
        <w:rPr>
          <w:color w:val="404040" w:themeColor="text1" w:themeTint="BF"/>
          <w:spacing w:val="-1"/>
          <w:sz w:val="28"/>
          <w:szCs w:val="28"/>
        </w:rPr>
        <w:t>П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-1"/>
          <w:sz w:val="28"/>
          <w:szCs w:val="28"/>
        </w:rPr>
        <w:t>ч</w:t>
      </w:r>
      <w:r w:rsidRPr="00810AE6">
        <w:rPr>
          <w:color w:val="404040" w:themeColor="text1" w:themeTint="BF"/>
          <w:sz w:val="28"/>
          <w:szCs w:val="28"/>
        </w:rPr>
        <w:t>ин</w:t>
      </w:r>
      <w:r w:rsidRPr="00810AE6">
        <w:rPr>
          <w:color w:val="404040" w:themeColor="text1" w:themeTint="BF"/>
          <w:spacing w:val="-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й и</w:t>
      </w:r>
      <w:r w:rsidRPr="00810AE6">
        <w:rPr>
          <w:color w:val="404040" w:themeColor="text1" w:themeTint="BF"/>
          <w:spacing w:val="-1"/>
          <w:sz w:val="28"/>
          <w:szCs w:val="28"/>
        </w:rPr>
        <w:t>с</w:t>
      </w:r>
      <w:r w:rsidRPr="00810AE6">
        <w:rPr>
          <w:color w:val="404040" w:themeColor="text1" w:themeTint="BF"/>
          <w:sz w:val="28"/>
          <w:szCs w:val="28"/>
        </w:rPr>
        <w:t>ка</w:t>
      </w:r>
      <w:r w:rsidRPr="00810AE6">
        <w:rPr>
          <w:color w:val="404040" w:themeColor="text1" w:themeTint="BF"/>
          <w:spacing w:val="-2"/>
          <w:sz w:val="28"/>
          <w:szCs w:val="28"/>
        </w:rPr>
        <w:t>жё</w:t>
      </w:r>
      <w:r w:rsidRPr="00810AE6">
        <w:rPr>
          <w:color w:val="404040" w:themeColor="text1" w:themeTint="BF"/>
          <w:sz w:val="28"/>
          <w:szCs w:val="28"/>
        </w:rPr>
        <w:t>нно</w:t>
      </w:r>
      <w:r w:rsidRPr="00810AE6">
        <w:rPr>
          <w:color w:val="404040" w:themeColor="text1" w:themeTint="BF"/>
          <w:spacing w:val="-1"/>
          <w:sz w:val="28"/>
          <w:szCs w:val="28"/>
        </w:rPr>
        <w:t>г</w:t>
      </w:r>
      <w:r w:rsidRPr="00810AE6">
        <w:rPr>
          <w:color w:val="404040" w:themeColor="text1" w:themeTint="BF"/>
          <w:sz w:val="28"/>
          <w:szCs w:val="28"/>
        </w:rPr>
        <w:t xml:space="preserve">о </w:t>
      </w:r>
      <w:r w:rsidRPr="00810AE6">
        <w:rPr>
          <w:color w:val="404040" w:themeColor="text1" w:themeTint="BF"/>
          <w:spacing w:val="-1"/>
          <w:sz w:val="28"/>
          <w:szCs w:val="28"/>
        </w:rPr>
        <w:t>пр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1"/>
          <w:sz w:val="28"/>
          <w:szCs w:val="28"/>
        </w:rPr>
        <w:t>и</w:t>
      </w:r>
      <w:r w:rsidRPr="00810AE6">
        <w:rPr>
          <w:color w:val="404040" w:themeColor="text1" w:themeTint="BF"/>
          <w:spacing w:val="-2"/>
          <w:sz w:val="28"/>
          <w:szCs w:val="28"/>
        </w:rPr>
        <w:t>з</w:t>
      </w:r>
      <w:r w:rsidRPr="00810AE6">
        <w:rPr>
          <w:color w:val="404040" w:themeColor="text1" w:themeTint="BF"/>
          <w:sz w:val="28"/>
          <w:szCs w:val="28"/>
        </w:rPr>
        <w:t>н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pacing w:val="-2"/>
          <w:sz w:val="28"/>
          <w:szCs w:val="28"/>
        </w:rPr>
        <w:t>ше</w:t>
      </w:r>
      <w:r w:rsidRPr="00810AE6">
        <w:rPr>
          <w:color w:val="404040" w:themeColor="text1" w:themeTint="BF"/>
          <w:sz w:val="28"/>
          <w:szCs w:val="28"/>
        </w:rPr>
        <w:t>н</w:t>
      </w:r>
      <w:r w:rsidRPr="00810AE6">
        <w:rPr>
          <w:color w:val="404040" w:themeColor="text1" w:themeTint="BF"/>
          <w:spacing w:val="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я з</w:t>
      </w:r>
      <w:r w:rsidRPr="00810AE6">
        <w:rPr>
          <w:color w:val="404040" w:themeColor="text1" w:themeTint="BF"/>
          <w:spacing w:val="-1"/>
          <w:sz w:val="28"/>
          <w:szCs w:val="28"/>
        </w:rPr>
        <w:t>в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 xml:space="preserve">ков 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бы</w:t>
      </w:r>
      <w:r w:rsidRPr="00810AE6">
        <w:rPr>
          <w:color w:val="404040" w:themeColor="text1" w:themeTint="BF"/>
          <w:sz w:val="28"/>
          <w:szCs w:val="28"/>
        </w:rPr>
        <w:t>ч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о яв</w:t>
      </w:r>
      <w:r w:rsidRPr="00810AE6">
        <w:rPr>
          <w:color w:val="404040" w:themeColor="text1" w:themeTint="BF"/>
          <w:spacing w:val="-1"/>
          <w:sz w:val="28"/>
          <w:szCs w:val="28"/>
        </w:rPr>
        <w:t>л</w:t>
      </w:r>
      <w:r w:rsidRPr="00810AE6">
        <w:rPr>
          <w:color w:val="404040" w:themeColor="text1" w:themeTint="BF"/>
          <w:sz w:val="28"/>
          <w:szCs w:val="28"/>
        </w:rPr>
        <w:t>яет</w:t>
      </w:r>
      <w:r w:rsidRPr="00810AE6">
        <w:rPr>
          <w:color w:val="404040" w:themeColor="text1" w:themeTint="BF"/>
          <w:spacing w:val="-2"/>
          <w:sz w:val="28"/>
          <w:szCs w:val="28"/>
        </w:rPr>
        <w:t>с</w:t>
      </w:r>
      <w:r w:rsidRPr="00810AE6">
        <w:rPr>
          <w:color w:val="404040" w:themeColor="text1" w:themeTint="BF"/>
          <w:sz w:val="28"/>
          <w:szCs w:val="28"/>
        </w:rPr>
        <w:t>я недос</w:t>
      </w:r>
      <w:r w:rsidRPr="00810AE6">
        <w:rPr>
          <w:color w:val="404040" w:themeColor="text1" w:themeTint="BF"/>
          <w:spacing w:val="-1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ат</w:t>
      </w:r>
      <w:r w:rsidRPr="00810AE6">
        <w:rPr>
          <w:color w:val="404040" w:themeColor="text1" w:themeTint="BF"/>
          <w:spacing w:val="-2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ч</w:t>
      </w:r>
      <w:r w:rsidRPr="00810AE6">
        <w:rPr>
          <w:color w:val="404040" w:themeColor="text1" w:themeTint="BF"/>
          <w:spacing w:val="1"/>
          <w:sz w:val="28"/>
          <w:szCs w:val="28"/>
        </w:rPr>
        <w:t>н</w:t>
      </w:r>
      <w:r w:rsidRPr="00810AE6">
        <w:rPr>
          <w:color w:val="404040" w:themeColor="text1" w:themeTint="BF"/>
          <w:spacing w:val="-2"/>
          <w:sz w:val="28"/>
          <w:szCs w:val="28"/>
        </w:rPr>
        <w:t>а</w:t>
      </w:r>
      <w:r w:rsidRPr="00810AE6">
        <w:rPr>
          <w:color w:val="404040" w:themeColor="text1" w:themeTint="BF"/>
          <w:sz w:val="28"/>
          <w:szCs w:val="28"/>
        </w:rPr>
        <w:t>я</w:t>
      </w:r>
      <w:r w:rsidRPr="00810AE6">
        <w:rPr>
          <w:color w:val="404040" w:themeColor="text1" w:themeTint="BF"/>
          <w:spacing w:val="59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-1"/>
          <w:sz w:val="28"/>
          <w:szCs w:val="28"/>
        </w:rPr>
        <w:t>ф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миров</w:t>
      </w:r>
      <w:r w:rsidRPr="00810AE6">
        <w:rPr>
          <w:color w:val="404040" w:themeColor="text1" w:themeTint="BF"/>
          <w:spacing w:val="-2"/>
          <w:sz w:val="28"/>
          <w:szCs w:val="28"/>
        </w:rPr>
        <w:t>а</w:t>
      </w:r>
      <w:r w:rsidRPr="00810AE6">
        <w:rPr>
          <w:color w:val="404040" w:themeColor="text1" w:themeTint="BF"/>
          <w:sz w:val="28"/>
          <w:szCs w:val="28"/>
        </w:rPr>
        <w:t>нность ар</w:t>
      </w:r>
      <w:r w:rsidRPr="00810AE6">
        <w:rPr>
          <w:color w:val="404040" w:themeColor="text1" w:themeTint="BF"/>
          <w:spacing w:val="-2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1"/>
          <w:sz w:val="28"/>
          <w:szCs w:val="28"/>
        </w:rPr>
        <w:t>к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pacing w:val="-1"/>
          <w:sz w:val="28"/>
          <w:szCs w:val="28"/>
        </w:rPr>
        <w:t>л</w:t>
      </w:r>
      <w:r w:rsidRPr="00810AE6">
        <w:rPr>
          <w:color w:val="404040" w:themeColor="text1" w:themeTint="BF"/>
          <w:sz w:val="28"/>
          <w:szCs w:val="28"/>
        </w:rPr>
        <w:t>яц</w:t>
      </w:r>
      <w:r w:rsidRPr="00810AE6">
        <w:rPr>
          <w:color w:val="404040" w:themeColor="text1" w:themeTint="BF"/>
          <w:spacing w:val="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-2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ной м</w:t>
      </w:r>
      <w:r w:rsidRPr="00810AE6">
        <w:rPr>
          <w:color w:val="404040" w:themeColor="text1" w:themeTint="BF"/>
          <w:spacing w:val="-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тори</w:t>
      </w:r>
      <w:r w:rsidRPr="00810AE6">
        <w:rPr>
          <w:color w:val="404040" w:themeColor="text1" w:themeTint="BF"/>
          <w:spacing w:val="-1"/>
          <w:sz w:val="28"/>
          <w:szCs w:val="28"/>
        </w:rPr>
        <w:t>к</w:t>
      </w:r>
      <w:r w:rsidRPr="00810AE6">
        <w:rPr>
          <w:color w:val="404040" w:themeColor="text1" w:themeTint="BF"/>
          <w:sz w:val="28"/>
          <w:szCs w:val="28"/>
        </w:rPr>
        <w:t xml:space="preserve">и или </w:t>
      </w:r>
      <w:r w:rsidRPr="00810AE6">
        <w:rPr>
          <w:color w:val="404040" w:themeColor="text1" w:themeTint="BF"/>
          <w:spacing w:val="-2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ё н</w:t>
      </w:r>
      <w:r w:rsidRPr="00810AE6">
        <w:rPr>
          <w:color w:val="404040" w:themeColor="text1" w:themeTint="BF"/>
          <w:spacing w:val="1"/>
          <w:sz w:val="28"/>
          <w:szCs w:val="28"/>
        </w:rPr>
        <w:t>ар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ше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ия. Э</w:t>
      </w:r>
      <w:r w:rsidRPr="00810AE6">
        <w:rPr>
          <w:color w:val="404040" w:themeColor="text1" w:themeTint="BF"/>
          <w:spacing w:val="-3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10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1"/>
          <w:sz w:val="28"/>
          <w:szCs w:val="28"/>
        </w:rPr>
        <w:t>ф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-2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-1"/>
          <w:sz w:val="28"/>
          <w:szCs w:val="28"/>
        </w:rPr>
        <w:t>ч</w:t>
      </w:r>
      <w:r w:rsidRPr="00810AE6">
        <w:rPr>
          <w:color w:val="404040" w:themeColor="text1" w:themeTint="BF"/>
          <w:sz w:val="28"/>
          <w:szCs w:val="28"/>
        </w:rPr>
        <w:t>ес</w:t>
      </w:r>
      <w:r w:rsidRPr="00810AE6">
        <w:rPr>
          <w:color w:val="404040" w:themeColor="text1" w:themeTint="BF"/>
          <w:spacing w:val="-2"/>
          <w:sz w:val="28"/>
          <w:szCs w:val="28"/>
        </w:rPr>
        <w:t>к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9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н</w:t>
      </w:r>
      <w:r w:rsidRPr="00810AE6">
        <w:rPr>
          <w:color w:val="404040" w:themeColor="text1" w:themeTint="BF"/>
          <w:spacing w:val="-1"/>
          <w:sz w:val="28"/>
          <w:szCs w:val="28"/>
        </w:rPr>
        <w:t>а</w:t>
      </w:r>
      <w:r w:rsidRPr="00810AE6">
        <w:rPr>
          <w:color w:val="404040" w:themeColor="text1" w:themeTint="BF"/>
          <w:sz w:val="28"/>
          <w:szCs w:val="28"/>
        </w:rPr>
        <w:t>р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шен</w:t>
      </w:r>
      <w:r w:rsidRPr="00810AE6">
        <w:rPr>
          <w:color w:val="404040" w:themeColor="text1" w:themeTint="BF"/>
          <w:spacing w:val="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я,</w:t>
      </w:r>
      <w:r w:rsidRPr="00810AE6">
        <w:rPr>
          <w:color w:val="404040" w:themeColor="text1" w:themeTint="BF"/>
          <w:spacing w:val="9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1"/>
          <w:sz w:val="28"/>
          <w:szCs w:val="28"/>
        </w:rPr>
        <w:t>к</w:t>
      </w:r>
      <w:r w:rsidRPr="00810AE6">
        <w:rPr>
          <w:color w:val="404040" w:themeColor="text1" w:themeTint="BF"/>
          <w:sz w:val="28"/>
          <w:szCs w:val="28"/>
        </w:rPr>
        <w:t>ото</w:t>
      </w:r>
      <w:r w:rsidRPr="00810AE6">
        <w:rPr>
          <w:color w:val="404040" w:themeColor="text1" w:themeTint="BF"/>
          <w:spacing w:val="-2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ые</w:t>
      </w:r>
      <w:r w:rsidRPr="00810AE6">
        <w:rPr>
          <w:color w:val="404040" w:themeColor="text1" w:themeTint="BF"/>
          <w:spacing w:val="10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11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в</w:t>
      </w:r>
      <w:r w:rsidRPr="00810AE6">
        <w:rPr>
          <w:color w:val="404040" w:themeColor="text1" w:themeTint="BF"/>
          <w:spacing w:val="-2"/>
          <w:sz w:val="28"/>
          <w:szCs w:val="28"/>
        </w:rPr>
        <w:t>ли</w:t>
      </w:r>
      <w:r w:rsidRPr="00810AE6">
        <w:rPr>
          <w:color w:val="404040" w:themeColor="text1" w:themeTint="BF"/>
          <w:sz w:val="28"/>
          <w:szCs w:val="28"/>
        </w:rPr>
        <w:t>я</w:t>
      </w:r>
      <w:r w:rsidRPr="00810AE6">
        <w:rPr>
          <w:color w:val="404040" w:themeColor="text1" w:themeTint="BF"/>
          <w:spacing w:val="-1"/>
          <w:sz w:val="28"/>
          <w:szCs w:val="28"/>
        </w:rPr>
        <w:t>ю</w:t>
      </w:r>
      <w:r w:rsidRPr="00810AE6">
        <w:rPr>
          <w:color w:val="404040" w:themeColor="text1" w:themeTint="BF"/>
          <w:sz w:val="28"/>
          <w:szCs w:val="28"/>
        </w:rPr>
        <w:t>т</w:t>
      </w:r>
      <w:r w:rsidRPr="00810AE6">
        <w:rPr>
          <w:color w:val="404040" w:themeColor="text1" w:themeTint="BF"/>
          <w:spacing w:val="11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а</w:t>
      </w:r>
      <w:r w:rsidRPr="00810AE6">
        <w:rPr>
          <w:color w:val="404040" w:themeColor="text1" w:themeTint="BF"/>
          <w:spacing w:val="9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-1"/>
          <w:sz w:val="28"/>
          <w:szCs w:val="28"/>
        </w:rPr>
        <w:t>м</w:t>
      </w:r>
      <w:r w:rsidRPr="00810AE6">
        <w:rPr>
          <w:color w:val="404040" w:themeColor="text1" w:themeTint="BF"/>
          <w:sz w:val="28"/>
          <w:szCs w:val="28"/>
        </w:rPr>
        <w:t>ысл</w:t>
      </w:r>
      <w:r w:rsidRPr="00810AE6">
        <w:rPr>
          <w:color w:val="404040" w:themeColor="text1" w:themeTint="BF"/>
          <w:spacing w:val="10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-2"/>
          <w:sz w:val="28"/>
          <w:szCs w:val="28"/>
        </w:rPr>
        <w:t>л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 xml:space="preserve">в. </w:t>
      </w:r>
      <w:r w:rsidRPr="00810AE6">
        <w:rPr>
          <w:color w:val="404040" w:themeColor="text1" w:themeTint="BF"/>
          <w:spacing w:val="-1"/>
          <w:sz w:val="28"/>
          <w:szCs w:val="28"/>
        </w:rPr>
        <w:t>П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 xml:space="preserve">и </w:t>
      </w:r>
      <w:r w:rsidRPr="00810AE6">
        <w:rPr>
          <w:color w:val="404040" w:themeColor="text1" w:themeTint="BF"/>
          <w:spacing w:val="-1"/>
          <w:sz w:val="28"/>
          <w:szCs w:val="28"/>
        </w:rPr>
        <w:t>ф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ет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чес</w:t>
      </w:r>
      <w:r w:rsidRPr="00810AE6">
        <w:rPr>
          <w:color w:val="404040" w:themeColor="text1" w:themeTint="BF"/>
          <w:spacing w:val="-2"/>
          <w:sz w:val="28"/>
          <w:szCs w:val="28"/>
        </w:rPr>
        <w:t>к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х н</w:t>
      </w:r>
      <w:r w:rsidRPr="00810AE6">
        <w:rPr>
          <w:color w:val="404040" w:themeColor="text1" w:themeTint="BF"/>
          <w:spacing w:val="-1"/>
          <w:sz w:val="28"/>
          <w:szCs w:val="28"/>
        </w:rPr>
        <w:t>а</w:t>
      </w:r>
      <w:r w:rsidRPr="00810AE6">
        <w:rPr>
          <w:color w:val="404040" w:themeColor="text1" w:themeTint="BF"/>
          <w:sz w:val="28"/>
          <w:szCs w:val="28"/>
        </w:rPr>
        <w:t>р</w:t>
      </w:r>
      <w:r w:rsidRPr="00810AE6">
        <w:rPr>
          <w:color w:val="404040" w:themeColor="text1" w:themeTint="BF"/>
          <w:spacing w:val="-2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шен</w:t>
      </w:r>
      <w:r w:rsidRPr="00810AE6">
        <w:rPr>
          <w:color w:val="404040" w:themeColor="text1" w:themeTint="BF"/>
          <w:spacing w:val="1"/>
          <w:sz w:val="28"/>
          <w:szCs w:val="28"/>
        </w:rPr>
        <w:t>и</w:t>
      </w:r>
      <w:r w:rsidRPr="00810AE6">
        <w:rPr>
          <w:color w:val="404040" w:themeColor="text1" w:themeTint="BF"/>
          <w:spacing w:val="-1"/>
          <w:sz w:val="28"/>
          <w:szCs w:val="28"/>
        </w:rPr>
        <w:t>я</w:t>
      </w:r>
      <w:r w:rsidRPr="00810AE6">
        <w:rPr>
          <w:color w:val="404040" w:themeColor="text1" w:themeTint="BF"/>
          <w:sz w:val="28"/>
          <w:szCs w:val="28"/>
        </w:rPr>
        <w:t xml:space="preserve">х </w:t>
      </w:r>
      <w:r w:rsidRPr="00810AE6">
        <w:rPr>
          <w:color w:val="404040" w:themeColor="text1" w:themeTint="BF"/>
          <w:spacing w:val="-1"/>
          <w:sz w:val="28"/>
          <w:szCs w:val="28"/>
        </w:rPr>
        <w:t>б</w:t>
      </w:r>
      <w:r w:rsidRPr="00810AE6">
        <w:rPr>
          <w:color w:val="404040" w:themeColor="text1" w:themeTint="BF"/>
          <w:sz w:val="28"/>
          <w:szCs w:val="28"/>
        </w:rPr>
        <w:t>оль</w:t>
      </w:r>
      <w:r w:rsidRPr="00810AE6">
        <w:rPr>
          <w:color w:val="404040" w:themeColor="text1" w:themeTint="BF"/>
          <w:spacing w:val="-1"/>
          <w:sz w:val="28"/>
          <w:szCs w:val="28"/>
        </w:rPr>
        <w:t>ш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 xml:space="preserve">е </w:t>
      </w:r>
      <w:r w:rsidRPr="00810AE6">
        <w:rPr>
          <w:color w:val="404040" w:themeColor="text1" w:themeTint="BF"/>
          <w:spacing w:val="-3"/>
          <w:sz w:val="28"/>
          <w:szCs w:val="28"/>
        </w:rPr>
        <w:t>в</w:t>
      </w:r>
      <w:r w:rsidRPr="00810AE6">
        <w:rPr>
          <w:color w:val="404040" w:themeColor="text1" w:themeTint="BF"/>
          <w:sz w:val="28"/>
          <w:szCs w:val="28"/>
        </w:rPr>
        <w:t>н</w:t>
      </w:r>
      <w:r w:rsidRPr="00810AE6">
        <w:rPr>
          <w:color w:val="404040" w:themeColor="text1" w:themeTint="BF"/>
          <w:spacing w:val="1"/>
          <w:sz w:val="28"/>
          <w:szCs w:val="28"/>
        </w:rPr>
        <w:t>и</w:t>
      </w:r>
      <w:r w:rsidRPr="00810AE6">
        <w:rPr>
          <w:color w:val="404040" w:themeColor="text1" w:themeTint="BF"/>
          <w:spacing w:val="-1"/>
          <w:sz w:val="28"/>
          <w:szCs w:val="28"/>
        </w:rPr>
        <w:t>м</w:t>
      </w:r>
      <w:r w:rsidRPr="00810AE6">
        <w:rPr>
          <w:color w:val="404040" w:themeColor="text1" w:themeTint="BF"/>
          <w:sz w:val="28"/>
          <w:szCs w:val="28"/>
        </w:rPr>
        <w:t>а</w:t>
      </w:r>
      <w:r w:rsidRPr="00810AE6">
        <w:rPr>
          <w:color w:val="404040" w:themeColor="text1" w:themeTint="BF"/>
          <w:spacing w:val="-2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ие</w:t>
      </w:r>
      <w:r w:rsidRPr="00810AE6">
        <w:rPr>
          <w:color w:val="404040" w:themeColor="text1" w:themeTint="BF"/>
          <w:spacing w:val="96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2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деля</w:t>
      </w:r>
      <w:r w:rsidRPr="00810AE6">
        <w:rPr>
          <w:color w:val="404040" w:themeColor="text1" w:themeTint="BF"/>
          <w:spacing w:val="-1"/>
          <w:sz w:val="28"/>
          <w:szCs w:val="28"/>
        </w:rPr>
        <w:t>ю</w:t>
      </w:r>
      <w:r w:rsidRPr="00810AE6">
        <w:rPr>
          <w:color w:val="404040" w:themeColor="text1" w:themeTint="BF"/>
          <w:sz w:val="28"/>
          <w:szCs w:val="28"/>
        </w:rPr>
        <w:t>т</w:t>
      </w:r>
      <w:r w:rsidRPr="00810AE6">
        <w:rPr>
          <w:color w:val="404040" w:themeColor="text1" w:themeTint="BF"/>
          <w:spacing w:val="97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аз</w:t>
      </w:r>
      <w:r w:rsidRPr="00810AE6">
        <w:rPr>
          <w:color w:val="404040" w:themeColor="text1" w:themeTint="BF"/>
          <w:spacing w:val="-2"/>
          <w:sz w:val="28"/>
          <w:szCs w:val="28"/>
        </w:rPr>
        <w:t>в</w:t>
      </w:r>
      <w:r w:rsidRPr="00810AE6">
        <w:rPr>
          <w:color w:val="404040" w:themeColor="text1" w:themeTint="BF"/>
          <w:sz w:val="28"/>
          <w:szCs w:val="28"/>
        </w:rPr>
        <w:t>ит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ю а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т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к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pacing w:val="-1"/>
          <w:sz w:val="28"/>
          <w:szCs w:val="28"/>
        </w:rPr>
        <w:t>л</w:t>
      </w:r>
      <w:r w:rsidRPr="00810AE6">
        <w:rPr>
          <w:color w:val="404040" w:themeColor="text1" w:themeTint="BF"/>
          <w:sz w:val="28"/>
          <w:szCs w:val="28"/>
        </w:rPr>
        <w:t>яц</w:t>
      </w:r>
      <w:r w:rsidRPr="00810AE6">
        <w:rPr>
          <w:color w:val="404040" w:themeColor="text1" w:themeTint="BF"/>
          <w:spacing w:val="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он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г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7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1"/>
          <w:sz w:val="28"/>
          <w:szCs w:val="28"/>
        </w:rPr>
        <w:t>а</w:t>
      </w:r>
      <w:r w:rsidRPr="00810AE6">
        <w:rPr>
          <w:color w:val="404040" w:themeColor="text1" w:themeTint="BF"/>
          <w:sz w:val="28"/>
          <w:szCs w:val="28"/>
        </w:rPr>
        <w:t>пп</w:t>
      </w:r>
      <w:r w:rsidRPr="00810AE6">
        <w:rPr>
          <w:color w:val="404040" w:themeColor="text1" w:themeTint="BF"/>
          <w:spacing w:val="-1"/>
          <w:sz w:val="28"/>
          <w:szCs w:val="28"/>
        </w:rPr>
        <w:t>а</w:t>
      </w:r>
      <w:r w:rsidRPr="00810AE6">
        <w:rPr>
          <w:color w:val="404040" w:themeColor="text1" w:themeTint="BF"/>
          <w:sz w:val="28"/>
          <w:szCs w:val="28"/>
        </w:rPr>
        <w:t>р</w:t>
      </w:r>
      <w:r w:rsidRPr="00810AE6">
        <w:rPr>
          <w:color w:val="404040" w:themeColor="text1" w:themeTint="BF"/>
          <w:spacing w:val="1"/>
          <w:sz w:val="28"/>
          <w:szCs w:val="28"/>
        </w:rPr>
        <w:t>а</w:t>
      </w:r>
      <w:r w:rsidRPr="00810AE6">
        <w:rPr>
          <w:color w:val="404040" w:themeColor="text1" w:themeTint="BF"/>
          <w:sz w:val="28"/>
          <w:szCs w:val="28"/>
        </w:rPr>
        <w:t>та,</w:t>
      </w:r>
      <w:r w:rsidRPr="00810AE6">
        <w:rPr>
          <w:color w:val="404040" w:themeColor="text1" w:themeTint="BF"/>
          <w:spacing w:val="6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мел</w:t>
      </w:r>
      <w:r w:rsidRPr="00810AE6">
        <w:rPr>
          <w:color w:val="404040" w:themeColor="text1" w:themeTint="BF"/>
          <w:spacing w:val="-2"/>
          <w:sz w:val="28"/>
          <w:szCs w:val="28"/>
        </w:rPr>
        <w:t>ко</w:t>
      </w:r>
      <w:r w:rsidRPr="00810AE6">
        <w:rPr>
          <w:color w:val="404040" w:themeColor="text1" w:themeTint="BF"/>
          <w:sz w:val="28"/>
          <w:szCs w:val="28"/>
        </w:rPr>
        <w:t>й</w:t>
      </w:r>
      <w:r w:rsidRPr="00810AE6">
        <w:rPr>
          <w:color w:val="404040" w:themeColor="text1" w:themeTint="BF"/>
          <w:spacing w:val="84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87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об</w:t>
      </w:r>
      <w:r w:rsidRPr="00810AE6">
        <w:rPr>
          <w:color w:val="404040" w:themeColor="text1" w:themeTint="BF"/>
          <w:spacing w:val="-2"/>
          <w:sz w:val="28"/>
          <w:szCs w:val="28"/>
        </w:rPr>
        <w:t>щ</w:t>
      </w:r>
      <w:r w:rsidRPr="00810AE6">
        <w:rPr>
          <w:color w:val="404040" w:themeColor="text1" w:themeTint="BF"/>
          <w:sz w:val="28"/>
          <w:szCs w:val="28"/>
        </w:rPr>
        <w:t>ей</w:t>
      </w:r>
      <w:r w:rsidRPr="00810AE6">
        <w:rPr>
          <w:color w:val="404040" w:themeColor="text1" w:themeTint="BF"/>
          <w:spacing w:val="84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м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pacing w:val="-2"/>
          <w:sz w:val="28"/>
          <w:szCs w:val="28"/>
        </w:rPr>
        <w:t>т</w:t>
      </w:r>
      <w:r w:rsidRPr="00810AE6">
        <w:rPr>
          <w:color w:val="404040" w:themeColor="text1" w:themeTint="BF"/>
          <w:spacing w:val="-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р</w:t>
      </w:r>
      <w:r w:rsidRPr="00810AE6">
        <w:rPr>
          <w:color w:val="404040" w:themeColor="text1" w:themeTint="BF"/>
          <w:spacing w:val="1"/>
          <w:sz w:val="28"/>
          <w:szCs w:val="28"/>
        </w:rPr>
        <w:t>и</w:t>
      </w:r>
      <w:r w:rsidRPr="00810AE6">
        <w:rPr>
          <w:color w:val="404040" w:themeColor="text1" w:themeTint="BF"/>
          <w:spacing w:val="-1"/>
          <w:sz w:val="28"/>
          <w:szCs w:val="28"/>
        </w:rPr>
        <w:t>к</w:t>
      </w:r>
      <w:r w:rsidRPr="00810AE6">
        <w:rPr>
          <w:color w:val="404040" w:themeColor="text1" w:themeTint="BF"/>
          <w:sz w:val="28"/>
          <w:szCs w:val="28"/>
        </w:rPr>
        <w:t>и,</w:t>
      </w:r>
      <w:r w:rsidRPr="00810AE6">
        <w:rPr>
          <w:color w:val="404040" w:themeColor="text1" w:themeTint="BF"/>
          <w:spacing w:val="83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п</w:t>
      </w:r>
      <w:r w:rsidRPr="00810AE6">
        <w:rPr>
          <w:color w:val="404040" w:themeColor="text1" w:themeTint="BF"/>
          <w:spacing w:val="-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7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ф</w:t>
      </w:r>
      <w:r w:rsidRPr="00810AE6">
        <w:rPr>
          <w:color w:val="404040" w:themeColor="text1" w:themeTint="BF"/>
          <w:spacing w:val="-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не</w:t>
      </w:r>
      <w:r w:rsidRPr="00810AE6">
        <w:rPr>
          <w:color w:val="404040" w:themeColor="text1" w:themeTint="BF"/>
          <w:spacing w:val="-1"/>
          <w:sz w:val="28"/>
          <w:szCs w:val="28"/>
        </w:rPr>
        <w:t>м</w:t>
      </w:r>
      <w:r w:rsidRPr="00810AE6">
        <w:rPr>
          <w:color w:val="404040" w:themeColor="text1" w:themeTint="BF"/>
          <w:sz w:val="28"/>
          <w:szCs w:val="28"/>
        </w:rPr>
        <w:t>ати</w:t>
      </w:r>
      <w:r w:rsidRPr="00810AE6">
        <w:rPr>
          <w:color w:val="404040" w:themeColor="text1" w:themeTint="BF"/>
          <w:spacing w:val="-2"/>
          <w:sz w:val="28"/>
          <w:szCs w:val="28"/>
        </w:rPr>
        <w:t>ч</w:t>
      </w:r>
      <w:r w:rsidRPr="00810AE6">
        <w:rPr>
          <w:color w:val="404040" w:themeColor="text1" w:themeTint="BF"/>
          <w:sz w:val="28"/>
          <w:szCs w:val="28"/>
        </w:rPr>
        <w:t>ес</w:t>
      </w:r>
      <w:r w:rsidRPr="00810AE6">
        <w:rPr>
          <w:color w:val="404040" w:themeColor="text1" w:themeTint="BF"/>
          <w:spacing w:val="-1"/>
          <w:sz w:val="28"/>
          <w:szCs w:val="28"/>
        </w:rPr>
        <w:t>к</w:t>
      </w:r>
      <w:r w:rsidRPr="00810AE6">
        <w:rPr>
          <w:color w:val="404040" w:themeColor="text1" w:themeTint="BF"/>
          <w:spacing w:val="-2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х н</w:t>
      </w:r>
      <w:r w:rsidRPr="00810AE6">
        <w:rPr>
          <w:color w:val="404040" w:themeColor="text1" w:themeTint="BF"/>
          <w:spacing w:val="1"/>
          <w:sz w:val="28"/>
          <w:szCs w:val="28"/>
        </w:rPr>
        <w:t>ар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ше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-1"/>
          <w:sz w:val="28"/>
          <w:szCs w:val="28"/>
        </w:rPr>
        <w:t>я</w:t>
      </w:r>
      <w:r w:rsidRPr="00810AE6">
        <w:rPr>
          <w:color w:val="404040" w:themeColor="text1" w:themeTint="BF"/>
          <w:sz w:val="28"/>
          <w:szCs w:val="28"/>
        </w:rPr>
        <w:t xml:space="preserve">х 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аз</w:t>
      </w:r>
      <w:r w:rsidRPr="00810AE6">
        <w:rPr>
          <w:color w:val="404040" w:themeColor="text1" w:themeTint="BF"/>
          <w:spacing w:val="-3"/>
          <w:sz w:val="28"/>
          <w:szCs w:val="28"/>
        </w:rPr>
        <w:t>в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-1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ию</w:t>
      </w:r>
      <w:r w:rsidRPr="00810AE6">
        <w:rPr>
          <w:color w:val="404040" w:themeColor="text1" w:themeTint="BF"/>
          <w:spacing w:val="-1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ф</w:t>
      </w:r>
      <w:r w:rsidRPr="00810AE6">
        <w:rPr>
          <w:color w:val="404040" w:themeColor="text1" w:themeTint="BF"/>
          <w:spacing w:val="-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нема</w:t>
      </w:r>
      <w:r w:rsidRPr="00810AE6">
        <w:rPr>
          <w:color w:val="404040" w:themeColor="text1" w:themeTint="BF"/>
          <w:spacing w:val="-1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-1"/>
          <w:sz w:val="28"/>
          <w:szCs w:val="28"/>
        </w:rPr>
        <w:t>ч</w:t>
      </w:r>
      <w:r w:rsidRPr="00810AE6">
        <w:rPr>
          <w:color w:val="404040" w:themeColor="text1" w:themeTint="BF"/>
          <w:sz w:val="28"/>
          <w:szCs w:val="28"/>
        </w:rPr>
        <w:t>ес</w:t>
      </w:r>
      <w:r w:rsidRPr="00810AE6">
        <w:rPr>
          <w:color w:val="404040" w:themeColor="text1" w:themeTint="BF"/>
          <w:spacing w:val="-2"/>
          <w:sz w:val="28"/>
          <w:szCs w:val="28"/>
        </w:rPr>
        <w:t>к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г</w:t>
      </w:r>
      <w:r w:rsidRPr="00810AE6">
        <w:rPr>
          <w:color w:val="404040" w:themeColor="text1" w:themeTint="BF"/>
          <w:sz w:val="28"/>
          <w:szCs w:val="28"/>
        </w:rPr>
        <w:t>о сл</w:t>
      </w:r>
      <w:r w:rsidRPr="00810AE6">
        <w:rPr>
          <w:color w:val="404040" w:themeColor="text1" w:themeTint="BF"/>
          <w:spacing w:val="-4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ха.</w:t>
      </w:r>
    </w:p>
    <w:p w:rsidR="00182837" w:rsidRPr="00810AE6" w:rsidRDefault="00182837" w:rsidP="00605287">
      <w:pPr>
        <w:widowControl w:val="0"/>
        <w:autoSpaceDE w:val="0"/>
        <w:autoSpaceDN w:val="0"/>
        <w:adjustRightInd w:val="0"/>
        <w:ind w:right="-18"/>
        <w:jc w:val="both"/>
        <w:rPr>
          <w:color w:val="404040" w:themeColor="text1" w:themeTint="BF"/>
        </w:rPr>
      </w:pPr>
      <w:r w:rsidRPr="00810AE6">
        <w:rPr>
          <w:color w:val="404040" w:themeColor="text1" w:themeTint="BF"/>
          <w:spacing w:val="-1"/>
          <w:sz w:val="28"/>
          <w:szCs w:val="28"/>
        </w:rPr>
        <w:t>П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22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ал</w:t>
      </w:r>
      <w:r w:rsidRPr="00810AE6">
        <w:rPr>
          <w:color w:val="404040" w:themeColor="text1" w:themeTint="BF"/>
          <w:spacing w:val="-2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ч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22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1"/>
          <w:sz w:val="28"/>
          <w:szCs w:val="28"/>
        </w:rPr>
        <w:t>б</w:t>
      </w:r>
      <w:r w:rsidRPr="00810AE6">
        <w:rPr>
          <w:color w:val="404040" w:themeColor="text1" w:themeTint="BF"/>
          <w:sz w:val="28"/>
          <w:szCs w:val="28"/>
        </w:rPr>
        <w:t>оль</w:t>
      </w:r>
      <w:r w:rsidRPr="00810AE6">
        <w:rPr>
          <w:color w:val="404040" w:themeColor="text1" w:themeTint="BF"/>
          <w:spacing w:val="-1"/>
          <w:sz w:val="28"/>
          <w:szCs w:val="28"/>
        </w:rPr>
        <w:t>ш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го</w:t>
      </w:r>
      <w:r w:rsidRPr="00810AE6">
        <w:rPr>
          <w:color w:val="404040" w:themeColor="text1" w:themeTint="BF"/>
          <w:spacing w:val="22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1"/>
          <w:sz w:val="28"/>
          <w:szCs w:val="28"/>
        </w:rPr>
        <w:t>к</w:t>
      </w:r>
      <w:r w:rsidRPr="00810AE6">
        <w:rPr>
          <w:color w:val="404040" w:themeColor="text1" w:themeTint="BF"/>
          <w:sz w:val="28"/>
          <w:szCs w:val="28"/>
        </w:rPr>
        <w:t>оли</w:t>
      </w:r>
      <w:r w:rsidRPr="00810AE6">
        <w:rPr>
          <w:color w:val="404040" w:themeColor="text1" w:themeTint="BF"/>
          <w:spacing w:val="-1"/>
          <w:sz w:val="28"/>
          <w:szCs w:val="28"/>
        </w:rPr>
        <w:t>ч</w:t>
      </w:r>
      <w:r w:rsidRPr="00810AE6">
        <w:rPr>
          <w:color w:val="404040" w:themeColor="text1" w:themeTint="BF"/>
          <w:sz w:val="28"/>
          <w:szCs w:val="28"/>
        </w:rPr>
        <w:t>ества</w:t>
      </w:r>
      <w:r w:rsidRPr="00810AE6">
        <w:rPr>
          <w:color w:val="404040" w:themeColor="text1" w:themeTint="BF"/>
          <w:spacing w:val="20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д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pacing w:val="-2"/>
          <w:sz w:val="28"/>
          <w:szCs w:val="28"/>
        </w:rPr>
        <w:t>ф</w:t>
      </w:r>
      <w:r w:rsidRPr="00810AE6">
        <w:rPr>
          <w:color w:val="404040" w:themeColor="text1" w:themeTint="BF"/>
          <w:sz w:val="28"/>
          <w:szCs w:val="28"/>
        </w:rPr>
        <w:t>ект</w:t>
      </w:r>
      <w:r w:rsidRPr="00810AE6">
        <w:rPr>
          <w:color w:val="404040" w:themeColor="text1" w:themeTint="BF"/>
          <w:spacing w:val="-2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ых</w:t>
      </w:r>
      <w:r w:rsidRPr="00810AE6">
        <w:rPr>
          <w:color w:val="404040" w:themeColor="text1" w:themeTint="BF"/>
          <w:spacing w:val="23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зв</w:t>
      </w:r>
      <w:r w:rsidRPr="00810AE6">
        <w:rPr>
          <w:color w:val="404040" w:themeColor="text1" w:themeTint="BF"/>
          <w:spacing w:val="-4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к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в</w:t>
      </w:r>
      <w:r w:rsidRPr="00810AE6">
        <w:rPr>
          <w:color w:val="404040" w:themeColor="text1" w:themeTint="BF"/>
          <w:spacing w:val="23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у</w:t>
      </w:r>
      <w:r w:rsidRPr="00810AE6">
        <w:rPr>
          <w:color w:val="404040" w:themeColor="text1" w:themeTint="BF"/>
          <w:spacing w:val="113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д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тей</w:t>
      </w:r>
      <w:r w:rsidRPr="00810AE6">
        <w:rPr>
          <w:color w:val="404040" w:themeColor="text1" w:themeTint="BF"/>
          <w:spacing w:val="115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114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Ф</w:t>
      </w:r>
      <w:r w:rsidRPr="00810AE6">
        <w:rPr>
          <w:color w:val="404040" w:themeColor="text1" w:themeTint="BF"/>
          <w:spacing w:val="-1"/>
          <w:sz w:val="28"/>
          <w:szCs w:val="28"/>
        </w:rPr>
        <w:t>Ф</w:t>
      </w:r>
      <w:r w:rsidRPr="00810AE6">
        <w:rPr>
          <w:color w:val="404040" w:themeColor="text1" w:themeTint="BF"/>
          <w:sz w:val="28"/>
          <w:szCs w:val="28"/>
        </w:rPr>
        <w:t>НР н</w:t>
      </w:r>
      <w:r w:rsidRPr="00810AE6">
        <w:rPr>
          <w:color w:val="404040" w:themeColor="text1" w:themeTint="BF"/>
          <w:spacing w:val="1"/>
          <w:sz w:val="28"/>
          <w:szCs w:val="28"/>
        </w:rPr>
        <w:t>ар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шается</w:t>
      </w:r>
      <w:r w:rsidRPr="00810AE6">
        <w:rPr>
          <w:color w:val="404040" w:themeColor="text1" w:themeTint="BF"/>
          <w:spacing w:val="107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-2"/>
          <w:sz w:val="28"/>
          <w:szCs w:val="28"/>
        </w:rPr>
        <w:t>л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г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-2"/>
          <w:sz w:val="28"/>
          <w:szCs w:val="28"/>
        </w:rPr>
        <w:t>в</w:t>
      </w:r>
      <w:r w:rsidRPr="00810AE6">
        <w:rPr>
          <w:color w:val="404040" w:themeColor="text1" w:themeTint="BF"/>
          <w:sz w:val="28"/>
          <w:szCs w:val="28"/>
        </w:rPr>
        <w:t>ая</w:t>
      </w:r>
      <w:r w:rsidRPr="00810AE6">
        <w:rPr>
          <w:color w:val="404040" w:themeColor="text1" w:themeTint="BF"/>
          <w:spacing w:val="107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ст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кт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ра</w:t>
      </w:r>
      <w:r w:rsidRPr="00810AE6">
        <w:rPr>
          <w:color w:val="404040" w:themeColor="text1" w:themeTint="BF"/>
          <w:spacing w:val="108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сло</w:t>
      </w:r>
      <w:r w:rsidRPr="00810AE6">
        <w:rPr>
          <w:color w:val="404040" w:themeColor="text1" w:themeTint="BF"/>
          <w:spacing w:val="-2"/>
          <w:sz w:val="28"/>
          <w:szCs w:val="28"/>
        </w:rPr>
        <w:t>в</w:t>
      </w:r>
      <w:r w:rsidRPr="00810AE6">
        <w:rPr>
          <w:color w:val="404040" w:themeColor="text1" w:themeTint="BF"/>
          <w:sz w:val="28"/>
          <w:szCs w:val="28"/>
        </w:rPr>
        <w:t>а</w:t>
      </w:r>
      <w:r w:rsidRPr="00810AE6">
        <w:rPr>
          <w:color w:val="404040" w:themeColor="text1" w:themeTint="BF"/>
          <w:spacing w:val="107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108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п</w:t>
      </w:r>
      <w:r w:rsidRPr="00810AE6">
        <w:rPr>
          <w:color w:val="404040" w:themeColor="text1" w:themeTint="BF"/>
          <w:spacing w:val="-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1"/>
          <w:sz w:val="28"/>
          <w:szCs w:val="28"/>
        </w:rPr>
        <w:t>и</w:t>
      </w:r>
      <w:r w:rsidRPr="00810AE6">
        <w:rPr>
          <w:color w:val="404040" w:themeColor="text1" w:themeTint="BF"/>
          <w:spacing w:val="-2"/>
          <w:sz w:val="28"/>
          <w:szCs w:val="28"/>
        </w:rPr>
        <w:t>з</w:t>
      </w:r>
      <w:r w:rsidRPr="00810AE6">
        <w:rPr>
          <w:color w:val="404040" w:themeColor="text1" w:themeTint="BF"/>
          <w:sz w:val="28"/>
          <w:szCs w:val="28"/>
        </w:rPr>
        <w:t>но</w:t>
      </w:r>
      <w:r w:rsidRPr="00810AE6">
        <w:rPr>
          <w:color w:val="404040" w:themeColor="text1" w:themeTint="BF"/>
          <w:spacing w:val="-1"/>
          <w:sz w:val="28"/>
          <w:szCs w:val="28"/>
        </w:rPr>
        <w:t>ш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ие</w:t>
      </w:r>
      <w:r w:rsidRPr="00810AE6">
        <w:rPr>
          <w:color w:val="404040" w:themeColor="text1" w:themeTint="BF"/>
          <w:spacing w:val="105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с</w:t>
      </w:r>
      <w:r w:rsidRPr="00810AE6">
        <w:rPr>
          <w:color w:val="404040" w:themeColor="text1" w:themeTint="BF"/>
          <w:sz w:val="28"/>
          <w:szCs w:val="28"/>
        </w:rPr>
        <w:t>лов</w:t>
      </w:r>
      <w:r w:rsidRPr="00810AE6">
        <w:rPr>
          <w:color w:val="404040" w:themeColor="text1" w:themeTint="BF"/>
          <w:spacing w:val="107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1"/>
          <w:sz w:val="28"/>
          <w:szCs w:val="28"/>
        </w:rPr>
        <w:t>с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107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с</w:t>
      </w:r>
      <w:r w:rsidRPr="00810AE6">
        <w:rPr>
          <w:color w:val="404040" w:themeColor="text1" w:themeTint="BF"/>
          <w:sz w:val="28"/>
          <w:szCs w:val="28"/>
        </w:rPr>
        <w:t>те</w:t>
      </w:r>
      <w:r w:rsidRPr="00810AE6">
        <w:rPr>
          <w:color w:val="404040" w:themeColor="text1" w:themeTint="BF"/>
          <w:spacing w:val="-2"/>
          <w:sz w:val="28"/>
          <w:szCs w:val="28"/>
        </w:rPr>
        <w:t>ч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м с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гла</w:t>
      </w:r>
      <w:r w:rsidRPr="00810AE6">
        <w:rPr>
          <w:color w:val="404040" w:themeColor="text1" w:themeTint="BF"/>
          <w:spacing w:val="-2"/>
          <w:sz w:val="28"/>
          <w:szCs w:val="28"/>
        </w:rPr>
        <w:t>с</w:t>
      </w:r>
      <w:r w:rsidRPr="00810AE6">
        <w:rPr>
          <w:color w:val="404040" w:themeColor="text1" w:themeTint="BF"/>
          <w:sz w:val="28"/>
          <w:szCs w:val="28"/>
        </w:rPr>
        <w:t>н</w:t>
      </w:r>
      <w:r w:rsidRPr="00810AE6">
        <w:rPr>
          <w:color w:val="404040" w:themeColor="text1" w:themeTint="BF"/>
          <w:spacing w:val="-1"/>
          <w:sz w:val="28"/>
          <w:szCs w:val="28"/>
        </w:rPr>
        <w:t>ых</w:t>
      </w:r>
      <w:r w:rsidRPr="00810AE6">
        <w:rPr>
          <w:color w:val="404040" w:themeColor="text1" w:themeTint="BF"/>
          <w:sz w:val="28"/>
          <w:szCs w:val="28"/>
        </w:rPr>
        <w:t>:</w:t>
      </w:r>
      <w:r w:rsidRPr="00810AE6">
        <w:rPr>
          <w:color w:val="404040" w:themeColor="text1" w:themeTint="BF"/>
          <w:spacing w:val="31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вместо</w:t>
      </w:r>
      <w:r w:rsidRPr="00810AE6">
        <w:rPr>
          <w:color w:val="404040" w:themeColor="text1" w:themeTint="BF"/>
          <w:spacing w:val="29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скат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рть</w:t>
      </w:r>
      <w:r w:rsidRPr="00810AE6">
        <w:rPr>
          <w:color w:val="404040" w:themeColor="text1" w:themeTint="BF"/>
          <w:spacing w:val="30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–</w:t>
      </w:r>
      <w:r w:rsidRPr="00810AE6">
        <w:rPr>
          <w:color w:val="404040" w:themeColor="text1" w:themeTint="BF"/>
          <w:spacing w:val="132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2"/>
          <w:sz w:val="28"/>
          <w:szCs w:val="28"/>
        </w:rPr>
        <w:t>о</w:t>
      </w:r>
      <w:r w:rsidRPr="00810AE6">
        <w:rPr>
          <w:color w:val="404040" w:themeColor="text1" w:themeTint="BF"/>
          <w:spacing w:val="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132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говорят</w:t>
      </w:r>
      <w:r w:rsidRPr="00810AE6">
        <w:rPr>
          <w:color w:val="404040" w:themeColor="text1" w:themeTint="BF"/>
          <w:spacing w:val="130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«катил</w:t>
      </w:r>
      <w:r w:rsidRPr="00810AE6">
        <w:rPr>
          <w:color w:val="404040" w:themeColor="text1" w:themeTint="BF"/>
          <w:spacing w:val="-1"/>
          <w:sz w:val="28"/>
          <w:szCs w:val="28"/>
        </w:rPr>
        <w:t>ь</w:t>
      </w:r>
      <w:r w:rsidRPr="00810AE6">
        <w:rPr>
          <w:color w:val="404040" w:themeColor="text1" w:themeTint="BF"/>
          <w:sz w:val="28"/>
          <w:szCs w:val="28"/>
        </w:rPr>
        <w:t>»</w:t>
      </w:r>
      <w:r w:rsidRPr="00810AE6">
        <w:rPr>
          <w:color w:val="404040" w:themeColor="text1" w:themeTint="BF"/>
          <w:spacing w:val="130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ил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133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«катет</w:t>
      </w:r>
      <w:r w:rsidRPr="00810AE6">
        <w:rPr>
          <w:color w:val="404040" w:themeColor="text1" w:themeTint="BF"/>
          <w:spacing w:val="-1"/>
          <w:sz w:val="28"/>
          <w:szCs w:val="28"/>
        </w:rPr>
        <w:t>ь»</w:t>
      </w:r>
      <w:r w:rsidRPr="00810AE6">
        <w:rPr>
          <w:color w:val="404040" w:themeColor="text1" w:themeTint="BF"/>
          <w:sz w:val="28"/>
          <w:szCs w:val="28"/>
        </w:rPr>
        <w:t>,</w:t>
      </w:r>
      <w:r w:rsidRPr="00810AE6">
        <w:rPr>
          <w:color w:val="404040" w:themeColor="text1" w:themeTint="BF"/>
          <w:spacing w:val="132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вместо ве</w:t>
      </w:r>
      <w:r w:rsidRPr="00810AE6">
        <w:rPr>
          <w:color w:val="404040" w:themeColor="text1" w:themeTint="BF"/>
          <w:spacing w:val="-1"/>
          <w:sz w:val="28"/>
          <w:szCs w:val="28"/>
        </w:rPr>
        <w:t>л</w:t>
      </w:r>
      <w:r w:rsidRPr="00810AE6">
        <w:rPr>
          <w:color w:val="404040" w:themeColor="text1" w:themeTint="BF"/>
          <w:sz w:val="28"/>
          <w:szCs w:val="28"/>
        </w:rPr>
        <w:t>осип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д – «</w:t>
      </w:r>
      <w:r w:rsidRPr="00810AE6">
        <w:rPr>
          <w:color w:val="404040" w:themeColor="text1" w:themeTint="BF"/>
          <w:spacing w:val="-2"/>
          <w:sz w:val="28"/>
          <w:szCs w:val="28"/>
        </w:rPr>
        <w:t>с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1"/>
          <w:sz w:val="28"/>
          <w:szCs w:val="28"/>
        </w:rPr>
        <w:t>п</w:t>
      </w:r>
      <w:r w:rsidRPr="00810AE6">
        <w:rPr>
          <w:color w:val="404040" w:themeColor="text1" w:themeTint="BF"/>
          <w:spacing w:val="-2"/>
          <w:sz w:val="28"/>
          <w:szCs w:val="28"/>
        </w:rPr>
        <w:t>е</w:t>
      </w:r>
      <w:r w:rsidRPr="00810AE6">
        <w:rPr>
          <w:color w:val="404040" w:themeColor="text1" w:themeTint="BF"/>
          <w:spacing w:val="-1"/>
          <w:sz w:val="28"/>
          <w:szCs w:val="28"/>
        </w:rPr>
        <w:t>д»</w:t>
      </w:r>
      <w:r w:rsidRPr="00810AE6">
        <w:rPr>
          <w:color w:val="404040" w:themeColor="text1" w:themeTint="BF"/>
          <w:sz w:val="28"/>
          <w:szCs w:val="28"/>
        </w:rPr>
        <w:t>.</w:t>
      </w:r>
    </w:p>
    <w:p w:rsidR="00182837" w:rsidRPr="00810AE6" w:rsidRDefault="00182837" w:rsidP="00605287">
      <w:pPr>
        <w:widowControl w:val="0"/>
        <w:tabs>
          <w:tab w:val="left" w:pos="2035"/>
          <w:tab w:val="left" w:pos="2702"/>
          <w:tab w:val="left" w:pos="3529"/>
          <w:tab w:val="left" w:pos="4437"/>
          <w:tab w:val="left" w:pos="6904"/>
          <w:tab w:val="left" w:pos="9489"/>
        </w:tabs>
        <w:autoSpaceDE w:val="0"/>
        <w:autoSpaceDN w:val="0"/>
        <w:adjustRightInd w:val="0"/>
        <w:ind w:right="-19"/>
        <w:jc w:val="both"/>
        <w:rPr>
          <w:color w:val="404040" w:themeColor="text1" w:themeTint="BF"/>
        </w:rPr>
      </w:pPr>
      <w:r w:rsidRPr="00810AE6">
        <w:rPr>
          <w:color w:val="404040" w:themeColor="text1" w:themeTint="BF"/>
          <w:sz w:val="28"/>
          <w:szCs w:val="28"/>
        </w:rPr>
        <w:t>К</w:t>
      </w:r>
      <w:r w:rsidRPr="00810AE6">
        <w:rPr>
          <w:color w:val="404040" w:themeColor="text1" w:themeTint="BF"/>
          <w:spacing w:val="-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оме п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р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чи</w:t>
      </w:r>
      <w:r w:rsidRPr="00810AE6">
        <w:rPr>
          <w:color w:val="404040" w:themeColor="text1" w:themeTint="BF"/>
          <w:spacing w:val="1"/>
          <w:sz w:val="28"/>
          <w:szCs w:val="28"/>
        </w:rPr>
        <w:t>с</w:t>
      </w:r>
      <w:r w:rsidRPr="00810AE6">
        <w:rPr>
          <w:color w:val="404040" w:themeColor="text1" w:themeTint="BF"/>
          <w:spacing w:val="-3"/>
          <w:sz w:val="28"/>
          <w:szCs w:val="28"/>
        </w:rPr>
        <w:t>л</w:t>
      </w:r>
      <w:r w:rsidRPr="00810AE6">
        <w:rPr>
          <w:color w:val="404040" w:themeColor="text1" w:themeTint="BF"/>
          <w:sz w:val="28"/>
          <w:szCs w:val="28"/>
        </w:rPr>
        <w:t>енн</w:t>
      </w:r>
      <w:r w:rsidRPr="00810AE6">
        <w:rPr>
          <w:color w:val="404040" w:themeColor="text1" w:themeTint="BF"/>
          <w:spacing w:val="-2"/>
          <w:sz w:val="28"/>
          <w:szCs w:val="28"/>
        </w:rPr>
        <w:t>ы</w:t>
      </w:r>
      <w:r w:rsidRPr="00810AE6">
        <w:rPr>
          <w:color w:val="404040" w:themeColor="text1" w:themeTint="BF"/>
          <w:sz w:val="28"/>
          <w:szCs w:val="28"/>
        </w:rPr>
        <w:t xml:space="preserve">х 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pacing w:val="-2"/>
          <w:sz w:val="28"/>
          <w:szCs w:val="28"/>
        </w:rPr>
        <w:t>с</w:t>
      </w:r>
      <w:r w:rsidRPr="00810AE6">
        <w:rPr>
          <w:color w:val="404040" w:themeColor="text1" w:themeTint="BF"/>
          <w:spacing w:val="-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бен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pacing w:val="-2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 xml:space="preserve">стей </w:t>
      </w:r>
      <w:r w:rsidRPr="00810AE6">
        <w:rPr>
          <w:color w:val="404040" w:themeColor="text1" w:themeTint="BF"/>
          <w:spacing w:val="-1"/>
          <w:sz w:val="28"/>
          <w:szCs w:val="28"/>
        </w:rPr>
        <w:t>пр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1"/>
          <w:sz w:val="28"/>
          <w:szCs w:val="28"/>
        </w:rPr>
        <w:t>и</w:t>
      </w:r>
      <w:r w:rsidRPr="00810AE6">
        <w:rPr>
          <w:color w:val="404040" w:themeColor="text1" w:themeTint="BF"/>
          <w:spacing w:val="-2"/>
          <w:sz w:val="28"/>
          <w:szCs w:val="28"/>
        </w:rPr>
        <w:t>з</w:t>
      </w:r>
      <w:r w:rsidRPr="00810AE6">
        <w:rPr>
          <w:color w:val="404040" w:themeColor="text1" w:themeTint="BF"/>
          <w:sz w:val="28"/>
          <w:szCs w:val="28"/>
        </w:rPr>
        <w:t>ношен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я</w:t>
      </w:r>
      <w:r w:rsidRPr="00810AE6">
        <w:rPr>
          <w:color w:val="404040" w:themeColor="text1" w:themeTint="BF"/>
          <w:sz w:val="28"/>
          <w:szCs w:val="28"/>
        </w:rPr>
        <w:tab/>
        <w:t>и фонема</w:t>
      </w:r>
      <w:r w:rsidRPr="00810AE6">
        <w:rPr>
          <w:color w:val="404040" w:themeColor="text1" w:themeTint="BF"/>
          <w:spacing w:val="-2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ич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-2"/>
          <w:sz w:val="28"/>
          <w:szCs w:val="28"/>
        </w:rPr>
        <w:t>к</w:t>
      </w:r>
      <w:r w:rsidRPr="00810AE6">
        <w:rPr>
          <w:color w:val="404040" w:themeColor="text1" w:themeTint="BF"/>
          <w:sz w:val="28"/>
          <w:szCs w:val="28"/>
        </w:rPr>
        <w:t>ого</w:t>
      </w:r>
      <w:r w:rsidRPr="00810AE6">
        <w:rPr>
          <w:color w:val="404040" w:themeColor="text1" w:themeTint="BF"/>
          <w:spacing w:val="155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2"/>
          <w:sz w:val="28"/>
          <w:szCs w:val="28"/>
        </w:rPr>
        <w:t>в</w:t>
      </w:r>
      <w:r w:rsidRPr="00810AE6">
        <w:rPr>
          <w:color w:val="404040" w:themeColor="text1" w:themeTint="BF"/>
          <w:sz w:val="28"/>
          <w:szCs w:val="28"/>
        </w:rPr>
        <w:t>осп</w:t>
      </w:r>
      <w:r w:rsidRPr="00810AE6">
        <w:rPr>
          <w:color w:val="404040" w:themeColor="text1" w:themeTint="BF"/>
          <w:spacing w:val="-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ия</w:t>
      </w:r>
      <w:r w:rsidRPr="00810AE6">
        <w:rPr>
          <w:color w:val="404040" w:themeColor="text1" w:themeTint="BF"/>
          <w:spacing w:val="-2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ия</w:t>
      </w:r>
      <w:r w:rsidRPr="00810AE6">
        <w:rPr>
          <w:color w:val="404040" w:themeColor="text1" w:themeTint="BF"/>
          <w:spacing w:val="154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у</w:t>
      </w:r>
      <w:r w:rsidRPr="00810AE6">
        <w:rPr>
          <w:color w:val="404040" w:themeColor="text1" w:themeTint="BF"/>
          <w:spacing w:val="150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д</w:t>
      </w:r>
      <w:r w:rsidRPr="00810AE6">
        <w:rPr>
          <w:color w:val="404040" w:themeColor="text1" w:themeTint="BF"/>
          <w:sz w:val="28"/>
          <w:szCs w:val="28"/>
        </w:rPr>
        <w:t>ет</w:t>
      </w:r>
      <w:r w:rsidRPr="00810AE6">
        <w:rPr>
          <w:color w:val="404040" w:themeColor="text1" w:themeTint="BF"/>
          <w:spacing w:val="-2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й</w:t>
      </w:r>
      <w:r w:rsidRPr="00810AE6">
        <w:rPr>
          <w:color w:val="404040" w:themeColor="text1" w:themeTint="BF"/>
          <w:spacing w:val="153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154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Ф</w:t>
      </w:r>
      <w:r w:rsidRPr="00810AE6">
        <w:rPr>
          <w:color w:val="404040" w:themeColor="text1" w:themeTint="BF"/>
          <w:spacing w:val="-1"/>
          <w:sz w:val="28"/>
          <w:szCs w:val="28"/>
        </w:rPr>
        <w:t>ФН</w:t>
      </w:r>
      <w:r w:rsidRPr="00810AE6">
        <w:rPr>
          <w:color w:val="404040" w:themeColor="text1" w:themeTint="BF"/>
          <w:sz w:val="28"/>
          <w:szCs w:val="28"/>
        </w:rPr>
        <w:t>Р наб</w:t>
      </w:r>
      <w:r w:rsidRPr="00810AE6">
        <w:rPr>
          <w:color w:val="404040" w:themeColor="text1" w:themeTint="BF"/>
          <w:spacing w:val="-1"/>
          <w:sz w:val="28"/>
          <w:szCs w:val="28"/>
        </w:rPr>
        <w:t>лю</w:t>
      </w:r>
      <w:r w:rsidRPr="00810AE6">
        <w:rPr>
          <w:color w:val="404040" w:themeColor="text1" w:themeTint="BF"/>
          <w:sz w:val="28"/>
          <w:szCs w:val="28"/>
        </w:rPr>
        <w:t xml:space="preserve">даются: </w:t>
      </w:r>
      <w:r w:rsidRPr="00810AE6">
        <w:rPr>
          <w:color w:val="404040" w:themeColor="text1" w:themeTint="BF"/>
          <w:spacing w:val="-2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бщ</w:t>
      </w:r>
      <w:r w:rsidRPr="00810AE6">
        <w:rPr>
          <w:color w:val="404040" w:themeColor="text1" w:themeTint="BF"/>
          <w:spacing w:val="-1"/>
          <w:sz w:val="28"/>
          <w:szCs w:val="28"/>
        </w:rPr>
        <w:t>а</w:t>
      </w:r>
      <w:r w:rsidRPr="00810AE6">
        <w:rPr>
          <w:color w:val="404040" w:themeColor="text1" w:themeTint="BF"/>
          <w:sz w:val="28"/>
          <w:szCs w:val="28"/>
        </w:rPr>
        <w:t>я смаза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pacing w:val="-2"/>
          <w:sz w:val="28"/>
          <w:szCs w:val="28"/>
        </w:rPr>
        <w:t>н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сть ре</w:t>
      </w:r>
      <w:r w:rsidRPr="00810AE6">
        <w:rPr>
          <w:color w:val="404040" w:themeColor="text1" w:themeTint="BF"/>
          <w:spacing w:val="-1"/>
          <w:sz w:val="28"/>
          <w:szCs w:val="28"/>
        </w:rPr>
        <w:t>ч</w:t>
      </w:r>
      <w:r w:rsidRPr="00810AE6">
        <w:rPr>
          <w:color w:val="404040" w:themeColor="text1" w:themeTint="BF"/>
          <w:sz w:val="28"/>
          <w:szCs w:val="28"/>
        </w:rPr>
        <w:t>и, н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четк</w:t>
      </w:r>
      <w:r w:rsidRPr="00810AE6">
        <w:rPr>
          <w:color w:val="404040" w:themeColor="text1" w:themeTint="BF"/>
          <w:spacing w:val="-2"/>
          <w:sz w:val="28"/>
          <w:szCs w:val="28"/>
        </w:rPr>
        <w:t>а</w:t>
      </w:r>
      <w:r w:rsidRPr="00810AE6">
        <w:rPr>
          <w:color w:val="404040" w:themeColor="text1" w:themeTint="BF"/>
          <w:sz w:val="28"/>
          <w:szCs w:val="28"/>
        </w:rPr>
        <w:t>я</w:t>
      </w:r>
      <w:r w:rsidRPr="00810AE6">
        <w:rPr>
          <w:color w:val="404040" w:themeColor="text1" w:themeTint="BF"/>
          <w:spacing w:val="78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д</w:t>
      </w:r>
      <w:r w:rsidRPr="00810AE6">
        <w:rPr>
          <w:color w:val="404040" w:themeColor="text1" w:themeTint="BF"/>
          <w:sz w:val="28"/>
          <w:szCs w:val="28"/>
        </w:rPr>
        <w:t>ик</w:t>
      </w:r>
      <w:r w:rsidRPr="00810AE6">
        <w:rPr>
          <w:color w:val="404040" w:themeColor="text1" w:themeTint="BF"/>
          <w:spacing w:val="-1"/>
          <w:sz w:val="28"/>
          <w:szCs w:val="28"/>
        </w:rPr>
        <w:t>ц</w:t>
      </w:r>
      <w:r w:rsidRPr="00810AE6">
        <w:rPr>
          <w:color w:val="404040" w:themeColor="text1" w:themeTint="BF"/>
          <w:sz w:val="28"/>
          <w:szCs w:val="28"/>
        </w:rPr>
        <w:t>ия,</w:t>
      </w:r>
      <w:r w:rsidRPr="00810AE6">
        <w:rPr>
          <w:color w:val="404040" w:themeColor="text1" w:themeTint="BF"/>
          <w:spacing w:val="78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-1"/>
          <w:sz w:val="28"/>
          <w:szCs w:val="28"/>
        </w:rPr>
        <w:t>к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pacing w:val="-2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орая</w:t>
      </w:r>
      <w:r w:rsidRPr="00810AE6">
        <w:rPr>
          <w:color w:val="404040" w:themeColor="text1" w:themeTint="BF"/>
          <w:spacing w:val="81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з</w:t>
      </w:r>
      <w:r w:rsidRPr="00810AE6">
        <w:rPr>
          <w:color w:val="404040" w:themeColor="text1" w:themeTint="BF"/>
          <w:spacing w:val="-2"/>
          <w:sz w:val="28"/>
          <w:szCs w:val="28"/>
        </w:rPr>
        <w:t>а</w:t>
      </w:r>
      <w:r w:rsidRPr="00810AE6">
        <w:rPr>
          <w:color w:val="404040" w:themeColor="text1" w:themeTint="BF"/>
          <w:sz w:val="28"/>
          <w:szCs w:val="28"/>
        </w:rPr>
        <w:t>д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р</w:t>
      </w:r>
      <w:r w:rsidRPr="00810AE6">
        <w:rPr>
          <w:color w:val="404040" w:themeColor="text1" w:themeTint="BF"/>
          <w:spacing w:val="-1"/>
          <w:sz w:val="28"/>
          <w:szCs w:val="28"/>
        </w:rPr>
        <w:t>ж</w:t>
      </w:r>
      <w:r w:rsidRPr="00810AE6">
        <w:rPr>
          <w:color w:val="404040" w:themeColor="text1" w:themeTint="BF"/>
          <w:sz w:val="28"/>
          <w:szCs w:val="28"/>
        </w:rPr>
        <w:t>ка</w:t>
      </w:r>
      <w:r w:rsidRPr="00810AE6">
        <w:rPr>
          <w:color w:val="404040" w:themeColor="text1" w:themeTint="BF"/>
          <w:spacing w:val="80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в</w:t>
      </w:r>
      <w:r w:rsidRPr="00810AE6">
        <w:rPr>
          <w:color w:val="404040" w:themeColor="text1" w:themeTint="BF"/>
          <w:spacing w:val="81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1"/>
          <w:sz w:val="28"/>
          <w:szCs w:val="28"/>
        </w:rPr>
        <w:t>фо</w:t>
      </w:r>
      <w:r w:rsidRPr="00810AE6">
        <w:rPr>
          <w:color w:val="404040" w:themeColor="text1" w:themeTint="BF"/>
          <w:sz w:val="28"/>
          <w:szCs w:val="28"/>
        </w:rPr>
        <w:t>рм</w:t>
      </w:r>
      <w:r w:rsidRPr="00810AE6">
        <w:rPr>
          <w:color w:val="404040" w:themeColor="text1" w:themeTint="BF"/>
          <w:spacing w:val="-1"/>
          <w:sz w:val="28"/>
          <w:szCs w:val="28"/>
        </w:rPr>
        <w:t>ир</w:t>
      </w:r>
      <w:r w:rsidRPr="00810AE6">
        <w:rPr>
          <w:color w:val="404040" w:themeColor="text1" w:themeTint="BF"/>
          <w:sz w:val="28"/>
          <w:szCs w:val="28"/>
        </w:rPr>
        <w:t>ован</w:t>
      </w:r>
      <w:r w:rsidRPr="00810AE6">
        <w:rPr>
          <w:color w:val="404040" w:themeColor="text1" w:themeTint="BF"/>
          <w:spacing w:val="-2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и слова</w:t>
      </w:r>
      <w:r w:rsidRPr="00810AE6">
        <w:rPr>
          <w:color w:val="404040" w:themeColor="text1" w:themeTint="BF"/>
          <w:spacing w:val="-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я</w:t>
      </w:r>
      <w:r w:rsidRPr="00810AE6">
        <w:rPr>
          <w:color w:val="404040" w:themeColor="text1" w:themeTint="BF"/>
          <w:spacing w:val="172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173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1"/>
          <w:sz w:val="28"/>
          <w:szCs w:val="28"/>
        </w:rPr>
        <w:t>г</w:t>
      </w:r>
      <w:r w:rsidRPr="00810AE6">
        <w:rPr>
          <w:color w:val="404040" w:themeColor="text1" w:themeTint="BF"/>
          <w:sz w:val="28"/>
          <w:szCs w:val="28"/>
        </w:rPr>
        <w:t>рамм</w:t>
      </w:r>
      <w:r w:rsidRPr="00810AE6">
        <w:rPr>
          <w:color w:val="404040" w:themeColor="text1" w:themeTint="BF"/>
          <w:spacing w:val="-1"/>
          <w:sz w:val="28"/>
          <w:szCs w:val="28"/>
        </w:rPr>
        <w:t>ат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1"/>
          <w:sz w:val="28"/>
          <w:szCs w:val="28"/>
        </w:rPr>
        <w:t>ч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-1"/>
          <w:sz w:val="28"/>
          <w:szCs w:val="28"/>
        </w:rPr>
        <w:t>с</w:t>
      </w:r>
      <w:r w:rsidRPr="00810AE6">
        <w:rPr>
          <w:color w:val="404040" w:themeColor="text1" w:themeTint="BF"/>
          <w:sz w:val="28"/>
          <w:szCs w:val="28"/>
        </w:rPr>
        <w:t>ко</w:t>
      </w:r>
      <w:r w:rsidRPr="00810AE6">
        <w:rPr>
          <w:color w:val="404040" w:themeColor="text1" w:themeTint="BF"/>
          <w:spacing w:val="-1"/>
          <w:sz w:val="28"/>
          <w:szCs w:val="28"/>
        </w:rPr>
        <w:t>г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172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-1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роя</w:t>
      </w:r>
      <w:r w:rsidRPr="00810AE6">
        <w:rPr>
          <w:color w:val="404040" w:themeColor="text1" w:themeTint="BF"/>
          <w:spacing w:val="49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речи</w:t>
      </w:r>
      <w:r w:rsidRPr="00810AE6">
        <w:rPr>
          <w:color w:val="404040" w:themeColor="text1" w:themeTint="BF"/>
          <w:spacing w:val="50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(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ш</w:t>
      </w:r>
      <w:r w:rsidRPr="00810AE6">
        <w:rPr>
          <w:color w:val="404040" w:themeColor="text1" w:themeTint="BF"/>
          <w:spacing w:val="-2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б</w:t>
      </w:r>
      <w:r w:rsidRPr="00810AE6">
        <w:rPr>
          <w:color w:val="404040" w:themeColor="text1" w:themeTint="BF"/>
          <w:spacing w:val="1"/>
          <w:sz w:val="28"/>
          <w:szCs w:val="28"/>
        </w:rPr>
        <w:t>к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51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в</w:t>
      </w:r>
      <w:r w:rsidRPr="00810AE6">
        <w:rPr>
          <w:color w:val="404040" w:themeColor="text1" w:themeTint="BF"/>
          <w:spacing w:val="49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п</w:t>
      </w:r>
      <w:r w:rsidRPr="00810AE6">
        <w:rPr>
          <w:color w:val="404040" w:themeColor="text1" w:themeTint="BF"/>
          <w:spacing w:val="-1"/>
          <w:sz w:val="28"/>
          <w:szCs w:val="28"/>
        </w:rPr>
        <w:t>ад</w:t>
      </w:r>
      <w:r w:rsidRPr="00810AE6">
        <w:rPr>
          <w:color w:val="404040" w:themeColor="text1" w:themeTint="BF"/>
          <w:sz w:val="28"/>
          <w:szCs w:val="28"/>
        </w:rPr>
        <w:t>еж</w:t>
      </w:r>
      <w:r w:rsidRPr="00810AE6">
        <w:rPr>
          <w:color w:val="404040" w:themeColor="text1" w:themeTint="BF"/>
          <w:spacing w:val="-2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ых</w:t>
      </w:r>
      <w:r w:rsidRPr="00810AE6">
        <w:rPr>
          <w:color w:val="404040" w:themeColor="text1" w:themeTint="BF"/>
          <w:spacing w:val="172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к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ча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-1"/>
          <w:sz w:val="28"/>
          <w:szCs w:val="28"/>
        </w:rPr>
        <w:t>ях</w:t>
      </w:r>
      <w:r w:rsidRPr="00810AE6">
        <w:rPr>
          <w:color w:val="404040" w:themeColor="text1" w:themeTint="BF"/>
          <w:sz w:val="28"/>
          <w:szCs w:val="28"/>
        </w:rPr>
        <w:t xml:space="preserve">, 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п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т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1"/>
          <w:sz w:val="28"/>
          <w:szCs w:val="28"/>
        </w:rPr>
        <w:t>б</w:t>
      </w:r>
      <w:r w:rsidRPr="00810AE6">
        <w:rPr>
          <w:color w:val="404040" w:themeColor="text1" w:themeTint="BF"/>
          <w:sz w:val="28"/>
          <w:szCs w:val="28"/>
        </w:rPr>
        <w:t>л</w:t>
      </w:r>
      <w:r w:rsidRPr="00810AE6">
        <w:rPr>
          <w:color w:val="404040" w:themeColor="text1" w:themeTint="BF"/>
          <w:spacing w:val="-2"/>
          <w:sz w:val="28"/>
          <w:szCs w:val="28"/>
        </w:rPr>
        <w:t>ен</w:t>
      </w:r>
      <w:r w:rsidRPr="00810AE6">
        <w:rPr>
          <w:color w:val="404040" w:themeColor="text1" w:themeTint="BF"/>
          <w:sz w:val="28"/>
          <w:szCs w:val="28"/>
        </w:rPr>
        <w:t>ие п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дло</w:t>
      </w:r>
      <w:r w:rsidRPr="00810AE6">
        <w:rPr>
          <w:color w:val="404040" w:themeColor="text1" w:themeTint="BF"/>
          <w:spacing w:val="-1"/>
          <w:sz w:val="28"/>
          <w:szCs w:val="28"/>
        </w:rPr>
        <w:t>г</w:t>
      </w:r>
      <w:r w:rsidRPr="00810AE6">
        <w:rPr>
          <w:color w:val="404040" w:themeColor="text1" w:themeTint="BF"/>
          <w:sz w:val="28"/>
          <w:szCs w:val="28"/>
        </w:rPr>
        <w:t>ов, с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гла</w:t>
      </w:r>
      <w:r w:rsidRPr="00810AE6">
        <w:rPr>
          <w:color w:val="404040" w:themeColor="text1" w:themeTint="BF"/>
          <w:spacing w:val="-2"/>
          <w:sz w:val="28"/>
          <w:szCs w:val="28"/>
        </w:rPr>
        <w:t>с</w:t>
      </w:r>
      <w:r w:rsidRPr="00810AE6">
        <w:rPr>
          <w:color w:val="404040" w:themeColor="text1" w:themeTint="BF"/>
          <w:sz w:val="28"/>
          <w:szCs w:val="28"/>
        </w:rPr>
        <w:t>ов</w:t>
      </w:r>
      <w:r w:rsidRPr="00810AE6">
        <w:rPr>
          <w:color w:val="404040" w:themeColor="text1" w:themeTint="BF"/>
          <w:spacing w:val="-2"/>
          <w:sz w:val="28"/>
          <w:szCs w:val="28"/>
        </w:rPr>
        <w:t>а</w:t>
      </w:r>
      <w:r w:rsidRPr="00810AE6">
        <w:rPr>
          <w:color w:val="404040" w:themeColor="text1" w:themeTint="BF"/>
          <w:sz w:val="28"/>
          <w:szCs w:val="28"/>
        </w:rPr>
        <w:t>нии</w:t>
      </w:r>
      <w:r w:rsidRPr="00810AE6">
        <w:rPr>
          <w:color w:val="404040" w:themeColor="text1" w:themeTint="BF"/>
          <w:spacing w:val="76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п</w:t>
      </w:r>
      <w:r w:rsidRPr="00810AE6">
        <w:rPr>
          <w:color w:val="404040" w:themeColor="text1" w:themeTint="BF"/>
          <w:spacing w:val="-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илага</w:t>
      </w:r>
      <w:r w:rsidRPr="00810AE6">
        <w:rPr>
          <w:color w:val="404040" w:themeColor="text1" w:themeTint="BF"/>
          <w:spacing w:val="-2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-1"/>
          <w:sz w:val="28"/>
          <w:szCs w:val="28"/>
        </w:rPr>
        <w:t>ль</w:t>
      </w:r>
      <w:r w:rsidRPr="00810AE6">
        <w:rPr>
          <w:color w:val="404040" w:themeColor="text1" w:themeTint="BF"/>
          <w:sz w:val="28"/>
          <w:szCs w:val="28"/>
        </w:rPr>
        <w:t>ных</w:t>
      </w:r>
      <w:r w:rsidRPr="00810AE6">
        <w:rPr>
          <w:color w:val="404040" w:themeColor="text1" w:themeTint="BF"/>
          <w:spacing w:val="76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78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ч</w:t>
      </w:r>
      <w:r w:rsidRPr="00810AE6">
        <w:rPr>
          <w:color w:val="404040" w:themeColor="text1" w:themeTint="BF"/>
          <w:spacing w:val="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-2"/>
          <w:sz w:val="28"/>
          <w:szCs w:val="28"/>
        </w:rPr>
        <w:t>л</w:t>
      </w:r>
      <w:r w:rsidRPr="00810AE6">
        <w:rPr>
          <w:color w:val="404040" w:themeColor="text1" w:themeTint="BF"/>
          <w:sz w:val="28"/>
          <w:szCs w:val="28"/>
        </w:rPr>
        <w:t>ите</w:t>
      </w:r>
      <w:r w:rsidRPr="00810AE6">
        <w:rPr>
          <w:color w:val="404040" w:themeColor="text1" w:themeTint="BF"/>
          <w:spacing w:val="-1"/>
          <w:sz w:val="28"/>
          <w:szCs w:val="28"/>
        </w:rPr>
        <w:t>льн</w:t>
      </w:r>
      <w:r w:rsidRPr="00810AE6">
        <w:rPr>
          <w:color w:val="404040" w:themeColor="text1" w:themeTint="BF"/>
          <w:sz w:val="28"/>
          <w:szCs w:val="28"/>
        </w:rPr>
        <w:t>ых</w:t>
      </w:r>
      <w:r w:rsidRPr="00810AE6">
        <w:rPr>
          <w:color w:val="404040" w:themeColor="text1" w:themeTint="BF"/>
          <w:spacing w:val="75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 с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щест</w:t>
      </w:r>
      <w:r w:rsidRPr="00810AE6">
        <w:rPr>
          <w:color w:val="404040" w:themeColor="text1" w:themeTint="BF"/>
          <w:spacing w:val="-1"/>
          <w:sz w:val="28"/>
          <w:szCs w:val="28"/>
        </w:rPr>
        <w:t>в</w:t>
      </w:r>
      <w:r w:rsidRPr="00810AE6">
        <w:rPr>
          <w:color w:val="404040" w:themeColor="text1" w:themeTint="BF"/>
          <w:sz w:val="28"/>
          <w:szCs w:val="28"/>
        </w:rPr>
        <w:t>ител</w:t>
      </w:r>
      <w:r w:rsidRPr="00810AE6">
        <w:rPr>
          <w:color w:val="404040" w:themeColor="text1" w:themeTint="BF"/>
          <w:spacing w:val="-1"/>
          <w:sz w:val="28"/>
          <w:szCs w:val="28"/>
        </w:rPr>
        <w:t>ь</w:t>
      </w:r>
      <w:r w:rsidRPr="00810AE6">
        <w:rPr>
          <w:color w:val="404040" w:themeColor="text1" w:themeTint="BF"/>
          <w:sz w:val="28"/>
          <w:szCs w:val="28"/>
        </w:rPr>
        <w:t>н</w:t>
      </w:r>
      <w:r w:rsidRPr="00810AE6">
        <w:rPr>
          <w:color w:val="404040" w:themeColor="text1" w:themeTint="BF"/>
          <w:spacing w:val="1"/>
          <w:sz w:val="28"/>
          <w:szCs w:val="28"/>
        </w:rPr>
        <w:t>ы</w:t>
      </w:r>
      <w:r w:rsidRPr="00810AE6">
        <w:rPr>
          <w:color w:val="404040" w:themeColor="text1" w:themeTint="BF"/>
          <w:spacing w:val="-1"/>
          <w:sz w:val="28"/>
          <w:szCs w:val="28"/>
        </w:rPr>
        <w:t>м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-2"/>
          <w:sz w:val="28"/>
          <w:szCs w:val="28"/>
        </w:rPr>
        <w:t>)</w:t>
      </w:r>
      <w:r w:rsidRPr="00810AE6">
        <w:rPr>
          <w:color w:val="404040" w:themeColor="text1" w:themeTint="BF"/>
          <w:sz w:val="28"/>
          <w:szCs w:val="28"/>
        </w:rPr>
        <w:t>.</w:t>
      </w:r>
    </w:p>
    <w:p w:rsidR="00182837" w:rsidRPr="00810AE6" w:rsidRDefault="00182837" w:rsidP="00605287">
      <w:pPr>
        <w:widowControl w:val="0"/>
        <w:autoSpaceDE w:val="0"/>
        <w:autoSpaceDN w:val="0"/>
        <w:adjustRightInd w:val="0"/>
        <w:ind w:right="-20"/>
        <w:jc w:val="both"/>
        <w:rPr>
          <w:color w:val="404040" w:themeColor="text1" w:themeTint="BF"/>
        </w:rPr>
      </w:pPr>
      <w:r w:rsidRPr="00810AE6">
        <w:rPr>
          <w:color w:val="404040" w:themeColor="text1" w:themeTint="BF"/>
          <w:spacing w:val="-1"/>
          <w:sz w:val="28"/>
          <w:szCs w:val="28"/>
        </w:rPr>
        <w:t>П</w:t>
      </w:r>
      <w:r w:rsidRPr="00810AE6">
        <w:rPr>
          <w:color w:val="404040" w:themeColor="text1" w:themeTint="BF"/>
          <w:sz w:val="28"/>
          <w:szCs w:val="28"/>
        </w:rPr>
        <w:t>р</w:t>
      </w:r>
      <w:r w:rsidRPr="00810AE6">
        <w:rPr>
          <w:color w:val="404040" w:themeColor="text1" w:themeTint="BF"/>
          <w:spacing w:val="2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явл</w:t>
      </w:r>
      <w:r w:rsidRPr="00810AE6">
        <w:rPr>
          <w:color w:val="404040" w:themeColor="text1" w:themeTint="BF"/>
          <w:spacing w:val="-3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ния</w:t>
      </w:r>
      <w:r w:rsidRPr="00810AE6">
        <w:rPr>
          <w:color w:val="404040" w:themeColor="text1" w:themeTint="BF"/>
          <w:spacing w:val="16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че</w:t>
      </w:r>
      <w:r w:rsidRPr="00810AE6">
        <w:rPr>
          <w:color w:val="404040" w:themeColor="text1" w:themeTint="BF"/>
          <w:spacing w:val="-3"/>
          <w:sz w:val="28"/>
          <w:szCs w:val="28"/>
        </w:rPr>
        <w:t>в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г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16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н</w:t>
      </w:r>
      <w:r w:rsidRPr="00810AE6">
        <w:rPr>
          <w:color w:val="404040" w:themeColor="text1" w:themeTint="BF"/>
          <w:spacing w:val="-1"/>
          <w:sz w:val="28"/>
          <w:szCs w:val="28"/>
        </w:rPr>
        <w:t>ед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аз</w:t>
      </w:r>
      <w:r w:rsidRPr="00810AE6">
        <w:rPr>
          <w:color w:val="404040" w:themeColor="text1" w:themeTint="BF"/>
          <w:spacing w:val="-2"/>
          <w:sz w:val="28"/>
          <w:szCs w:val="28"/>
        </w:rPr>
        <w:t>в</w:t>
      </w:r>
      <w:r w:rsidRPr="00810AE6">
        <w:rPr>
          <w:color w:val="404040" w:themeColor="text1" w:themeTint="BF"/>
          <w:sz w:val="28"/>
          <w:szCs w:val="28"/>
        </w:rPr>
        <w:t>ит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я</w:t>
      </w:r>
      <w:r w:rsidRPr="00810AE6">
        <w:rPr>
          <w:color w:val="404040" w:themeColor="text1" w:themeTint="BF"/>
          <w:spacing w:val="102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у</w:t>
      </w:r>
      <w:r w:rsidRPr="00810AE6">
        <w:rPr>
          <w:color w:val="404040" w:themeColor="text1" w:themeTint="BF"/>
          <w:spacing w:val="102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д</w:t>
      </w:r>
      <w:r w:rsidRPr="00810AE6">
        <w:rPr>
          <w:color w:val="404040" w:themeColor="text1" w:themeTint="BF"/>
          <w:sz w:val="28"/>
          <w:szCs w:val="28"/>
        </w:rPr>
        <w:t>ан</w:t>
      </w:r>
      <w:r w:rsidRPr="00810AE6">
        <w:rPr>
          <w:color w:val="404040" w:themeColor="text1" w:themeTint="BF"/>
          <w:spacing w:val="-2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ой</w:t>
      </w:r>
      <w:r w:rsidRPr="00810AE6">
        <w:rPr>
          <w:color w:val="404040" w:themeColor="text1" w:themeTint="BF"/>
          <w:spacing w:val="104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1"/>
          <w:sz w:val="28"/>
          <w:szCs w:val="28"/>
        </w:rPr>
        <w:t>г</w:t>
      </w:r>
      <w:r w:rsidRPr="00810AE6">
        <w:rPr>
          <w:color w:val="404040" w:themeColor="text1" w:themeTint="BF"/>
          <w:sz w:val="28"/>
          <w:szCs w:val="28"/>
        </w:rPr>
        <w:t>р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п</w:t>
      </w:r>
      <w:r w:rsidRPr="00810AE6">
        <w:rPr>
          <w:color w:val="404040" w:themeColor="text1" w:themeTint="BF"/>
          <w:spacing w:val="1"/>
          <w:sz w:val="28"/>
          <w:szCs w:val="28"/>
        </w:rPr>
        <w:t>п</w:t>
      </w:r>
      <w:r w:rsidRPr="00810AE6">
        <w:rPr>
          <w:color w:val="404040" w:themeColor="text1" w:themeTint="BF"/>
          <w:sz w:val="28"/>
          <w:szCs w:val="28"/>
        </w:rPr>
        <w:t>ы</w:t>
      </w:r>
      <w:r w:rsidRPr="00810AE6">
        <w:rPr>
          <w:color w:val="404040" w:themeColor="text1" w:themeTint="BF"/>
          <w:spacing w:val="104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д</w:t>
      </w:r>
      <w:r w:rsidRPr="00810AE6">
        <w:rPr>
          <w:color w:val="404040" w:themeColor="text1" w:themeTint="BF"/>
          <w:spacing w:val="-3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тей</w:t>
      </w:r>
      <w:r w:rsidRPr="00810AE6">
        <w:rPr>
          <w:color w:val="404040" w:themeColor="text1" w:themeTint="BF"/>
          <w:spacing w:val="103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в</w:t>
      </w:r>
      <w:r w:rsidRPr="00810AE6">
        <w:rPr>
          <w:color w:val="404040" w:themeColor="text1" w:themeTint="BF"/>
          <w:spacing w:val="-1"/>
          <w:sz w:val="28"/>
          <w:szCs w:val="28"/>
        </w:rPr>
        <w:t>ы</w:t>
      </w:r>
      <w:r w:rsidRPr="00810AE6">
        <w:rPr>
          <w:color w:val="404040" w:themeColor="text1" w:themeTint="BF"/>
          <w:sz w:val="28"/>
          <w:szCs w:val="28"/>
        </w:rPr>
        <w:t>раж</w:t>
      </w:r>
      <w:r w:rsidRPr="00810AE6">
        <w:rPr>
          <w:color w:val="404040" w:themeColor="text1" w:themeTint="BF"/>
          <w:spacing w:val="-1"/>
          <w:sz w:val="28"/>
          <w:szCs w:val="28"/>
        </w:rPr>
        <w:t>ен</w:t>
      </w:r>
      <w:r w:rsidRPr="00810AE6">
        <w:rPr>
          <w:color w:val="404040" w:themeColor="text1" w:themeTint="BF"/>
          <w:sz w:val="28"/>
          <w:szCs w:val="28"/>
        </w:rPr>
        <w:t>ы в</w:t>
      </w:r>
      <w:r w:rsidRPr="00810AE6">
        <w:rPr>
          <w:color w:val="404040" w:themeColor="text1" w:themeTint="BF"/>
          <w:spacing w:val="42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бо</w:t>
      </w:r>
      <w:r w:rsidRPr="00810AE6">
        <w:rPr>
          <w:color w:val="404040" w:themeColor="text1" w:themeTint="BF"/>
          <w:sz w:val="28"/>
          <w:szCs w:val="28"/>
        </w:rPr>
        <w:t>л</w:t>
      </w:r>
      <w:r w:rsidRPr="00810AE6">
        <w:rPr>
          <w:color w:val="404040" w:themeColor="text1" w:themeTint="BF"/>
          <w:spacing w:val="-1"/>
          <w:sz w:val="28"/>
          <w:szCs w:val="28"/>
        </w:rPr>
        <w:t>ь</w:t>
      </w:r>
      <w:r w:rsidRPr="00810AE6">
        <w:rPr>
          <w:color w:val="404040" w:themeColor="text1" w:themeTint="BF"/>
          <w:sz w:val="28"/>
          <w:szCs w:val="28"/>
        </w:rPr>
        <w:t>ш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нстве</w:t>
      </w:r>
      <w:r w:rsidRPr="00810AE6">
        <w:rPr>
          <w:color w:val="404040" w:themeColor="text1" w:themeTint="BF"/>
          <w:spacing w:val="39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с</w:t>
      </w:r>
      <w:r w:rsidRPr="00810AE6">
        <w:rPr>
          <w:color w:val="404040" w:themeColor="text1" w:themeTint="BF"/>
          <w:sz w:val="28"/>
          <w:szCs w:val="28"/>
        </w:rPr>
        <w:t>л</w:t>
      </w:r>
      <w:r w:rsidRPr="00810AE6">
        <w:rPr>
          <w:color w:val="404040" w:themeColor="text1" w:themeTint="BF"/>
          <w:spacing w:val="-2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чаев</w:t>
      </w:r>
      <w:r w:rsidRPr="00810AE6">
        <w:rPr>
          <w:color w:val="404040" w:themeColor="text1" w:themeTint="BF"/>
          <w:spacing w:val="42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41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ез</w:t>
      </w:r>
      <w:r w:rsidRPr="00810AE6">
        <w:rPr>
          <w:color w:val="404040" w:themeColor="text1" w:themeTint="BF"/>
          <w:spacing w:val="-2"/>
          <w:sz w:val="28"/>
          <w:szCs w:val="28"/>
        </w:rPr>
        <w:t>к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.</w:t>
      </w:r>
      <w:r w:rsidRPr="00810AE6">
        <w:rPr>
          <w:color w:val="404040" w:themeColor="text1" w:themeTint="BF"/>
          <w:spacing w:val="42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41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то</w:t>
      </w:r>
      <w:r w:rsidRPr="00810AE6">
        <w:rPr>
          <w:color w:val="404040" w:themeColor="text1" w:themeTint="BF"/>
          <w:spacing w:val="-1"/>
          <w:sz w:val="28"/>
          <w:szCs w:val="28"/>
        </w:rPr>
        <w:t>ль</w:t>
      </w:r>
      <w:r w:rsidRPr="00810AE6">
        <w:rPr>
          <w:color w:val="404040" w:themeColor="text1" w:themeTint="BF"/>
          <w:sz w:val="28"/>
          <w:szCs w:val="28"/>
        </w:rPr>
        <w:t>ко</w:t>
      </w:r>
      <w:r w:rsidRPr="00810AE6">
        <w:rPr>
          <w:color w:val="404040" w:themeColor="text1" w:themeTint="BF"/>
          <w:spacing w:val="156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при</w:t>
      </w:r>
      <w:r w:rsidRPr="00810AE6">
        <w:rPr>
          <w:color w:val="404040" w:themeColor="text1" w:themeTint="BF"/>
          <w:spacing w:val="157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2"/>
          <w:sz w:val="28"/>
          <w:szCs w:val="28"/>
        </w:rPr>
        <w:t>с</w:t>
      </w:r>
      <w:r w:rsidRPr="00810AE6">
        <w:rPr>
          <w:color w:val="404040" w:themeColor="text1" w:themeTint="BF"/>
          <w:sz w:val="28"/>
          <w:szCs w:val="28"/>
        </w:rPr>
        <w:t>п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циа</w:t>
      </w:r>
      <w:r w:rsidRPr="00810AE6">
        <w:rPr>
          <w:color w:val="404040" w:themeColor="text1" w:themeTint="BF"/>
          <w:spacing w:val="-1"/>
          <w:sz w:val="28"/>
          <w:szCs w:val="28"/>
        </w:rPr>
        <w:t>ль</w:t>
      </w:r>
      <w:r w:rsidRPr="00810AE6">
        <w:rPr>
          <w:color w:val="404040" w:themeColor="text1" w:themeTint="BF"/>
          <w:sz w:val="28"/>
          <w:szCs w:val="28"/>
        </w:rPr>
        <w:t>н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м</w:t>
      </w:r>
      <w:r w:rsidRPr="00810AE6">
        <w:rPr>
          <w:color w:val="404040" w:themeColor="text1" w:themeTint="BF"/>
          <w:spacing w:val="153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бс</w:t>
      </w:r>
      <w:r w:rsidRPr="00810AE6">
        <w:rPr>
          <w:color w:val="404040" w:themeColor="text1" w:themeTint="BF"/>
          <w:spacing w:val="-1"/>
          <w:sz w:val="28"/>
          <w:szCs w:val="28"/>
        </w:rPr>
        <w:t>л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-1"/>
          <w:sz w:val="28"/>
          <w:szCs w:val="28"/>
        </w:rPr>
        <w:t>д</w:t>
      </w:r>
      <w:r w:rsidRPr="00810AE6">
        <w:rPr>
          <w:color w:val="404040" w:themeColor="text1" w:themeTint="BF"/>
          <w:sz w:val="28"/>
          <w:szCs w:val="28"/>
        </w:rPr>
        <w:t>ов</w:t>
      </w:r>
      <w:r w:rsidRPr="00810AE6">
        <w:rPr>
          <w:color w:val="404040" w:themeColor="text1" w:themeTint="BF"/>
          <w:spacing w:val="-2"/>
          <w:sz w:val="28"/>
          <w:szCs w:val="28"/>
        </w:rPr>
        <w:t>а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pacing w:val="-2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 xml:space="preserve">и 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-1"/>
          <w:sz w:val="28"/>
          <w:szCs w:val="28"/>
        </w:rPr>
        <w:t>ч</w:t>
      </w:r>
      <w:r w:rsidRPr="00810AE6">
        <w:rPr>
          <w:color w:val="404040" w:themeColor="text1" w:themeTint="BF"/>
          <w:sz w:val="28"/>
          <w:szCs w:val="28"/>
        </w:rPr>
        <w:t>и выявля</w:t>
      </w:r>
      <w:r w:rsidRPr="00810AE6">
        <w:rPr>
          <w:color w:val="404040" w:themeColor="text1" w:themeTint="BF"/>
          <w:spacing w:val="-1"/>
          <w:sz w:val="28"/>
          <w:szCs w:val="28"/>
        </w:rPr>
        <w:t>ю</w:t>
      </w:r>
      <w:r w:rsidRPr="00810AE6">
        <w:rPr>
          <w:color w:val="404040" w:themeColor="text1" w:themeTint="BF"/>
          <w:spacing w:val="-3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 xml:space="preserve">ся </w:t>
      </w:r>
      <w:r w:rsidRPr="00810AE6">
        <w:rPr>
          <w:color w:val="404040" w:themeColor="text1" w:themeTint="BF"/>
          <w:spacing w:val="-1"/>
          <w:sz w:val="28"/>
          <w:szCs w:val="28"/>
        </w:rPr>
        <w:t>р</w:t>
      </w:r>
      <w:r w:rsidRPr="00810AE6">
        <w:rPr>
          <w:color w:val="404040" w:themeColor="text1" w:themeTint="BF"/>
          <w:spacing w:val="-2"/>
          <w:sz w:val="28"/>
          <w:szCs w:val="28"/>
        </w:rPr>
        <w:t>а</w:t>
      </w:r>
      <w:r w:rsidRPr="00810AE6">
        <w:rPr>
          <w:color w:val="404040" w:themeColor="text1" w:themeTint="BF"/>
          <w:sz w:val="28"/>
          <w:szCs w:val="28"/>
        </w:rPr>
        <w:t>зн</w:t>
      </w:r>
      <w:r w:rsidRPr="00810AE6">
        <w:rPr>
          <w:color w:val="404040" w:themeColor="text1" w:themeTint="BF"/>
          <w:spacing w:val="-1"/>
          <w:sz w:val="28"/>
          <w:szCs w:val="28"/>
        </w:rPr>
        <w:t>о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б</w:t>
      </w:r>
      <w:r w:rsidRPr="00810AE6">
        <w:rPr>
          <w:color w:val="404040" w:themeColor="text1" w:themeTint="BF"/>
          <w:sz w:val="28"/>
          <w:szCs w:val="28"/>
        </w:rPr>
        <w:t>р</w:t>
      </w:r>
      <w:r w:rsidRPr="00810AE6">
        <w:rPr>
          <w:color w:val="404040" w:themeColor="text1" w:themeTint="BF"/>
          <w:spacing w:val="1"/>
          <w:sz w:val="28"/>
          <w:szCs w:val="28"/>
        </w:rPr>
        <w:t>а</w:t>
      </w:r>
      <w:r w:rsidRPr="00810AE6">
        <w:rPr>
          <w:color w:val="404040" w:themeColor="text1" w:themeTint="BF"/>
          <w:spacing w:val="-2"/>
          <w:sz w:val="28"/>
          <w:szCs w:val="28"/>
        </w:rPr>
        <w:t>з</w:t>
      </w:r>
      <w:r w:rsidRPr="00810AE6">
        <w:rPr>
          <w:color w:val="404040" w:themeColor="text1" w:themeTint="BF"/>
          <w:sz w:val="28"/>
          <w:szCs w:val="28"/>
        </w:rPr>
        <w:t>н</w:t>
      </w:r>
      <w:r w:rsidRPr="00810AE6">
        <w:rPr>
          <w:color w:val="404040" w:themeColor="text1" w:themeTint="BF"/>
          <w:spacing w:val="-1"/>
          <w:sz w:val="28"/>
          <w:szCs w:val="28"/>
        </w:rPr>
        <w:t>ы</w:t>
      </w:r>
      <w:r w:rsidRPr="00810AE6">
        <w:rPr>
          <w:color w:val="404040" w:themeColor="text1" w:themeTint="BF"/>
          <w:sz w:val="28"/>
          <w:szCs w:val="28"/>
        </w:rPr>
        <w:t>е о</w:t>
      </w:r>
      <w:r w:rsidRPr="00810AE6">
        <w:rPr>
          <w:color w:val="404040" w:themeColor="text1" w:themeTint="BF"/>
          <w:spacing w:val="-2"/>
          <w:sz w:val="28"/>
          <w:szCs w:val="28"/>
        </w:rPr>
        <w:t>ш</w:t>
      </w:r>
      <w:r w:rsidRPr="00810AE6">
        <w:rPr>
          <w:color w:val="404040" w:themeColor="text1" w:themeTint="BF"/>
          <w:sz w:val="28"/>
          <w:szCs w:val="28"/>
        </w:rPr>
        <w:t>иб</w:t>
      </w:r>
      <w:r w:rsidRPr="00810AE6">
        <w:rPr>
          <w:color w:val="404040" w:themeColor="text1" w:themeTint="BF"/>
          <w:spacing w:val="-2"/>
          <w:sz w:val="28"/>
          <w:szCs w:val="28"/>
        </w:rPr>
        <w:t>к</w:t>
      </w:r>
      <w:r w:rsidRPr="00810AE6">
        <w:rPr>
          <w:color w:val="404040" w:themeColor="text1" w:themeTint="BF"/>
          <w:sz w:val="28"/>
          <w:szCs w:val="28"/>
        </w:rPr>
        <w:t>и.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ab/>
      </w:r>
      <w:r w:rsidRPr="00810AE6">
        <w:rPr>
          <w:b/>
          <w:color w:val="404040" w:themeColor="text1" w:themeTint="BF"/>
          <w:kern w:val="2"/>
          <w:sz w:val="28"/>
          <w:szCs w:val="28"/>
        </w:rPr>
        <w:t>Фонетическое недоразвитие речи (ФНР)</w:t>
      </w:r>
      <w:r w:rsidRPr="00810AE6">
        <w:rPr>
          <w:color w:val="404040" w:themeColor="text1" w:themeTint="BF"/>
          <w:kern w:val="2"/>
          <w:sz w:val="28"/>
          <w:szCs w:val="28"/>
        </w:rPr>
        <w:t xml:space="preserve"> – это нарушение звукопроизношения при нормальном физическом и фонематическом слухе и нормальном строении речевого аппарата. Может наблюдаться расстройство отдельного звука или нескольких звуков одновременно.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</w:p>
    <w:p w:rsidR="00182837" w:rsidRPr="00810AE6" w:rsidRDefault="00182837" w:rsidP="00605287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Развитие психических функций</w:t>
      </w:r>
      <w:r w:rsidR="00CC639A" w:rsidRPr="00810AE6">
        <w:rPr>
          <w:b/>
          <w:color w:val="404040" w:themeColor="text1" w:themeTint="BF"/>
          <w:sz w:val="28"/>
          <w:szCs w:val="28"/>
        </w:rPr>
        <w:t xml:space="preserve"> у детей с ОНР</w:t>
      </w:r>
    </w:p>
    <w:p w:rsidR="00182837" w:rsidRPr="00810AE6" w:rsidRDefault="00182837" w:rsidP="00605287">
      <w:pPr>
        <w:widowControl w:val="0"/>
        <w:autoSpaceDE w:val="0"/>
        <w:autoSpaceDN w:val="0"/>
        <w:adjustRightInd w:val="0"/>
        <w:ind w:right="-18"/>
        <w:jc w:val="both"/>
        <w:rPr>
          <w:color w:val="404040" w:themeColor="text1" w:themeTint="BF"/>
        </w:rPr>
      </w:pPr>
      <w:r w:rsidRPr="00810AE6">
        <w:rPr>
          <w:color w:val="404040" w:themeColor="text1" w:themeTint="BF"/>
          <w:sz w:val="28"/>
          <w:szCs w:val="28"/>
        </w:rPr>
        <w:t>В</w:t>
      </w:r>
      <w:r w:rsidRPr="00810AE6">
        <w:rPr>
          <w:color w:val="404040" w:themeColor="text1" w:themeTint="BF"/>
          <w:spacing w:val="126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2"/>
          <w:sz w:val="28"/>
          <w:szCs w:val="28"/>
        </w:rPr>
        <w:t>о</w:t>
      </w:r>
      <w:r w:rsidRPr="00810AE6">
        <w:rPr>
          <w:color w:val="404040" w:themeColor="text1" w:themeTint="BF"/>
          <w:spacing w:val="-3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т</w:t>
      </w:r>
      <w:r w:rsidRPr="00810AE6">
        <w:rPr>
          <w:color w:val="404040" w:themeColor="text1" w:themeTint="BF"/>
          <w:spacing w:val="-3"/>
          <w:sz w:val="28"/>
          <w:szCs w:val="28"/>
        </w:rPr>
        <w:t>в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1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ств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126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125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п</w:t>
      </w:r>
      <w:r w:rsidRPr="00810AE6">
        <w:rPr>
          <w:color w:val="404040" w:themeColor="text1" w:themeTint="BF"/>
          <w:sz w:val="28"/>
          <w:szCs w:val="28"/>
        </w:rPr>
        <w:t>ри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ци</w:t>
      </w:r>
      <w:r w:rsidRPr="00810AE6">
        <w:rPr>
          <w:color w:val="404040" w:themeColor="text1" w:themeTint="BF"/>
          <w:spacing w:val="-2"/>
          <w:sz w:val="28"/>
          <w:szCs w:val="28"/>
        </w:rPr>
        <w:t>п</w:t>
      </w:r>
      <w:r w:rsidRPr="00810AE6">
        <w:rPr>
          <w:color w:val="404040" w:themeColor="text1" w:themeTint="BF"/>
          <w:spacing w:val="-3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м</w:t>
      </w:r>
      <w:r w:rsidRPr="00810AE6">
        <w:rPr>
          <w:color w:val="404040" w:themeColor="text1" w:themeTint="BF"/>
          <w:spacing w:val="123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ас</w:t>
      </w:r>
      <w:r w:rsidRPr="00810AE6">
        <w:rPr>
          <w:color w:val="404040" w:themeColor="text1" w:themeTint="BF"/>
          <w:spacing w:val="1"/>
          <w:sz w:val="28"/>
          <w:szCs w:val="28"/>
        </w:rPr>
        <w:t>с</w:t>
      </w:r>
      <w:r w:rsidRPr="00810AE6">
        <w:rPr>
          <w:color w:val="404040" w:themeColor="text1" w:themeTint="BF"/>
          <w:spacing w:val="-2"/>
          <w:sz w:val="28"/>
          <w:szCs w:val="28"/>
        </w:rPr>
        <w:t>м</w:t>
      </w:r>
      <w:r w:rsidRPr="00810AE6">
        <w:rPr>
          <w:color w:val="404040" w:themeColor="text1" w:themeTint="BF"/>
          <w:spacing w:val="-4"/>
          <w:sz w:val="28"/>
          <w:szCs w:val="28"/>
        </w:rPr>
        <w:t>о</w:t>
      </w:r>
      <w:r w:rsidRPr="00810AE6">
        <w:rPr>
          <w:color w:val="404040" w:themeColor="text1" w:themeTint="BF"/>
          <w:spacing w:val="1"/>
          <w:sz w:val="28"/>
          <w:szCs w:val="28"/>
        </w:rPr>
        <w:t>т</w:t>
      </w:r>
      <w:r w:rsidRPr="00810AE6">
        <w:rPr>
          <w:color w:val="404040" w:themeColor="text1" w:themeTint="BF"/>
          <w:spacing w:val="2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ия</w:t>
      </w:r>
      <w:r w:rsidRPr="00810AE6">
        <w:rPr>
          <w:color w:val="404040" w:themeColor="text1" w:themeTint="BF"/>
          <w:spacing w:val="125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pacing w:val="-6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че</w:t>
      </w:r>
      <w:r w:rsidRPr="00810AE6">
        <w:rPr>
          <w:color w:val="404040" w:themeColor="text1" w:themeTint="BF"/>
          <w:spacing w:val="-2"/>
          <w:sz w:val="28"/>
          <w:szCs w:val="28"/>
        </w:rPr>
        <w:t>вы</w:t>
      </w:r>
      <w:r w:rsidRPr="00810AE6">
        <w:rPr>
          <w:color w:val="404040" w:themeColor="text1" w:themeTint="BF"/>
          <w:sz w:val="28"/>
          <w:szCs w:val="28"/>
        </w:rPr>
        <w:t>х</w:t>
      </w:r>
      <w:r w:rsidRPr="00810AE6">
        <w:rPr>
          <w:color w:val="404040" w:themeColor="text1" w:themeTint="BF"/>
          <w:spacing w:val="125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а</w:t>
      </w:r>
      <w:r w:rsidRPr="00810AE6">
        <w:rPr>
          <w:color w:val="404040" w:themeColor="text1" w:themeTint="BF"/>
          <w:spacing w:val="-3"/>
          <w:sz w:val="28"/>
          <w:szCs w:val="28"/>
        </w:rPr>
        <w:t>ру</w:t>
      </w:r>
      <w:r w:rsidRPr="00810AE6">
        <w:rPr>
          <w:color w:val="404040" w:themeColor="text1" w:themeTint="BF"/>
          <w:spacing w:val="-1"/>
          <w:sz w:val="28"/>
          <w:szCs w:val="28"/>
        </w:rPr>
        <w:t>ш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1"/>
          <w:sz w:val="28"/>
          <w:szCs w:val="28"/>
        </w:rPr>
        <w:t>н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й</w:t>
      </w:r>
      <w:r w:rsidRPr="00810AE6">
        <w:rPr>
          <w:color w:val="404040" w:themeColor="text1" w:themeTint="BF"/>
          <w:spacing w:val="127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2"/>
          <w:sz w:val="28"/>
          <w:szCs w:val="28"/>
        </w:rPr>
        <w:t>в</w:t>
      </w:r>
      <w:r w:rsidRPr="00810AE6">
        <w:rPr>
          <w:color w:val="404040" w:themeColor="text1" w:themeTint="BF"/>
          <w:sz w:val="28"/>
          <w:szCs w:val="28"/>
        </w:rPr>
        <w:t>о в</w:t>
      </w:r>
      <w:r w:rsidRPr="00810AE6">
        <w:rPr>
          <w:color w:val="404040" w:themeColor="text1" w:themeTint="BF"/>
          <w:spacing w:val="-1"/>
          <w:sz w:val="28"/>
          <w:szCs w:val="28"/>
        </w:rPr>
        <w:t>з</w:t>
      </w:r>
      <w:r w:rsidRPr="00810AE6">
        <w:rPr>
          <w:color w:val="404040" w:themeColor="text1" w:themeTint="BF"/>
          <w:sz w:val="28"/>
          <w:szCs w:val="28"/>
        </w:rPr>
        <w:t>аи</w:t>
      </w:r>
      <w:r w:rsidRPr="00810AE6">
        <w:rPr>
          <w:color w:val="404040" w:themeColor="text1" w:themeTint="BF"/>
          <w:spacing w:val="-1"/>
          <w:sz w:val="28"/>
          <w:szCs w:val="28"/>
        </w:rPr>
        <w:t>м</w:t>
      </w:r>
      <w:r w:rsidRPr="00810AE6">
        <w:rPr>
          <w:color w:val="404040" w:themeColor="text1" w:themeTint="BF"/>
          <w:spacing w:val="7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-4"/>
          <w:sz w:val="28"/>
          <w:szCs w:val="28"/>
        </w:rPr>
        <w:t>в</w:t>
      </w:r>
      <w:r w:rsidRPr="00810AE6">
        <w:rPr>
          <w:color w:val="404040" w:themeColor="text1" w:themeTint="BF"/>
          <w:sz w:val="28"/>
          <w:szCs w:val="28"/>
        </w:rPr>
        <w:t>язи</w:t>
      </w:r>
      <w:r w:rsidRPr="00810AE6">
        <w:rPr>
          <w:color w:val="404040" w:themeColor="text1" w:themeTint="BF"/>
          <w:spacing w:val="89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pacing w:val="-9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чи</w:t>
      </w:r>
      <w:r w:rsidRPr="00810AE6">
        <w:rPr>
          <w:color w:val="404040" w:themeColor="text1" w:themeTint="BF"/>
          <w:spacing w:val="87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88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д</w:t>
      </w:r>
      <w:r w:rsidRPr="00810AE6">
        <w:rPr>
          <w:color w:val="404040" w:themeColor="text1" w:themeTint="BF"/>
          <w:spacing w:val="-2"/>
          <w:sz w:val="28"/>
          <w:szCs w:val="28"/>
        </w:rPr>
        <w:t>р</w:t>
      </w:r>
      <w:r w:rsidRPr="00810AE6">
        <w:rPr>
          <w:color w:val="404040" w:themeColor="text1" w:themeTint="BF"/>
          <w:spacing w:val="-4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гими</w:t>
      </w:r>
      <w:r w:rsidRPr="00810AE6">
        <w:rPr>
          <w:color w:val="404040" w:themeColor="text1" w:themeTint="BF"/>
          <w:spacing w:val="89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-4"/>
          <w:sz w:val="28"/>
          <w:szCs w:val="28"/>
        </w:rPr>
        <w:t>т</w:t>
      </w:r>
      <w:r w:rsidRPr="00810AE6">
        <w:rPr>
          <w:color w:val="404040" w:themeColor="text1" w:themeTint="BF"/>
          <w:spacing w:val="-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рон</w:t>
      </w:r>
      <w:r w:rsidRPr="00810AE6">
        <w:rPr>
          <w:color w:val="404040" w:themeColor="text1" w:themeTint="BF"/>
          <w:spacing w:val="-2"/>
          <w:sz w:val="28"/>
          <w:szCs w:val="28"/>
        </w:rPr>
        <w:t>а</w:t>
      </w:r>
      <w:r w:rsidRPr="00810AE6">
        <w:rPr>
          <w:color w:val="404040" w:themeColor="text1" w:themeTint="BF"/>
          <w:sz w:val="28"/>
          <w:szCs w:val="28"/>
        </w:rPr>
        <w:t>ми</w:t>
      </w:r>
      <w:r w:rsidRPr="00810AE6">
        <w:rPr>
          <w:color w:val="404040" w:themeColor="text1" w:themeTint="BF"/>
          <w:spacing w:val="89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п</w:t>
      </w:r>
      <w:r w:rsidRPr="00810AE6">
        <w:rPr>
          <w:color w:val="404040" w:themeColor="text1" w:themeTint="BF"/>
          <w:spacing w:val="-1"/>
          <w:sz w:val="28"/>
          <w:szCs w:val="28"/>
        </w:rPr>
        <w:t>с</w:t>
      </w:r>
      <w:r w:rsidRPr="00810AE6">
        <w:rPr>
          <w:color w:val="404040" w:themeColor="text1" w:themeTint="BF"/>
          <w:sz w:val="28"/>
          <w:szCs w:val="28"/>
        </w:rPr>
        <w:t>ихи</w:t>
      </w:r>
      <w:r w:rsidRPr="00810AE6">
        <w:rPr>
          <w:color w:val="404040" w:themeColor="text1" w:themeTint="BF"/>
          <w:spacing w:val="-1"/>
          <w:sz w:val="28"/>
          <w:szCs w:val="28"/>
        </w:rPr>
        <w:t>ч</w:t>
      </w:r>
      <w:r w:rsidRPr="00810AE6">
        <w:rPr>
          <w:color w:val="404040" w:themeColor="text1" w:themeTint="BF"/>
          <w:spacing w:val="6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-15"/>
          <w:sz w:val="28"/>
          <w:szCs w:val="28"/>
        </w:rPr>
        <w:t>к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-6"/>
          <w:sz w:val="28"/>
          <w:szCs w:val="28"/>
        </w:rPr>
        <w:t>г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86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ра</w:t>
      </w:r>
      <w:r w:rsidRPr="00810AE6">
        <w:rPr>
          <w:color w:val="404040" w:themeColor="text1" w:themeTint="BF"/>
          <w:spacing w:val="-1"/>
          <w:sz w:val="28"/>
          <w:szCs w:val="28"/>
        </w:rPr>
        <w:t>з</w:t>
      </w:r>
      <w:r w:rsidRPr="00810AE6">
        <w:rPr>
          <w:color w:val="404040" w:themeColor="text1" w:themeTint="BF"/>
          <w:sz w:val="28"/>
          <w:szCs w:val="28"/>
        </w:rPr>
        <w:t>вития</w:t>
      </w:r>
      <w:r w:rsidRPr="00810AE6">
        <w:rPr>
          <w:color w:val="404040" w:themeColor="text1" w:themeTint="BF"/>
          <w:spacing w:val="87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н</w:t>
      </w:r>
      <w:r w:rsidRPr="00810AE6">
        <w:rPr>
          <w:color w:val="404040" w:themeColor="text1" w:themeTint="BF"/>
          <w:spacing w:val="-1"/>
          <w:sz w:val="28"/>
          <w:szCs w:val="28"/>
        </w:rPr>
        <w:t>ео</w:t>
      </w:r>
      <w:r w:rsidRPr="00810AE6">
        <w:rPr>
          <w:color w:val="404040" w:themeColor="text1" w:themeTint="BF"/>
          <w:spacing w:val="-11"/>
          <w:sz w:val="28"/>
          <w:szCs w:val="28"/>
        </w:rPr>
        <w:t>бх</w:t>
      </w:r>
      <w:r w:rsidRPr="00810AE6">
        <w:rPr>
          <w:color w:val="404040" w:themeColor="text1" w:themeTint="BF"/>
          <w:spacing w:val="-6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д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-2"/>
          <w:sz w:val="28"/>
          <w:szCs w:val="28"/>
        </w:rPr>
        <w:t>м</w:t>
      </w:r>
      <w:r w:rsidRPr="00810AE6">
        <w:rPr>
          <w:color w:val="404040" w:themeColor="text1" w:themeTint="BF"/>
          <w:sz w:val="28"/>
          <w:szCs w:val="28"/>
        </w:rPr>
        <w:t>о про</w:t>
      </w:r>
      <w:r w:rsidRPr="00810AE6">
        <w:rPr>
          <w:color w:val="404040" w:themeColor="text1" w:themeTint="BF"/>
          <w:spacing w:val="-1"/>
          <w:sz w:val="28"/>
          <w:szCs w:val="28"/>
        </w:rPr>
        <w:t>а</w:t>
      </w:r>
      <w:r w:rsidRPr="00810AE6">
        <w:rPr>
          <w:color w:val="404040" w:themeColor="text1" w:themeTint="BF"/>
          <w:sz w:val="28"/>
          <w:szCs w:val="28"/>
        </w:rPr>
        <w:t>н</w:t>
      </w:r>
      <w:r w:rsidRPr="00810AE6">
        <w:rPr>
          <w:color w:val="404040" w:themeColor="text1" w:themeTint="BF"/>
          <w:spacing w:val="2"/>
          <w:sz w:val="28"/>
          <w:szCs w:val="28"/>
        </w:rPr>
        <w:t>а</w:t>
      </w:r>
      <w:r w:rsidRPr="00810AE6">
        <w:rPr>
          <w:color w:val="404040" w:themeColor="text1" w:themeTint="BF"/>
          <w:sz w:val="28"/>
          <w:szCs w:val="28"/>
        </w:rPr>
        <w:t>ли</w:t>
      </w:r>
      <w:r w:rsidRPr="00810AE6">
        <w:rPr>
          <w:color w:val="404040" w:themeColor="text1" w:themeTint="BF"/>
          <w:spacing w:val="-2"/>
          <w:sz w:val="28"/>
          <w:szCs w:val="28"/>
        </w:rPr>
        <w:t>з</w:t>
      </w:r>
      <w:r w:rsidRPr="00810AE6">
        <w:rPr>
          <w:color w:val="404040" w:themeColor="text1" w:themeTint="BF"/>
          <w:sz w:val="28"/>
          <w:szCs w:val="28"/>
        </w:rPr>
        <w:t>иро</w:t>
      </w:r>
      <w:r w:rsidRPr="00810AE6">
        <w:rPr>
          <w:color w:val="404040" w:themeColor="text1" w:themeTint="BF"/>
          <w:spacing w:val="-4"/>
          <w:sz w:val="28"/>
          <w:szCs w:val="28"/>
        </w:rPr>
        <w:t>в</w:t>
      </w:r>
      <w:r w:rsidRPr="00810AE6">
        <w:rPr>
          <w:color w:val="404040" w:themeColor="text1" w:themeTint="BF"/>
          <w:spacing w:val="-7"/>
          <w:sz w:val="28"/>
          <w:szCs w:val="28"/>
        </w:rPr>
        <w:t>а</w:t>
      </w:r>
      <w:r w:rsidRPr="00810AE6">
        <w:rPr>
          <w:color w:val="404040" w:themeColor="text1" w:themeTint="BF"/>
          <w:sz w:val="28"/>
          <w:szCs w:val="28"/>
        </w:rPr>
        <w:t>ть</w:t>
      </w:r>
      <w:r w:rsidRPr="00810AE6">
        <w:rPr>
          <w:color w:val="404040" w:themeColor="text1" w:themeTint="BF"/>
          <w:spacing w:val="127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133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те</w:t>
      </w:r>
      <w:r w:rsidRPr="00810AE6">
        <w:rPr>
          <w:color w:val="404040" w:themeColor="text1" w:themeTint="BF"/>
          <w:spacing w:val="129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8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с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-2"/>
          <w:sz w:val="28"/>
          <w:szCs w:val="28"/>
        </w:rPr>
        <w:t>б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-2"/>
          <w:sz w:val="28"/>
          <w:szCs w:val="28"/>
        </w:rPr>
        <w:t>н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pacing w:val="7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-1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и,</w:t>
      </w:r>
      <w:r w:rsidRPr="00810AE6">
        <w:rPr>
          <w:color w:val="404040" w:themeColor="text1" w:themeTint="BF"/>
          <w:spacing w:val="131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14"/>
          <w:sz w:val="28"/>
          <w:szCs w:val="28"/>
        </w:rPr>
        <w:t>к</w:t>
      </w:r>
      <w:r w:rsidRPr="00810AE6">
        <w:rPr>
          <w:color w:val="404040" w:themeColor="text1" w:themeTint="BF"/>
          <w:spacing w:val="-3"/>
          <w:sz w:val="28"/>
          <w:szCs w:val="28"/>
        </w:rPr>
        <w:t>о</w:t>
      </w:r>
      <w:r w:rsidRPr="00810AE6">
        <w:rPr>
          <w:color w:val="404040" w:themeColor="text1" w:themeTint="BF"/>
          <w:spacing w:val="-5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орые</w:t>
      </w:r>
      <w:r w:rsidRPr="00810AE6">
        <w:rPr>
          <w:color w:val="404040" w:themeColor="text1" w:themeTint="BF"/>
          <w:spacing w:val="129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акл</w:t>
      </w:r>
      <w:r w:rsidRPr="00810AE6">
        <w:rPr>
          <w:color w:val="404040" w:themeColor="text1" w:themeTint="BF"/>
          <w:spacing w:val="-2"/>
          <w:sz w:val="28"/>
          <w:szCs w:val="28"/>
        </w:rPr>
        <w:t>а</w:t>
      </w:r>
      <w:r w:rsidRPr="00810AE6">
        <w:rPr>
          <w:color w:val="404040" w:themeColor="text1" w:themeTint="BF"/>
          <w:spacing w:val="-1"/>
          <w:sz w:val="28"/>
          <w:szCs w:val="28"/>
        </w:rPr>
        <w:t>д</w:t>
      </w:r>
      <w:r w:rsidRPr="00810AE6">
        <w:rPr>
          <w:color w:val="404040" w:themeColor="text1" w:themeTint="BF"/>
          <w:spacing w:val="-2"/>
          <w:sz w:val="28"/>
          <w:szCs w:val="28"/>
        </w:rPr>
        <w:t>ы</w:t>
      </w:r>
      <w:r w:rsidRPr="00810AE6">
        <w:rPr>
          <w:color w:val="404040" w:themeColor="text1" w:themeTint="BF"/>
          <w:spacing w:val="-5"/>
          <w:sz w:val="28"/>
          <w:szCs w:val="28"/>
        </w:rPr>
        <w:t>в</w:t>
      </w:r>
      <w:r w:rsidRPr="00810AE6">
        <w:rPr>
          <w:color w:val="404040" w:themeColor="text1" w:themeTint="BF"/>
          <w:sz w:val="28"/>
          <w:szCs w:val="28"/>
        </w:rPr>
        <w:t>ает</w:t>
      </w:r>
      <w:r w:rsidRPr="00810AE6">
        <w:rPr>
          <w:color w:val="404040" w:themeColor="text1" w:themeTint="BF"/>
          <w:spacing w:val="130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1"/>
          <w:sz w:val="28"/>
          <w:szCs w:val="28"/>
        </w:rPr>
        <w:t>п</w:t>
      </w:r>
      <w:r w:rsidRPr="00810AE6">
        <w:rPr>
          <w:color w:val="404040" w:themeColor="text1" w:themeTint="BF"/>
          <w:spacing w:val="-2"/>
          <w:sz w:val="28"/>
          <w:szCs w:val="28"/>
        </w:rPr>
        <w:t>о</w:t>
      </w:r>
      <w:r w:rsidRPr="00810AE6">
        <w:rPr>
          <w:color w:val="404040" w:themeColor="text1" w:themeTint="BF"/>
          <w:spacing w:val="-4"/>
          <w:sz w:val="28"/>
          <w:szCs w:val="28"/>
        </w:rPr>
        <w:t>л</w:t>
      </w:r>
      <w:r w:rsidRPr="00810AE6">
        <w:rPr>
          <w:color w:val="404040" w:themeColor="text1" w:themeTint="BF"/>
          <w:sz w:val="28"/>
          <w:szCs w:val="28"/>
        </w:rPr>
        <w:t>ноц</w:t>
      </w:r>
      <w:r w:rsidRPr="00810AE6">
        <w:rPr>
          <w:color w:val="404040" w:themeColor="text1" w:themeTint="BF"/>
          <w:spacing w:val="-2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нн</w:t>
      </w:r>
      <w:r w:rsidRPr="00810AE6">
        <w:rPr>
          <w:color w:val="404040" w:themeColor="text1" w:themeTint="BF"/>
          <w:spacing w:val="-2"/>
          <w:sz w:val="28"/>
          <w:szCs w:val="28"/>
        </w:rPr>
        <w:t>а</w:t>
      </w:r>
      <w:r w:rsidRPr="00810AE6">
        <w:rPr>
          <w:color w:val="404040" w:themeColor="text1" w:themeTint="BF"/>
          <w:sz w:val="28"/>
          <w:szCs w:val="28"/>
        </w:rPr>
        <w:t xml:space="preserve">я 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pacing w:val="-6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че</w:t>
      </w:r>
      <w:r w:rsidRPr="00810AE6">
        <w:rPr>
          <w:color w:val="404040" w:themeColor="text1" w:themeTint="BF"/>
          <w:spacing w:val="-5"/>
          <w:sz w:val="28"/>
          <w:szCs w:val="28"/>
        </w:rPr>
        <w:t>в</w:t>
      </w:r>
      <w:r w:rsidRPr="00810AE6">
        <w:rPr>
          <w:color w:val="404040" w:themeColor="text1" w:themeTint="BF"/>
          <w:sz w:val="28"/>
          <w:szCs w:val="28"/>
        </w:rPr>
        <w:t>ая</w:t>
      </w:r>
      <w:r w:rsidRPr="00810AE6">
        <w:rPr>
          <w:color w:val="404040" w:themeColor="text1" w:themeTint="BF"/>
          <w:spacing w:val="176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де</w:t>
      </w:r>
      <w:r w:rsidRPr="00810AE6">
        <w:rPr>
          <w:color w:val="404040" w:themeColor="text1" w:themeTint="BF"/>
          <w:sz w:val="28"/>
          <w:szCs w:val="28"/>
        </w:rPr>
        <w:t>ятел</w:t>
      </w:r>
      <w:r w:rsidRPr="00810AE6">
        <w:rPr>
          <w:color w:val="404040" w:themeColor="text1" w:themeTint="BF"/>
          <w:spacing w:val="-4"/>
          <w:sz w:val="28"/>
          <w:szCs w:val="28"/>
        </w:rPr>
        <w:t>ь</w:t>
      </w:r>
      <w:r w:rsidRPr="00810AE6">
        <w:rPr>
          <w:color w:val="404040" w:themeColor="text1" w:themeTint="BF"/>
          <w:sz w:val="28"/>
          <w:szCs w:val="28"/>
        </w:rPr>
        <w:t>н</w:t>
      </w:r>
      <w:r w:rsidRPr="00810AE6">
        <w:rPr>
          <w:color w:val="404040" w:themeColor="text1" w:themeTint="BF"/>
          <w:spacing w:val="6"/>
          <w:sz w:val="28"/>
          <w:szCs w:val="28"/>
        </w:rPr>
        <w:t>о</w:t>
      </w:r>
      <w:r w:rsidRPr="00810AE6">
        <w:rPr>
          <w:color w:val="404040" w:themeColor="text1" w:themeTint="BF"/>
          <w:spacing w:val="1"/>
          <w:sz w:val="28"/>
          <w:szCs w:val="28"/>
        </w:rPr>
        <w:t>с</w:t>
      </w:r>
      <w:r w:rsidRPr="00810AE6">
        <w:rPr>
          <w:color w:val="404040" w:themeColor="text1" w:themeTint="BF"/>
          <w:sz w:val="28"/>
          <w:szCs w:val="28"/>
        </w:rPr>
        <w:t>ть</w:t>
      </w:r>
      <w:r w:rsidRPr="00810AE6">
        <w:rPr>
          <w:color w:val="404040" w:themeColor="text1" w:themeTint="BF"/>
          <w:spacing w:val="178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а</w:t>
      </w:r>
      <w:r w:rsidRPr="00810AE6">
        <w:rPr>
          <w:color w:val="404040" w:themeColor="text1" w:themeTint="BF"/>
          <w:spacing w:val="180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фо</w:t>
      </w:r>
      <w:r w:rsidRPr="00810AE6">
        <w:rPr>
          <w:color w:val="404040" w:themeColor="text1" w:themeTint="BF"/>
          <w:spacing w:val="-4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м</w:t>
      </w:r>
      <w:r w:rsidRPr="00810AE6">
        <w:rPr>
          <w:color w:val="404040" w:themeColor="text1" w:themeTint="BF"/>
          <w:spacing w:val="-1"/>
          <w:sz w:val="28"/>
          <w:szCs w:val="28"/>
        </w:rPr>
        <w:t>ир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-5"/>
          <w:sz w:val="28"/>
          <w:szCs w:val="28"/>
        </w:rPr>
        <w:t>в</w:t>
      </w:r>
      <w:r w:rsidRPr="00810AE6">
        <w:rPr>
          <w:color w:val="404040" w:themeColor="text1" w:themeTint="BF"/>
          <w:sz w:val="28"/>
          <w:szCs w:val="28"/>
        </w:rPr>
        <w:t>ание</w:t>
      </w:r>
      <w:r w:rsidRPr="00810AE6">
        <w:rPr>
          <w:color w:val="404040" w:themeColor="text1" w:themeTint="BF"/>
          <w:spacing w:val="179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2"/>
          <w:sz w:val="28"/>
          <w:szCs w:val="28"/>
        </w:rPr>
        <w:t>с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1"/>
          <w:sz w:val="28"/>
          <w:szCs w:val="28"/>
        </w:rPr>
        <w:t>н</w:t>
      </w:r>
      <w:r w:rsidRPr="00810AE6">
        <w:rPr>
          <w:color w:val="404040" w:themeColor="text1" w:themeTint="BF"/>
          <w:spacing w:val="-1"/>
          <w:sz w:val="28"/>
          <w:szCs w:val="28"/>
        </w:rPr>
        <w:t>с</w:t>
      </w:r>
      <w:r w:rsidRPr="00810AE6">
        <w:rPr>
          <w:color w:val="404040" w:themeColor="text1" w:themeTint="BF"/>
          <w:sz w:val="28"/>
          <w:szCs w:val="28"/>
        </w:rPr>
        <w:t>ор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1"/>
          <w:sz w:val="28"/>
          <w:szCs w:val="28"/>
        </w:rPr>
        <w:t>й</w:t>
      </w:r>
      <w:r w:rsidRPr="00810AE6">
        <w:rPr>
          <w:color w:val="404040" w:themeColor="text1" w:themeTint="BF"/>
          <w:sz w:val="28"/>
          <w:szCs w:val="28"/>
        </w:rPr>
        <w:t>,</w:t>
      </w:r>
      <w:r w:rsidRPr="00810AE6">
        <w:rPr>
          <w:color w:val="404040" w:themeColor="text1" w:themeTint="BF"/>
          <w:spacing w:val="176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ин</w:t>
      </w:r>
      <w:r w:rsidRPr="00810AE6">
        <w:rPr>
          <w:color w:val="404040" w:themeColor="text1" w:themeTint="BF"/>
          <w:sz w:val="28"/>
          <w:szCs w:val="28"/>
        </w:rPr>
        <w:t>тел</w:t>
      </w:r>
      <w:r w:rsidRPr="00810AE6">
        <w:rPr>
          <w:color w:val="404040" w:themeColor="text1" w:themeTint="BF"/>
          <w:spacing w:val="-1"/>
          <w:sz w:val="28"/>
          <w:szCs w:val="28"/>
        </w:rPr>
        <w:t>л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-4"/>
          <w:sz w:val="28"/>
          <w:szCs w:val="28"/>
        </w:rPr>
        <w:t>к</w:t>
      </w:r>
      <w:r w:rsidRPr="00810AE6">
        <w:rPr>
          <w:color w:val="404040" w:themeColor="text1" w:themeTint="BF"/>
          <w:spacing w:val="-5"/>
          <w:sz w:val="28"/>
          <w:szCs w:val="28"/>
        </w:rPr>
        <w:t>т</w:t>
      </w:r>
      <w:r w:rsidRPr="00810AE6">
        <w:rPr>
          <w:color w:val="404040" w:themeColor="text1" w:themeTint="BF"/>
          <w:spacing w:val="-9"/>
          <w:sz w:val="28"/>
          <w:szCs w:val="28"/>
        </w:rPr>
        <w:t>у</w:t>
      </w:r>
      <w:r w:rsidRPr="00810AE6">
        <w:rPr>
          <w:color w:val="404040" w:themeColor="text1" w:themeTint="BF"/>
          <w:spacing w:val="2"/>
          <w:sz w:val="28"/>
          <w:szCs w:val="28"/>
        </w:rPr>
        <w:t>а</w:t>
      </w:r>
      <w:r w:rsidRPr="00810AE6">
        <w:rPr>
          <w:color w:val="404040" w:themeColor="text1" w:themeTint="BF"/>
          <w:spacing w:val="1"/>
          <w:sz w:val="28"/>
          <w:szCs w:val="28"/>
        </w:rPr>
        <w:t>л</w:t>
      </w:r>
      <w:r w:rsidRPr="00810AE6">
        <w:rPr>
          <w:color w:val="404040" w:themeColor="text1" w:themeTint="BF"/>
          <w:sz w:val="28"/>
          <w:szCs w:val="28"/>
        </w:rPr>
        <w:t>ь</w:t>
      </w:r>
      <w:r w:rsidRPr="00810AE6">
        <w:rPr>
          <w:color w:val="404040" w:themeColor="text1" w:themeTint="BF"/>
          <w:spacing w:val="1"/>
          <w:sz w:val="28"/>
          <w:szCs w:val="28"/>
        </w:rPr>
        <w:t>но</w:t>
      </w:r>
      <w:r w:rsidRPr="00810AE6">
        <w:rPr>
          <w:color w:val="404040" w:themeColor="text1" w:themeTint="BF"/>
          <w:sz w:val="28"/>
          <w:szCs w:val="28"/>
        </w:rPr>
        <w:t>й</w:t>
      </w:r>
      <w:r w:rsidRPr="00810AE6">
        <w:rPr>
          <w:color w:val="404040" w:themeColor="text1" w:themeTint="BF"/>
          <w:spacing w:val="178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и а</w:t>
      </w:r>
      <w:r w:rsidRPr="00810AE6">
        <w:rPr>
          <w:color w:val="404040" w:themeColor="text1" w:themeTint="BF"/>
          <w:spacing w:val="-1"/>
          <w:sz w:val="28"/>
          <w:szCs w:val="28"/>
        </w:rPr>
        <w:t>ф</w:t>
      </w:r>
      <w:r w:rsidRPr="00810AE6">
        <w:rPr>
          <w:color w:val="404040" w:themeColor="text1" w:themeTint="BF"/>
          <w:sz w:val="28"/>
          <w:szCs w:val="28"/>
        </w:rPr>
        <w:t>фе</w:t>
      </w:r>
      <w:r w:rsidRPr="00810AE6">
        <w:rPr>
          <w:color w:val="404040" w:themeColor="text1" w:themeTint="BF"/>
          <w:spacing w:val="-4"/>
          <w:sz w:val="28"/>
          <w:szCs w:val="28"/>
        </w:rPr>
        <w:t>к</w:t>
      </w:r>
      <w:r w:rsidRPr="00810AE6">
        <w:rPr>
          <w:color w:val="404040" w:themeColor="text1" w:themeTint="BF"/>
          <w:spacing w:val="-1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-2"/>
          <w:sz w:val="28"/>
          <w:szCs w:val="28"/>
        </w:rPr>
        <w:t>в</w:t>
      </w:r>
      <w:r w:rsidRPr="00810AE6">
        <w:rPr>
          <w:color w:val="404040" w:themeColor="text1" w:themeTint="BF"/>
          <w:sz w:val="28"/>
          <w:szCs w:val="28"/>
        </w:rPr>
        <w:t>но-</w:t>
      </w:r>
      <w:r w:rsidRPr="00810AE6">
        <w:rPr>
          <w:color w:val="404040" w:themeColor="text1" w:themeTint="BF"/>
          <w:spacing w:val="-3"/>
          <w:sz w:val="28"/>
          <w:szCs w:val="28"/>
        </w:rPr>
        <w:t>во</w:t>
      </w:r>
      <w:r w:rsidRPr="00810AE6">
        <w:rPr>
          <w:color w:val="404040" w:themeColor="text1" w:themeTint="BF"/>
          <w:spacing w:val="-1"/>
          <w:sz w:val="28"/>
          <w:szCs w:val="28"/>
        </w:rPr>
        <w:t>л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-3"/>
          <w:sz w:val="28"/>
          <w:szCs w:val="28"/>
        </w:rPr>
        <w:t>в</w:t>
      </w:r>
      <w:r w:rsidRPr="00810AE6">
        <w:rPr>
          <w:color w:val="404040" w:themeColor="text1" w:themeTint="BF"/>
          <w:spacing w:val="-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 xml:space="preserve">й </w:t>
      </w:r>
      <w:r w:rsidRPr="00810AE6">
        <w:rPr>
          <w:color w:val="404040" w:themeColor="text1" w:themeTint="BF"/>
          <w:spacing w:val="2"/>
          <w:sz w:val="28"/>
          <w:szCs w:val="28"/>
        </w:rPr>
        <w:t>с</w:t>
      </w:r>
      <w:r w:rsidRPr="00810AE6">
        <w:rPr>
          <w:color w:val="404040" w:themeColor="text1" w:themeTint="BF"/>
          <w:spacing w:val="1"/>
          <w:sz w:val="28"/>
          <w:szCs w:val="28"/>
        </w:rPr>
        <w:t>ф</w:t>
      </w:r>
      <w:r w:rsidRPr="00810AE6">
        <w:rPr>
          <w:color w:val="404040" w:themeColor="text1" w:themeTint="BF"/>
          <w:sz w:val="28"/>
          <w:szCs w:val="28"/>
        </w:rPr>
        <w:t>еры.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Для детей с недоразвитием речи характерен низкий уровень развития основных свойств внимания. У некоторых из них отмечается недостаточная устойчивость внимания, ограниченные возможности его распределения.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Речевое отставание отрицательно сказывается и на развитии памяти. При относительно сохранной смысловой, логической памяти у таких детей заметно снижены по сравнению с нормально говорящими сверстниками вербальная память и продуктивность запоминания. Дети часто забывают сложные инструкции (трех-четырех ступенчатые), опускают некоторые их элементы, меняют последовательность предложенных заданий.</w:t>
      </w:r>
      <w:r w:rsidRPr="00810AE6">
        <w:rPr>
          <w:color w:val="404040" w:themeColor="text1" w:themeTint="BF"/>
          <w:kern w:val="2"/>
          <w:sz w:val="28"/>
          <w:szCs w:val="28"/>
        </w:rPr>
        <w:tab/>
        <w:t xml:space="preserve"> 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Нередки ошибки дублирования при описании предметов, картинок. У некоторых дошкольников отмечается низкая активность припоминания, которая сочетается с ограниченными возможностями развития познавательной деятельности.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Связь между речевыми нарушениями и другими сторонами психического развития обусловливает некоторые специфические особенности мышления. Обладая полноценными предпосылками для овладения мыслительными операциями, доступными их возрасту, дети, однако, отстают в развитии наглядно-образной сферы мышления, без специального обучения с трудом овладевают анализом и синтезом, сравнением. Для многих из них характерна ригидность мышления.</w:t>
      </w:r>
    </w:p>
    <w:p w:rsidR="00182837" w:rsidRPr="00810AE6" w:rsidRDefault="00182837" w:rsidP="00605287">
      <w:pPr>
        <w:widowControl w:val="0"/>
        <w:jc w:val="both"/>
        <w:rPr>
          <w:color w:val="404040" w:themeColor="text1" w:themeTint="BF"/>
          <w:kern w:val="2"/>
          <w:sz w:val="28"/>
          <w:szCs w:val="28"/>
        </w:rPr>
      </w:pPr>
      <w:r w:rsidRPr="00810AE6">
        <w:rPr>
          <w:color w:val="404040" w:themeColor="text1" w:themeTint="BF"/>
          <w:kern w:val="2"/>
          <w:sz w:val="28"/>
          <w:szCs w:val="28"/>
        </w:rPr>
        <w:t>Психическое развитие детей с нарушениями речи, как правило, опережает их речевое развитие. У них отмечается критичность к собственной речевой недостаточности. Первичная патология речи, безусловно, тормозит формирование первоначально сохранных умственных способностей, однако по мере коррекции словесной речи происходит выравнивание интеллектуальных процессов.</w:t>
      </w:r>
    </w:p>
    <w:p w:rsidR="00D32421" w:rsidRPr="00810AE6" w:rsidRDefault="00D32421" w:rsidP="00605287">
      <w:pPr>
        <w:widowControl w:val="0"/>
        <w:autoSpaceDE w:val="0"/>
        <w:autoSpaceDN w:val="0"/>
        <w:adjustRightInd w:val="0"/>
        <w:ind w:right="-20"/>
        <w:jc w:val="both"/>
        <w:rPr>
          <w:b/>
          <w:color w:val="404040" w:themeColor="text1" w:themeTint="BF"/>
          <w:sz w:val="28"/>
          <w:szCs w:val="28"/>
        </w:rPr>
      </w:pPr>
    </w:p>
    <w:p w:rsidR="00182837" w:rsidRPr="00810AE6" w:rsidRDefault="00182837" w:rsidP="00605287">
      <w:pPr>
        <w:widowControl w:val="0"/>
        <w:autoSpaceDE w:val="0"/>
        <w:autoSpaceDN w:val="0"/>
        <w:adjustRightInd w:val="0"/>
        <w:ind w:right="-20"/>
        <w:jc w:val="both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Развитие психических функций у детей с ФФНР.</w:t>
      </w:r>
    </w:p>
    <w:p w:rsidR="00182837" w:rsidRPr="00810AE6" w:rsidRDefault="00182837" w:rsidP="00605287">
      <w:pPr>
        <w:widowControl w:val="0"/>
        <w:autoSpaceDE w:val="0"/>
        <w:autoSpaceDN w:val="0"/>
        <w:adjustRightInd w:val="0"/>
        <w:ind w:right="-20"/>
        <w:jc w:val="both"/>
        <w:rPr>
          <w:color w:val="404040" w:themeColor="text1" w:themeTint="BF"/>
        </w:rPr>
      </w:pPr>
      <w:r w:rsidRPr="00810AE6">
        <w:rPr>
          <w:color w:val="404040" w:themeColor="text1" w:themeTint="BF"/>
          <w:sz w:val="28"/>
          <w:szCs w:val="28"/>
        </w:rPr>
        <w:t>Вн</w:t>
      </w:r>
      <w:r w:rsidRPr="00810AE6">
        <w:rPr>
          <w:color w:val="404040" w:themeColor="text1" w:themeTint="BF"/>
          <w:spacing w:val="1"/>
          <w:sz w:val="28"/>
          <w:szCs w:val="28"/>
        </w:rPr>
        <w:t>и</w:t>
      </w:r>
      <w:r w:rsidRPr="00810AE6">
        <w:rPr>
          <w:color w:val="404040" w:themeColor="text1" w:themeTint="BF"/>
          <w:spacing w:val="-1"/>
          <w:sz w:val="28"/>
          <w:szCs w:val="28"/>
        </w:rPr>
        <w:t>м</w:t>
      </w:r>
      <w:r w:rsidRPr="00810AE6">
        <w:rPr>
          <w:color w:val="404040" w:themeColor="text1" w:themeTint="BF"/>
          <w:sz w:val="28"/>
          <w:szCs w:val="28"/>
        </w:rPr>
        <w:t>а</w:t>
      </w:r>
      <w:r w:rsidRPr="00810AE6">
        <w:rPr>
          <w:color w:val="404040" w:themeColor="text1" w:themeTint="BF"/>
          <w:spacing w:val="-2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ие</w:t>
      </w:r>
      <w:r w:rsidRPr="00810AE6">
        <w:rPr>
          <w:color w:val="404040" w:themeColor="text1" w:themeTint="BF"/>
          <w:spacing w:val="84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у</w:t>
      </w:r>
      <w:r w:rsidRPr="00810AE6">
        <w:rPr>
          <w:color w:val="404040" w:themeColor="text1" w:themeTint="BF"/>
          <w:spacing w:val="80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таких</w:t>
      </w:r>
      <w:r w:rsidRPr="00810AE6">
        <w:rPr>
          <w:color w:val="404040" w:themeColor="text1" w:themeTint="BF"/>
          <w:spacing w:val="81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д</w:t>
      </w:r>
      <w:r w:rsidRPr="00810AE6">
        <w:rPr>
          <w:color w:val="404040" w:themeColor="text1" w:themeTint="BF"/>
          <w:sz w:val="28"/>
          <w:szCs w:val="28"/>
        </w:rPr>
        <w:t>ет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й</w:t>
      </w:r>
      <w:r w:rsidRPr="00810AE6">
        <w:rPr>
          <w:color w:val="404040" w:themeColor="text1" w:themeTint="BF"/>
          <w:spacing w:val="83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1"/>
          <w:sz w:val="28"/>
          <w:szCs w:val="28"/>
        </w:rPr>
        <w:t>м</w:t>
      </w:r>
      <w:r w:rsidRPr="00810AE6">
        <w:rPr>
          <w:color w:val="404040" w:themeColor="text1" w:themeTint="BF"/>
          <w:sz w:val="28"/>
          <w:szCs w:val="28"/>
        </w:rPr>
        <w:t>ожет</w:t>
      </w:r>
      <w:r w:rsidRPr="00810AE6">
        <w:rPr>
          <w:color w:val="404040" w:themeColor="text1" w:themeTint="BF"/>
          <w:spacing w:val="81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бы</w:t>
      </w:r>
      <w:r w:rsidRPr="00810AE6">
        <w:rPr>
          <w:color w:val="404040" w:themeColor="text1" w:themeTint="BF"/>
          <w:spacing w:val="-2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ь</w:t>
      </w:r>
      <w:r w:rsidRPr="00810AE6">
        <w:rPr>
          <w:color w:val="404040" w:themeColor="text1" w:themeTint="BF"/>
          <w:spacing w:val="82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сто</w:t>
      </w:r>
      <w:r w:rsidRPr="00810AE6">
        <w:rPr>
          <w:color w:val="404040" w:themeColor="text1" w:themeTint="BF"/>
          <w:spacing w:val="1"/>
          <w:sz w:val="28"/>
          <w:szCs w:val="28"/>
        </w:rPr>
        <w:t>й</w:t>
      </w:r>
      <w:r w:rsidRPr="00810AE6">
        <w:rPr>
          <w:color w:val="404040" w:themeColor="text1" w:themeTint="BF"/>
          <w:spacing w:val="-1"/>
          <w:sz w:val="28"/>
          <w:szCs w:val="28"/>
        </w:rPr>
        <w:t>ч</w:t>
      </w:r>
      <w:r w:rsidRPr="00810AE6">
        <w:rPr>
          <w:color w:val="404040" w:themeColor="text1" w:themeTint="BF"/>
          <w:sz w:val="28"/>
          <w:szCs w:val="28"/>
        </w:rPr>
        <w:t>ивым,</w:t>
      </w:r>
      <w:r w:rsidRPr="00810AE6">
        <w:rPr>
          <w:color w:val="404040" w:themeColor="text1" w:themeTint="BF"/>
          <w:spacing w:val="81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еста</w:t>
      </w:r>
      <w:r w:rsidRPr="00810AE6">
        <w:rPr>
          <w:color w:val="404040" w:themeColor="text1" w:themeTint="BF"/>
          <w:spacing w:val="-1"/>
          <w:sz w:val="28"/>
          <w:szCs w:val="28"/>
        </w:rPr>
        <w:t>б</w:t>
      </w:r>
      <w:r w:rsidRPr="00810AE6">
        <w:rPr>
          <w:color w:val="404040" w:themeColor="text1" w:themeTint="BF"/>
          <w:sz w:val="28"/>
          <w:szCs w:val="28"/>
        </w:rPr>
        <w:t>ил</w:t>
      </w:r>
      <w:r w:rsidRPr="00810AE6">
        <w:rPr>
          <w:color w:val="404040" w:themeColor="text1" w:themeTint="BF"/>
          <w:spacing w:val="-1"/>
          <w:sz w:val="28"/>
          <w:szCs w:val="28"/>
        </w:rPr>
        <w:t>ьн</w:t>
      </w:r>
      <w:r w:rsidRPr="00810AE6">
        <w:rPr>
          <w:color w:val="404040" w:themeColor="text1" w:themeTint="BF"/>
          <w:sz w:val="28"/>
          <w:szCs w:val="28"/>
        </w:rPr>
        <w:t>ым</w:t>
      </w:r>
      <w:r w:rsidRPr="00810AE6">
        <w:rPr>
          <w:color w:val="404040" w:themeColor="text1" w:themeTint="BF"/>
          <w:spacing w:val="83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и и</w:t>
      </w:r>
      <w:r w:rsidRPr="00810AE6">
        <w:rPr>
          <w:color w:val="404040" w:themeColor="text1" w:themeTint="BF"/>
          <w:spacing w:val="1"/>
          <w:sz w:val="28"/>
          <w:szCs w:val="28"/>
        </w:rPr>
        <w:t>с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-1"/>
          <w:sz w:val="28"/>
          <w:szCs w:val="28"/>
        </w:rPr>
        <w:t>я</w:t>
      </w:r>
      <w:r w:rsidRPr="00810AE6">
        <w:rPr>
          <w:color w:val="404040" w:themeColor="text1" w:themeTint="BF"/>
          <w:sz w:val="28"/>
          <w:szCs w:val="28"/>
        </w:rPr>
        <w:t>ка</w:t>
      </w:r>
      <w:r w:rsidRPr="00810AE6">
        <w:rPr>
          <w:color w:val="404040" w:themeColor="text1" w:themeTint="BF"/>
          <w:spacing w:val="-1"/>
          <w:sz w:val="28"/>
          <w:szCs w:val="28"/>
        </w:rPr>
        <w:t>ю</w:t>
      </w:r>
      <w:r w:rsidRPr="00810AE6">
        <w:rPr>
          <w:color w:val="404040" w:themeColor="text1" w:themeTint="BF"/>
          <w:sz w:val="28"/>
          <w:szCs w:val="28"/>
        </w:rPr>
        <w:t>щ</w:t>
      </w:r>
      <w:r w:rsidRPr="00810AE6">
        <w:rPr>
          <w:color w:val="404040" w:themeColor="text1" w:themeTint="BF"/>
          <w:spacing w:val="-1"/>
          <w:sz w:val="28"/>
          <w:szCs w:val="28"/>
        </w:rPr>
        <w:t>им</w:t>
      </w:r>
      <w:r w:rsidRPr="00810AE6">
        <w:rPr>
          <w:color w:val="404040" w:themeColor="text1" w:themeTint="BF"/>
          <w:sz w:val="28"/>
          <w:szCs w:val="28"/>
        </w:rPr>
        <w:t>,</w:t>
      </w:r>
      <w:r w:rsidRPr="00810AE6">
        <w:rPr>
          <w:color w:val="404040" w:themeColor="text1" w:themeTint="BF"/>
          <w:spacing w:val="6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а</w:t>
      </w:r>
      <w:r w:rsidRPr="00810AE6">
        <w:rPr>
          <w:color w:val="404040" w:themeColor="text1" w:themeTint="BF"/>
          <w:spacing w:val="7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та</w:t>
      </w:r>
      <w:r w:rsidRPr="00810AE6">
        <w:rPr>
          <w:color w:val="404040" w:themeColor="text1" w:themeTint="BF"/>
          <w:spacing w:val="-2"/>
          <w:sz w:val="28"/>
          <w:szCs w:val="28"/>
        </w:rPr>
        <w:t>к</w:t>
      </w:r>
      <w:r w:rsidRPr="00810AE6">
        <w:rPr>
          <w:color w:val="404040" w:themeColor="text1" w:themeTint="BF"/>
          <w:sz w:val="28"/>
          <w:szCs w:val="28"/>
        </w:rPr>
        <w:t>же</w:t>
      </w:r>
      <w:r w:rsidRPr="00810AE6">
        <w:rPr>
          <w:color w:val="404040" w:themeColor="text1" w:themeTint="BF"/>
          <w:spacing w:val="7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-</w:t>
      </w:r>
      <w:r w:rsidRPr="00810AE6">
        <w:rPr>
          <w:color w:val="404040" w:themeColor="text1" w:themeTint="BF"/>
          <w:spacing w:val="7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сл</w:t>
      </w:r>
      <w:r w:rsidRPr="00810AE6">
        <w:rPr>
          <w:color w:val="404040" w:themeColor="text1" w:themeTint="BF"/>
          <w:spacing w:val="-2"/>
          <w:sz w:val="28"/>
          <w:szCs w:val="28"/>
        </w:rPr>
        <w:t>аб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7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1"/>
          <w:sz w:val="28"/>
          <w:szCs w:val="28"/>
        </w:rPr>
        <w:t>с</w:t>
      </w:r>
      <w:r w:rsidRPr="00810AE6">
        <w:rPr>
          <w:color w:val="404040" w:themeColor="text1" w:themeTint="BF"/>
          <w:sz w:val="28"/>
          <w:szCs w:val="28"/>
        </w:rPr>
        <w:t>ф</w:t>
      </w:r>
      <w:r w:rsidRPr="00810AE6">
        <w:rPr>
          <w:color w:val="404040" w:themeColor="text1" w:themeTint="BF"/>
          <w:spacing w:val="-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р</w:t>
      </w:r>
      <w:r w:rsidRPr="00810AE6">
        <w:rPr>
          <w:color w:val="404040" w:themeColor="text1" w:themeTint="BF"/>
          <w:spacing w:val="-1"/>
          <w:sz w:val="28"/>
          <w:szCs w:val="28"/>
        </w:rPr>
        <w:t>м</w:t>
      </w:r>
      <w:r w:rsidRPr="00810AE6">
        <w:rPr>
          <w:color w:val="404040" w:themeColor="text1" w:themeTint="BF"/>
          <w:spacing w:val="-2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р</w:t>
      </w:r>
      <w:r w:rsidRPr="00810AE6">
        <w:rPr>
          <w:color w:val="404040" w:themeColor="text1" w:themeTint="BF"/>
          <w:spacing w:val="2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в</w:t>
      </w:r>
      <w:r w:rsidRPr="00810AE6">
        <w:rPr>
          <w:color w:val="404040" w:themeColor="text1" w:themeTint="BF"/>
          <w:spacing w:val="-2"/>
          <w:sz w:val="28"/>
          <w:szCs w:val="28"/>
        </w:rPr>
        <w:t>ан</w:t>
      </w:r>
      <w:r w:rsidRPr="00810AE6">
        <w:rPr>
          <w:color w:val="404040" w:themeColor="text1" w:themeTint="BF"/>
          <w:sz w:val="28"/>
          <w:szCs w:val="28"/>
        </w:rPr>
        <w:t>н</w:t>
      </w:r>
      <w:r w:rsidRPr="00810AE6">
        <w:rPr>
          <w:color w:val="404040" w:themeColor="text1" w:themeTint="BF"/>
          <w:spacing w:val="1"/>
          <w:sz w:val="28"/>
          <w:szCs w:val="28"/>
        </w:rPr>
        <w:t>ы</w:t>
      </w:r>
      <w:r w:rsidRPr="00810AE6">
        <w:rPr>
          <w:color w:val="404040" w:themeColor="text1" w:themeTint="BF"/>
          <w:sz w:val="28"/>
          <w:szCs w:val="28"/>
        </w:rPr>
        <w:t>м</w:t>
      </w:r>
      <w:r w:rsidRPr="00810AE6">
        <w:rPr>
          <w:color w:val="404040" w:themeColor="text1" w:themeTint="BF"/>
          <w:spacing w:val="4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произво</w:t>
      </w:r>
      <w:r w:rsidRPr="00810AE6">
        <w:rPr>
          <w:color w:val="404040" w:themeColor="text1" w:themeTint="BF"/>
          <w:spacing w:val="-2"/>
          <w:sz w:val="28"/>
          <w:szCs w:val="28"/>
        </w:rPr>
        <w:t>л</w:t>
      </w:r>
      <w:r w:rsidRPr="00810AE6">
        <w:rPr>
          <w:color w:val="404040" w:themeColor="text1" w:themeTint="BF"/>
          <w:spacing w:val="-1"/>
          <w:sz w:val="28"/>
          <w:szCs w:val="28"/>
        </w:rPr>
        <w:t>ь</w:t>
      </w:r>
      <w:r w:rsidRPr="00810AE6">
        <w:rPr>
          <w:color w:val="404040" w:themeColor="text1" w:themeTint="BF"/>
          <w:sz w:val="28"/>
          <w:szCs w:val="28"/>
        </w:rPr>
        <w:t>н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7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2"/>
          <w:sz w:val="28"/>
          <w:szCs w:val="28"/>
        </w:rPr>
        <w:t>в</w:t>
      </w:r>
      <w:r w:rsidRPr="00810AE6">
        <w:rPr>
          <w:color w:val="404040" w:themeColor="text1" w:themeTint="BF"/>
          <w:sz w:val="28"/>
          <w:szCs w:val="28"/>
        </w:rPr>
        <w:t>н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ма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ие,</w:t>
      </w:r>
      <w:r w:rsidRPr="00810AE6">
        <w:rPr>
          <w:color w:val="404040" w:themeColor="text1" w:themeTint="BF"/>
          <w:spacing w:val="6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1"/>
          <w:sz w:val="28"/>
          <w:szCs w:val="28"/>
        </w:rPr>
        <w:t>к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гд</w:t>
      </w:r>
      <w:r w:rsidRPr="00810AE6">
        <w:rPr>
          <w:color w:val="404040" w:themeColor="text1" w:themeTint="BF"/>
          <w:sz w:val="28"/>
          <w:szCs w:val="28"/>
        </w:rPr>
        <w:t xml:space="preserve">а 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pacing w:val="-2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б</w:t>
      </w:r>
      <w:r w:rsidRPr="00810AE6">
        <w:rPr>
          <w:color w:val="404040" w:themeColor="text1" w:themeTint="BF"/>
          <w:spacing w:val="1"/>
          <w:sz w:val="28"/>
          <w:szCs w:val="28"/>
        </w:rPr>
        <w:t>е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ку</w:t>
      </w:r>
      <w:r w:rsidRPr="00810AE6">
        <w:rPr>
          <w:color w:val="404040" w:themeColor="text1" w:themeTint="BF"/>
          <w:spacing w:val="125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т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д</w:t>
      </w:r>
      <w:r w:rsidRPr="00810AE6">
        <w:rPr>
          <w:color w:val="404040" w:themeColor="text1" w:themeTint="BF"/>
          <w:spacing w:val="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131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2"/>
          <w:sz w:val="28"/>
          <w:szCs w:val="28"/>
        </w:rPr>
        <w:t>с</w:t>
      </w:r>
      <w:r w:rsidRPr="00810AE6">
        <w:rPr>
          <w:color w:val="404040" w:themeColor="text1" w:themeTint="BF"/>
          <w:spacing w:val="-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ср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д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ч</w:t>
      </w:r>
      <w:r w:rsidRPr="00810AE6">
        <w:rPr>
          <w:color w:val="404040" w:themeColor="text1" w:themeTint="BF"/>
          <w:sz w:val="28"/>
          <w:szCs w:val="28"/>
        </w:rPr>
        <w:t>иться</w:t>
      </w:r>
      <w:r w:rsidRPr="00810AE6">
        <w:rPr>
          <w:color w:val="404040" w:themeColor="text1" w:themeTint="BF"/>
          <w:spacing w:val="126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а</w:t>
      </w:r>
      <w:r w:rsidRPr="00810AE6">
        <w:rPr>
          <w:color w:val="404040" w:themeColor="text1" w:themeTint="BF"/>
          <w:spacing w:val="127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д</w:t>
      </w:r>
      <w:r w:rsidRPr="00810AE6">
        <w:rPr>
          <w:color w:val="404040" w:themeColor="text1" w:themeTint="BF"/>
          <w:spacing w:val="-2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ом</w:t>
      </w:r>
      <w:r w:rsidRPr="00810AE6">
        <w:rPr>
          <w:color w:val="404040" w:themeColor="text1" w:themeTint="BF"/>
          <w:spacing w:val="129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пр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дмете</w:t>
      </w:r>
      <w:r w:rsidRPr="00810AE6">
        <w:rPr>
          <w:color w:val="404040" w:themeColor="text1" w:themeTint="BF"/>
          <w:spacing w:val="127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127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п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128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1"/>
          <w:sz w:val="28"/>
          <w:szCs w:val="28"/>
        </w:rPr>
        <w:t>п</w:t>
      </w:r>
      <w:r w:rsidRPr="00810AE6">
        <w:rPr>
          <w:color w:val="404040" w:themeColor="text1" w:themeTint="BF"/>
          <w:spacing w:val="-1"/>
          <w:sz w:val="28"/>
          <w:szCs w:val="28"/>
        </w:rPr>
        <w:t>ец</w:t>
      </w:r>
      <w:r w:rsidRPr="00810AE6">
        <w:rPr>
          <w:color w:val="404040" w:themeColor="text1" w:themeTint="BF"/>
          <w:sz w:val="28"/>
          <w:szCs w:val="28"/>
        </w:rPr>
        <w:t>иал</w:t>
      </w:r>
      <w:r w:rsidRPr="00810AE6">
        <w:rPr>
          <w:color w:val="404040" w:themeColor="text1" w:themeTint="BF"/>
          <w:spacing w:val="-1"/>
          <w:sz w:val="28"/>
          <w:szCs w:val="28"/>
        </w:rPr>
        <w:t>ьн</w:t>
      </w:r>
      <w:r w:rsidRPr="00810AE6">
        <w:rPr>
          <w:color w:val="404040" w:themeColor="text1" w:themeTint="BF"/>
          <w:sz w:val="28"/>
          <w:szCs w:val="28"/>
        </w:rPr>
        <w:t>ому зад</w:t>
      </w:r>
      <w:r w:rsidRPr="00810AE6">
        <w:rPr>
          <w:color w:val="404040" w:themeColor="text1" w:themeTint="BF"/>
          <w:spacing w:val="-1"/>
          <w:sz w:val="28"/>
          <w:szCs w:val="28"/>
        </w:rPr>
        <w:t>а</w:t>
      </w:r>
      <w:r w:rsidRPr="00810AE6">
        <w:rPr>
          <w:color w:val="404040" w:themeColor="text1" w:themeTint="BF"/>
          <w:sz w:val="28"/>
          <w:szCs w:val="28"/>
        </w:rPr>
        <w:t>н</w:t>
      </w:r>
      <w:r w:rsidRPr="00810AE6">
        <w:rPr>
          <w:color w:val="404040" w:themeColor="text1" w:themeTint="BF"/>
          <w:spacing w:val="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ю</w:t>
      </w:r>
      <w:r w:rsidRPr="00810AE6">
        <w:rPr>
          <w:color w:val="404040" w:themeColor="text1" w:themeTint="BF"/>
          <w:spacing w:val="-1"/>
          <w:sz w:val="28"/>
          <w:szCs w:val="28"/>
        </w:rPr>
        <w:t xml:space="preserve"> п</w:t>
      </w:r>
      <w:r w:rsidRPr="00810AE6">
        <w:rPr>
          <w:color w:val="404040" w:themeColor="text1" w:themeTint="BF"/>
          <w:sz w:val="28"/>
          <w:szCs w:val="28"/>
        </w:rPr>
        <w:t>ер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к</w:t>
      </w:r>
      <w:r w:rsidRPr="00810AE6">
        <w:rPr>
          <w:color w:val="404040" w:themeColor="text1" w:themeTint="BF"/>
          <w:spacing w:val="-1"/>
          <w:sz w:val="28"/>
          <w:szCs w:val="28"/>
        </w:rPr>
        <w:t>л</w:t>
      </w:r>
      <w:r w:rsidRPr="00810AE6">
        <w:rPr>
          <w:color w:val="404040" w:themeColor="text1" w:themeTint="BF"/>
          <w:sz w:val="28"/>
          <w:szCs w:val="28"/>
        </w:rPr>
        <w:t>юч</w:t>
      </w:r>
      <w:r w:rsidRPr="00810AE6">
        <w:rPr>
          <w:color w:val="404040" w:themeColor="text1" w:themeTint="BF"/>
          <w:spacing w:val="-2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т</w:t>
      </w:r>
      <w:r w:rsidRPr="00810AE6">
        <w:rPr>
          <w:color w:val="404040" w:themeColor="text1" w:themeTint="BF"/>
          <w:spacing w:val="-1"/>
          <w:sz w:val="28"/>
          <w:szCs w:val="28"/>
        </w:rPr>
        <w:t>ь</w:t>
      </w:r>
      <w:r w:rsidRPr="00810AE6">
        <w:rPr>
          <w:color w:val="404040" w:themeColor="text1" w:themeTint="BF"/>
          <w:sz w:val="28"/>
          <w:szCs w:val="28"/>
        </w:rPr>
        <w:t>ся на др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гой;</w:t>
      </w:r>
    </w:p>
    <w:p w:rsidR="00182837" w:rsidRPr="00810AE6" w:rsidRDefault="00182837" w:rsidP="00605287">
      <w:pPr>
        <w:widowControl w:val="0"/>
        <w:autoSpaceDE w:val="0"/>
        <w:autoSpaceDN w:val="0"/>
        <w:adjustRightInd w:val="0"/>
        <w:ind w:right="-19"/>
        <w:jc w:val="both"/>
        <w:rPr>
          <w:color w:val="404040" w:themeColor="text1" w:themeTint="BF"/>
        </w:rPr>
      </w:pPr>
      <w:r w:rsidRPr="00810AE6">
        <w:rPr>
          <w:color w:val="404040" w:themeColor="text1" w:themeTint="BF"/>
          <w:spacing w:val="-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бъем</w:t>
      </w:r>
      <w:r w:rsidRPr="00810AE6">
        <w:rPr>
          <w:color w:val="404040" w:themeColor="text1" w:themeTint="BF"/>
          <w:spacing w:val="78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памя</w:t>
      </w:r>
      <w:r w:rsidRPr="00810AE6">
        <w:rPr>
          <w:color w:val="404040" w:themeColor="text1" w:themeTint="BF"/>
          <w:spacing w:val="-3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79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2"/>
          <w:sz w:val="28"/>
          <w:szCs w:val="28"/>
        </w:rPr>
        <w:t>м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ж</w:t>
      </w:r>
      <w:r w:rsidRPr="00810AE6">
        <w:rPr>
          <w:color w:val="404040" w:themeColor="text1" w:themeTint="BF"/>
          <w:sz w:val="28"/>
          <w:szCs w:val="28"/>
        </w:rPr>
        <w:t>ет</w:t>
      </w:r>
      <w:r w:rsidRPr="00810AE6">
        <w:rPr>
          <w:color w:val="404040" w:themeColor="text1" w:themeTint="BF"/>
          <w:spacing w:val="77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быть</w:t>
      </w:r>
      <w:r w:rsidRPr="00810AE6">
        <w:rPr>
          <w:color w:val="404040" w:themeColor="text1" w:themeTint="BF"/>
          <w:spacing w:val="77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-2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жен</w:t>
      </w:r>
      <w:r w:rsidRPr="00810AE6">
        <w:rPr>
          <w:color w:val="404040" w:themeColor="text1" w:themeTint="BF"/>
          <w:spacing w:val="77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п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75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а</w:t>
      </w:r>
      <w:r w:rsidRPr="00810AE6">
        <w:rPr>
          <w:color w:val="404040" w:themeColor="text1" w:themeTint="BF"/>
          <w:spacing w:val="-2"/>
          <w:sz w:val="28"/>
          <w:szCs w:val="28"/>
        </w:rPr>
        <w:t>в</w:t>
      </w:r>
      <w:r w:rsidRPr="00810AE6">
        <w:rPr>
          <w:color w:val="404040" w:themeColor="text1" w:themeTint="BF"/>
          <w:sz w:val="28"/>
          <w:szCs w:val="28"/>
        </w:rPr>
        <w:t>нению</w:t>
      </w:r>
      <w:r w:rsidRPr="00810AE6">
        <w:rPr>
          <w:color w:val="404040" w:themeColor="text1" w:themeTint="BF"/>
          <w:spacing w:val="78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76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нор</w:t>
      </w:r>
      <w:r w:rsidRPr="00810AE6">
        <w:rPr>
          <w:color w:val="404040" w:themeColor="text1" w:themeTint="BF"/>
          <w:spacing w:val="-2"/>
          <w:sz w:val="28"/>
          <w:szCs w:val="28"/>
        </w:rPr>
        <w:t>м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1"/>
          <w:sz w:val="28"/>
          <w:szCs w:val="28"/>
        </w:rPr>
        <w:t>й</w:t>
      </w:r>
      <w:r w:rsidRPr="00810AE6">
        <w:rPr>
          <w:color w:val="404040" w:themeColor="text1" w:themeTint="BF"/>
          <w:sz w:val="28"/>
          <w:szCs w:val="28"/>
        </w:rPr>
        <w:t>.</w:t>
      </w:r>
      <w:r w:rsidRPr="00810AE6">
        <w:rPr>
          <w:color w:val="404040" w:themeColor="text1" w:themeTint="BF"/>
          <w:spacing w:val="78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3"/>
          <w:sz w:val="28"/>
          <w:szCs w:val="28"/>
        </w:rPr>
        <w:t>П</w:t>
      </w:r>
      <w:r w:rsidRPr="00810AE6">
        <w:rPr>
          <w:color w:val="404040" w:themeColor="text1" w:themeTint="BF"/>
          <w:sz w:val="28"/>
          <w:szCs w:val="28"/>
        </w:rPr>
        <w:t>ри</w:t>
      </w:r>
      <w:r w:rsidRPr="00810AE6">
        <w:rPr>
          <w:color w:val="404040" w:themeColor="text1" w:themeTint="BF"/>
          <w:spacing w:val="78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 xml:space="preserve">этом 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pacing w:val="-2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б</w:t>
      </w:r>
      <w:r w:rsidRPr="00810AE6">
        <w:rPr>
          <w:color w:val="404040" w:themeColor="text1" w:themeTint="BF"/>
          <w:spacing w:val="1"/>
          <w:sz w:val="28"/>
          <w:szCs w:val="28"/>
        </w:rPr>
        <w:t>е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ку</w:t>
      </w:r>
      <w:r w:rsidRPr="00810AE6">
        <w:rPr>
          <w:color w:val="404040" w:themeColor="text1" w:themeTint="BF"/>
          <w:spacing w:val="32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п</w:t>
      </w:r>
      <w:r w:rsidRPr="00810AE6">
        <w:rPr>
          <w:color w:val="404040" w:themeColor="text1" w:themeTint="BF"/>
          <w:spacing w:val="2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а</w:t>
      </w:r>
      <w:r w:rsidRPr="00810AE6">
        <w:rPr>
          <w:color w:val="404040" w:themeColor="text1" w:themeTint="BF"/>
          <w:spacing w:val="-1"/>
          <w:sz w:val="28"/>
          <w:szCs w:val="28"/>
        </w:rPr>
        <w:t>д</w:t>
      </w:r>
      <w:r w:rsidRPr="00810AE6">
        <w:rPr>
          <w:color w:val="404040" w:themeColor="text1" w:themeTint="BF"/>
          <w:sz w:val="28"/>
          <w:szCs w:val="28"/>
        </w:rPr>
        <w:t>обит</w:t>
      </w:r>
      <w:r w:rsidRPr="00810AE6">
        <w:rPr>
          <w:color w:val="404040" w:themeColor="text1" w:themeTint="BF"/>
          <w:spacing w:val="-2"/>
          <w:sz w:val="28"/>
          <w:szCs w:val="28"/>
        </w:rPr>
        <w:t>с</w:t>
      </w:r>
      <w:r w:rsidRPr="00810AE6">
        <w:rPr>
          <w:color w:val="404040" w:themeColor="text1" w:themeTint="BF"/>
          <w:sz w:val="28"/>
          <w:szCs w:val="28"/>
        </w:rPr>
        <w:t>я</w:t>
      </w:r>
      <w:r w:rsidRPr="00810AE6">
        <w:rPr>
          <w:color w:val="404040" w:themeColor="text1" w:themeTint="BF"/>
          <w:spacing w:val="35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бол</w:t>
      </w:r>
      <w:r w:rsidRPr="00810AE6">
        <w:rPr>
          <w:color w:val="404040" w:themeColor="text1" w:themeTint="BF"/>
          <w:spacing w:val="-1"/>
          <w:sz w:val="28"/>
          <w:szCs w:val="28"/>
        </w:rPr>
        <w:t>ь</w:t>
      </w:r>
      <w:r w:rsidRPr="00810AE6">
        <w:rPr>
          <w:color w:val="404040" w:themeColor="text1" w:themeTint="BF"/>
          <w:sz w:val="28"/>
          <w:szCs w:val="28"/>
        </w:rPr>
        <w:t>ше</w:t>
      </w:r>
      <w:r w:rsidRPr="00810AE6">
        <w:rPr>
          <w:color w:val="404040" w:themeColor="text1" w:themeTint="BF"/>
          <w:spacing w:val="35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2"/>
          <w:sz w:val="28"/>
          <w:szCs w:val="28"/>
        </w:rPr>
        <w:t>в</w:t>
      </w:r>
      <w:r w:rsidRPr="00810AE6">
        <w:rPr>
          <w:color w:val="404040" w:themeColor="text1" w:themeTint="BF"/>
          <w:sz w:val="28"/>
          <w:szCs w:val="28"/>
        </w:rPr>
        <w:t>рем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ни</w:t>
      </w:r>
      <w:r w:rsidRPr="00810AE6">
        <w:rPr>
          <w:color w:val="404040" w:themeColor="text1" w:themeTint="BF"/>
          <w:spacing w:val="31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37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пов</w:t>
      </w:r>
      <w:r w:rsidRPr="00810AE6">
        <w:rPr>
          <w:color w:val="404040" w:themeColor="text1" w:themeTint="BF"/>
          <w:spacing w:val="-3"/>
          <w:sz w:val="28"/>
          <w:szCs w:val="28"/>
        </w:rPr>
        <w:t>т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ов,</w:t>
      </w:r>
      <w:r w:rsidRPr="00810AE6">
        <w:rPr>
          <w:color w:val="404040" w:themeColor="text1" w:themeTint="BF"/>
          <w:spacing w:val="35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ч</w:t>
      </w:r>
      <w:r w:rsidRPr="00810AE6">
        <w:rPr>
          <w:color w:val="404040" w:themeColor="text1" w:themeTint="BF"/>
          <w:spacing w:val="-1"/>
          <w:sz w:val="28"/>
          <w:szCs w:val="28"/>
        </w:rPr>
        <w:t>т</w:t>
      </w:r>
      <w:r w:rsidRPr="00810AE6">
        <w:rPr>
          <w:color w:val="404040" w:themeColor="text1" w:themeTint="BF"/>
          <w:spacing w:val="-2"/>
          <w:sz w:val="28"/>
          <w:szCs w:val="28"/>
        </w:rPr>
        <w:t>о</w:t>
      </w:r>
      <w:r w:rsidRPr="00810AE6">
        <w:rPr>
          <w:color w:val="404040" w:themeColor="text1" w:themeTint="BF"/>
          <w:spacing w:val="1"/>
          <w:sz w:val="28"/>
          <w:szCs w:val="28"/>
        </w:rPr>
        <w:t>б</w:t>
      </w:r>
      <w:r w:rsidRPr="00810AE6">
        <w:rPr>
          <w:color w:val="404040" w:themeColor="text1" w:themeTint="BF"/>
          <w:sz w:val="28"/>
          <w:szCs w:val="28"/>
        </w:rPr>
        <w:t>ы</w:t>
      </w:r>
      <w:r w:rsidRPr="00810AE6">
        <w:rPr>
          <w:color w:val="404040" w:themeColor="text1" w:themeTint="BF"/>
          <w:spacing w:val="31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за</w:t>
      </w:r>
      <w:r w:rsidRPr="00810AE6">
        <w:rPr>
          <w:color w:val="404040" w:themeColor="text1" w:themeTint="BF"/>
          <w:spacing w:val="1"/>
          <w:sz w:val="28"/>
          <w:szCs w:val="28"/>
        </w:rPr>
        <w:t>п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мн</w:t>
      </w:r>
      <w:r w:rsidRPr="00810AE6">
        <w:rPr>
          <w:color w:val="404040" w:themeColor="text1" w:themeTint="BF"/>
          <w:sz w:val="28"/>
          <w:szCs w:val="28"/>
        </w:rPr>
        <w:t>ить</w:t>
      </w:r>
      <w:r w:rsidRPr="00810AE6">
        <w:rPr>
          <w:color w:val="404040" w:themeColor="text1" w:themeTint="BF"/>
          <w:spacing w:val="34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зада</w:t>
      </w:r>
      <w:r w:rsidRPr="00810AE6">
        <w:rPr>
          <w:color w:val="404040" w:themeColor="text1" w:themeTint="BF"/>
          <w:spacing w:val="-2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ный мате</w:t>
      </w:r>
      <w:r w:rsidRPr="00810AE6">
        <w:rPr>
          <w:color w:val="404040" w:themeColor="text1" w:themeTint="BF"/>
          <w:spacing w:val="-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иал;</w:t>
      </w:r>
    </w:p>
    <w:p w:rsidR="00182837" w:rsidRPr="00810AE6" w:rsidRDefault="00182837" w:rsidP="00605287">
      <w:pPr>
        <w:widowControl w:val="0"/>
        <w:tabs>
          <w:tab w:val="left" w:pos="1634"/>
          <w:tab w:val="left" w:pos="3439"/>
          <w:tab w:val="left" w:pos="4721"/>
          <w:tab w:val="left" w:pos="5162"/>
          <w:tab w:val="left" w:pos="6869"/>
          <w:tab w:val="left" w:pos="8277"/>
        </w:tabs>
        <w:autoSpaceDE w:val="0"/>
        <w:autoSpaceDN w:val="0"/>
        <w:adjustRightInd w:val="0"/>
        <w:ind w:right="-19"/>
        <w:jc w:val="both"/>
        <w:rPr>
          <w:color w:val="404040" w:themeColor="text1" w:themeTint="BF"/>
        </w:rPr>
      </w:pPr>
      <w:r w:rsidRPr="00810AE6">
        <w:rPr>
          <w:color w:val="404040" w:themeColor="text1" w:themeTint="BF"/>
          <w:spacing w:val="-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тмеча</w:t>
      </w:r>
      <w:r w:rsidRPr="00810AE6">
        <w:rPr>
          <w:color w:val="404040" w:themeColor="text1" w:themeTint="BF"/>
          <w:spacing w:val="-1"/>
          <w:sz w:val="28"/>
          <w:szCs w:val="28"/>
        </w:rPr>
        <w:t>ю</w:t>
      </w:r>
      <w:r w:rsidRPr="00810AE6">
        <w:rPr>
          <w:color w:val="404040" w:themeColor="text1" w:themeTint="BF"/>
          <w:sz w:val="28"/>
          <w:szCs w:val="28"/>
        </w:rPr>
        <w:t>тся о</w:t>
      </w:r>
      <w:r w:rsidRPr="00810AE6">
        <w:rPr>
          <w:color w:val="404040" w:themeColor="text1" w:themeTint="BF"/>
          <w:spacing w:val="-1"/>
          <w:sz w:val="28"/>
          <w:szCs w:val="28"/>
        </w:rPr>
        <w:t>с</w:t>
      </w:r>
      <w:r w:rsidRPr="00810AE6">
        <w:rPr>
          <w:color w:val="404040" w:themeColor="text1" w:themeTint="BF"/>
          <w:sz w:val="28"/>
          <w:szCs w:val="28"/>
        </w:rPr>
        <w:t>обе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н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-2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2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в прот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ка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ии</w:t>
      </w:r>
      <w:r w:rsidRPr="00810AE6">
        <w:rPr>
          <w:color w:val="404040" w:themeColor="text1" w:themeTint="BF"/>
          <w:spacing w:val="-1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мысли</w:t>
      </w:r>
      <w:r w:rsidRPr="00810AE6">
        <w:rPr>
          <w:color w:val="404040" w:themeColor="text1" w:themeTint="BF"/>
          <w:spacing w:val="-2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-1"/>
          <w:sz w:val="28"/>
          <w:szCs w:val="28"/>
        </w:rPr>
        <w:t>ль</w:t>
      </w:r>
      <w:r w:rsidRPr="00810AE6">
        <w:rPr>
          <w:color w:val="404040" w:themeColor="text1" w:themeTint="BF"/>
          <w:sz w:val="28"/>
          <w:szCs w:val="28"/>
        </w:rPr>
        <w:t xml:space="preserve">ных 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п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-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аций:</w:t>
      </w:r>
      <w:r w:rsidRPr="00810AE6">
        <w:rPr>
          <w:color w:val="404040" w:themeColor="text1" w:themeTint="BF"/>
          <w:spacing w:val="1"/>
          <w:sz w:val="28"/>
          <w:szCs w:val="28"/>
        </w:rPr>
        <w:t xml:space="preserve"> н</w:t>
      </w:r>
      <w:r w:rsidRPr="00810AE6">
        <w:rPr>
          <w:color w:val="404040" w:themeColor="text1" w:themeTint="BF"/>
          <w:spacing w:val="-2"/>
          <w:sz w:val="28"/>
          <w:szCs w:val="28"/>
        </w:rPr>
        <w:t>а</w:t>
      </w:r>
      <w:r w:rsidRPr="00810AE6">
        <w:rPr>
          <w:color w:val="404040" w:themeColor="text1" w:themeTint="BF"/>
          <w:sz w:val="28"/>
          <w:szCs w:val="28"/>
        </w:rPr>
        <w:t>ряду</w:t>
      </w:r>
      <w:r w:rsidRPr="00810AE6">
        <w:rPr>
          <w:color w:val="404040" w:themeColor="text1" w:themeTint="BF"/>
          <w:spacing w:val="-1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 п</w:t>
      </w:r>
      <w:r w:rsidRPr="00810AE6">
        <w:rPr>
          <w:color w:val="404040" w:themeColor="text1" w:themeTint="BF"/>
          <w:spacing w:val="2"/>
          <w:sz w:val="28"/>
          <w:szCs w:val="28"/>
        </w:rPr>
        <w:t>р</w:t>
      </w:r>
      <w:r w:rsidRPr="00810AE6">
        <w:rPr>
          <w:color w:val="404040" w:themeColor="text1" w:themeTint="BF"/>
          <w:spacing w:val="-2"/>
          <w:sz w:val="28"/>
          <w:szCs w:val="28"/>
        </w:rPr>
        <w:t>е</w:t>
      </w:r>
      <w:r w:rsidRPr="00810AE6">
        <w:rPr>
          <w:color w:val="404040" w:themeColor="text1" w:themeTint="BF"/>
          <w:spacing w:val="-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бла</w:t>
      </w:r>
      <w:r w:rsidRPr="00810AE6">
        <w:rPr>
          <w:color w:val="404040" w:themeColor="text1" w:themeTint="BF"/>
          <w:spacing w:val="-1"/>
          <w:sz w:val="28"/>
          <w:szCs w:val="28"/>
        </w:rPr>
        <w:t>д</w:t>
      </w:r>
      <w:r w:rsidRPr="00810AE6">
        <w:rPr>
          <w:color w:val="404040" w:themeColor="text1" w:themeTint="BF"/>
          <w:sz w:val="28"/>
          <w:szCs w:val="28"/>
        </w:rPr>
        <w:t>а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ием</w:t>
      </w:r>
      <w:r w:rsidRPr="00810AE6">
        <w:rPr>
          <w:color w:val="404040" w:themeColor="text1" w:themeTint="BF"/>
          <w:spacing w:val="131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а</w:t>
      </w:r>
      <w:r w:rsidRPr="00810AE6">
        <w:rPr>
          <w:color w:val="404040" w:themeColor="text1" w:themeTint="BF"/>
          <w:spacing w:val="-1"/>
          <w:sz w:val="28"/>
          <w:szCs w:val="28"/>
        </w:rPr>
        <w:t>гл</w:t>
      </w:r>
      <w:r w:rsidRPr="00810AE6">
        <w:rPr>
          <w:color w:val="404040" w:themeColor="text1" w:themeTint="BF"/>
          <w:sz w:val="28"/>
          <w:szCs w:val="28"/>
        </w:rPr>
        <w:t>я</w:t>
      </w:r>
      <w:r w:rsidRPr="00810AE6">
        <w:rPr>
          <w:color w:val="404040" w:themeColor="text1" w:themeTint="BF"/>
          <w:spacing w:val="1"/>
          <w:sz w:val="28"/>
          <w:szCs w:val="28"/>
        </w:rPr>
        <w:t>д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-</w:t>
      </w:r>
      <w:r w:rsidRPr="00810AE6">
        <w:rPr>
          <w:color w:val="404040" w:themeColor="text1" w:themeTint="BF"/>
          <w:sz w:val="28"/>
          <w:szCs w:val="28"/>
        </w:rPr>
        <w:t>обра</w:t>
      </w:r>
      <w:r w:rsidRPr="00810AE6">
        <w:rPr>
          <w:color w:val="404040" w:themeColor="text1" w:themeTint="BF"/>
          <w:spacing w:val="-2"/>
          <w:sz w:val="28"/>
          <w:szCs w:val="28"/>
        </w:rPr>
        <w:t>з</w:t>
      </w:r>
      <w:r w:rsidRPr="00810AE6">
        <w:rPr>
          <w:color w:val="404040" w:themeColor="text1" w:themeTint="BF"/>
          <w:sz w:val="28"/>
          <w:szCs w:val="28"/>
        </w:rPr>
        <w:t>ного</w:t>
      </w:r>
      <w:r w:rsidRPr="00810AE6">
        <w:rPr>
          <w:color w:val="404040" w:themeColor="text1" w:themeTint="BF"/>
          <w:spacing w:val="135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2"/>
          <w:sz w:val="28"/>
          <w:szCs w:val="28"/>
        </w:rPr>
        <w:t>м</w:t>
      </w:r>
      <w:r w:rsidRPr="00810AE6">
        <w:rPr>
          <w:color w:val="404040" w:themeColor="text1" w:themeTint="BF"/>
          <w:sz w:val="28"/>
          <w:szCs w:val="28"/>
        </w:rPr>
        <w:t>ышле</w:t>
      </w:r>
      <w:r w:rsidRPr="00810AE6">
        <w:rPr>
          <w:color w:val="404040" w:themeColor="text1" w:themeTint="BF"/>
          <w:spacing w:val="-2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ия</w:t>
      </w:r>
      <w:r w:rsidRPr="00810AE6">
        <w:rPr>
          <w:color w:val="404040" w:themeColor="text1" w:themeTint="BF"/>
          <w:spacing w:val="132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д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-1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134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м</w:t>
      </w:r>
      <w:r w:rsidRPr="00810AE6">
        <w:rPr>
          <w:color w:val="404040" w:themeColor="text1" w:themeTint="BF"/>
          <w:spacing w:val="-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г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т</w:t>
      </w:r>
      <w:r w:rsidRPr="00810AE6">
        <w:rPr>
          <w:color w:val="404040" w:themeColor="text1" w:themeTint="BF"/>
          <w:spacing w:val="133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зат</w:t>
      </w:r>
      <w:r w:rsidRPr="00810AE6">
        <w:rPr>
          <w:color w:val="404040" w:themeColor="text1" w:themeTint="BF"/>
          <w:spacing w:val="2"/>
          <w:sz w:val="28"/>
          <w:szCs w:val="28"/>
        </w:rPr>
        <w:t>р</w:t>
      </w:r>
      <w:r w:rsidRPr="00810AE6">
        <w:rPr>
          <w:color w:val="404040" w:themeColor="text1" w:themeTint="BF"/>
          <w:spacing w:val="-2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д</w:t>
      </w:r>
      <w:r w:rsidRPr="00810AE6">
        <w:rPr>
          <w:color w:val="404040" w:themeColor="text1" w:themeTint="BF"/>
          <w:spacing w:val="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яться</w:t>
      </w:r>
      <w:r w:rsidRPr="00810AE6">
        <w:rPr>
          <w:color w:val="404040" w:themeColor="text1" w:themeTint="BF"/>
          <w:spacing w:val="131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в понима</w:t>
      </w:r>
      <w:r w:rsidRPr="00810AE6">
        <w:rPr>
          <w:color w:val="404040" w:themeColor="text1" w:themeTint="BF"/>
          <w:spacing w:val="-2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ии</w:t>
      </w:r>
      <w:r w:rsidRPr="00810AE6">
        <w:rPr>
          <w:color w:val="404040" w:themeColor="text1" w:themeTint="BF"/>
          <w:sz w:val="28"/>
          <w:szCs w:val="28"/>
        </w:rPr>
        <w:tab/>
      </w:r>
      <w:r w:rsidRPr="00810AE6">
        <w:rPr>
          <w:color w:val="404040" w:themeColor="text1" w:themeTint="BF"/>
          <w:spacing w:val="-2"/>
          <w:sz w:val="28"/>
          <w:szCs w:val="28"/>
        </w:rPr>
        <w:t>а</w:t>
      </w:r>
      <w:r w:rsidRPr="00810AE6">
        <w:rPr>
          <w:color w:val="404040" w:themeColor="text1" w:themeTint="BF"/>
          <w:sz w:val="28"/>
          <w:szCs w:val="28"/>
        </w:rPr>
        <w:t>бс</w:t>
      </w:r>
      <w:r w:rsidRPr="00810AE6">
        <w:rPr>
          <w:color w:val="404040" w:themeColor="text1" w:themeTint="BF"/>
          <w:spacing w:val="-1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р</w:t>
      </w:r>
      <w:r w:rsidRPr="00810AE6">
        <w:rPr>
          <w:color w:val="404040" w:themeColor="text1" w:themeTint="BF"/>
          <w:spacing w:val="-1"/>
          <w:sz w:val="28"/>
          <w:szCs w:val="28"/>
        </w:rPr>
        <w:t>а</w:t>
      </w:r>
      <w:r w:rsidRPr="00810AE6">
        <w:rPr>
          <w:color w:val="404040" w:themeColor="text1" w:themeTint="BF"/>
          <w:sz w:val="28"/>
          <w:szCs w:val="28"/>
        </w:rPr>
        <w:t>ктн</w:t>
      </w:r>
      <w:r w:rsidRPr="00810AE6">
        <w:rPr>
          <w:color w:val="404040" w:themeColor="text1" w:themeTint="BF"/>
          <w:spacing w:val="-1"/>
          <w:sz w:val="28"/>
          <w:szCs w:val="28"/>
        </w:rPr>
        <w:t>ы</w:t>
      </w:r>
      <w:r w:rsidRPr="00810AE6">
        <w:rPr>
          <w:color w:val="404040" w:themeColor="text1" w:themeTint="BF"/>
          <w:sz w:val="28"/>
          <w:szCs w:val="28"/>
        </w:rPr>
        <w:t xml:space="preserve">х </w:t>
      </w:r>
      <w:r w:rsidRPr="00810AE6">
        <w:rPr>
          <w:color w:val="404040" w:themeColor="text1" w:themeTint="BF"/>
          <w:spacing w:val="-1"/>
          <w:sz w:val="28"/>
          <w:szCs w:val="28"/>
        </w:rPr>
        <w:t>п</w:t>
      </w:r>
      <w:r w:rsidRPr="00810AE6">
        <w:rPr>
          <w:color w:val="404040" w:themeColor="text1" w:themeTint="BF"/>
          <w:sz w:val="28"/>
          <w:szCs w:val="28"/>
        </w:rPr>
        <w:t>онят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 xml:space="preserve">й и 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т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ош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н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 xml:space="preserve">й. </w:t>
      </w:r>
      <w:r w:rsidRPr="00810AE6">
        <w:rPr>
          <w:color w:val="404040" w:themeColor="text1" w:themeTint="BF"/>
          <w:spacing w:val="-2"/>
          <w:sz w:val="28"/>
          <w:szCs w:val="28"/>
        </w:rPr>
        <w:t>С</w:t>
      </w:r>
      <w:r w:rsidRPr="00810AE6">
        <w:rPr>
          <w:color w:val="404040" w:themeColor="text1" w:themeTint="BF"/>
          <w:sz w:val="28"/>
          <w:szCs w:val="28"/>
        </w:rPr>
        <w:t>к</w:t>
      </w:r>
      <w:r w:rsidRPr="00810AE6">
        <w:rPr>
          <w:color w:val="404040" w:themeColor="text1" w:themeTint="BF"/>
          <w:spacing w:val="-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 xml:space="preserve">рость </w:t>
      </w:r>
      <w:r w:rsidRPr="00810AE6">
        <w:rPr>
          <w:color w:val="404040" w:themeColor="text1" w:themeTint="BF"/>
          <w:spacing w:val="-1"/>
          <w:sz w:val="28"/>
          <w:szCs w:val="28"/>
        </w:rPr>
        <w:t>пр</w:t>
      </w:r>
      <w:r w:rsidRPr="00810AE6">
        <w:rPr>
          <w:color w:val="404040" w:themeColor="text1" w:themeTint="BF"/>
          <w:sz w:val="28"/>
          <w:szCs w:val="28"/>
        </w:rPr>
        <w:t>отек</w:t>
      </w:r>
      <w:r w:rsidRPr="00810AE6">
        <w:rPr>
          <w:color w:val="404040" w:themeColor="text1" w:themeTint="BF"/>
          <w:spacing w:val="-1"/>
          <w:sz w:val="28"/>
          <w:szCs w:val="28"/>
        </w:rPr>
        <w:t>ан</w:t>
      </w:r>
      <w:r w:rsidRPr="00810AE6">
        <w:rPr>
          <w:color w:val="404040" w:themeColor="text1" w:themeTint="BF"/>
          <w:spacing w:val="-2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я мысли</w:t>
      </w:r>
      <w:r w:rsidRPr="00810AE6">
        <w:rPr>
          <w:color w:val="404040" w:themeColor="text1" w:themeTint="BF"/>
          <w:spacing w:val="-1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-1"/>
          <w:sz w:val="28"/>
          <w:szCs w:val="28"/>
        </w:rPr>
        <w:t>ль</w:t>
      </w:r>
      <w:r w:rsidRPr="00810AE6">
        <w:rPr>
          <w:color w:val="404040" w:themeColor="text1" w:themeTint="BF"/>
          <w:sz w:val="28"/>
          <w:szCs w:val="28"/>
        </w:rPr>
        <w:t>ных</w:t>
      </w:r>
      <w:r w:rsidRPr="00810AE6">
        <w:rPr>
          <w:color w:val="404040" w:themeColor="text1" w:themeTint="BF"/>
          <w:spacing w:val="35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оп</w:t>
      </w:r>
      <w:r w:rsidRPr="00810AE6">
        <w:rPr>
          <w:color w:val="404040" w:themeColor="text1" w:themeTint="BF"/>
          <w:spacing w:val="-1"/>
          <w:sz w:val="28"/>
          <w:szCs w:val="28"/>
        </w:rPr>
        <w:t>ер</w:t>
      </w:r>
      <w:r w:rsidRPr="00810AE6">
        <w:rPr>
          <w:color w:val="404040" w:themeColor="text1" w:themeTint="BF"/>
          <w:sz w:val="28"/>
          <w:szCs w:val="28"/>
        </w:rPr>
        <w:t>ац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й</w:t>
      </w:r>
      <w:r w:rsidRPr="00810AE6">
        <w:rPr>
          <w:color w:val="404040" w:themeColor="text1" w:themeTint="BF"/>
          <w:spacing w:val="36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может</w:t>
      </w:r>
      <w:r w:rsidRPr="00810AE6">
        <w:rPr>
          <w:color w:val="404040" w:themeColor="text1" w:themeTint="BF"/>
          <w:spacing w:val="34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быть</w:t>
      </w:r>
      <w:r w:rsidRPr="00810AE6">
        <w:rPr>
          <w:color w:val="404040" w:themeColor="text1" w:themeTint="BF"/>
          <w:spacing w:val="34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несколь</w:t>
      </w:r>
      <w:r w:rsidRPr="00810AE6">
        <w:rPr>
          <w:color w:val="404040" w:themeColor="text1" w:themeTint="BF"/>
          <w:spacing w:val="-2"/>
          <w:sz w:val="28"/>
          <w:szCs w:val="28"/>
        </w:rPr>
        <w:t>к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35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зам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дле</w:t>
      </w:r>
      <w:r w:rsidRPr="00810AE6">
        <w:rPr>
          <w:color w:val="404040" w:themeColor="text1" w:themeTint="BF"/>
          <w:spacing w:val="-2"/>
          <w:sz w:val="28"/>
          <w:szCs w:val="28"/>
        </w:rPr>
        <w:t>н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1"/>
          <w:sz w:val="28"/>
          <w:szCs w:val="28"/>
        </w:rPr>
        <w:t>й</w:t>
      </w:r>
      <w:r w:rsidRPr="00810AE6">
        <w:rPr>
          <w:color w:val="404040" w:themeColor="text1" w:themeTint="BF"/>
          <w:sz w:val="28"/>
          <w:szCs w:val="28"/>
        </w:rPr>
        <w:t>,</w:t>
      </w:r>
      <w:r w:rsidRPr="00810AE6">
        <w:rPr>
          <w:color w:val="404040" w:themeColor="text1" w:themeTint="BF"/>
          <w:spacing w:val="35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всле</w:t>
      </w:r>
      <w:r w:rsidRPr="00810AE6">
        <w:rPr>
          <w:color w:val="404040" w:themeColor="text1" w:themeTint="BF"/>
          <w:spacing w:val="-1"/>
          <w:sz w:val="28"/>
          <w:szCs w:val="28"/>
        </w:rPr>
        <w:t>д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-1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вие</w:t>
      </w:r>
      <w:r w:rsidRPr="00810AE6">
        <w:rPr>
          <w:color w:val="404040" w:themeColor="text1" w:themeTint="BF"/>
          <w:spacing w:val="36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ч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го м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жет</w:t>
      </w:r>
      <w:r w:rsidRPr="00810AE6">
        <w:rPr>
          <w:color w:val="404040" w:themeColor="text1" w:themeTint="BF"/>
          <w:spacing w:val="-2"/>
          <w:sz w:val="28"/>
          <w:szCs w:val="28"/>
        </w:rPr>
        <w:t xml:space="preserve"> б</w:t>
      </w:r>
      <w:r w:rsidRPr="00810AE6">
        <w:rPr>
          <w:color w:val="404040" w:themeColor="text1" w:themeTint="BF"/>
          <w:sz w:val="28"/>
          <w:szCs w:val="28"/>
        </w:rPr>
        <w:t xml:space="preserve">ыть </w:t>
      </w:r>
      <w:r w:rsidRPr="00810AE6">
        <w:rPr>
          <w:color w:val="404040" w:themeColor="text1" w:themeTint="BF"/>
          <w:spacing w:val="-1"/>
          <w:sz w:val="28"/>
          <w:szCs w:val="28"/>
        </w:rPr>
        <w:t>з</w:t>
      </w:r>
      <w:r w:rsidRPr="00810AE6">
        <w:rPr>
          <w:color w:val="404040" w:themeColor="text1" w:themeTint="BF"/>
          <w:sz w:val="28"/>
          <w:szCs w:val="28"/>
        </w:rPr>
        <w:t>аме</w:t>
      </w:r>
      <w:r w:rsidRPr="00810AE6">
        <w:rPr>
          <w:color w:val="404040" w:themeColor="text1" w:themeTint="BF"/>
          <w:spacing w:val="1"/>
          <w:sz w:val="28"/>
          <w:szCs w:val="28"/>
        </w:rPr>
        <w:t>д</w:t>
      </w:r>
      <w:r w:rsidRPr="00810AE6">
        <w:rPr>
          <w:color w:val="404040" w:themeColor="text1" w:themeTint="BF"/>
          <w:sz w:val="28"/>
          <w:szCs w:val="28"/>
        </w:rPr>
        <w:t>л</w:t>
      </w:r>
      <w:r w:rsidRPr="00810AE6">
        <w:rPr>
          <w:color w:val="404040" w:themeColor="text1" w:themeTint="BF"/>
          <w:spacing w:val="-3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 xml:space="preserve">нным и </w:t>
      </w:r>
      <w:r w:rsidRPr="00810AE6">
        <w:rPr>
          <w:color w:val="404040" w:themeColor="text1" w:themeTint="BF"/>
          <w:spacing w:val="-2"/>
          <w:sz w:val="28"/>
          <w:szCs w:val="28"/>
        </w:rPr>
        <w:t>в</w:t>
      </w:r>
      <w:r w:rsidRPr="00810AE6">
        <w:rPr>
          <w:color w:val="404040" w:themeColor="text1" w:themeTint="BF"/>
          <w:sz w:val="28"/>
          <w:szCs w:val="28"/>
        </w:rPr>
        <w:t>осп</w:t>
      </w:r>
      <w:r w:rsidRPr="00810AE6">
        <w:rPr>
          <w:color w:val="404040" w:themeColor="text1" w:themeTint="BF"/>
          <w:spacing w:val="-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ия</w:t>
      </w:r>
      <w:r w:rsidRPr="00810AE6">
        <w:rPr>
          <w:color w:val="404040" w:themeColor="text1" w:themeTint="BF"/>
          <w:spacing w:val="-2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ие</w:t>
      </w:r>
      <w:r w:rsidRPr="00810AE6">
        <w:rPr>
          <w:color w:val="404040" w:themeColor="text1" w:themeTint="BF"/>
          <w:spacing w:val="-2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чеб</w:t>
      </w:r>
      <w:r w:rsidRPr="00810AE6">
        <w:rPr>
          <w:color w:val="404040" w:themeColor="text1" w:themeTint="BF"/>
          <w:spacing w:val="1"/>
          <w:sz w:val="28"/>
          <w:szCs w:val="28"/>
        </w:rPr>
        <w:t>н</w:t>
      </w:r>
      <w:r w:rsidRPr="00810AE6">
        <w:rPr>
          <w:color w:val="404040" w:themeColor="text1" w:themeTint="BF"/>
          <w:spacing w:val="2"/>
          <w:sz w:val="28"/>
          <w:szCs w:val="28"/>
        </w:rPr>
        <w:t>о</w:t>
      </w:r>
      <w:r w:rsidRPr="00810AE6">
        <w:rPr>
          <w:color w:val="404040" w:themeColor="text1" w:themeTint="BF"/>
          <w:spacing w:val="-2"/>
          <w:sz w:val="28"/>
          <w:szCs w:val="28"/>
        </w:rPr>
        <w:t>г</w:t>
      </w:r>
      <w:r w:rsidRPr="00810AE6">
        <w:rPr>
          <w:color w:val="404040" w:themeColor="text1" w:themeTint="BF"/>
          <w:sz w:val="28"/>
          <w:szCs w:val="28"/>
        </w:rPr>
        <w:t>о мат</w:t>
      </w:r>
      <w:r w:rsidRPr="00810AE6">
        <w:rPr>
          <w:color w:val="404040" w:themeColor="text1" w:themeTint="BF"/>
          <w:spacing w:val="-2"/>
          <w:sz w:val="28"/>
          <w:szCs w:val="28"/>
        </w:rPr>
        <w:t>е</w:t>
      </w:r>
      <w:r w:rsidRPr="00810AE6">
        <w:rPr>
          <w:color w:val="404040" w:themeColor="text1" w:themeTint="BF"/>
          <w:spacing w:val="-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иала</w:t>
      </w:r>
      <w:r w:rsidRPr="00810AE6">
        <w:rPr>
          <w:color w:val="404040" w:themeColor="text1" w:themeTint="BF"/>
          <w:spacing w:val="-2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и т</w:t>
      </w:r>
      <w:r w:rsidRPr="00810AE6">
        <w:rPr>
          <w:color w:val="404040" w:themeColor="text1" w:themeTint="BF"/>
          <w:spacing w:val="-1"/>
          <w:sz w:val="28"/>
          <w:szCs w:val="28"/>
        </w:rPr>
        <w:t>.</w:t>
      </w:r>
      <w:r w:rsidRPr="00810AE6">
        <w:rPr>
          <w:color w:val="404040" w:themeColor="text1" w:themeTint="BF"/>
          <w:sz w:val="28"/>
          <w:szCs w:val="28"/>
        </w:rPr>
        <w:t>д.</w:t>
      </w:r>
    </w:p>
    <w:p w:rsidR="00182837" w:rsidRPr="00810AE6" w:rsidRDefault="00182837" w:rsidP="00605287">
      <w:pPr>
        <w:widowControl w:val="0"/>
        <w:autoSpaceDE w:val="0"/>
        <w:autoSpaceDN w:val="0"/>
        <w:adjustRightInd w:val="0"/>
        <w:ind w:right="-18"/>
        <w:jc w:val="both"/>
        <w:rPr>
          <w:color w:val="404040" w:themeColor="text1" w:themeTint="BF"/>
        </w:rPr>
      </w:pPr>
      <w:r w:rsidRPr="00810AE6">
        <w:rPr>
          <w:color w:val="404040" w:themeColor="text1" w:themeTint="BF"/>
          <w:spacing w:val="-1"/>
          <w:sz w:val="28"/>
          <w:szCs w:val="28"/>
        </w:rPr>
        <w:t>П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вед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н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90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может</w:t>
      </w:r>
      <w:r w:rsidRPr="00810AE6">
        <w:rPr>
          <w:color w:val="404040" w:themeColor="text1" w:themeTint="BF"/>
          <w:spacing w:val="88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бы</w:t>
      </w:r>
      <w:r w:rsidRPr="00810AE6">
        <w:rPr>
          <w:color w:val="404040" w:themeColor="text1" w:themeTint="BF"/>
          <w:sz w:val="28"/>
          <w:szCs w:val="28"/>
        </w:rPr>
        <w:t>ть</w:t>
      </w:r>
      <w:r w:rsidRPr="00810AE6">
        <w:rPr>
          <w:color w:val="404040" w:themeColor="text1" w:themeTint="BF"/>
          <w:spacing w:val="89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нест</w:t>
      </w:r>
      <w:r w:rsidRPr="00810AE6">
        <w:rPr>
          <w:color w:val="404040" w:themeColor="text1" w:themeTint="BF"/>
          <w:spacing w:val="-3"/>
          <w:sz w:val="28"/>
          <w:szCs w:val="28"/>
        </w:rPr>
        <w:t>а</w:t>
      </w:r>
      <w:r w:rsidRPr="00810AE6">
        <w:rPr>
          <w:color w:val="404040" w:themeColor="text1" w:themeTint="BF"/>
          <w:sz w:val="28"/>
          <w:szCs w:val="28"/>
        </w:rPr>
        <w:t>б</w:t>
      </w:r>
      <w:r w:rsidRPr="00810AE6">
        <w:rPr>
          <w:color w:val="404040" w:themeColor="text1" w:themeTint="BF"/>
          <w:spacing w:val="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ль</w:t>
      </w:r>
      <w:r w:rsidRPr="00810AE6">
        <w:rPr>
          <w:color w:val="404040" w:themeColor="text1" w:themeTint="BF"/>
          <w:spacing w:val="-2"/>
          <w:sz w:val="28"/>
          <w:szCs w:val="28"/>
        </w:rPr>
        <w:t>н</w:t>
      </w:r>
      <w:r w:rsidRPr="00810AE6">
        <w:rPr>
          <w:color w:val="404040" w:themeColor="text1" w:themeTint="BF"/>
          <w:spacing w:val="-1"/>
          <w:sz w:val="28"/>
          <w:szCs w:val="28"/>
        </w:rPr>
        <w:t>ы</w:t>
      </w:r>
      <w:r w:rsidRPr="00810AE6">
        <w:rPr>
          <w:color w:val="404040" w:themeColor="text1" w:themeTint="BF"/>
          <w:sz w:val="28"/>
          <w:szCs w:val="28"/>
        </w:rPr>
        <w:t>м,</w:t>
      </w:r>
      <w:r w:rsidRPr="00810AE6">
        <w:rPr>
          <w:color w:val="404040" w:themeColor="text1" w:themeTint="BF"/>
          <w:spacing w:val="89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91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частой</w:t>
      </w:r>
      <w:r w:rsidRPr="00810AE6">
        <w:rPr>
          <w:color w:val="404040" w:themeColor="text1" w:themeTint="BF"/>
          <w:spacing w:val="90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с</w:t>
      </w:r>
      <w:r w:rsidRPr="00810AE6">
        <w:rPr>
          <w:color w:val="404040" w:themeColor="text1" w:themeTint="BF"/>
          <w:sz w:val="28"/>
          <w:szCs w:val="28"/>
        </w:rPr>
        <w:t>м</w:t>
      </w:r>
      <w:r w:rsidRPr="00810AE6">
        <w:rPr>
          <w:color w:val="404040" w:themeColor="text1" w:themeTint="BF"/>
          <w:spacing w:val="-2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ной</w:t>
      </w:r>
      <w:r w:rsidRPr="00810AE6">
        <w:rPr>
          <w:color w:val="404040" w:themeColor="text1" w:themeTint="BF"/>
          <w:spacing w:val="91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а</w:t>
      </w:r>
      <w:r w:rsidRPr="00810AE6">
        <w:rPr>
          <w:color w:val="404040" w:themeColor="text1" w:themeTint="BF"/>
          <w:spacing w:val="91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-2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рое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-1"/>
          <w:sz w:val="28"/>
          <w:szCs w:val="28"/>
        </w:rPr>
        <w:t>я</w:t>
      </w:r>
      <w:r w:rsidRPr="00810AE6">
        <w:rPr>
          <w:color w:val="404040" w:themeColor="text1" w:themeTint="BF"/>
          <w:sz w:val="28"/>
          <w:szCs w:val="28"/>
        </w:rPr>
        <w:t>; м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г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т</w:t>
      </w:r>
      <w:r w:rsidRPr="00810AE6">
        <w:rPr>
          <w:color w:val="404040" w:themeColor="text1" w:themeTint="BF"/>
          <w:spacing w:val="8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в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зникать</w:t>
      </w:r>
      <w:r w:rsidRPr="00810AE6">
        <w:rPr>
          <w:color w:val="404040" w:themeColor="text1" w:themeTint="BF"/>
          <w:spacing w:val="7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2"/>
          <w:sz w:val="28"/>
          <w:szCs w:val="28"/>
        </w:rPr>
        <w:t>т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pacing w:val="-1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днос</w:t>
      </w:r>
      <w:r w:rsidRPr="00810AE6">
        <w:rPr>
          <w:color w:val="404040" w:themeColor="text1" w:themeTint="BF"/>
          <w:spacing w:val="-1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9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в</w:t>
      </w:r>
      <w:r w:rsidRPr="00810AE6">
        <w:rPr>
          <w:color w:val="404040" w:themeColor="text1" w:themeTint="BF"/>
          <w:spacing w:val="6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влад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н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7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че</w:t>
      </w:r>
      <w:r w:rsidRPr="00810AE6">
        <w:rPr>
          <w:color w:val="404040" w:themeColor="text1" w:themeTint="BF"/>
          <w:spacing w:val="1"/>
          <w:sz w:val="28"/>
          <w:szCs w:val="28"/>
        </w:rPr>
        <w:t>бны</w:t>
      </w:r>
      <w:r w:rsidRPr="00810AE6">
        <w:rPr>
          <w:color w:val="404040" w:themeColor="text1" w:themeTint="BF"/>
          <w:spacing w:val="-2"/>
          <w:sz w:val="28"/>
          <w:szCs w:val="28"/>
        </w:rPr>
        <w:t>м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9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в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д</w:t>
      </w:r>
      <w:r w:rsidRPr="00810AE6">
        <w:rPr>
          <w:color w:val="404040" w:themeColor="text1" w:themeTint="BF"/>
          <w:spacing w:val="1"/>
          <w:sz w:val="28"/>
          <w:szCs w:val="28"/>
        </w:rPr>
        <w:t>а</w:t>
      </w:r>
      <w:r w:rsidRPr="00810AE6">
        <w:rPr>
          <w:color w:val="404040" w:themeColor="text1" w:themeTint="BF"/>
          <w:spacing w:val="-2"/>
          <w:sz w:val="28"/>
          <w:szCs w:val="28"/>
        </w:rPr>
        <w:t>м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7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1"/>
          <w:sz w:val="28"/>
          <w:szCs w:val="28"/>
        </w:rPr>
        <w:t>д</w:t>
      </w:r>
      <w:r w:rsidRPr="00810AE6">
        <w:rPr>
          <w:color w:val="404040" w:themeColor="text1" w:themeTint="BF"/>
          <w:sz w:val="28"/>
          <w:szCs w:val="28"/>
        </w:rPr>
        <w:t>еятел</w:t>
      </w:r>
      <w:r w:rsidRPr="00810AE6">
        <w:rPr>
          <w:color w:val="404040" w:themeColor="text1" w:themeTint="BF"/>
          <w:spacing w:val="-1"/>
          <w:sz w:val="28"/>
          <w:szCs w:val="28"/>
        </w:rPr>
        <w:t>ьн</w:t>
      </w:r>
      <w:r w:rsidRPr="00810AE6">
        <w:rPr>
          <w:color w:val="404040" w:themeColor="text1" w:themeTint="BF"/>
          <w:sz w:val="28"/>
          <w:szCs w:val="28"/>
        </w:rPr>
        <w:t>ости,</w:t>
      </w:r>
      <w:r w:rsidRPr="00810AE6">
        <w:rPr>
          <w:color w:val="404040" w:themeColor="text1" w:themeTint="BF"/>
          <w:spacing w:val="9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т</w:t>
      </w:r>
      <w:r w:rsidRPr="00810AE6">
        <w:rPr>
          <w:color w:val="404040" w:themeColor="text1" w:themeTint="BF"/>
          <w:spacing w:val="-2"/>
          <w:sz w:val="28"/>
          <w:szCs w:val="28"/>
        </w:rPr>
        <w:t>.</w:t>
      </w:r>
      <w:r w:rsidRPr="00810AE6">
        <w:rPr>
          <w:color w:val="404040" w:themeColor="text1" w:themeTint="BF"/>
          <w:sz w:val="28"/>
          <w:szCs w:val="28"/>
        </w:rPr>
        <w:t>к.</w:t>
      </w:r>
      <w:r w:rsidRPr="00810AE6">
        <w:rPr>
          <w:color w:val="404040" w:themeColor="text1" w:themeTint="BF"/>
          <w:spacing w:val="8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а зан</w:t>
      </w:r>
      <w:r w:rsidRPr="00810AE6">
        <w:rPr>
          <w:color w:val="404040" w:themeColor="text1" w:themeTint="BF"/>
          <w:spacing w:val="1"/>
          <w:sz w:val="28"/>
          <w:szCs w:val="28"/>
        </w:rPr>
        <w:t>я</w:t>
      </w:r>
      <w:r w:rsidRPr="00810AE6">
        <w:rPr>
          <w:color w:val="404040" w:themeColor="text1" w:themeTint="BF"/>
          <w:spacing w:val="-2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-1"/>
          <w:sz w:val="28"/>
          <w:szCs w:val="28"/>
        </w:rPr>
        <w:t>я</w:t>
      </w:r>
      <w:r w:rsidRPr="00810AE6">
        <w:rPr>
          <w:color w:val="404040" w:themeColor="text1" w:themeTint="BF"/>
          <w:sz w:val="28"/>
          <w:szCs w:val="28"/>
        </w:rPr>
        <w:t>х</w:t>
      </w:r>
      <w:r w:rsidRPr="00810AE6">
        <w:rPr>
          <w:color w:val="404040" w:themeColor="text1" w:themeTint="BF"/>
          <w:spacing w:val="12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д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-2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12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1"/>
          <w:sz w:val="28"/>
          <w:szCs w:val="28"/>
        </w:rPr>
        <w:t>б</w:t>
      </w:r>
      <w:r w:rsidRPr="00810AE6">
        <w:rPr>
          <w:color w:val="404040" w:themeColor="text1" w:themeTint="BF"/>
          <w:sz w:val="28"/>
          <w:szCs w:val="28"/>
        </w:rPr>
        <w:t>ыс</w:t>
      </w:r>
      <w:r w:rsidRPr="00810AE6">
        <w:rPr>
          <w:color w:val="404040" w:themeColor="text1" w:themeTint="BF"/>
          <w:spacing w:val="-1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ро</w:t>
      </w:r>
      <w:r w:rsidRPr="00810AE6">
        <w:rPr>
          <w:color w:val="404040" w:themeColor="text1" w:themeTint="BF"/>
          <w:spacing w:val="12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2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томля</w:t>
      </w:r>
      <w:r w:rsidRPr="00810AE6">
        <w:rPr>
          <w:color w:val="404040" w:themeColor="text1" w:themeTint="BF"/>
          <w:spacing w:val="-1"/>
          <w:sz w:val="28"/>
          <w:szCs w:val="28"/>
        </w:rPr>
        <w:t>ю</w:t>
      </w:r>
      <w:r w:rsidRPr="00810AE6">
        <w:rPr>
          <w:color w:val="404040" w:themeColor="text1" w:themeTint="BF"/>
          <w:sz w:val="28"/>
          <w:szCs w:val="28"/>
        </w:rPr>
        <w:t>тся,</w:t>
      </w:r>
      <w:r w:rsidRPr="00810AE6">
        <w:rPr>
          <w:color w:val="404040" w:themeColor="text1" w:themeTint="BF"/>
          <w:spacing w:val="10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д</w:t>
      </w:r>
      <w:r w:rsidRPr="00810AE6">
        <w:rPr>
          <w:color w:val="404040" w:themeColor="text1" w:themeTint="BF"/>
          <w:sz w:val="28"/>
          <w:szCs w:val="28"/>
        </w:rPr>
        <w:t>ля</w:t>
      </w:r>
      <w:r w:rsidRPr="00810AE6">
        <w:rPr>
          <w:color w:val="404040" w:themeColor="text1" w:themeTint="BF"/>
          <w:spacing w:val="9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их</w:t>
      </w:r>
      <w:r w:rsidRPr="00810AE6">
        <w:rPr>
          <w:color w:val="404040" w:themeColor="text1" w:themeTint="BF"/>
          <w:spacing w:val="11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с</w:t>
      </w:r>
      <w:r w:rsidRPr="00810AE6">
        <w:rPr>
          <w:color w:val="404040" w:themeColor="text1" w:themeTint="BF"/>
          <w:sz w:val="28"/>
          <w:szCs w:val="28"/>
        </w:rPr>
        <w:t>ло</w:t>
      </w:r>
      <w:r w:rsidRPr="00810AE6">
        <w:rPr>
          <w:color w:val="404040" w:themeColor="text1" w:themeTint="BF"/>
          <w:spacing w:val="-1"/>
          <w:sz w:val="28"/>
          <w:szCs w:val="28"/>
        </w:rPr>
        <w:t>ж</w:t>
      </w:r>
      <w:r w:rsidRPr="00810AE6">
        <w:rPr>
          <w:color w:val="404040" w:themeColor="text1" w:themeTint="BF"/>
          <w:spacing w:val="-2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12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выпол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ен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11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д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-2"/>
          <w:sz w:val="28"/>
          <w:szCs w:val="28"/>
        </w:rPr>
        <w:t>г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12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за</w:t>
      </w:r>
      <w:r w:rsidRPr="00810AE6">
        <w:rPr>
          <w:color w:val="404040" w:themeColor="text1" w:themeTint="BF"/>
          <w:spacing w:val="1"/>
          <w:sz w:val="28"/>
          <w:szCs w:val="28"/>
        </w:rPr>
        <w:t>д</w:t>
      </w:r>
      <w:r w:rsidRPr="00810AE6">
        <w:rPr>
          <w:color w:val="404040" w:themeColor="text1" w:themeTint="BF"/>
          <w:spacing w:val="-1"/>
          <w:sz w:val="28"/>
          <w:szCs w:val="28"/>
        </w:rPr>
        <w:t>а</w:t>
      </w:r>
      <w:r w:rsidRPr="00810AE6">
        <w:rPr>
          <w:color w:val="404040" w:themeColor="text1" w:themeTint="BF"/>
          <w:sz w:val="28"/>
          <w:szCs w:val="28"/>
        </w:rPr>
        <w:t>н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 xml:space="preserve">я в </w:t>
      </w:r>
      <w:r w:rsidRPr="00810AE6">
        <w:rPr>
          <w:color w:val="404040" w:themeColor="text1" w:themeTint="BF"/>
          <w:spacing w:val="-1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ече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 xml:space="preserve">ие </w:t>
      </w:r>
      <w:r w:rsidRPr="00810AE6">
        <w:rPr>
          <w:color w:val="404040" w:themeColor="text1" w:themeTint="BF"/>
          <w:spacing w:val="1"/>
          <w:sz w:val="28"/>
          <w:szCs w:val="28"/>
        </w:rPr>
        <w:t>д</w:t>
      </w:r>
      <w:r w:rsidRPr="00810AE6">
        <w:rPr>
          <w:color w:val="404040" w:themeColor="text1" w:themeTint="BF"/>
          <w:spacing w:val="-2"/>
          <w:sz w:val="28"/>
          <w:szCs w:val="28"/>
        </w:rPr>
        <w:t>л</w:t>
      </w:r>
      <w:r w:rsidRPr="00810AE6">
        <w:rPr>
          <w:color w:val="404040" w:themeColor="text1" w:themeTint="BF"/>
          <w:sz w:val="28"/>
          <w:szCs w:val="28"/>
        </w:rPr>
        <w:t>ител</w:t>
      </w:r>
      <w:r w:rsidRPr="00810AE6">
        <w:rPr>
          <w:color w:val="404040" w:themeColor="text1" w:themeTint="BF"/>
          <w:spacing w:val="-1"/>
          <w:sz w:val="28"/>
          <w:szCs w:val="28"/>
        </w:rPr>
        <w:t>ь</w:t>
      </w:r>
      <w:r w:rsidRPr="00810AE6">
        <w:rPr>
          <w:color w:val="404040" w:themeColor="text1" w:themeTint="BF"/>
          <w:spacing w:val="-2"/>
          <w:sz w:val="28"/>
          <w:szCs w:val="28"/>
        </w:rPr>
        <w:t>н</w:t>
      </w:r>
      <w:r w:rsidRPr="00810AE6">
        <w:rPr>
          <w:color w:val="404040" w:themeColor="text1" w:themeTint="BF"/>
          <w:spacing w:val="-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го в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pacing w:val="-2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ме</w:t>
      </w:r>
      <w:r w:rsidRPr="00810AE6">
        <w:rPr>
          <w:color w:val="404040" w:themeColor="text1" w:themeTint="BF"/>
          <w:spacing w:val="-1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и.</w:t>
      </w:r>
    </w:p>
    <w:p w:rsidR="00182837" w:rsidRPr="00810AE6" w:rsidRDefault="00182837" w:rsidP="00605287">
      <w:pPr>
        <w:widowControl w:val="0"/>
        <w:autoSpaceDE w:val="0"/>
        <w:autoSpaceDN w:val="0"/>
        <w:adjustRightInd w:val="0"/>
        <w:ind w:right="-20"/>
        <w:jc w:val="both"/>
        <w:rPr>
          <w:color w:val="404040" w:themeColor="text1" w:themeTint="BF"/>
        </w:rPr>
      </w:pPr>
      <w:r w:rsidRPr="00810AE6">
        <w:rPr>
          <w:color w:val="404040" w:themeColor="text1" w:themeTint="BF"/>
          <w:sz w:val="28"/>
          <w:szCs w:val="28"/>
        </w:rPr>
        <w:t>В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з</w:t>
      </w:r>
      <w:r w:rsidRPr="00810AE6">
        <w:rPr>
          <w:color w:val="404040" w:themeColor="text1" w:themeTint="BF"/>
          <w:spacing w:val="-2"/>
          <w:sz w:val="28"/>
          <w:szCs w:val="28"/>
        </w:rPr>
        <w:t>м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ж</w:t>
      </w:r>
      <w:r w:rsidRPr="00810AE6">
        <w:rPr>
          <w:color w:val="404040" w:themeColor="text1" w:themeTint="BF"/>
          <w:sz w:val="28"/>
          <w:szCs w:val="28"/>
        </w:rPr>
        <w:t>ны</w:t>
      </w:r>
      <w:r w:rsidRPr="00810AE6">
        <w:rPr>
          <w:color w:val="404040" w:themeColor="text1" w:themeTint="BF"/>
          <w:spacing w:val="7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зат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д</w:t>
      </w:r>
      <w:r w:rsidRPr="00810AE6">
        <w:rPr>
          <w:color w:val="404040" w:themeColor="text1" w:themeTint="BF"/>
          <w:spacing w:val="1"/>
          <w:sz w:val="28"/>
          <w:szCs w:val="28"/>
        </w:rPr>
        <w:t>н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ния</w:t>
      </w:r>
      <w:r w:rsidRPr="00810AE6">
        <w:rPr>
          <w:color w:val="404040" w:themeColor="text1" w:themeTint="BF"/>
          <w:spacing w:val="8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в</w:t>
      </w:r>
      <w:r w:rsidRPr="00810AE6">
        <w:rPr>
          <w:color w:val="404040" w:themeColor="text1" w:themeTint="BF"/>
          <w:spacing w:val="8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з</w:t>
      </w:r>
      <w:r w:rsidRPr="00810AE6">
        <w:rPr>
          <w:color w:val="404040" w:themeColor="text1" w:themeTint="BF"/>
          <w:spacing w:val="-1"/>
          <w:sz w:val="28"/>
          <w:szCs w:val="28"/>
        </w:rPr>
        <w:t>а</w:t>
      </w:r>
      <w:r w:rsidRPr="00810AE6">
        <w:rPr>
          <w:color w:val="404040" w:themeColor="text1" w:themeTint="BF"/>
          <w:spacing w:val="-2"/>
          <w:sz w:val="28"/>
          <w:szCs w:val="28"/>
        </w:rPr>
        <w:t>п</w:t>
      </w:r>
      <w:r w:rsidRPr="00810AE6">
        <w:rPr>
          <w:color w:val="404040" w:themeColor="text1" w:themeTint="BF"/>
          <w:sz w:val="28"/>
          <w:szCs w:val="28"/>
        </w:rPr>
        <w:t>омин</w:t>
      </w:r>
      <w:r w:rsidRPr="00810AE6">
        <w:rPr>
          <w:color w:val="404040" w:themeColor="text1" w:themeTint="BF"/>
          <w:spacing w:val="-2"/>
          <w:sz w:val="28"/>
          <w:szCs w:val="28"/>
        </w:rPr>
        <w:t>а</w:t>
      </w:r>
      <w:r w:rsidRPr="00810AE6">
        <w:rPr>
          <w:color w:val="404040" w:themeColor="text1" w:themeTint="BF"/>
          <w:sz w:val="28"/>
          <w:szCs w:val="28"/>
        </w:rPr>
        <w:t>нии</w:t>
      </w:r>
      <w:r w:rsidRPr="00810AE6">
        <w:rPr>
          <w:color w:val="404040" w:themeColor="text1" w:themeTint="BF"/>
          <w:spacing w:val="6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ин</w:t>
      </w:r>
      <w:r w:rsidRPr="00810AE6">
        <w:rPr>
          <w:color w:val="404040" w:themeColor="text1" w:themeTint="BF"/>
          <w:sz w:val="28"/>
          <w:szCs w:val="28"/>
        </w:rPr>
        <w:t>с</w:t>
      </w:r>
      <w:r w:rsidRPr="00810AE6">
        <w:rPr>
          <w:color w:val="404040" w:themeColor="text1" w:themeTint="BF"/>
          <w:spacing w:val="-2"/>
          <w:sz w:val="28"/>
          <w:szCs w:val="28"/>
        </w:rPr>
        <w:t>т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кций</w:t>
      </w:r>
      <w:r w:rsidRPr="00810AE6">
        <w:rPr>
          <w:color w:val="404040" w:themeColor="text1" w:themeTint="BF"/>
          <w:spacing w:val="6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п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да</w:t>
      </w:r>
      <w:r w:rsidRPr="00810AE6">
        <w:rPr>
          <w:color w:val="404040" w:themeColor="text1" w:themeTint="BF"/>
          <w:spacing w:val="-1"/>
          <w:sz w:val="28"/>
          <w:szCs w:val="28"/>
        </w:rPr>
        <w:t>г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г</w:t>
      </w:r>
      <w:r w:rsidRPr="00810AE6">
        <w:rPr>
          <w:color w:val="404040" w:themeColor="text1" w:themeTint="BF"/>
          <w:sz w:val="28"/>
          <w:szCs w:val="28"/>
        </w:rPr>
        <w:t>а,</w:t>
      </w:r>
      <w:r w:rsidRPr="00810AE6">
        <w:rPr>
          <w:color w:val="404040" w:themeColor="text1" w:themeTint="BF"/>
          <w:spacing w:val="7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2"/>
          <w:sz w:val="28"/>
          <w:szCs w:val="28"/>
        </w:rPr>
        <w:t>о</w:t>
      </w:r>
      <w:r w:rsidRPr="00810AE6">
        <w:rPr>
          <w:color w:val="404040" w:themeColor="text1" w:themeTint="BF"/>
          <w:spacing w:val="-2"/>
          <w:sz w:val="28"/>
          <w:szCs w:val="28"/>
        </w:rPr>
        <w:t>с</w:t>
      </w:r>
      <w:r w:rsidRPr="00810AE6">
        <w:rPr>
          <w:color w:val="404040" w:themeColor="text1" w:themeTint="BF"/>
          <w:spacing w:val="-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бен</w:t>
      </w:r>
      <w:r w:rsidRPr="00810AE6">
        <w:rPr>
          <w:color w:val="404040" w:themeColor="text1" w:themeTint="BF"/>
          <w:spacing w:val="-2"/>
          <w:sz w:val="28"/>
          <w:szCs w:val="28"/>
        </w:rPr>
        <w:t>н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9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д</w:t>
      </w:r>
      <w:r w:rsidRPr="00810AE6">
        <w:rPr>
          <w:color w:val="404040" w:themeColor="text1" w:themeTint="BF"/>
          <w:sz w:val="28"/>
          <w:szCs w:val="28"/>
        </w:rPr>
        <w:t>в</w:t>
      </w:r>
      <w:r w:rsidRPr="00810AE6">
        <w:rPr>
          <w:color w:val="404040" w:themeColor="text1" w:themeTint="BF"/>
          <w:spacing w:val="-4"/>
          <w:sz w:val="28"/>
          <w:szCs w:val="28"/>
        </w:rPr>
        <w:t>у</w:t>
      </w:r>
      <w:r w:rsidRPr="00810AE6">
        <w:rPr>
          <w:color w:val="404040" w:themeColor="text1" w:themeTint="BF"/>
          <w:spacing w:val="1"/>
          <w:sz w:val="28"/>
          <w:szCs w:val="28"/>
        </w:rPr>
        <w:t>х</w:t>
      </w:r>
      <w:r w:rsidRPr="00810AE6">
        <w:rPr>
          <w:color w:val="404040" w:themeColor="text1" w:themeTint="BF"/>
          <w:sz w:val="28"/>
          <w:szCs w:val="28"/>
        </w:rPr>
        <w:t>-,</w:t>
      </w:r>
      <w:r w:rsidRPr="00810AE6">
        <w:rPr>
          <w:color w:val="404040" w:themeColor="text1" w:themeTint="BF"/>
          <w:spacing w:val="11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тр</w:t>
      </w:r>
      <w:r w:rsidRPr="00810AE6">
        <w:rPr>
          <w:color w:val="404040" w:themeColor="text1" w:themeTint="BF"/>
          <w:spacing w:val="1"/>
          <w:sz w:val="28"/>
          <w:szCs w:val="28"/>
        </w:rPr>
        <w:t>ех</w:t>
      </w:r>
      <w:r w:rsidRPr="00810AE6">
        <w:rPr>
          <w:color w:val="404040" w:themeColor="text1" w:themeTint="BF"/>
          <w:sz w:val="28"/>
          <w:szCs w:val="28"/>
        </w:rPr>
        <w:t>-,</w:t>
      </w:r>
      <w:r w:rsidRPr="00810AE6">
        <w:rPr>
          <w:color w:val="404040" w:themeColor="text1" w:themeTint="BF"/>
          <w:spacing w:val="11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че</w:t>
      </w:r>
      <w:r w:rsidRPr="00810AE6">
        <w:rPr>
          <w:color w:val="404040" w:themeColor="text1" w:themeTint="BF"/>
          <w:spacing w:val="-1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ы</w:t>
      </w:r>
      <w:r w:rsidRPr="00810AE6">
        <w:rPr>
          <w:color w:val="404040" w:themeColor="text1" w:themeTint="BF"/>
          <w:spacing w:val="-1"/>
          <w:sz w:val="28"/>
          <w:szCs w:val="28"/>
        </w:rPr>
        <w:t>р</w:t>
      </w:r>
      <w:r w:rsidRPr="00810AE6">
        <w:rPr>
          <w:color w:val="404040" w:themeColor="text1" w:themeTint="BF"/>
          <w:spacing w:val="-2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хст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п</w:t>
      </w:r>
      <w:r w:rsidRPr="00810AE6">
        <w:rPr>
          <w:color w:val="404040" w:themeColor="text1" w:themeTint="BF"/>
          <w:spacing w:val="1"/>
          <w:sz w:val="28"/>
          <w:szCs w:val="28"/>
        </w:rPr>
        <w:t>ен</w:t>
      </w:r>
      <w:r w:rsidRPr="00810AE6">
        <w:rPr>
          <w:color w:val="404040" w:themeColor="text1" w:themeTint="BF"/>
          <w:sz w:val="28"/>
          <w:szCs w:val="28"/>
        </w:rPr>
        <w:t>ча</w:t>
      </w:r>
      <w:r w:rsidRPr="00810AE6">
        <w:rPr>
          <w:color w:val="404040" w:themeColor="text1" w:themeTint="BF"/>
          <w:spacing w:val="-2"/>
          <w:sz w:val="28"/>
          <w:szCs w:val="28"/>
        </w:rPr>
        <w:t>т</w:t>
      </w:r>
      <w:r w:rsidRPr="00810AE6">
        <w:rPr>
          <w:color w:val="404040" w:themeColor="text1" w:themeTint="BF"/>
          <w:spacing w:val="-1"/>
          <w:sz w:val="28"/>
          <w:szCs w:val="28"/>
        </w:rPr>
        <w:t>ы</w:t>
      </w:r>
      <w:r w:rsidRPr="00810AE6">
        <w:rPr>
          <w:color w:val="404040" w:themeColor="text1" w:themeTint="BF"/>
          <w:sz w:val="28"/>
          <w:szCs w:val="28"/>
        </w:rPr>
        <w:t>х,</w:t>
      </w:r>
      <w:r w:rsidRPr="00810AE6">
        <w:rPr>
          <w:color w:val="404040" w:themeColor="text1" w:themeTint="BF"/>
          <w:spacing w:val="11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т</w:t>
      </w:r>
      <w:r w:rsidRPr="00810AE6">
        <w:rPr>
          <w:color w:val="404040" w:themeColor="text1" w:themeTint="BF"/>
          <w:spacing w:val="1"/>
          <w:sz w:val="28"/>
          <w:szCs w:val="28"/>
        </w:rPr>
        <w:t>р</w:t>
      </w:r>
      <w:r w:rsidRPr="00810AE6">
        <w:rPr>
          <w:color w:val="404040" w:themeColor="text1" w:themeTint="BF"/>
          <w:spacing w:val="-1"/>
          <w:sz w:val="28"/>
          <w:szCs w:val="28"/>
        </w:rPr>
        <w:t>е</w:t>
      </w:r>
      <w:r w:rsidRPr="00810AE6">
        <w:rPr>
          <w:color w:val="404040" w:themeColor="text1" w:themeTint="BF"/>
          <w:spacing w:val="-2"/>
          <w:sz w:val="28"/>
          <w:szCs w:val="28"/>
        </w:rPr>
        <w:t>б</w:t>
      </w:r>
      <w:r w:rsidRPr="00810AE6">
        <w:rPr>
          <w:color w:val="404040" w:themeColor="text1" w:themeTint="BF"/>
          <w:spacing w:val="-1"/>
          <w:sz w:val="28"/>
          <w:szCs w:val="28"/>
        </w:rPr>
        <w:t>ую</w:t>
      </w:r>
      <w:r w:rsidRPr="00810AE6">
        <w:rPr>
          <w:color w:val="404040" w:themeColor="text1" w:themeTint="BF"/>
          <w:sz w:val="28"/>
          <w:szCs w:val="28"/>
        </w:rPr>
        <w:t>щих</w:t>
      </w:r>
      <w:r w:rsidRPr="00810AE6">
        <w:rPr>
          <w:color w:val="404040" w:themeColor="text1" w:themeTint="BF"/>
          <w:spacing w:val="13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-1"/>
          <w:sz w:val="28"/>
          <w:szCs w:val="28"/>
        </w:rPr>
        <w:t>п</w:t>
      </w:r>
      <w:r w:rsidRPr="00810AE6">
        <w:rPr>
          <w:color w:val="404040" w:themeColor="text1" w:themeTint="BF"/>
          <w:sz w:val="28"/>
          <w:szCs w:val="28"/>
        </w:rPr>
        <w:t>оэта</w:t>
      </w:r>
      <w:r w:rsidRPr="00810AE6">
        <w:rPr>
          <w:color w:val="404040" w:themeColor="text1" w:themeTint="BF"/>
          <w:spacing w:val="-1"/>
          <w:sz w:val="28"/>
          <w:szCs w:val="28"/>
        </w:rPr>
        <w:t>пн</w:t>
      </w:r>
      <w:r w:rsidRPr="00810AE6">
        <w:rPr>
          <w:color w:val="404040" w:themeColor="text1" w:themeTint="BF"/>
          <w:sz w:val="28"/>
          <w:szCs w:val="28"/>
        </w:rPr>
        <w:t>ого</w:t>
      </w:r>
      <w:r w:rsidRPr="00810AE6">
        <w:rPr>
          <w:color w:val="404040" w:themeColor="text1" w:themeTint="BF"/>
          <w:spacing w:val="10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и</w:t>
      </w:r>
      <w:r w:rsidRPr="00810AE6">
        <w:rPr>
          <w:color w:val="404040" w:themeColor="text1" w:themeTint="BF"/>
          <w:spacing w:val="13"/>
          <w:sz w:val="28"/>
          <w:szCs w:val="28"/>
        </w:rPr>
        <w:t xml:space="preserve"> </w:t>
      </w:r>
      <w:r w:rsidRPr="00810AE6">
        <w:rPr>
          <w:color w:val="404040" w:themeColor="text1" w:themeTint="BF"/>
          <w:spacing w:val="1"/>
          <w:sz w:val="28"/>
          <w:szCs w:val="28"/>
        </w:rPr>
        <w:t>п</w:t>
      </w:r>
      <w:r w:rsidRPr="00810AE6">
        <w:rPr>
          <w:color w:val="404040" w:themeColor="text1" w:themeTint="BF"/>
          <w:sz w:val="28"/>
          <w:szCs w:val="28"/>
        </w:rPr>
        <w:t>ос</w:t>
      </w:r>
      <w:r w:rsidRPr="00810AE6">
        <w:rPr>
          <w:color w:val="404040" w:themeColor="text1" w:themeTint="BF"/>
          <w:spacing w:val="-1"/>
          <w:sz w:val="28"/>
          <w:szCs w:val="28"/>
        </w:rPr>
        <w:t>л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-1"/>
          <w:sz w:val="28"/>
          <w:szCs w:val="28"/>
        </w:rPr>
        <w:t>д</w:t>
      </w:r>
      <w:r w:rsidRPr="00810AE6">
        <w:rPr>
          <w:color w:val="404040" w:themeColor="text1" w:themeTint="BF"/>
          <w:sz w:val="28"/>
          <w:szCs w:val="28"/>
        </w:rPr>
        <w:t>овате</w:t>
      </w:r>
      <w:r w:rsidRPr="00810AE6">
        <w:rPr>
          <w:color w:val="404040" w:themeColor="text1" w:themeTint="BF"/>
          <w:spacing w:val="-1"/>
          <w:sz w:val="28"/>
          <w:szCs w:val="28"/>
        </w:rPr>
        <w:t>льн</w:t>
      </w:r>
      <w:r w:rsidRPr="00810AE6">
        <w:rPr>
          <w:color w:val="404040" w:themeColor="text1" w:themeTint="BF"/>
          <w:sz w:val="28"/>
          <w:szCs w:val="28"/>
        </w:rPr>
        <w:t>о</w:t>
      </w:r>
      <w:r w:rsidRPr="00810AE6">
        <w:rPr>
          <w:color w:val="404040" w:themeColor="text1" w:themeTint="BF"/>
          <w:spacing w:val="-1"/>
          <w:sz w:val="28"/>
          <w:szCs w:val="28"/>
        </w:rPr>
        <w:t>г</w:t>
      </w:r>
      <w:r w:rsidRPr="00810AE6">
        <w:rPr>
          <w:color w:val="404040" w:themeColor="text1" w:themeTint="BF"/>
          <w:sz w:val="28"/>
          <w:szCs w:val="28"/>
        </w:rPr>
        <w:t>о вы</w:t>
      </w:r>
      <w:r w:rsidRPr="00810AE6">
        <w:rPr>
          <w:color w:val="404040" w:themeColor="text1" w:themeTint="BF"/>
          <w:spacing w:val="-1"/>
          <w:sz w:val="28"/>
          <w:szCs w:val="28"/>
        </w:rPr>
        <w:t>п</w:t>
      </w:r>
      <w:r w:rsidRPr="00810AE6">
        <w:rPr>
          <w:color w:val="404040" w:themeColor="text1" w:themeTint="BF"/>
          <w:spacing w:val="1"/>
          <w:sz w:val="28"/>
          <w:szCs w:val="28"/>
        </w:rPr>
        <w:t>о</w:t>
      </w:r>
      <w:r w:rsidRPr="00810AE6">
        <w:rPr>
          <w:color w:val="404040" w:themeColor="text1" w:themeTint="BF"/>
          <w:sz w:val="28"/>
          <w:szCs w:val="28"/>
        </w:rPr>
        <w:t>лн</w:t>
      </w:r>
      <w:r w:rsidRPr="00810AE6">
        <w:rPr>
          <w:color w:val="404040" w:themeColor="text1" w:themeTint="BF"/>
          <w:spacing w:val="-2"/>
          <w:sz w:val="28"/>
          <w:szCs w:val="28"/>
        </w:rPr>
        <w:t>е</w:t>
      </w:r>
      <w:r w:rsidRPr="00810AE6">
        <w:rPr>
          <w:color w:val="404040" w:themeColor="text1" w:themeTint="BF"/>
          <w:sz w:val="28"/>
          <w:szCs w:val="28"/>
        </w:rPr>
        <w:t>ния.</w:t>
      </w:r>
    </w:p>
    <w:p w:rsidR="00182837" w:rsidRPr="00810AE6" w:rsidRDefault="00182837" w:rsidP="00605287">
      <w:pPr>
        <w:widowControl w:val="0"/>
        <w:autoSpaceDE w:val="0"/>
        <w:autoSpaceDN w:val="0"/>
        <w:adjustRightInd w:val="0"/>
        <w:ind w:right="-20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В р</w:t>
      </w:r>
      <w:r w:rsidRPr="00810AE6">
        <w:rPr>
          <w:color w:val="404040" w:themeColor="text1" w:themeTint="BF"/>
          <w:spacing w:val="-1"/>
          <w:sz w:val="28"/>
          <w:szCs w:val="28"/>
        </w:rPr>
        <w:t>я</w:t>
      </w:r>
      <w:r w:rsidRPr="00810AE6">
        <w:rPr>
          <w:color w:val="404040" w:themeColor="text1" w:themeTint="BF"/>
          <w:sz w:val="28"/>
          <w:szCs w:val="28"/>
        </w:rPr>
        <w:t>де сл</w:t>
      </w:r>
      <w:r w:rsidRPr="00810AE6">
        <w:rPr>
          <w:color w:val="404040" w:themeColor="text1" w:themeTint="BF"/>
          <w:spacing w:val="-3"/>
          <w:sz w:val="28"/>
          <w:szCs w:val="28"/>
        </w:rPr>
        <w:t>у</w:t>
      </w:r>
      <w:r w:rsidRPr="00810AE6">
        <w:rPr>
          <w:color w:val="404040" w:themeColor="text1" w:themeTint="BF"/>
          <w:sz w:val="28"/>
          <w:szCs w:val="28"/>
        </w:rPr>
        <w:t>чаев</w:t>
      </w:r>
      <w:r w:rsidRPr="00810AE6">
        <w:rPr>
          <w:color w:val="404040" w:themeColor="text1" w:themeTint="BF"/>
          <w:spacing w:val="-1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п</w:t>
      </w:r>
      <w:r w:rsidRPr="00810AE6">
        <w:rPr>
          <w:color w:val="404040" w:themeColor="text1" w:themeTint="BF"/>
          <w:spacing w:val="1"/>
          <w:sz w:val="28"/>
          <w:szCs w:val="28"/>
        </w:rPr>
        <w:t>оя</w:t>
      </w:r>
      <w:r w:rsidRPr="00810AE6">
        <w:rPr>
          <w:color w:val="404040" w:themeColor="text1" w:themeTint="BF"/>
          <w:spacing w:val="-2"/>
          <w:sz w:val="28"/>
          <w:szCs w:val="28"/>
        </w:rPr>
        <w:t>в</w:t>
      </w:r>
      <w:r w:rsidRPr="00810AE6">
        <w:rPr>
          <w:color w:val="404040" w:themeColor="text1" w:themeTint="BF"/>
          <w:spacing w:val="-1"/>
          <w:sz w:val="28"/>
          <w:szCs w:val="28"/>
        </w:rPr>
        <w:t>л</w:t>
      </w:r>
      <w:r w:rsidRPr="00810AE6">
        <w:rPr>
          <w:color w:val="404040" w:themeColor="text1" w:themeTint="BF"/>
          <w:sz w:val="28"/>
          <w:szCs w:val="28"/>
        </w:rPr>
        <w:t>я</w:t>
      </w:r>
      <w:r w:rsidRPr="00810AE6">
        <w:rPr>
          <w:color w:val="404040" w:themeColor="text1" w:themeTint="BF"/>
          <w:spacing w:val="-1"/>
          <w:sz w:val="28"/>
          <w:szCs w:val="28"/>
        </w:rPr>
        <w:t>ю</w:t>
      </w:r>
      <w:r w:rsidRPr="00810AE6">
        <w:rPr>
          <w:color w:val="404040" w:themeColor="text1" w:themeTint="BF"/>
          <w:sz w:val="28"/>
          <w:szCs w:val="28"/>
        </w:rPr>
        <w:t>тся о</w:t>
      </w:r>
      <w:r w:rsidRPr="00810AE6">
        <w:rPr>
          <w:color w:val="404040" w:themeColor="text1" w:themeTint="BF"/>
          <w:spacing w:val="-1"/>
          <w:sz w:val="28"/>
          <w:szCs w:val="28"/>
        </w:rPr>
        <w:t>со</w:t>
      </w:r>
      <w:r w:rsidRPr="00810AE6">
        <w:rPr>
          <w:color w:val="404040" w:themeColor="text1" w:themeTint="BF"/>
          <w:sz w:val="28"/>
          <w:szCs w:val="28"/>
        </w:rPr>
        <w:t>бе</w:t>
      </w:r>
      <w:r w:rsidRPr="00810AE6">
        <w:rPr>
          <w:color w:val="404040" w:themeColor="text1" w:themeTint="BF"/>
          <w:spacing w:val="-1"/>
          <w:sz w:val="28"/>
          <w:szCs w:val="28"/>
        </w:rPr>
        <w:t>нн</w:t>
      </w:r>
      <w:r w:rsidRPr="00810AE6">
        <w:rPr>
          <w:color w:val="404040" w:themeColor="text1" w:themeTint="BF"/>
          <w:sz w:val="28"/>
          <w:szCs w:val="28"/>
        </w:rPr>
        <w:t>ости</w:t>
      </w:r>
      <w:r w:rsidRPr="00810AE6">
        <w:rPr>
          <w:color w:val="404040" w:themeColor="text1" w:themeTint="BF"/>
          <w:spacing w:val="-1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д</w:t>
      </w:r>
      <w:r w:rsidRPr="00810AE6">
        <w:rPr>
          <w:color w:val="404040" w:themeColor="text1" w:themeTint="BF"/>
          <w:spacing w:val="1"/>
          <w:sz w:val="28"/>
          <w:szCs w:val="28"/>
        </w:rPr>
        <w:t>и</w:t>
      </w:r>
      <w:r w:rsidRPr="00810AE6">
        <w:rPr>
          <w:color w:val="404040" w:themeColor="text1" w:themeTint="BF"/>
          <w:spacing w:val="-1"/>
          <w:sz w:val="28"/>
          <w:szCs w:val="28"/>
        </w:rPr>
        <w:t>с</w:t>
      </w:r>
      <w:r w:rsidRPr="00810AE6">
        <w:rPr>
          <w:color w:val="404040" w:themeColor="text1" w:themeTint="BF"/>
          <w:sz w:val="28"/>
          <w:szCs w:val="28"/>
        </w:rPr>
        <w:t>ц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пл</w:t>
      </w:r>
      <w:r w:rsidRPr="00810AE6">
        <w:rPr>
          <w:color w:val="404040" w:themeColor="text1" w:themeTint="BF"/>
          <w:spacing w:val="-1"/>
          <w:sz w:val="28"/>
          <w:szCs w:val="28"/>
        </w:rPr>
        <w:t>и</w:t>
      </w:r>
      <w:r w:rsidRPr="00810AE6">
        <w:rPr>
          <w:color w:val="404040" w:themeColor="text1" w:themeTint="BF"/>
          <w:sz w:val="28"/>
          <w:szCs w:val="28"/>
        </w:rPr>
        <w:t>н</w:t>
      </w:r>
      <w:r w:rsidRPr="00810AE6">
        <w:rPr>
          <w:color w:val="404040" w:themeColor="text1" w:themeTint="BF"/>
          <w:spacing w:val="-1"/>
          <w:sz w:val="28"/>
          <w:szCs w:val="28"/>
        </w:rPr>
        <w:t>а</w:t>
      </w:r>
      <w:r w:rsidRPr="00810AE6">
        <w:rPr>
          <w:color w:val="404040" w:themeColor="text1" w:themeTint="BF"/>
          <w:sz w:val="28"/>
          <w:szCs w:val="28"/>
        </w:rPr>
        <w:t>рно</w:t>
      </w:r>
      <w:r w:rsidRPr="00810AE6">
        <w:rPr>
          <w:color w:val="404040" w:themeColor="text1" w:themeTint="BF"/>
          <w:spacing w:val="-2"/>
          <w:sz w:val="28"/>
          <w:szCs w:val="28"/>
        </w:rPr>
        <w:t>г</w:t>
      </w:r>
      <w:r w:rsidRPr="00810AE6">
        <w:rPr>
          <w:color w:val="404040" w:themeColor="text1" w:themeTint="BF"/>
          <w:sz w:val="28"/>
          <w:szCs w:val="28"/>
        </w:rPr>
        <w:t>о хара</w:t>
      </w:r>
      <w:r w:rsidRPr="00810AE6">
        <w:rPr>
          <w:color w:val="404040" w:themeColor="text1" w:themeTint="BF"/>
          <w:spacing w:val="1"/>
          <w:sz w:val="28"/>
          <w:szCs w:val="28"/>
        </w:rPr>
        <w:t>к</w:t>
      </w:r>
      <w:r w:rsidRPr="00810AE6">
        <w:rPr>
          <w:color w:val="404040" w:themeColor="text1" w:themeTint="BF"/>
          <w:spacing w:val="-2"/>
          <w:sz w:val="28"/>
          <w:szCs w:val="28"/>
        </w:rPr>
        <w:t>т</w:t>
      </w:r>
      <w:r w:rsidRPr="00810AE6">
        <w:rPr>
          <w:color w:val="404040" w:themeColor="text1" w:themeTint="BF"/>
          <w:sz w:val="28"/>
          <w:szCs w:val="28"/>
        </w:rPr>
        <w:t>е</w:t>
      </w:r>
      <w:r w:rsidRPr="00810AE6">
        <w:rPr>
          <w:color w:val="404040" w:themeColor="text1" w:themeTint="BF"/>
          <w:spacing w:val="-1"/>
          <w:sz w:val="28"/>
          <w:szCs w:val="28"/>
        </w:rPr>
        <w:t>р</w:t>
      </w:r>
      <w:r w:rsidRPr="00810AE6">
        <w:rPr>
          <w:color w:val="404040" w:themeColor="text1" w:themeTint="BF"/>
          <w:sz w:val="28"/>
          <w:szCs w:val="28"/>
        </w:rPr>
        <w:t>а.</w:t>
      </w:r>
    </w:p>
    <w:p w:rsidR="00182837" w:rsidRPr="00810AE6" w:rsidRDefault="00182837" w:rsidP="00605287">
      <w:pPr>
        <w:widowControl w:val="0"/>
        <w:autoSpaceDE w:val="0"/>
        <w:autoSpaceDN w:val="0"/>
        <w:adjustRightInd w:val="0"/>
        <w:ind w:right="-20"/>
        <w:rPr>
          <w:color w:val="404040" w:themeColor="text1" w:themeTint="BF"/>
        </w:rPr>
      </w:pPr>
    </w:p>
    <w:p w:rsidR="00F34635" w:rsidRPr="00810AE6" w:rsidRDefault="00F34635" w:rsidP="00605287">
      <w:pPr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1.2. Планируемые результаты освоения АООП ДО</w:t>
      </w:r>
    </w:p>
    <w:p w:rsidR="00F34635" w:rsidRPr="00810AE6" w:rsidRDefault="00F34635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Как уже отмечалось, главной задачей АООП ДО является реализация образовательных задач дошкольного образования с привлечением синхронного выравнивания речевого и психического развития детей с тяжелыми нарушениями речи. </w:t>
      </w:r>
    </w:p>
    <w:p w:rsidR="00F34635" w:rsidRPr="00810AE6" w:rsidRDefault="00F34635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    Результаты освоения АООП ДО представлены в виде </w:t>
      </w:r>
      <w:r w:rsidRPr="00810AE6">
        <w:rPr>
          <w:b/>
          <w:color w:val="404040" w:themeColor="text1" w:themeTint="BF"/>
          <w:sz w:val="28"/>
          <w:szCs w:val="28"/>
        </w:rPr>
        <w:t>целевых ориентиров</w:t>
      </w:r>
      <w:r w:rsidRPr="00810AE6">
        <w:rPr>
          <w:i/>
          <w:color w:val="404040" w:themeColor="text1" w:themeTint="BF"/>
          <w:sz w:val="28"/>
          <w:szCs w:val="28"/>
        </w:rPr>
        <w:t xml:space="preserve">. </w:t>
      </w:r>
      <w:r w:rsidRPr="00810AE6">
        <w:rPr>
          <w:color w:val="404040" w:themeColor="text1" w:themeTint="BF"/>
          <w:sz w:val="28"/>
          <w:szCs w:val="28"/>
        </w:rPr>
        <w:t>В соответствии с ФГОС ДО целевые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 данной Программы базируются на ФГОС ДО и задачах АООП ДО.</w:t>
      </w:r>
    </w:p>
    <w:p w:rsidR="00F34635" w:rsidRPr="00810AE6" w:rsidRDefault="00F34635" w:rsidP="00605287">
      <w:pPr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 xml:space="preserve">Целевые ориентиры освоения АООП ДО детьми </w:t>
      </w:r>
    </w:p>
    <w:p w:rsidR="00F34635" w:rsidRPr="00810AE6" w:rsidRDefault="00EF6BA3" w:rsidP="00EF6BA3">
      <w:pPr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с тяжелыми нарушениями речи</w:t>
      </w:r>
    </w:p>
    <w:tbl>
      <w:tblPr>
        <w:tblStyle w:val="a7"/>
        <w:tblW w:w="0" w:type="auto"/>
        <w:tblLook w:val="04A0"/>
      </w:tblPr>
      <w:tblGrid>
        <w:gridCol w:w="4782"/>
        <w:gridCol w:w="4783"/>
      </w:tblGrid>
      <w:tr w:rsidR="00F34635" w:rsidRPr="00810AE6" w:rsidTr="00605287">
        <w:tc>
          <w:tcPr>
            <w:tcW w:w="4782" w:type="dxa"/>
          </w:tcPr>
          <w:p w:rsidR="00F34635" w:rsidRPr="00810AE6" w:rsidRDefault="00F34635" w:rsidP="00605287">
            <w:pPr>
              <w:jc w:val="center"/>
              <w:rPr>
                <w:b/>
                <w:color w:val="404040" w:themeColor="text1" w:themeTint="BF"/>
              </w:rPr>
            </w:pPr>
            <w:r w:rsidRPr="00810AE6">
              <w:rPr>
                <w:b/>
                <w:color w:val="404040" w:themeColor="text1" w:themeTint="BF"/>
              </w:rPr>
              <w:t>6 лет</w:t>
            </w:r>
          </w:p>
        </w:tc>
        <w:tc>
          <w:tcPr>
            <w:tcW w:w="4783" w:type="dxa"/>
          </w:tcPr>
          <w:p w:rsidR="00F34635" w:rsidRPr="00810AE6" w:rsidRDefault="00F34635" w:rsidP="00605287">
            <w:pPr>
              <w:jc w:val="center"/>
              <w:rPr>
                <w:b/>
                <w:color w:val="404040" w:themeColor="text1" w:themeTint="BF"/>
              </w:rPr>
            </w:pPr>
            <w:r w:rsidRPr="00810AE6">
              <w:rPr>
                <w:b/>
                <w:color w:val="404040" w:themeColor="text1" w:themeTint="BF"/>
              </w:rPr>
              <w:t>7 лет</w:t>
            </w:r>
          </w:p>
        </w:tc>
      </w:tr>
      <w:tr w:rsidR="00F34635" w:rsidRPr="00810AE6" w:rsidTr="00605287">
        <w:tc>
          <w:tcPr>
            <w:tcW w:w="4782" w:type="dxa"/>
          </w:tcPr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проявляет мотивацию к занятиям, попытки планировать (с помощью взрослого) деятельность для достижения какой-либо (конкретной) цели;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понимает и употребляет слова, обозначающие названия предметов, действий, признаков, состояний, свойств, качеств;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использует слова в соответствии с коммуникативной ситуацией;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различает словообразовательные модели и грамматические формы слов в импрессивной речи;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использует в речи простейшие виды сложносочиненных предложений с сочинительными союзами;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пересказывает (с помощью взрослого) небольшую сказку, рассказ, с помощью взрослого рассказывает по картинке, пересказывает небольшие произведения;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составляет описательный рассказ по вопросам (с помощью взрослого), ориентируясь на игрушки, картинки, из личного опыта;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различает на слух ненарушенные и нарушенные в произношении звуки;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владеет простыми формами фонематического анализа;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использует различные виды интонационных конструкций;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выполняет взаимосвязанные ролевые действия, изображающие социальные функции людей, понимает и называет свою роль;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использует в ходе игры различные натуральные предметы, их модели, предметы-заместители;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передает в сюжетно-ролевых и театрализованных играх различные виды социальных отношений;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стремится к самостоятельности, проявляет относительную независимость от взрослого;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проявляет доброжелательное отношение к детям, взрослым, оказывает помощь в процессе деятельности, благодарит за помощь;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занимается продуктивным видом деятельности, не отвлекаясь, в течение некоторого времени (15–20 минут);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устанавливает причинно-следственные связи между условиями жизни, внешними и </w:t>
            </w:r>
          </w:p>
          <w:p w:rsidR="00F34635" w:rsidRPr="00810AE6" w:rsidRDefault="00F34635" w:rsidP="00605287">
            <w:pPr>
              <w:pageBreakBefore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функциональными свойствами в животном и растительном мире на основе наблюдений и практического экспериментирования;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осуществляет «пошаговое» планирование с последующим словесным отчетом о последовательности действий сначала с помощью взрослого, к концу периода обучения, самостоятельно;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имеет представления о независимости количества элементов множества от пространственного расположения предметов, составляющих множество, и их качественных признаков, осуществляет элементарные счетные действия с множествами предметов на основе слухового, тактильного и зрительного восприятия;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времена года и части суток;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использует схему для ориентировки в пространстве;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владеет ситуативной речью в общении с другими детьми и со взрослыми, элементарными коммуникативными умениями, взаимодействует с окружающими взрослыми и сверстниками, используя речевые и неречевые средства общения;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может самостоятельно получать новую информацию (задает вопросы, экспериментирует);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обладает значительно возросшим объемом понимания речи и звукопроизносительными возможностями, активным словарным запасом с последующим включением его в простые фразы;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в речи употребляет все части речи, проявляя словотворчество;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сочиняет небольшую сказку или историю по теме, рассказывает о своих впечатлениях, высказывается по содержанию литературных произведений (с помощью взрослого и самостоятельно);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изображает предметы с деталями, появляются элементы сюжета, композиции, замысел опережает изображение;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положительно эмоционально относится к изобразительной деятельности, ее процессу и результатам, знает материалы и средства, используемые в процессе изобразительной деятельности, их свойства;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знает основные цвета и их оттенки;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сотрудничает с другими детьми в процессе выполнения коллективных работ;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внимательно слушает музыку, понимает и интерпретирует выразительные средства музыки, проявляя желание самостоятельно заниматься музыкальной деятельностью;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выполняет двигательные цепочки из трех-пяти элементов; </w:t>
            </w:r>
          </w:p>
          <w:p w:rsidR="00F34635" w:rsidRPr="00810AE6" w:rsidRDefault="00F34635" w:rsidP="00605287">
            <w:pPr>
              <w:pageBreakBefore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выполняет общеразвивающие упражнения, ходьбу, бег в заданном темпе;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элементарно описывает по вопросам взрослого свое самочувствие, может привлечь его внимание в случае плохого самочувствия, боли и т. п.;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самостоятельно и правильно умывается, самостоятельно следит за своим внешним видом, соблюдает культуру поведения за столом, одевается и раздевается, ухаживает за вещами личного пользования. </w:t>
            </w:r>
          </w:p>
          <w:p w:rsidR="00F34635" w:rsidRPr="00810AE6" w:rsidRDefault="00F34635" w:rsidP="00605287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4783" w:type="dxa"/>
          </w:tcPr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- обладает сформированной мотивацией к школьному обучению;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усваивает значения новых слов на основе знаний о предметах и явлениях окружающего мира;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употребляет слова, обозначающие личностные характеристики, с эмотивным значением, многозначные;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умеет подбирать слова с противоположным и сходным значением;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умеет осмысливать образные выражения и объяснять смысл поговорок (при необходимости прибегает к помощи взрослого);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правильно употребляет грамматические формы слова; продуктивные и непродуктивные словообразовательные модели;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высказывания, составляет творческие рассказы;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осуществляет слуховую и слухопроизносительную дифференциацию звуков по всем дифференциальным признакам;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правильно произносит звуки (в соответствии с онтогенезом);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владеет основными продуктивной деятельности, проявляет инициативу и самостоятельность в разных видах деятельности: в игре, общении, конструировании и др.;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выбирает род занятий, участников по совместной деятельности, избирательно и устойчиво взаимодействует с детьми;  </w:t>
            </w:r>
          </w:p>
          <w:p w:rsidR="00F34635" w:rsidRPr="00810AE6" w:rsidRDefault="00F34635" w:rsidP="00605287">
            <w:pPr>
              <w:pageBreakBefore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участвует в коллективном создании замысла в игре и на занятиях;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передает как можно более точное сообщение другому, проявляя внимание к собеседнику;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отстаивает усвоенные нормы и правила перед ровесниками и взрослыми, стремится к самостоятельности, проявляет относительную независимость от взрослого;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 п.;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моделирует различные действия, направленные на воспроизведение величины, формы предметов, протяженности, удаленности с помощью пантомимических, знаково-символических графических и других средств на основе предварительного тактильного и зрительного обследования предметов и их моделей; определяет пространственное расположение предметов относительно себя, геометрические фигуры и тела;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владеет элементарными математическими представлениями: количество в пределах десяти, знает цифры 0, 1–9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определяет времена года, части суток;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самостоятельно получает новую информацию (задает вопросы, экспериментирует);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пересказывает литературные произведения,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отражает в речи собственные впечатления, представления, события своей жизни,  </w:t>
            </w:r>
          </w:p>
          <w:p w:rsidR="00F34635" w:rsidRPr="00810AE6" w:rsidRDefault="00F34635" w:rsidP="00605287">
            <w:pPr>
              <w:pageBreakBefore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- составляет с помощью взрослого небольшие сообщения, рассказы «из личного опыта»;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владеет языковыми операции, обеспечивающими овладение грамотой;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стремится к использованию различных средств и материалов в процессе изобразительной деятельности;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игрушка: семеновская матрешка, дымковская и богородская игрушка, воспринимает музыку, художественную литературу, фольклор;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проявляет интерес к произведениям народной, классической и современной музыки, к музыкальным инструментам;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сопереживает персонажам художественных произведений;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выполняет основные виды движений и упражнения по словесной инструкции взрослых: согласованные движения, а также разноименные и разнонаправленные движения;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осуществляет элементарное двигательное и словесное планирование действий в ходе спортивных упражнений;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знает и подчиняется правилам подвижных игр, эстафет, игр с элементами спорта; </w:t>
            </w:r>
          </w:p>
          <w:p w:rsidR="00F34635" w:rsidRPr="00810AE6" w:rsidRDefault="00F34635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– 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 </w:t>
            </w:r>
          </w:p>
          <w:p w:rsidR="00F34635" w:rsidRPr="00810AE6" w:rsidRDefault="00F34635" w:rsidP="00605287">
            <w:pPr>
              <w:jc w:val="both"/>
              <w:rPr>
                <w:color w:val="404040" w:themeColor="text1" w:themeTint="BF"/>
              </w:rPr>
            </w:pPr>
          </w:p>
        </w:tc>
      </w:tr>
    </w:tbl>
    <w:p w:rsidR="00F34635" w:rsidRPr="00810AE6" w:rsidRDefault="00F34635" w:rsidP="00605287">
      <w:pPr>
        <w:jc w:val="both"/>
        <w:rPr>
          <w:color w:val="404040" w:themeColor="text1" w:themeTint="BF"/>
          <w:sz w:val="28"/>
          <w:szCs w:val="28"/>
        </w:rPr>
      </w:pPr>
    </w:p>
    <w:p w:rsidR="00F34635" w:rsidRPr="00810AE6" w:rsidRDefault="00F34635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F34635" w:rsidRPr="00810AE6" w:rsidRDefault="00F34635" w:rsidP="00605287">
      <w:pPr>
        <w:autoSpaceDE w:val="0"/>
        <w:autoSpaceDN w:val="0"/>
        <w:adjustRightInd w:val="0"/>
        <w:jc w:val="center"/>
        <w:rPr>
          <w:b/>
          <w:color w:val="404040" w:themeColor="text1" w:themeTint="BF"/>
          <w:sz w:val="28"/>
          <w:szCs w:val="28"/>
        </w:rPr>
      </w:pPr>
    </w:p>
    <w:p w:rsidR="00F34635" w:rsidRPr="00810AE6" w:rsidRDefault="00F34635" w:rsidP="00605287">
      <w:pPr>
        <w:autoSpaceDE w:val="0"/>
        <w:autoSpaceDN w:val="0"/>
        <w:adjustRightInd w:val="0"/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Особенности организации педагогической, логопедической, психологиче</w:t>
      </w:r>
      <w:r w:rsidR="00EF6BA3" w:rsidRPr="00810AE6">
        <w:rPr>
          <w:b/>
          <w:color w:val="404040" w:themeColor="text1" w:themeTint="BF"/>
          <w:sz w:val="28"/>
          <w:szCs w:val="28"/>
        </w:rPr>
        <w:t xml:space="preserve">ской диагностики и мониторинга </w:t>
      </w:r>
    </w:p>
    <w:p w:rsidR="00F34635" w:rsidRPr="00810AE6" w:rsidRDefault="00F34635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      Задачами педагогической, логопедической и психологической диагностики индивидуального развития ребенка старшего дошкольного возраста с тяжелыми нарушениями речи являются выявление особенностей общего и речевого развития детей: состояния компонентов речевой системы, соотношения развития различных компонентов речи, сопоставление уровня развития языковых средств с их активизацией (использованием в речевой деятельности).Углубленное логопедическое обследование позволяет выявить не только негативную симптоматику в отношении общего и речевого развития ребенка, но и позитивные симптомы, компенсаторные возможности, зону ближайшего развития.</w:t>
      </w:r>
    </w:p>
    <w:p w:rsidR="00F34635" w:rsidRPr="00810AE6" w:rsidRDefault="00F34635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   Диагностика позволяет решать задачи развивающего обучения и адаптировать АООП ДО в соответствии с возможностями и способностями каждого ребенка.</w:t>
      </w:r>
    </w:p>
    <w:p w:rsidR="00F34635" w:rsidRPr="00810AE6" w:rsidRDefault="00F34635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     Методика проведения индивидуальной логопедической диагностики подробно сформулирована в «Программе логопедической работы по преодолению фонетико-фонематического </w:t>
      </w:r>
      <w:r w:rsidR="00EF6BA3" w:rsidRPr="00810AE6">
        <w:rPr>
          <w:color w:val="404040" w:themeColor="text1" w:themeTint="BF"/>
          <w:sz w:val="28"/>
          <w:szCs w:val="28"/>
        </w:rPr>
        <w:t>недоразвития у</w:t>
      </w:r>
      <w:r w:rsidRPr="00810AE6">
        <w:rPr>
          <w:color w:val="404040" w:themeColor="text1" w:themeTint="BF"/>
          <w:sz w:val="28"/>
          <w:szCs w:val="28"/>
        </w:rPr>
        <w:t xml:space="preserve"> детей» под </w:t>
      </w:r>
      <w:r w:rsidR="00EF6BA3" w:rsidRPr="00810AE6">
        <w:rPr>
          <w:color w:val="404040" w:themeColor="text1" w:themeTint="BF"/>
          <w:sz w:val="28"/>
          <w:szCs w:val="28"/>
        </w:rPr>
        <w:t>редакцией Филичевой</w:t>
      </w:r>
      <w:r w:rsidRPr="00810AE6">
        <w:rPr>
          <w:color w:val="404040" w:themeColor="text1" w:themeTint="BF"/>
          <w:sz w:val="28"/>
          <w:szCs w:val="28"/>
        </w:rPr>
        <w:t xml:space="preserve"> Т.Б., Чиркиной Г.В., Тумановой Т.В., Лагутиной А.В. </w:t>
      </w:r>
    </w:p>
    <w:p w:rsidR="00F34635" w:rsidRPr="00810AE6" w:rsidRDefault="00F34635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Данная диагностика направлена на выявление особенностей общего и речевого развития детей: состояния компонентов речевой системы, соотношения развития различных компонентов речи, сопоставление уровня развития языковых средств с их активизацией.</w:t>
      </w:r>
    </w:p>
    <w:p w:rsidR="00F34635" w:rsidRPr="00810AE6" w:rsidRDefault="00F34635" w:rsidP="00605287">
      <w:pPr>
        <w:autoSpaceDE w:val="0"/>
        <w:autoSpaceDN w:val="0"/>
        <w:adjustRightInd w:val="0"/>
        <w:jc w:val="both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Основные компоненты диагностики:</w:t>
      </w:r>
    </w:p>
    <w:p w:rsidR="00F34635" w:rsidRPr="00810AE6" w:rsidRDefault="00F34635" w:rsidP="00605287">
      <w:pPr>
        <w:pStyle w:val="af1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сбор анамнестических данных</w:t>
      </w:r>
    </w:p>
    <w:p w:rsidR="00F34635" w:rsidRPr="00810AE6" w:rsidRDefault="00F34635" w:rsidP="00605287">
      <w:pPr>
        <w:pStyle w:val="af1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развитие эмоциональной сферы</w:t>
      </w:r>
    </w:p>
    <w:p w:rsidR="00F34635" w:rsidRPr="00810AE6" w:rsidRDefault="00F34635" w:rsidP="00605287">
      <w:pPr>
        <w:pStyle w:val="af1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исследование слухового, зрительного восприятия, пространственных представлений</w:t>
      </w:r>
    </w:p>
    <w:p w:rsidR="00F34635" w:rsidRPr="00810AE6" w:rsidRDefault="00F34635" w:rsidP="00605287">
      <w:pPr>
        <w:pStyle w:val="af1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исследование состояния органов артикуляции</w:t>
      </w:r>
    </w:p>
    <w:p w:rsidR="00F34635" w:rsidRPr="00810AE6" w:rsidRDefault="00F34635" w:rsidP="00605287">
      <w:pPr>
        <w:pStyle w:val="af1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состояние общей, </w:t>
      </w:r>
      <w:r w:rsidR="00EF6BA3" w:rsidRPr="00810AE6">
        <w:rPr>
          <w:rFonts w:ascii="Times New Roman" w:hAnsi="Times New Roman"/>
          <w:color w:val="404040" w:themeColor="text1" w:themeTint="BF"/>
          <w:sz w:val="28"/>
          <w:szCs w:val="28"/>
        </w:rPr>
        <w:t>ручной,</w:t>
      </w: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EF6BA3" w:rsidRPr="00810AE6">
        <w:rPr>
          <w:rFonts w:ascii="Times New Roman" w:hAnsi="Times New Roman"/>
          <w:color w:val="404040" w:themeColor="text1" w:themeTint="BF"/>
          <w:sz w:val="28"/>
          <w:szCs w:val="28"/>
        </w:rPr>
        <w:t>артикуляционной моторики</w:t>
      </w:r>
    </w:p>
    <w:p w:rsidR="00F34635" w:rsidRPr="00810AE6" w:rsidRDefault="00F34635" w:rsidP="00605287">
      <w:pPr>
        <w:pStyle w:val="af1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исследование импрессивной и </w:t>
      </w:r>
      <w:r w:rsidR="00EF6BA3" w:rsidRPr="00810AE6">
        <w:rPr>
          <w:rFonts w:ascii="Times New Roman" w:hAnsi="Times New Roman"/>
          <w:color w:val="404040" w:themeColor="text1" w:themeTint="BF"/>
          <w:sz w:val="28"/>
          <w:szCs w:val="28"/>
        </w:rPr>
        <w:t>экспрессивной речи</w:t>
      </w:r>
    </w:p>
    <w:p w:rsidR="00F34635" w:rsidRPr="00810AE6" w:rsidRDefault="00F34635" w:rsidP="00605287">
      <w:pPr>
        <w:pStyle w:val="af1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фонематического восприятия, навыков анализа и синтеза</w:t>
      </w:r>
    </w:p>
    <w:p w:rsidR="00F34635" w:rsidRPr="00810AE6" w:rsidRDefault="00F34635" w:rsidP="00605287">
      <w:pPr>
        <w:pStyle w:val="af1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состояние связной речи.</w:t>
      </w:r>
    </w:p>
    <w:p w:rsidR="00F34635" w:rsidRPr="00810AE6" w:rsidRDefault="00F34635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Организация педагогической диагностики подробно сформулирована в основной образовательной программе дошкольного образования.         Педагогическая диагностика индивидуального развития детей осуществляется воспитателем, музыкальным руководителем, инструктором по физической </w:t>
      </w:r>
      <w:r w:rsidR="00EF6BA3" w:rsidRPr="00810AE6">
        <w:rPr>
          <w:rFonts w:ascii="Times New Roman" w:hAnsi="Times New Roman"/>
          <w:color w:val="404040" w:themeColor="text1" w:themeTint="BF"/>
          <w:sz w:val="28"/>
          <w:szCs w:val="28"/>
        </w:rPr>
        <w:t>культуре 2</w:t>
      </w: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раза в </w:t>
      </w:r>
      <w:r w:rsidR="00EF6BA3" w:rsidRPr="00810AE6">
        <w:rPr>
          <w:rFonts w:ascii="Times New Roman" w:hAnsi="Times New Roman"/>
          <w:color w:val="404040" w:themeColor="text1" w:themeTint="BF"/>
          <w:sz w:val="28"/>
          <w:szCs w:val="28"/>
        </w:rPr>
        <w:t>год –</w:t>
      </w:r>
      <w:r w:rsidRPr="00810AE6">
        <w:rPr>
          <w:rFonts w:ascii="Times New Roman" w:eastAsia="DejaVu Sans" w:hAnsi="Times New Roman"/>
          <w:color w:val="404040" w:themeColor="text1" w:themeTint="BF"/>
          <w:kern w:val="1"/>
          <w:sz w:val="28"/>
          <w:szCs w:val="28"/>
          <w:lang w:eastAsia="hi-IN" w:bidi="hi-IN"/>
        </w:rPr>
        <w:t xml:space="preserve"> в начале и в конце учебного года (октябрь, май). </w:t>
      </w: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В качестве показателей оценки индивидуального развития детей используются показатели, предложенные Ю.А. Афонькиной в журналах педагогического мониторинга в разных возрастных группах, разработанных на основе положений ФГОС ДО.  Результаты педагогического мониторинга заносятся в карты индивидуального профиля эффективности педагогических воздействий и сводную таблицу оценки уровней эффективности педагогических воздействий по каждой образовательной области, а также в сводную (итоговую) таблицу результатов педагогического мониторинга</w:t>
      </w:r>
      <w:r w:rsidRPr="00810AE6">
        <w:rPr>
          <w:rFonts w:ascii="Times New Roman" w:hAnsi="Times New Roman"/>
          <w:b/>
          <w:color w:val="404040" w:themeColor="text1" w:themeTint="BF"/>
          <w:sz w:val="28"/>
          <w:szCs w:val="28"/>
        </w:rPr>
        <w:t>.</w:t>
      </w:r>
    </w:p>
    <w:p w:rsidR="00F34635" w:rsidRPr="00810AE6" w:rsidRDefault="00F34635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Результаты педагогического мониторинга используются исключительно</w:t>
      </w:r>
    </w:p>
    <w:p w:rsidR="00F34635" w:rsidRPr="00810AE6" w:rsidRDefault="00F34635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для решения следующих образовательных задач:</w:t>
      </w:r>
    </w:p>
    <w:p w:rsidR="00F34635" w:rsidRPr="00810AE6" w:rsidRDefault="00F34635" w:rsidP="00605287">
      <w:pPr>
        <w:pStyle w:val="af7"/>
        <w:numPr>
          <w:ilvl w:val="0"/>
          <w:numId w:val="44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индивидуализации образования (в том числе поддержки ребенка,</w:t>
      </w:r>
    </w:p>
    <w:p w:rsidR="00F34635" w:rsidRPr="00810AE6" w:rsidRDefault="00F34635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построения его образовательной траектории или профессиональной коррекции особенностей его развития);</w:t>
      </w:r>
    </w:p>
    <w:p w:rsidR="00F34635" w:rsidRPr="00810AE6" w:rsidRDefault="00F34635" w:rsidP="00605287">
      <w:pPr>
        <w:pStyle w:val="af7"/>
        <w:numPr>
          <w:ilvl w:val="0"/>
          <w:numId w:val="44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оптимизации работы с группой детей.</w:t>
      </w:r>
    </w:p>
    <w:p w:rsidR="00F34635" w:rsidRPr="00810AE6" w:rsidRDefault="00F34635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eastAsia="Times New Roman" w:hAnsi="Times New Roman"/>
          <w:color w:val="404040" w:themeColor="text1" w:themeTint="BF"/>
          <w:sz w:val="28"/>
          <w:szCs w:val="28"/>
        </w:rPr>
        <w:t xml:space="preserve">      Методика проведения психологической диагностики проводится на основе «Экспресс – диагностики в детском саду» Н.Н. Павлова, Л.Г. Руденко.</w:t>
      </w:r>
    </w:p>
    <w:p w:rsidR="00F34635" w:rsidRPr="00810AE6" w:rsidRDefault="00F34635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Показателями результативности работы по парциальной </w:t>
      </w:r>
      <w:r w:rsidR="00EF6BA3" w:rsidRPr="00810AE6">
        <w:rPr>
          <w:rFonts w:ascii="Times New Roman" w:hAnsi="Times New Roman"/>
          <w:color w:val="404040" w:themeColor="text1" w:themeTint="BF"/>
          <w:sz w:val="28"/>
          <w:szCs w:val="28"/>
        </w:rPr>
        <w:t>программе «Здравствуй, мир</w:t>
      </w: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Белогорья!» являются уровень:</w:t>
      </w:r>
    </w:p>
    <w:p w:rsidR="00F34635" w:rsidRPr="00810AE6" w:rsidRDefault="00F34635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- представлений детей об истории родного края, страны;</w:t>
      </w:r>
    </w:p>
    <w:p w:rsidR="00F34635" w:rsidRPr="00810AE6" w:rsidRDefault="00F34635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- представлений детей о правилах поведения дома и на улице (ПДД);</w:t>
      </w:r>
    </w:p>
    <w:p w:rsidR="00F34635" w:rsidRPr="00810AE6" w:rsidRDefault="00F34635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- представлений детей о семье и ближайшем окружении (д/с, поселок);</w:t>
      </w:r>
    </w:p>
    <w:p w:rsidR="00F34635" w:rsidRPr="00810AE6" w:rsidRDefault="00F34635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- представлений детей о сезонных изменениях, характерных для родного</w:t>
      </w:r>
    </w:p>
    <w:p w:rsidR="00F34635" w:rsidRPr="00810AE6" w:rsidRDefault="00F34635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края;</w:t>
      </w:r>
    </w:p>
    <w:p w:rsidR="00F34635" w:rsidRPr="00810AE6" w:rsidRDefault="00F34635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представлений детей о природе </w:t>
      </w:r>
      <w:r w:rsidR="00EF6BA3" w:rsidRPr="00810AE6">
        <w:rPr>
          <w:rFonts w:ascii="Times New Roman" w:hAnsi="Times New Roman"/>
          <w:color w:val="404040" w:themeColor="text1" w:themeTint="BF"/>
          <w:sz w:val="28"/>
          <w:szCs w:val="28"/>
        </w:rPr>
        <w:t>родного края</w:t>
      </w: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:rsidR="00F34635" w:rsidRPr="00810AE6" w:rsidRDefault="00F34635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эмоционального отношения детей к истории, культуре и военному </w:t>
      </w:r>
    </w:p>
    <w:p w:rsidR="00F34635" w:rsidRPr="00810AE6" w:rsidRDefault="00F34635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прошлому родного края.</w:t>
      </w:r>
    </w:p>
    <w:p w:rsidR="00F34635" w:rsidRPr="00810AE6" w:rsidRDefault="00F34635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К каждому из критериев в программе обозначены показатели для определения уровня развития детей по данной проблеме.</w:t>
      </w:r>
    </w:p>
    <w:p w:rsidR="00F34635" w:rsidRPr="00810AE6" w:rsidRDefault="00F34635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Показателями результативности работы по парциальной </w:t>
      </w:r>
      <w:r w:rsidR="00EF6BA3" w:rsidRPr="00810AE6">
        <w:rPr>
          <w:rFonts w:ascii="Times New Roman" w:hAnsi="Times New Roman"/>
          <w:color w:val="404040" w:themeColor="text1" w:themeTint="BF"/>
          <w:sz w:val="28"/>
          <w:szCs w:val="28"/>
        </w:rPr>
        <w:t>программе «</w:t>
      </w: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Играйте на здоровье» являются уровень представлений детей о спортивных играх (высокий, средний, низкий) и повышение уровня физической подготовленности ребенка к игре относительно самого себя. </w:t>
      </w:r>
    </w:p>
    <w:p w:rsidR="00F34635" w:rsidRPr="00810AE6" w:rsidRDefault="00F34635" w:rsidP="00605287">
      <w:pPr>
        <w:pStyle w:val="af7"/>
        <w:jc w:val="both"/>
        <w:rPr>
          <w:rFonts w:ascii="Times New Roman" w:eastAsia="Times New Roman" w:hAnsi="Times New Roman"/>
          <w:b/>
          <w:bCs/>
          <w:i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</w:t>
      </w:r>
    </w:p>
    <w:p w:rsidR="00F34635" w:rsidRPr="00810AE6" w:rsidRDefault="00F34635" w:rsidP="00605287">
      <w:pPr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1.3. Развивающее оценивание качества образовательной деятельности по Программе</w:t>
      </w:r>
    </w:p>
    <w:p w:rsidR="00F34635" w:rsidRPr="00810AE6" w:rsidRDefault="00F34635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Оценивание качества образовательной деятельности, осуществляемой структурным подразделением «детский сад» МОУ «Тавровская СОШ» по АООП ДО, представляет собой важную составную часть данной образовательной деятельности, направленную на ее усовершенствование.  </w:t>
      </w:r>
    </w:p>
    <w:p w:rsidR="00F34635" w:rsidRPr="00810AE6" w:rsidRDefault="00F34635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Концептуальные основания такой оценки определяются требованиями Федерального закона «Об образовании в Российской Федерации», а также федерального государственного образовательного стандарта дошкольного образования, в котором определены государственные гарантии качества образования.  </w:t>
      </w:r>
    </w:p>
    <w:p w:rsidR="00F34635" w:rsidRPr="00810AE6" w:rsidRDefault="00F34635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Оценивание качества, т. е. оценивание соответствия образовательной деятельности, реализуемой дошкольной образовательной организацией, заданным требованиям ФГОС ДО и АООП ДО в дошкольном образовании направлено в первую очередь на оценивание созданных условий непосредственно в дошкольной образовательной организации в процессе образовательной деятельности. </w:t>
      </w:r>
    </w:p>
    <w:p w:rsidR="00F34635" w:rsidRPr="00810AE6" w:rsidRDefault="00F34635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Система оценки образовательной деятельности, предусмотренная Программой, предполагает оценивание </w:t>
      </w:r>
      <w:r w:rsidRPr="00810AE6">
        <w:rPr>
          <w:rFonts w:ascii="Times New Roman" w:hAnsi="Times New Roman"/>
          <w:i/>
          <w:color w:val="404040" w:themeColor="text1" w:themeTint="BF"/>
          <w:sz w:val="28"/>
          <w:szCs w:val="28"/>
        </w:rPr>
        <w:t>качества условий образовательной деятельности</w:t>
      </w: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, обеспечиваемых дошкольной образовательной организацией, включая психолого-педагогические, кадровые, материально-технические, финансовые, информационно-методические, управление и другое.</w:t>
      </w:r>
    </w:p>
    <w:p w:rsidR="00F34635" w:rsidRPr="00810AE6" w:rsidRDefault="00F34635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АООП ДО </w:t>
      </w:r>
      <w:r w:rsidRPr="00810AE6">
        <w:rPr>
          <w:rFonts w:ascii="Times New Roman" w:hAnsi="Times New Roman"/>
          <w:i/>
          <w:color w:val="404040" w:themeColor="text1" w:themeTint="BF"/>
          <w:sz w:val="28"/>
          <w:szCs w:val="28"/>
        </w:rPr>
        <w:t>не предусматривается оценивание</w:t>
      </w: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качества образовательной деятельности в структурном подразделении «детский сад» МОУ «Таврвоская СОШ» на основе достижения детьми планируемых результатов освоения Программы. </w:t>
      </w:r>
    </w:p>
    <w:p w:rsidR="00F34635" w:rsidRPr="00810AE6" w:rsidRDefault="00F34635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Целевые ориентиры, представленные в АООП ДО: </w:t>
      </w:r>
    </w:p>
    <w:p w:rsidR="00F34635" w:rsidRPr="00810AE6" w:rsidRDefault="00F34635" w:rsidP="00605287">
      <w:pPr>
        <w:pStyle w:val="af7"/>
        <w:numPr>
          <w:ilvl w:val="0"/>
          <w:numId w:val="31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не подлежат непосредственной оценке;</w:t>
      </w:r>
    </w:p>
    <w:p w:rsidR="00F34635" w:rsidRPr="00810AE6" w:rsidRDefault="00F34635" w:rsidP="00605287">
      <w:pPr>
        <w:pStyle w:val="af7"/>
        <w:numPr>
          <w:ilvl w:val="0"/>
          <w:numId w:val="31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не являются непосредственным основанием оценки как итогового, так и промежуточного уровня развития детей;  </w:t>
      </w:r>
    </w:p>
    <w:p w:rsidR="00F34635" w:rsidRPr="00810AE6" w:rsidRDefault="00F34635" w:rsidP="00605287">
      <w:pPr>
        <w:pStyle w:val="af7"/>
        <w:numPr>
          <w:ilvl w:val="0"/>
          <w:numId w:val="31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не являются основанием для их формального сравнения с реальными достижениями детей; </w:t>
      </w:r>
    </w:p>
    <w:p w:rsidR="00F34635" w:rsidRPr="00810AE6" w:rsidRDefault="00F34635" w:rsidP="00605287">
      <w:pPr>
        <w:pStyle w:val="af7"/>
        <w:numPr>
          <w:ilvl w:val="0"/>
          <w:numId w:val="31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 </w:t>
      </w:r>
    </w:p>
    <w:p w:rsidR="00F34635" w:rsidRPr="00810AE6" w:rsidRDefault="00F34635" w:rsidP="00605287">
      <w:pPr>
        <w:pStyle w:val="af7"/>
        <w:numPr>
          <w:ilvl w:val="0"/>
          <w:numId w:val="31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не являются непосредственным основанием при оценке качества образования.  </w:t>
      </w:r>
    </w:p>
    <w:p w:rsidR="00F34635" w:rsidRPr="00810AE6" w:rsidRDefault="00F34635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АООП ДО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F34635" w:rsidRPr="00810AE6" w:rsidRDefault="00F34635" w:rsidP="00605287">
      <w:pPr>
        <w:pStyle w:val="af7"/>
        <w:numPr>
          <w:ilvl w:val="0"/>
          <w:numId w:val="32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F34635" w:rsidRPr="00810AE6" w:rsidRDefault="00F34635" w:rsidP="00605287">
      <w:pPr>
        <w:pStyle w:val="af7"/>
        <w:numPr>
          <w:ilvl w:val="0"/>
          <w:numId w:val="32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материалы, фиксирующие достижения ребенка в ходе образовательной деятельности;  </w:t>
      </w:r>
    </w:p>
    <w:p w:rsidR="00F34635" w:rsidRPr="00810AE6" w:rsidRDefault="00F34635" w:rsidP="00605287">
      <w:pPr>
        <w:pStyle w:val="af7"/>
        <w:numPr>
          <w:ilvl w:val="0"/>
          <w:numId w:val="32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карты развития ребенка;  </w:t>
      </w:r>
    </w:p>
    <w:p w:rsidR="00F34635" w:rsidRPr="00810AE6" w:rsidRDefault="00F34635" w:rsidP="00605287">
      <w:pPr>
        <w:pStyle w:val="af7"/>
        <w:numPr>
          <w:ilvl w:val="0"/>
          <w:numId w:val="32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различные шкалы индивидуального развития.  </w:t>
      </w:r>
    </w:p>
    <w:p w:rsidR="00F34635" w:rsidRPr="00810AE6" w:rsidRDefault="00F34635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Структурное подразделение «детский сад» МОУ «Тавровская СОШ» самостоятельно в выборе </w:t>
      </w:r>
      <w:r w:rsidR="00EF6BA3" w:rsidRPr="00810AE6">
        <w:rPr>
          <w:rFonts w:ascii="Times New Roman" w:hAnsi="Times New Roman"/>
          <w:color w:val="404040" w:themeColor="text1" w:themeTint="BF"/>
          <w:sz w:val="28"/>
          <w:szCs w:val="28"/>
        </w:rPr>
        <w:t>инструментов педагогического</w:t>
      </w: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мониторинга и психологической диагностики развития детей, в том числе, его динамики. </w:t>
      </w:r>
    </w:p>
    <w:p w:rsidR="00F34635" w:rsidRPr="00810AE6" w:rsidRDefault="00F34635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соответствии со Стандартом и принципами Программы оценка качества образовательной деятельности по Программе: </w:t>
      </w:r>
    </w:p>
    <w:p w:rsidR="00F34635" w:rsidRPr="00810AE6" w:rsidRDefault="00F34635" w:rsidP="00605287">
      <w:pPr>
        <w:pStyle w:val="af7"/>
        <w:numPr>
          <w:ilvl w:val="0"/>
          <w:numId w:val="33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поддерживает ценности развития и позитивной социализации ребенка дошкольного возраста; </w:t>
      </w:r>
    </w:p>
    <w:p w:rsidR="00F34635" w:rsidRPr="00810AE6" w:rsidRDefault="00F34635" w:rsidP="00605287">
      <w:pPr>
        <w:pStyle w:val="af7"/>
        <w:numPr>
          <w:ilvl w:val="0"/>
          <w:numId w:val="33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учитывает факт разнообразия путей развития ребенка в условиях современного постиндустриального общества;</w:t>
      </w:r>
    </w:p>
    <w:p w:rsidR="00F34635" w:rsidRPr="00810AE6" w:rsidRDefault="00F34635" w:rsidP="00605287">
      <w:pPr>
        <w:pStyle w:val="af7"/>
        <w:numPr>
          <w:ilvl w:val="0"/>
          <w:numId w:val="33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образования; </w:t>
      </w:r>
    </w:p>
    <w:p w:rsidR="00F34635" w:rsidRPr="00810AE6" w:rsidRDefault="00F34635" w:rsidP="00605287">
      <w:pPr>
        <w:pStyle w:val="af7"/>
        <w:numPr>
          <w:ilvl w:val="0"/>
          <w:numId w:val="33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обеспечивает выбор методов и инструментов оценивания для семьи, образовательной организации и для педагогов Организации в соответствии: </w:t>
      </w:r>
    </w:p>
    <w:p w:rsidR="00F34635" w:rsidRPr="00810AE6" w:rsidRDefault="00F34635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-с разнообразием вариантов развития ребенка в дошкольном детстве;</w:t>
      </w:r>
    </w:p>
    <w:p w:rsidR="00F34635" w:rsidRPr="00810AE6" w:rsidRDefault="00F34635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- разнообразием вариантов образовательной среды;</w:t>
      </w:r>
    </w:p>
    <w:p w:rsidR="00F34635" w:rsidRPr="00810AE6" w:rsidRDefault="00F34635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разнообразием местных условий; </w:t>
      </w:r>
    </w:p>
    <w:p w:rsidR="00F34635" w:rsidRPr="00810AE6" w:rsidRDefault="00F34635" w:rsidP="00605287">
      <w:pPr>
        <w:pStyle w:val="af7"/>
        <w:numPr>
          <w:ilvl w:val="0"/>
          <w:numId w:val="34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представляет собой основу для развивающего управления</w:t>
      </w:r>
    </w:p>
    <w:p w:rsidR="00F34635" w:rsidRPr="00810AE6" w:rsidRDefault="00F34635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программами дошкольного образования на уровне Организации, учредителя, региона, страны, обеспечивая тем самым качество основных образовательных программ дошкольного образования в разных условиях их реализации в масштабах всей страны. </w:t>
      </w:r>
    </w:p>
    <w:p w:rsidR="00F34635" w:rsidRPr="00810AE6" w:rsidRDefault="00F34635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Система оценки качества реализации АООП ДО на уровне ДОО обеспечивает участие всех участников образовательных отношений и в то же время выполняет свою основную задачу – обеспечивать развитие системы дошкольного образования в соответствии с принципами и требованиями Стандарта.  </w:t>
      </w:r>
    </w:p>
    <w:p w:rsidR="00F34635" w:rsidRPr="00810AE6" w:rsidRDefault="00F34635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АООП ДО предусмотрены следующие уровни системы оценки качества:  </w:t>
      </w:r>
    </w:p>
    <w:p w:rsidR="00F34635" w:rsidRPr="00810AE6" w:rsidRDefault="00F34635" w:rsidP="00605287">
      <w:pPr>
        <w:pStyle w:val="af1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  </w:t>
      </w:r>
    </w:p>
    <w:p w:rsidR="00F34635" w:rsidRPr="00810AE6" w:rsidRDefault="00F34635" w:rsidP="00605287">
      <w:pPr>
        <w:pStyle w:val="af1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внутренняя оценка, самооценка ДОО.</w:t>
      </w:r>
    </w:p>
    <w:p w:rsidR="00F34635" w:rsidRPr="00810AE6" w:rsidRDefault="00F34635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На уровне дошкольной образовательной организации система оценки качества реализации Программы призвана решить следующие </w:t>
      </w:r>
      <w:r w:rsidRPr="00810AE6">
        <w:rPr>
          <w:b/>
          <w:i/>
          <w:color w:val="404040" w:themeColor="text1" w:themeTint="BF"/>
          <w:sz w:val="28"/>
          <w:szCs w:val="28"/>
        </w:rPr>
        <w:t>задачи</w:t>
      </w:r>
      <w:r w:rsidRPr="00810AE6">
        <w:rPr>
          <w:color w:val="404040" w:themeColor="text1" w:themeTint="BF"/>
          <w:sz w:val="28"/>
          <w:szCs w:val="28"/>
        </w:rPr>
        <w:t xml:space="preserve">: </w:t>
      </w:r>
    </w:p>
    <w:p w:rsidR="00F34635" w:rsidRPr="00810AE6" w:rsidRDefault="00F34635" w:rsidP="00605287">
      <w:pPr>
        <w:pStyle w:val="af7"/>
        <w:numPr>
          <w:ilvl w:val="0"/>
          <w:numId w:val="29"/>
        </w:numPr>
        <w:ind w:left="0" w:firstLine="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повышения качества реализации Программы; </w:t>
      </w:r>
    </w:p>
    <w:p w:rsidR="00F34635" w:rsidRPr="00810AE6" w:rsidRDefault="00F34635" w:rsidP="00605287">
      <w:pPr>
        <w:pStyle w:val="af7"/>
        <w:numPr>
          <w:ilvl w:val="0"/>
          <w:numId w:val="29"/>
        </w:numPr>
        <w:ind w:left="0" w:firstLine="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реализации требований Стандарта к структуре, условиям и целевым </w:t>
      </w:r>
    </w:p>
    <w:p w:rsidR="00F34635" w:rsidRPr="00810AE6" w:rsidRDefault="00F34635" w:rsidP="00605287">
      <w:pPr>
        <w:pStyle w:val="af7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ориентирам Программы;  </w:t>
      </w:r>
    </w:p>
    <w:p w:rsidR="00F34635" w:rsidRPr="00810AE6" w:rsidRDefault="00F34635" w:rsidP="00605287">
      <w:pPr>
        <w:pStyle w:val="af7"/>
        <w:numPr>
          <w:ilvl w:val="0"/>
          <w:numId w:val="30"/>
        </w:numPr>
        <w:ind w:left="0" w:firstLine="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обеспечения объективной экспертизы деятельности ДОО в процессе оценки качества Программы дошкольного образования;  </w:t>
      </w:r>
    </w:p>
    <w:p w:rsidR="00F34635" w:rsidRPr="00810AE6" w:rsidRDefault="00F34635" w:rsidP="00605287">
      <w:pPr>
        <w:pStyle w:val="af7"/>
        <w:numPr>
          <w:ilvl w:val="0"/>
          <w:numId w:val="30"/>
        </w:numPr>
        <w:ind w:left="0" w:firstLine="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задания ориентиров педагогам в их профессиональной деятельности и перспектив развития ДОО; </w:t>
      </w:r>
    </w:p>
    <w:p w:rsidR="00F34635" w:rsidRPr="00810AE6" w:rsidRDefault="00F34635" w:rsidP="00605287">
      <w:pPr>
        <w:pStyle w:val="af7"/>
        <w:numPr>
          <w:ilvl w:val="0"/>
          <w:numId w:val="30"/>
        </w:numPr>
        <w:ind w:left="0" w:firstLine="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создания оснований преемственности между дошкольным и начальным общим образованием. </w:t>
      </w:r>
    </w:p>
    <w:p w:rsidR="00F34635" w:rsidRPr="00810AE6" w:rsidRDefault="00F34635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Внутренняя система оценки качества образования в дошкольной образовательной организации включает следующие компоненты:</w:t>
      </w:r>
    </w:p>
    <w:p w:rsidR="00F34635" w:rsidRPr="00810AE6" w:rsidRDefault="00F34635" w:rsidP="00605287">
      <w:pPr>
        <w:pStyle w:val="af1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/>
          <w:color w:val="404040" w:themeColor="text1" w:themeTint="BF"/>
          <w:sz w:val="28"/>
          <w:szCs w:val="28"/>
        </w:rPr>
        <w:t>оценка качества условий реализации основной образовательной программы дошкольного образования</w:t>
      </w: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: материально – технические, финансовые условия, кадровый потенциал, развивающая предметно – пространственная среда, в том числе для детей с тяжелыми нарушениями речи, детей – инвалидов, соответствие нормативно – правового обеспечения требованиям ФГОС ДО и др.;</w:t>
      </w:r>
    </w:p>
    <w:p w:rsidR="00F34635" w:rsidRPr="00810AE6" w:rsidRDefault="00F34635" w:rsidP="00605287">
      <w:pPr>
        <w:pStyle w:val="af1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/>
          <w:color w:val="404040" w:themeColor="text1" w:themeTint="BF"/>
          <w:sz w:val="28"/>
          <w:szCs w:val="28"/>
        </w:rPr>
        <w:t>оценка качества реализации образовательной деятельности</w:t>
      </w: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: качество образовательной деятельности, вариативность дошкольного образования, охват воспитанников дополнительными образовательными услугами, результативность взаимодействия с социумом и др.;</w:t>
      </w:r>
    </w:p>
    <w:p w:rsidR="00F34635" w:rsidRPr="00810AE6" w:rsidRDefault="00F34635" w:rsidP="00605287">
      <w:pPr>
        <w:pStyle w:val="af1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/>
          <w:color w:val="404040" w:themeColor="text1" w:themeTint="BF"/>
          <w:sz w:val="28"/>
          <w:szCs w:val="28"/>
        </w:rPr>
        <w:t>оценка качества образовательных результатов</w:t>
      </w: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: уровень социокультурного развития воспитанников, готовность детей к обучению в школе (педагогический и психологический мониторинг), здоровьесберегающий компонент, достижения воспитанников, педагогов, адаптированность воспитанников ДОО к условиям школьного обучения, самообследование ДОО и др.</w:t>
      </w:r>
    </w:p>
    <w:p w:rsidR="00F34635" w:rsidRPr="00810AE6" w:rsidRDefault="00F34635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    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ДОО.  </w:t>
      </w:r>
    </w:p>
    <w:p w:rsidR="00F34635" w:rsidRPr="00810AE6" w:rsidRDefault="00F34635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    Результаты оценивания качества образовательной деятельности формируют доказательную основу для изменений АООП ДО, корректировки образовательного процесса и условий коррекционно - образовательной деятельности. </w:t>
      </w:r>
    </w:p>
    <w:p w:rsidR="00F34635" w:rsidRPr="00810AE6" w:rsidRDefault="00F34635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     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деятельности, предоставляя обратную связь о качестве образовательных процессов в ДОО.  </w:t>
      </w:r>
    </w:p>
    <w:p w:rsidR="00F34635" w:rsidRPr="00810AE6" w:rsidRDefault="00F34635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Система оценки качества дошкольного образования: </w:t>
      </w:r>
    </w:p>
    <w:p w:rsidR="00F34635" w:rsidRPr="00810AE6" w:rsidRDefault="00F34635" w:rsidP="00605287">
      <w:pPr>
        <w:numPr>
          <w:ilvl w:val="0"/>
          <w:numId w:val="28"/>
        </w:num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должна быть сфокусирована на </w:t>
      </w:r>
      <w:r w:rsidRPr="00810AE6">
        <w:rPr>
          <w:b/>
          <w:i/>
          <w:color w:val="404040" w:themeColor="text1" w:themeTint="BF"/>
          <w:sz w:val="28"/>
          <w:szCs w:val="28"/>
        </w:rPr>
        <w:t>оценивании психолого-педагогических и других условий реализации АООП ДО</w:t>
      </w:r>
      <w:r w:rsidRPr="00810AE6">
        <w:rPr>
          <w:color w:val="404040" w:themeColor="text1" w:themeTint="BF"/>
          <w:sz w:val="28"/>
          <w:szCs w:val="28"/>
        </w:rPr>
        <w:t xml:space="preserve"> в </w:t>
      </w:r>
      <w:r w:rsidRPr="00810AE6">
        <w:rPr>
          <w:b/>
          <w:i/>
          <w:color w:val="404040" w:themeColor="text1" w:themeTint="BF"/>
          <w:sz w:val="28"/>
          <w:szCs w:val="28"/>
        </w:rPr>
        <w:t>пяти образовательных областях</w:t>
      </w:r>
      <w:r w:rsidRPr="00810AE6">
        <w:rPr>
          <w:color w:val="404040" w:themeColor="text1" w:themeTint="BF"/>
          <w:sz w:val="28"/>
          <w:szCs w:val="28"/>
        </w:rPr>
        <w:t xml:space="preserve">, определенных Стандартом;  </w:t>
      </w:r>
    </w:p>
    <w:p w:rsidR="00F34635" w:rsidRPr="00810AE6" w:rsidRDefault="00F34635" w:rsidP="00605287">
      <w:pPr>
        <w:numPr>
          <w:ilvl w:val="0"/>
          <w:numId w:val="28"/>
        </w:num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учитывать </w:t>
      </w:r>
      <w:r w:rsidRPr="00810AE6">
        <w:rPr>
          <w:b/>
          <w:i/>
          <w:color w:val="404040" w:themeColor="text1" w:themeTint="BF"/>
          <w:sz w:val="28"/>
          <w:szCs w:val="28"/>
        </w:rPr>
        <w:t>образовательные предпочтения и удовлетворенность</w:t>
      </w:r>
      <w:r w:rsidRPr="00810AE6">
        <w:rPr>
          <w:color w:val="404040" w:themeColor="text1" w:themeTint="BF"/>
          <w:sz w:val="28"/>
          <w:szCs w:val="28"/>
        </w:rPr>
        <w:t xml:space="preserve"> дошкольным образованием со стороны </w:t>
      </w:r>
      <w:r w:rsidRPr="00810AE6">
        <w:rPr>
          <w:b/>
          <w:i/>
          <w:color w:val="404040" w:themeColor="text1" w:themeTint="BF"/>
          <w:sz w:val="28"/>
          <w:szCs w:val="28"/>
        </w:rPr>
        <w:t>семьи ребенка</w:t>
      </w:r>
      <w:r w:rsidRPr="00810AE6">
        <w:rPr>
          <w:color w:val="404040" w:themeColor="text1" w:themeTint="BF"/>
          <w:sz w:val="28"/>
          <w:szCs w:val="28"/>
        </w:rPr>
        <w:t xml:space="preserve">; </w:t>
      </w:r>
    </w:p>
    <w:p w:rsidR="00F34635" w:rsidRPr="00810AE6" w:rsidRDefault="00F34635" w:rsidP="00605287">
      <w:pPr>
        <w:numPr>
          <w:ilvl w:val="0"/>
          <w:numId w:val="28"/>
        </w:numPr>
        <w:jc w:val="both"/>
        <w:rPr>
          <w:color w:val="404040" w:themeColor="text1" w:themeTint="BF"/>
          <w:sz w:val="28"/>
          <w:szCs w:val="28"/>
        </w:rPr>
      </w:pPr>
      <w:r w:rsidRPr="00810AE6">
        <w:rPr>
          <w:b/>
          <w:i/>
          <w:color w:val="404040" w:themeColor="text1" w:themeTint="BF"/>
          <w:sz w:val="28"/>
          <w:szCs w:val="28"/>
        </w:rPr>
        <w:t>исключает</w:t>
      </w:r>
      <w:r w:rsidRPr="00810AE6">
        <w:rPr>
          <w:color w:val="404040" w:themeColor="text1" w:themeTint="BF"/>
          <w:sz w:val="28"/>
          <w:szCs w:val="28"/>
        </w:rPr>
        <w:t xml:space="preserve"> использование </w:t>
      </w:r>
      <w:r w:rsidRPr="00810AE6">
        <w:rPr>
          <w:b/>
          <w:i/>
          <w:color w:val="404040" w:themeColor="text1" w:themeTint="BF"/>
          <w:sz w:val="28"/>
          <w:szCs w:val="28"/>
        </w:rPr>
        <w:t>оценки индивидуального развития ребенка в контексте оценки работы дошкольной образовательной организации</w:t>
      </w:r>
      <w:r w:rsidRPr="00810AE6">
        <w:rPr>
          <w:color w:val="404040" w:themeColor="text1" w:themeTint="BF"/>
          <w:sz w:val="28"/>
          <w:szCs w:val="28"/>
        </w:rPr>
        <w:t xml:space="preserve">; </w:t>
      </w:r>
    </w:p>
    <w:p w:rsidR="00F34635" w:rsidRPr="00810AE6" w:rsidRDefault="00F34635" w:rsidP="00605287">
      <w:pPr>
        <w:numPr>
          <w:ilvl w:val="0"/>
          <w:numId w:val="28"/>
        </w:num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исключает унификацию и </w:t>
      </w:r>
      <w:r w:rsidRPr="00810AE6">
        <w:rPr>
          <w:b/>
          <w:i/>
          <w:color w:val="404040" w:themeColor="text1" w:themeTint="BF"/>
          <w:sz w:val="28"/>
          <w:szCs w:val="28"/>
        </w:rPr>
        <w:t>поддерживает вариативность</w:t>
      </w:r>
      <w:r w:rsidRPr="00810AE6">
        <w:rPr>
          <w:color w:val="404040" w:themeColor="text1" w:themeTint="BF"/>
          <w:sz w:val="28"/>
          <w:szCs w:val="28"/>
        </w:rPr>
        <w:t xml:space="preserve"> программ, форм и методов дошкольного образования; </w:t>
      </w:r>
    </w:p>
    <w:p w:rsidR="00F34635" w:rsidRPr="00810AE6" w:rsidRDefault="00F34635" w:rsidP="00605287">
      <w:pPr>
        <w:numPr>
          <w:ilvl w:val="0"/>
          <w:numId w:val="28"/>
        </w:num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способствует </w:t>
      </w:r>
      <w:r w:rsidRPr="00810AE6">
        <w:rPr>
          <w:b/>
          <w:i/>
          <w:color w:val="404040" w:themeColor="text1" w:themeTint="BF"/>
          <w:sz w:val="28"/>
          <w:szCs w:val="28"/>
        </w:rPr>
        <w:t>открытости</w:t>
      </w:r>
      <w:r w:rsidRPr="00810AE6">
        <w:rPr>
          <w:color w:val="404040" w:themeColor="text1" w:themeTint="BF"/>
          <w:sz w:val="28"/>
          <w:szCs w:val="28"/>
        </w:rPr>
        <w:t xml:space="preserve"> по отношению к ожиданиям ребенка, семьи, педагогов, общества и государства;</w:t>
      </w:r>
    </w:p>
    <w:p w:rsidR="00F34635" w:rsidRPr="00810AE6" w:rsidRDefault="00F34635" w:rsidP="00605287">
      <w:pPr>
        <w:numPr>
          <w:ilvl w:val="0"/>
          <w:numId w:val="28"/>
        </w:num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включает как </w:t>
      </w:r>
      <w:r w:rsidRPr="00810AE6">
        <w:rPr>
          <w:b/>
          <w:i/>
          <w:color w:val="404040" w:themeColor="text1" w:themeTint="BF"/>
          <w:sz w:val="28"/>
          <w:szCs w:val="28"/>
        </w:rPr>
        <w:t>оценку педагогами ДОО собственной работы, так и независимую профессиональную и общественную оценку</w:t>
      </w:r>
      <w:r w:rsidRPr="00810AE6">
        <w:rPr>
          <w:color w:val="404040" w:themeColor="text1" w:themeTint="BF"/>
          <w:sz w:val="28"/>
          <w:szCs w:val="28"/>
        </w:rPr>
        <w:t xml:space="preserve"> условий образовательной деятельности в дошкольной образовательной организации; </w:t>
      </w:r>
    </w:p>
    <w:p w:rsidR="00F34635" w:rsidRPr="00810AE6" w:rsidRDefault="00F34635" w:rsidP="00605287">
      <w:pPr>
        <w:numPr>
          <w:ilvl w:val="0"/>
          <w:numId w:val="28"/>
        </w:num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использует единые </w:t>
      </w:r>
      <w:r w:rsidRPr="00810AE6">
        <w:rPr>
          <w:b/>
          <w:i/>
          <w:color w:val="404040" w:themeColor="text1" w:themeTint="BF"/>
          <w:sz w:val="28"/>
          <w:szCs w:val="28"/>
        </w:rPr>
        <w:t>инструменты, оценивающие условия реализации программы</w:t>
      </w:r>
      <w:r w:rsidRPr="00810AE6">
        <w:rPr>
          <w:color w:val="404040" w:themeColor="text1" w:themeTint="BF"/>
          <w:sz w:val="28"/>
          <w:szCs w:val="28"/>
        </w:rPr>
        <w:t xml:space="preserve"> в дошкольной образовательной организации, как для самоанализа, так и для внешнего оценивания. </w:t>
      </w:r>
    </w:p>
    <w:p w:rsidR="00F34635" w:rsidRPr="00810AE6" w:rsidRDefault="00F34635" w:rsidP="00605287">
      <w:pPr>
        <w:numPr>
          <w:ilvl w:val="0"/>
          <w:numId w:val="28"/>
        </w:numPr>
        <w:jc w:val="both"/>
        <w:rPr>
          <w:color w:val="404040" w:themeColor="text1" w:themeTint="BF"/>
          <w:sz w:val="28"/>
          <w:szCs w:val="28"/>
        </w:rPr>
      </w:pPr>
    </w:p>
    <w:p w:rsidR="00F34635" w:rsidRPr="00810AE6" w:rsidRDefault="00F34635" w:rsidP="00605287">
      <w:pPr>
        <w:jc w:val="center"/>
        <w:rPr>
          <w:b/>
          <w:bCs/>
          <w:i/>
          <w:color w:val="404040" w:themeColor="text1" w:themeTint="BF"/>
          <w:sz w:val="28"/>
          <w:szCs w:val="28"/>
        </w:rPr>
      </w:pPr>
      <w:r w:rsidRPr="00810AE6">
        <w:rPr>
          <w:b/>
          <w:bCs/>
          <w:i/>
          <w:color w:val="404040" w:themeColor="text1" w:themeTint="BF"/>
          <w:sz w:val="28"/>
          <w:szCs w:val="28"/>
        </w:rPr>
        <w:t>Часть, формируемая участниками образовательных отношений</w:t>
      </w:r>
    </w:p>
    <w:p w:rsidR="00F34635" w:rsidRPr="00810AE6" w:rsidRDefault="00F34635" w:rsidP="00605287">
      <w:pPr>
        <w:jc w:val="center"/>
        <w:rPr>
          <w:b/>
          <w:bCs/>
          <w:color w:val="404040" w:themeColor="text1" w:themeTint="BF"/>
          <w:sz w:val="28"/>
          <w:szCs w:val="28"/>
        </w:rPr>
      </w:pPr>
      <w:r w:rsidRPr="00810AE6">
        <w:rPr>
          <w:b/>
          <w:bCs/>
          <w:color w:val="404040" w:themeColor="text1" w:themeTint="BF"/>
          <w:sz w:val="28"/>
          <w:szCs w:val="28"/>
        </w:rPr>
        <w:t>Приоритетные цели и задачи дошкольной образовательной организации</w:t>
      </w:r>
    </w:p>
    <w:p w:rsidR="00F34635" w:rsidRPr="00810AE6" w:rsidRDefault="00F34635" w:rsidP="00605287">
      <w:pPr>
        <w:pStyle w:val="3"/>
        <w:spacing w:after="0"/>
        <w:ind w:left="0"/>
        <w:rPr>
          <w:b/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Цель: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деятельности.</w:t>
      </w:r>
    </w:p>
    <w:p w:rsidR="00F34635" w:rsidRPr="00810AE6" w:rsidRDefault="00F34635" w:rsidP="00605287">
      <w:pPr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Задачи:</w:t>
      </w:r>
    </w:p>
    <w:p w:rsidR="00F34635" w:rsidRPr="00810AE6" w:rsidRDefault="00F34635" w:rsidP="00605287">
      <w:pPr>
        <w:pStyle w:val="af7"/>
        <w:numPr>
          <w:ilvl w:val="0"/>
          <w:numId w:val="45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обеспечить психолого-педагогические условия для целенаправленного развития возрастных и индивидуальных возможностей детей, учитывая разное состояние здоровья, разный стартовый уровень развития;</w:t>
      </w:r>
    </w:p>
    <w:p w:rsidR="00F34635" w:rsidRPr="00810AE6" w:rsidRDefault="00F34635" w:rsidP="00605287">
      <w:pPr>
        <w:pStyle w:val="af7"/>
        <w:numPr>
          <w:ilvl w:val="0"/>
          <w:numId w:val="45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сформировать навыки элементарной саморегуляции и привычки к здоровому образу жизни;</w:t>
      </w:r>
    </w:p>
    <w:p w:rsidR="00F34635" w:rsidRPr="00810AE6" w:rsidRDefault="00F34635" w:rsidP="00605287">
      <w:pPr>
        <w:pStyle w:val="af7"/>
        <w:numPr>
          <w:ilvl w:val="0"/>
          <w:numId w:val="45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развивать познавательные интересы, поисково-практическую и творческую активность в совместных видах детской деятельности;</w:t>
      </w:r>
    </w:p>
    <w:p w:rsidR="00F34635" w:rsidRPr="00810AE6" w:rsidRDefault="00F34635" w:rsidP="00605287">
      <w:pPr>
        <w:pStyle w:val="af7"/>
        <w:numPr>
          <w:ilvl w:val="0"/>
          <w:numId w:val="45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создавать условия для овладения детьми конструктивными способами и средствами общения со сверстниками и взрослыми;</w:t>
      </w:r>
    </w:p>
    <w:p w:rsidR="00F34635" w:rsidRPr="00810AE6" w:rsidRDefault="00F34635" w:rsidP="00605287">
      <w:pPr>
        <w:pStyle w:val="af7"/>
        <w:numPr>
          <w:ilvl w:val="0"/>
          <w:numId w:val="45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приобщать к духовно-нравственным традициям, знакомя с историей и достопримечательностями поселка, родного края, страны;</w:t>
      </w:r>
    </w:p>
    <w:p w:rsidR="00F34635" w:rsidRPr="00810AE6" w:rsidRDefault="00F34635" w:rsidP="00605287">
      <w:pPr>
        <w:pStyle w:val="af7"/>
        <w:numPr>
          <w:ilvl w:val="0"/>
          <w:numId w:val="45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включать в образовательный процесс темы, реализуемые на основе проектов в совместной деятельности детей взрослых (педагогов, родителей);</w:t>
      </w:r>
    </w:p>
    <w:p w:rsidR="00F34635" w:rsidRPr="00810AE6" w:rsidRDefault="00F34635" w:rsidP="00605287">
      <w:pPr>
        <w:pStyle w:val="af7"/>
        <w:numPr>
          <w:ilvl w:val="0"/>
          <w:numId w:val="45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обеспечить условия для профессионального роста и творческой активности педагогов на основе организации исследовательской деятельности, обобщения и распространения актуального педагогического опыта;</w:t>
      </w:r>
    </w:p>
    <w:p w:rsidR="00F34635" w:rsidRPr="00810AE6" w:rsidRDefault="00F34635" w:rsidP="00605287">
      <w:pPr>
        <w:pStyle w:val="af7"/>
        <w:numPr>
          <w:ilvl w:val="0"/>
          <w:numId w:val="45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создать условия для обеспечения преемственности в содержании методов и форм работы с детьми педагогов дошкольной образовательной организации и начальной школы посредством использования эффективных инновационных методик и технологий;</w:t>
      </w:r>
    </w:p>
    <w:p w:rsidR="00F34635" w:rsidRPr="00810AE6" w:rsidRDefault="00F34635" w:rsidP="00605287">
      <w:pPr>
        <w:pStyle w:val="af7"/>
        <w:numPr>
          <w:ilvl w:val="0"/>
          <w:numId w:val="45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осуществлять взаимодействие с социокультурными организациями для обогащения социального опыта и развития творческих способностей дошкольников;</w:t>
      </w:r>
    </w:p>
    <w:p w:rsidR="00F34635" w:rsidRPr="00810AE6" w:rsidRDefault="00F34635" w:rsidP="00605287">
      <w:pPr>
        <w:pStyle w:val="af7"/>
        <w:numPr>
          <w:ilvl w:val="0"/>
          <w:numId w:val="45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организовать психолого-педагогическое сопровождение родителей (законных представителей) на основе их активного включения в образовательную деятельность дошкольной образовательной организации</w:t>
      </w:r>
      <w:r w:rsidRPr="00810AE6">
        <w:rPr>
          <w:color w:val="404040" w:themeColor="text1" w:themeTint="BF"/>
        </w:rPr>
        <w:t xml:space="preserve">. </w:t>
      </w:r>
    </w:p>
    <w:p w:rsidR="00F34635" w:rsidRPr="00810AE6" w:rsidRDefault="00F34635" w:rsidP="00605287">
      <w:pPr>
        <w:jc w:val="both"/>
        <w:rPr>
          <w:b/>
          <w:bCs/>
          <w:color w:val="404040" w:themeColor="text1" w:themeTint="BF"/>
          <w:sz w:val="28"/>
          <w:szCs w:val="28"/>
        </w:rPr>
      </w:pPr>
      <w:r w:rsidRPr="00810AE6">
        <w:rPr>
          <w:bCs/>
          <w:color w:val="404040" w:themeColor="text1" w:themeTint="BF"/>
          <w:sz w:val="28"/>
          <w:szCs w:val="28"/>
        </w:rPr>
        <w:t>В «Стратегии развития дошкольного</w:t>
      </w:r>
      <w:r w:rsidRPr="00810AE6">
        <w:rPr>
          <w:color w:val="404040" w:themeColor="text1" w:themeTint="BF"/>
          <w:sz w:val="28"/>
          <w:szCs w:val="28"/>
        </w:rPr>
        <w:t xml:space="preserve">, </w:t>
      </w:r>
      <w:r w:rsidRPr="00810AE6">
        <w:rPr>
          <w:bCs/>
          <w:color w:val="404040" w:themeColor="text1" w:themeTint="BF"/>
          <w:sz w:val="28"/>
          <w:szCs w:val="28"/>
        </w:rPr>
        <w:t>общего и дополнительного образования Белгородской области</w:t>
      </w:r>
      <w:r w:rsidRPr="00810AE6">
        <w:rPr>
          <w:color w:val="404040" w:themeColor="text1" w:themeTint="BF"/>
          <w:sz w:val="28"/>
          <w:szCs w:val="28"/>
        </w:rPr>
        <w:t xml:space="preserve"> на 2013-2020 годы» обозначены региональные приоритеты (направления) развития образования, которые дошкольная образовательная организация реализует в части, формируемой участниками образовательных отношений:</w:t>
      </w:r>
    </w:p>
    <w:p w:rsidR="00F34635" w:rsidRPr="00810AE6" w:rsidRDefault="00F34635" w:rsidP="00605287">
      <w:pPr>
        <w:numPr>
          <w:ilvl w:val="0"/>
          <w:numId w:val="43"/>
        </w:numPr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обеспечение доступности дошкольного образования за счет вариативных форм дошкольного образования;</w:t>
      </w:r>
    </w:p>
    <w:p w:rsidR="00F34635" w:rsidRPr="00810AE6" w:rsidRDefault="00F34635" w:rsidP="00605287">
      <w:pPr>
        <w:numPr>
          <w:ilvl w:val="0"/>
          <w:numId w:val="43"/>
        </w:numPr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создание региональной системы психолого-педагогического сопровождения детей раннего возраста в условиях семейного воспитания;</w:t>
      </w:r>
    </w:p>
    <w:p w:rsidR="00F34635" w:rsidRPr="00810AE6" w:rsidRDefault="00F34635" w:rsidP="00605287">
      <w:pPr>
        <w:numPr>
          <w:ilvl w:val="0"/>
          <w:numId w:val="43"/>
        </w:numPr>
        <w:ind w:left="0" w:firstLine="0"/>
        <w:contextualSpacing/>
        <w:jc w:val="both"/>
        <w:rPr>
          <w:rFonts w:eastAsia="Calibri"/>
          <w:color w:val="404040" w:themeColor="text1" w:themeTint="BF"/>
          <w:sz w:val="28"/>
          <w:szCs w:val="28"/>
          <w:lang w:eastAsia="en-US"/>
        </w:rPr>
      </w:pPr>
      <w:r w:rsidRPr="00810AE6">
        <w:rPr>
          <w:rFonts w:eastAsia="Calibri"/>
          <w:color w:val="404040" w:themeColor="text1" w:themeTint="BF"/>
          <w:sz w:val="28"/>
          <w:szCs w:val="28"/>
          <w:lang w:eastAsia="en-US"/>
        </w:rPr>
        <w:t>реализация моделей нравственного воспитания дошкольников, основанных на региональных приоритетах (православная культура, гражданское, патриотическое воспитание);</w:t>
      </w:r>
    </w:p>
    <w:p w:rsidR="00F34635" w:rsidRPr="00810AE6" w:rsidRDefault="00F34635" w:rsidP="00605287">
      <w:pPr>
        <w:numPr>
          <w:ilvl w:val="0"/>
          <w:numId w:val="43"/>
        </w:numPr>
        <w:ind w:left="0" w:firstLine="0"/>
        <w:contextualSpacing/>
        <w:jc w:val="both"/>
        <w:rPr>
          <w:rFonts w:eastAsia="Calibri"/>
          <w:color w:val="404040" w:themeColor="text1" w:themeTint="BF"/>
          <w:sz w:val="28"/>
          <w:szCs w:val="28"/>
          <w:lang w:eastAsia="en-US"/>
        </w:rPr>
      </w:pPr>
      <w:r w:rsidRPr="00810AE6">
        <w:rPr>
          <w:rFonts w:eastAsia="Calibri"/>
          <w:color w:val="404040" w:themeColor="text1" w:themeTint="BF"/>
          <w:sz w:val="28"/>
          <w:szCs w:val="28"/>
          <w:lang w:eastAsia="en-US"/>
        </w:rPr>
        <w:t>обеспечение условий для здоровьесбережения и физического развития дошкольников в дошкольных образовательных организациях.</w:t>
      </w:r>
    </w:p>
    <w:p w:rsidR="00F34635" w:rsidRPr="00810AE6" w:rsidRDefault="00F34635" w:rsidP="00605287">
      <w:pPr>
        <w:jc w:val="both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 xml:space="preserve">    В часть, формируемую участниками образовательных отношений, включены следующие парциальные программы:</w:t>
      </w:r>
    </w:p>
    <w:p w:rsidR="00E53967" w:rsidRPr="00810AE6" w:rsidRDefault="00F34635" w:rsidP="00605287">
      <w:pPr>
        <w:ind w:right="298"/>
        <w:jc w:val="both"/>
        <w:rPr>
          <w:color w:val="404040" w:themeColor="text1" w:themeTint="BF"/>
          <w:sz w:val="28"/>
          <w:szCs w:val="28"/>
        </w:rPr>
      </w:pPr>
      <w:r w:rsidRPr="00810AE6">
        <w:rPr>
          <w:b/>
          <w:bCs/>
          <w:color w:val="404040" w:themeColor="text1" w:themeTint="BF"/>
          <w:sz w:val="28"/>
          <w:szCs w:val="28"/>
        </w:rPr>
        <w:t xml:space="preserve">      </w:t>
      </w:r>
      <w:r w:rsidR="00E53967" w:rsidRPr="00810AE6">
        <w:rPr>
          <w:color w:val="404040" w:themeColor="text1" w:themeTint="BF"/>
          <w:sz w:val="28"/>
          <w:szCs w:val="28"/>
        </w:rPr>
        <w:t xml:space="preserve">На основании постановления Правительства Белгородской области от 25 января 2010 года № 27-пп «Об утверждении Стратегии социально-экономического развития Белгородской области на период до 2025 года» была утверждена долгосрочная целевая программа </w:t>
      </w:r>
      <w:r w:rsidR="00E53967" w:rsidRPr="00810AE6">
        <w:rPr>
          <w:b/>
          <w:color w:val="404040" w:themeColor="text1" w:themeTint="BF"/>
          <w:sz w:val="28"/>
          <w:szCs w:val="28"/>
        </w:rPr>
        <w:t xml:space="preserve">«Развитие образования Белгородской области на 2011-2015 годы» и Стратегия развития дошкольного, общего и дополнительного образования Белгородской области на 2013 - 2020 годы.    </w:t>
      </w:r>
    </w:p>
    <w:p w:rsidR="00E53967" w:rsidRPr="00810AE6" w:rsidRDefault="00E53967" w:rsidP="00605287">
      <w:pPr>
        <w:ind w:right="298"/>
        <w:jc w:val="both"/>
        <w:rPr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 xml:space="preserve">Основная цель данных нормативных документов направлена на </w:t>
      </w:r>
      <w:r w:rsidRPr="00810AE6">
        <w:rPr>
          <w:color w:val="404040" w:themeColor="text1" w:themeTint="BF"/>
          <w:sz w:val="28"/>
          <w:szCs w:val="28"/>
        </w:rPr>
        <w:t xml:space="preserve">повышение доступности качественного образования, соответствующего требованиям инновационного развития экономики, современным потребностям граждан Белгородской области. </w:t>
      </w:r>
    </w:p>
    <w:p w:rsidR="00E53967" w:rsidRPr="00810AE6" w:rsidRDefault="00E53967" w:rsidP="00605287">
      <w:pPr>
        <w:ind w:right="1836"/>
        <w:jc w:val="both"/>
        <w:rPr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 xml:space="preserve">Задачи: </w:t>
      </w:r>
    </w:p>
    <w:p w:rsidR="00E53967" w:rsidRPr="00810AE6" w:rsidRDefault="00E53967" w:rsidP="00605287">
      <w:pPr>
        <w:numPr>
          <w:ilvl w:val="0"/>
          <w:numId w:val="47"/>
        </w:numPr>
        <w:ind w:left="0" w:right="298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укрепление статуса образования как фактора социально-культурного и экономического развития области; </w:t>
      </w:r>
    </w:p>
    <w:p w:rsidR="00E53967" w:rsidRPr="00810AE6" w:rsidRDefault="00E53967" w:rsidP="00605287">
      <w:pPr>
        <w:numPr>
          <w:ilvl w:val="0"/>
          <w:numId w:val="47"/>
        </w:numPr>
        <w:ind w:left="0" w:right="298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обеспечение устойчивого развития системы дошкольного образования региона; </w:t>
      </w:r>
    </w:p>
    <w:p w:rsidR="00E53967" w:rsidRPr="00810AE6" w:rsidRDefault="00E53967" w:rsidP="00605287">
      <w:pPr>
        <w:numPr>
          <w:ilvl w:val="0"/>
          <w:numId w:val="47"/>
        </w:numPr>
        <w:ind w:left="0" w:right="298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создание условий для перехода бюджетных образовательных учреждений в другие организационно-правовые формы; </w:t>
      </w:r>
    </w:p>
    <w:p w:rsidR="00E53967" w:rsidRPr="00810AE6" w:rsidRDefault="00E53967" w:rsidP="00605287">
      <w:pPr>
        <w:numPr>
          <w:ilvl w:val="0"/>
          <w:numId w:val="47"/>
        </w:numPr>
        <w:ind w:left="0" w:right="298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обеспечение доступности качественного образования в образовательных учреждениях области на основе введения федеральных государственных образовательных стандартов (далее - ФГОС) нового поколения; </w:t>
      </w:r>
    </w:p>
    <w:p w:rsidR="00E53967" w:rsidRPr="00810AE6" w:rsidRDefault="00E53967" w:rsidP="00605287">
      <w:pPr>
        <w:numPr>
          <w:ilvl w:val="0"/>
          <w:numId w:val="47"/>
        </w:numPr>
        <w:ind w:left="0" w:right="298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модернизация процесса повышения квалификации и переподготовки педагогических и руководящих работников системы образования, обеспечивающего рост их профессиональной компетентности; </w:t>
      </w:r>
    </w:p>
    <w:p w:rsidR="00E53967" w:rsidRPr="00810AE6" w:rsidRDefault="00E53967" w:rsidP="00605287">
      <w:pPr>
        <w:numPr>
          <w:ilvl w:val="0"/>
          <w:numId w:val="47"/>
        </w:numPr>
        <w:ind w:left="0" w:right="298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создание механизмов, обеспечивающих устойчивое развитие системы воспитания и дополнительного образования детей в Белгородской области; </w:t>
      </w:r>
    </w:p>
    <w:p w:rsidR="00E53967" w:rsidRPr="00810AE6" w:rsidRDefault="00E53967" w:rsidP="00605287">
      <w:pPr>
        <w:numPr>
          <w:ilvl w:val="0"/>
          <w:numId w:val="47"/>
        </w:numPr>
        <w:ind w:left="0" w:right="298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становление единого образовательного пространства на основе использования новейших информационных и телекоммуникационных технологий; </w:t>
      </w:r>
    </w:p>
    <w:p w:rsidR="00E53967" w:rsidRPr="00810AE6" w:rsidRDefault="00E53967" w:rsidP="00605287">
      <w:pPr>
        <w:numPr>
          <w:ilvl w:val="0"/>
          <w:numId w:val="47"/>
        </w:numPr>
        <w:ind w:left="0" w:right="298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создание условий для сохранения и укрепления здоровья детей и подростков, развития психолого-педагогической, медикопедагогической и социальной поддержки их образовательной деятельности; </w:t>
      </w:r>
    </w:p>
    <w:p w:rsidR="00E53967" w:rsidRPr="00810AE6" w:rsidRDefault="00E53967" w:rsidP="00605287">
      <w:pPr>
        <w:numPr>
          <w:ilvl w:val="0"/>
          <w:numId w:val="47"/>
        </w:numPr>
        <w:ind w:left="0" w:right="298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формирование механизмов объективного оценивания качества образования в Белгородской области; </w:t>
      </w:r>
    </w:p>
    <w:p w:rsidR="00E53967" w:rsidRPr="00810AE6" w:rsidRDefault="00E53967" w:rsidP="00605287">
      <w:pPr>
        <w:numPr>
          <w:ilvl w:val="0"/>
          <w:numId w:val="47"/>
        </w:numPr>
        <w:ind w:left="0" w:right="298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создание системы выявления, развития и адресной поддержки одарённых детей в различных областях творческой деятельности. </w:t>
      </w:r>
    </w:p>
    <w:p w:rsidR="00E53967" w:rsidRPr="00810AE6" w:rsidRDefault="00E53967" w:rsidP="00605287">
      <w:pPr>
        <w:ind w:right="298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Часть программы, формируемая участниками образовательного процесса, включает направления, реализуемые педагогическим коллективом структурного подразделения «детский сад» МОУ «Тавровская СОШ» с учетом региональных программ и приоритетных направлений развития образования Белгородской области: </w:t>
      </w:r>
    </w:p>
    <w:tbl>
      <w:tblPr>
        <w:tblStyle w:val="TableGrid"/>
        <w:tblW w:w="10456" w:type="dxa"/>
        <w:tblInd w:w="-427" w:type="dxa"/>
        <w:tblCellMar>
          <w:top w:w="52" w:type="dxa"/>
          <w:left w:w="106" w:type="dxa"/>
          <w:right w:w="67" w:type="dxa"/>
        </w:tblCellMar>
        <w:tblLook w:val="04A0"/>
      </w:tblPr>
      <w:tblGrid>
        <w:gridCol w:w="2105"/>
        <w:gridCol w:w="2276"/>
        <w:gridCol w:w="3523"/>
        <w:gridCol w:w="2552"/>
      </w:tblGrid>
      <w:tr w:rsidR="00E53967" w:rsidRPr="00810AE6" w:rsidTr="00E53967">
        <w:trPr>
          <w:trHeight w:val="33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67" w:rsidRPr="00810AE6" w:rsidRDefault="00E53967" w:rsidP="0060528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 xml:space="preserve">Направление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67" w:rsidRPr="00810AE6" w:rsidRDefault="00E53967" w:rsidP="00605287">
            <w:pPr>
              <w:ind w:right="57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 xml:space="preserve">Программа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67" w:rsidRPr="00810AE6" w:rsidRDefault="00E53967" w:rsidP="00605287">
            <w:pPr>
              <w:ind w:right="54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 xml:space="preserve">Цели и задачи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67" w:rsidRPr="00810AE6" w:rsidRDefault="00E53967" w:rsidP="0060528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 xml:space="preserve">Взаимодействие специалистов </w:t>
            </w:r>
          </w:p>
        </w:tc>
      </w:tr>
      <w:tr w:rsidR="00E53967" w:rsidRPr="00810AE6" w:rsidTr="00E53967">
        <w:trPr>
          <w:trHeight w:val="420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67" w:rsidRPr="00810AE6" w:rsidRDefault="00E53967" w:rsidP="00605287">
            <w:pPr>
              <w:ind w:right="52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 xml:space="preserve">физическое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67" w:rsidRPr="00810AE6" w:rsidRDefault="00E53967" w:rsidP="0060528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 xml:space="preserve">Парциальная программа и технология физического воспитания детей 3-7 лет «Играйте на здоровье», Волошина Л. Н. </w:t>
            </w:r>
          </w:p>
          <w:p w:rsidR="00E53967" w:rsidRPr="00810AE6" w:rsidRDefault="00E53967" w:rsidP="0060528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67" w:rsidRPr="00810AE6" w:rsidRDefault="00E53967" w:rsidP="00605287">
            <w:pPr>
              <w:ind w:right="130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Цель: достижение развития индивидуальных способностей ребенка посредством обучения навыкам спортивных игр.  Задачи:</w:t>
            </w:r>
          </w:p>
          <w:p w:rsidR="00E53967" w:rsidRPr="00810AE6" w:rsidRDefault="00E53967" w:rsidP="00605287">
            <w:pPr>
              <w:numPr>
                <w:ilvl w:val="0"/>
                <w:numId w:val="48"/>
              </w:numPr>
              <w:ind w:left="0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расширение двигательного опыта детей за счет овладения двигательными действиями при организации спортивных игр, игр эстафет и использование их в качестве средства</w:t>
            </w:r>
          </w:p>
          <w:p w:rsidR="00E53967" w:rsidRPr="00810AE6" w:rsidRDefault="00E53967" w:rsidP="00605287">
            <w:pPr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укрепления здоровья и формирования основ индивидуального здорового образа жизни;</w:t>
            </w:r>
          </w:p>
          <w:p w:rsidR="00E53967" w:rsidRPr="00810AE6" w:rsidRDefault="00E53967" w:rsidP="00605287">
            <w:pPr>
              <w:numPr>
                <w:ilvl w:val="0"/>
                <w:numId w:val="48"/>
              </w:numPr>
              <w:ind w:left="0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создание предпосылок успешного обучения спортивным играм в школе;</w:t>
            </w:r>
          </w:p>
          <w:p w:rsidR="00E53967" w:rsidRPr="00810AE6" w:rsidRDefault="00E53967" w:rsidP="00605287">
            <w:pPr>
              <w:numPr>
                <w:ilvl w:val="0"/>
                <w:numId w:val="48"/>
              </w:numPr>
              <w:ind w:left="0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формирование устойчивого интереса к играм с элементами спорта, желание использовать их в самостоятельной двигательной деятельности;</w:t>
            </w:r>
          </w:p>
          <w:p w:rsidR="00E53967" w:rsidRPr="00810AE6" w:rsidRDefault="00E53967" w:rsidP="00605287">
            <w:pPr>
              <w:numPr>
                <w:ilvl w:val="0"/>
                <w:numId w:val="48"/>
              </w:numPr>
              <w:ind w:left="0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обучение правильной технике выполнения элементов спортивной игры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67" w:rsidRPr="00810AE6" w:rsidRDefault="00E53967" w:rsidP="00605287">
            <w:pPr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 xml:space="preserve">инструктор по физической культуре </w:t>
            </w:r>
          </w:p>
          <w:p w:rsidR="00E53967" w:rsidRPr="00810AE6" w:rsidRDefault="00E53967" w:rsidP="00605287">
            <w:pPr>
              <w:ind w:right="363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 xml:space="preserve">музыкальный руководитель воспитатели медсестра педагог - психолог </w:t>
            </w:r>
          </w:p>
        </w:tc>
      </w:tr>
      <w:tr w:rsidR="00E53967" w:rsidRPr="00810AE6" w:rsidTr="00E53967">
        <w:trPr>
          <w:trHeight w:val="250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67" w:rsidRPr="00810AE6" w:rsidRDefault="00E53967" w:rsidP="0060528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познавательное, социально – коммуникати</w:t>
            </w:r>
          </w:p>
          <w:p w:rsidR="00E53967" w:rsidRPr="00810AE6" w:rsidRDefault="00E53967" w:rsidP="00605287">
            <w:pPr>
              <w:ind w:right="29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 xml:space="preserve">вное, речевое,  </w:t>
            </w:r>
          </w:p>
          <w:p w:rsidR="00E53967" w:rsidRPr="00810AE6" w:rsidRDefault="00E53967" w:rsidP="0060528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художественн</w:t>
            </w:r>
          </w:p>
          <w:p w:rsidR="00E53967" w:rsidRPr="00810AE6" w:rsidRDefault="00E53967" w:rsidP="0060528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о – эстетическое, физическое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67" w:rsidRPr="00810AE6" w:rsidRDefault="00E53967" w:rsidP="0060528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 xml:space="preserve">Парциальная программа дошкольного образования «Здравствуй, мир  Белогорья» </w:t>
            </w:r>
          </w:p>
          <w:p w:rsidR="00E53967" w:rsidRPr="00810AE6" w:rsidRDefault="00E53967" w:rsidP="00605287">
            <w:pPr>
              <w:ind w:right="38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(образовательная область «Познавательное развитие») разработана в рамках проекта</w:t>
            </w:r>
            <w:r w:rsidRPr="00810AE6">
              <w:rPr>
                <w:b/>
                <w:color w:val="404040" w:themeColor="text1" w:themeTint="BF"/>
                <w:sz w:val="28"/>
                <w:szCs w:val="28"/>
              </w:rPr>
              <w:t xml:space="preserve"> «</w:t>
            </w:r>
            <w:r w:rsidRPr="00810AE6">
              <w:rPr>
                <w:color w:val="404040" w:themeColor="text1" w:themeTint="BF"/>
                <w:sz w:val="28"/>
                <w:szCs w:val="28"/>
              </w:rPr>
              <w:t xml:space="preserve">Создание региональной системы личностного развития дошкольников в условиях реализации ФГОС дошкольного образования» («Дошкольник Белогорья»).  </w:t>
            </w:r>
          </w:p>
          <w:p w:rsidR="00E53967" w:rsidRPr="00810AE6" w:rsidRDefault="00E53967" w:rsidP="0060528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67" w:rsidRPr="00810AE6" w:rsidRDefault="00E53967" w:rsidP="00605287">
            <w:pPr>
              <w:ind w:right="677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 xml:space="preserve">Цель программы:  обеспечение познавательного развития детей 3 – 8 лет на основе социокультурных традиций Белгородской области, с учетом индивидуальных и возрастных особенностей дошкольников, потребностей детей и их родителей. Задачи: </w:t>
            </w:r>
          </w:p>
          <w:p w:rsidR="00E53967" w:rsidRPr="00810AE6" w:rsidRDefault="00E53967" w:rsidP="00605287">
            <w:pPr>
              <w:numPr>
                <w:ilvl w:val="0"/>
                <w:numId w:val="49"/>
              </w:numPr>
              <w:ind w:left="0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 xml:space="preserve">развитие познавательных интересов дошкольников, любознательности и познавательной мотивации на основе социокультурных традиций Белгородской области; </w:t>
            </w:r>
          </w:p>
          <w:p w:rsidR="00E53967" w:rsidRPr="00810AE6" w:rsidRDefault="00E53967" w:rsidP="00605287">
            <w:pPr>
              <w:numPr>
                <w:ilvl w:val="0"/>
                <w:numId w:val="49"/>
              </w:numPr>
              <w:ind w:left="0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 xml:space="preserve">формирование представлений о социокультурных ценностях и традициях России  и Белгородской области;  </w:t>
            </w:r>
          </w:p>
          <w:p w:rsidR="00E53967" w:rsidRPr="00810AE6" w:rsidRDefault="00E53967" w:rsidP="00605287">
            <w:pPr>
              <w:numPr>
                <w:ilvl w:val="0"/>
                <w:numId w:val="49"/>
              </w:numPr>
              <w:ind w:left="0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 xml:space="preserve">развитие в игровой, познавательно-исследовательской, проектной деятельности представлений о себе и других людях, о природных богатствах и культурных достижениях Белгородской области, о труде и профессиях земляков, об историческом прошлом и настоящем Белогорья; </w:t>
            </w:r>
          </w:p>
          <w:p w:rsidR="00E53967" w:rsidRPr="00810AE6" w:rsidRDefault="00E53967" w:rsidP="00605287">
            <w:pPr>
              <w:numPr>
                <w:ilvl w:val="0"/>
                <w:numId w:val="49"/>
              </w:numPr>
              <w:ind w:left="0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 xml:space="preserve">расширение «зоны ближайшего развития» путем включения дошкольников в развивающие формы совместной деятельности с взрослыми и друг с другом с учетом социокультурных традиций Белогорья; </w:t>
            </w:r>
          </w:p>
          <w:p w:rsidR="00E53967" w:rsidRPr="00810AE6" w:rsidRDefault="00E53967" w:rsidP="00605287">
            <w:pPr>
              <w:numPr>
                <w:ilvl w:val="0"/>
                <w:numId w:val="49"/>
              </w:numPr>
              <w:ind w:left="0"/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 xml:space="preserve">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области. </w:t>
            </w:r>
          </w:p>
          <w:p w:rsidR="00E53967" w:rsidRPr="00810AE6" w:rsidRDefault="00E53967" w:rsidP="00605287">
            <w:pPr>
              <w:ind w:right="225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67" w:rsidRPr="00810AE6" w:rsidRDefault="00E53967" w:rsidP="00605287">
            <w:pPr>
              <w:rPr>
                <w:color w:val="404040" w:themeColor="text1" w:themeTint="BF"/>
                <w:sz w:val="28"/>
                <w:szCs w:val="28"/>
              </w:rPr>
            </w:pPr>
            <w:r w:rsidRPr="00810AE6">
              <w:rPr>
                <w:color w:val="404040" w:themeColor="text1" w:themeTint="BF"/>
                <w:sz w:val="28"/>
                <w:szCs w:val="28"/>
              </w:rPr>
              <w:t>инструктор по физической культуре, музыкальный руководитель воспитатели медсестра педагог - психолог</w:t>
            </w:r>
          </w:p>
        </w:tc>
      </w:tr>
    </w:tbl>
    <w:p w:rsidR="00F34635" w:rsidRPr="00810AE6" w:rsidRDefault="00F34635" w:rsidP="00605287">
      <w:pPr>
        <w:jc w:val="both"/>
        <w:rPr>
          <w:b/>
          <w:bCs/>
          <w:color w:val="404040" w:themeColor="text1" w:themeTint="BF"/>
          <w:sz w:val="28"/>
          <w:szCs w:val="28"/>
        </w:rPr>
      </w:pPr>
    </w:p>
    <w:p w:rsidR="00F34635" w:rsidRPr="00810AE6" w:rsidRDefault="00F34635" w:rsidP="00605287">
      <w:pPr>
        <w:jc w:val="both"/>
        <w:rPr>
          <w:b/>
          <w:bCs/>
          <w:color w:val="404040" w:themeColor="text1" w:themeTint="BF"/>
          <w:sz w:val="28"/>
          <w:szCs w:val="28"/>
        </w:rPr>
      </w:pPr>
    </w:p>
    <w:p w:rsidR="00182837" w:rsidRPr="00810AE6" w:rsidRDefault="00182837" w:rsidP="00605287">
      <w:pPr>
        <w:rPr>
          <w:b/>
          <w:color w:val="404040" w:themeColor="text1" w:themeTint="BF"/>
          <w:sz w:val="28"/>
          <w:szCs w:val="28"/>
        </w:rPr>
      </w:pPr>
    </w:p>
    <w:p w:rsidR="00182837" w:rsidRPr="00810AE6" w:rsidRDefault="00182837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D7375B" w:rsidRPr="00810AE6" w:rsidRDefault="00D7375B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D7375B" w:rsidRPr="00810AE6" w:rsidRDefault="00D7375B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D7375B" w:rsidRPr="00810AE6" w:rsidRDefault="00D7375B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D7375B" w:rsidRPr="00810AE6" w:rsidRDefault="00D7375B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182837" w:rsidRPr="00810AE6" w:rsidRDefault="00182837" w:rsidP="00605287">
      <w:pPr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  <w:lang w:val="en-US"/>
        </w:rPr>
        <w:t>II</w:t>
      </w:r>
      <w:r w:rsidRPr="00810AE6">
        <w:rPr>
          <w:b/>
          <w:color w:val="404040" w:themeColor="text1" w:themeTint="BF"/>
          <w:sz w:val="28"/>
          <w:szCs w:val="28"/>
        </w:rPr>
        <w:t>. СОДЕРЖАТЕЛЬНЫЙ РАЗДЕЛ</w:t>
      </w:r>
    </w:p>
    <w:p w:rsidR="00182837" w:rsidRPr="00810AE6" w:rsidRDefault="00D7375B" w:rsidP="00605287">
      <w:pPr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2.</w:t>
      </w:r>
      <w:r w:rsidR="00182837" w:rsidRPr="00810AE6">
        <w:rPr>
          <w:b/>
          <w:color w:val="404040" w:themeColor="text1" w:themeTint="BF"/>
          <w:sz w:val="28"/>
          <w:szCs w:val="28"/>
        </w:rPr>
        <w:t xml:space="preserve">1. Описание образовательной деятельности в соответствии </w:t>
      </w:r>
    </w:p>
    <w:p w:rsidR="00182837" w:rsidRPr="00810AE6" w:rsidRDefault="00182837" w:rsidP="00605287">
      <w:pPr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с направлениями развития ребенка</w:t>
      </w:r>
    </w:p>
    <w:p w:rsidR="00182837" w:rsidRPr="00810AE6" w:rsidRDefault="00182837" w:rsidP="00605287">
      <w:pPr>
        <w:tabs>
          <w:tab w:val="left" w:pos="81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Содержание обязательной части Программы разработано с учетом Примерной образовательной программы дошкольного образования «От рождения до школы» под редакцией Н. Е. Вераксы, Т. С. Комаровой, </w:t>
      </w:r>
      <w:r w:rsidR="00C30FB5" w:rsidRPr="00810AE6">
        <w:rPr>
          <w:color w:val="404040" w:themeColor="text1" w:themeTint="BF"/>
          <w:sz w:val="28"/>
          <w:szCs w:val="28"/>
        </w:rPr>
        <w:t>М. А. Васильевой - М.: Мозаика-Синтез, 2016г.</w:t>
      </w:r>
      <w:r w:rsidRPr="00810AE6">
        <w:rPr>
          <w:color w:val="404040" w:themeColor="text1" w:themeTint="BF"/>
          <w:sz w:val="28"/>
          <w:szCs w:val="28"/>
        </w:rPr>
        <w:t xml:space="preserve"> и обеспечивает развитие детей дошкольного возраста по пяти направлениям развития и образования (далее – образовательные области):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социально-коммуникативное развитие;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познавательное развитие;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речевое развитие;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художественно-эстетическое развитие;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физическое развитие.</w:t>
      </w:r>
    </w:p>
    <w:p w:rsidR="00182837" w:rsidRPr="00810AE6" w:rsidRDefault="00182837" w:rsidP="00605287">
      <w:pPr>
        <w:jc w:val="center"/>
        <w:rPr>
          <w:rFonts w:eastAsia="Batang"/>
          <w:color w:val="404040" w:themeColor="text1" w:themeTint="BF"/>
          <w:sz w:val="28"/>
          <w:szCs w:val="28"/>
          <w:lang w:eastAsia="ko-KR"/>
        </w:rPr>
      </w:pPr>
      <w:r w:rsidRPr="00810AE6">
        <w:rPr>
          <w:rFonts w:eastAsia="Batang"/>
          <w:b/>
          <w:color w:val="404040" w:themeColor="text1" w:themeTint="BF"/>
          <w:sz w:val="28"/>
          <w:szCs w:val="28"/>
          <w:lang w:eastAsia="ko-KR"/>
        </w:rPr>
        <w:t>Социально-коммуникативное развитие</w:t>
      </w:r>
    </w:p>
    <w:p w:rsidR="00182837" w:rsidRPr="00810AE6" w:rsidRDefault="00182837" w:rsidP="00605287">
      <w:pPr>
        <w:jc w:val="both"/>
        <w:rPr>
          <w:i/>
          <w:color w:val="404040" w:themeColor="text1" w:themeTint="BF"/>
          <w:sz w:val="28"/>
          <w:szCs w:val="28"/>
        </w:rPr>
      </w:pPr>
      <w:r w:rsidRPr="00810AE6">
        <w:rPr>
          <w:i/>
          <w:color w:val="404040" w:themeColor="text1" w:themeTint="BF"/>
          <w:sz w:val="28"/>
          <w:szCs w:val="28"/>
        </w:rPr>
        <w:t>Содержание образовательной работы с детьми направлено на присвоение норм и ценностей, принятых в обществе, включая моральные и нравственные ценности: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 - воспитывать уважение и интерес к различным культурам, обращать внимание на отличие и сходство их ценностей;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 уважать права и достоинства других людей, родителей, пожилых, инвалидов;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формировать представление о добре и зле, способствовать гуманистической направленности поведения;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 знакомить детей с поступками людей, защищающих и отстаивающих ценности жизни, семьи, отношений товарищества, любви и верности, созидания и труда;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вызывать чувство сострадания к тем, кто попал в сложную жизненную ситуацию, нуждается в помощи, испытывает боль, тревогу, страх, огорчение, обиду, терпит нужду и лишения;</w:t>
      </w:r>
    </w:p>
    <w:p w:rsidR="00182837" w:rsidRPr="00810AE6" w:rsidRDefault="00182837" w:rsidP="00605287">
      <w:pPr>
        <w:autoSpaceDE w:val="0"/>
        <w:autoSpaceDN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расширять представления о своем родном крае, столице своей Родины, ее символикой;</w:t>
      </w:r>
    </w:p>
    <w:p w:rsidR="00182837" w:rsidRPr="00810AE6" w:rsidRDefault="00182837" w:rsidP="00605287">
      <w:pPr>
        <w:autoSpaceDE w:val="0"/>
        <w:autoSpaceDN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 -  формировать позицию гражданина своей страны;</w:t>
      </w:r>
    </w:p>
    <w:p w:rsidR="00182837" w:rsidRPr="00810AE6" w:rsidRDefault="00182837" w:rsidP="00605287">
      <w:pPr>
        <w:autoSpaceDE w:val="0"/>
        <w:autoSpaceDN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  - создавать условия для принятия конструктивного разрешения конфликтных ситуаций; </w:t>
      </w:r>
    </w:p>
    <w:p w:rsidR="00182837" w:rsidRPr="00810AE6" w:rsidRDefault="00182837" w:rsidP="00605287">
      <w:pPr>
        <w:autoSpaceDE w:val="0"/>
        <w:autoSpaceDN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формировать оценку нравственных понятий с целью педагогического воздействия художественного слова на детей, получения первичных ценностных представлений о понятиях;</w:t>
      </w:r>
    </w:p>
    <w:p w:rsidR="00182837" w:rsidRPr="00810AE6" w:rsidRDefault="00182837" w:rsidP="00605287">
      <w:pPr>
        <w:autoSpaceDE w:val="0"/>
        <w:autoSpaceDN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совершенствовать свои эмоционально-положительные проявления в сюжетно-ролевых играх;</w:t>
      </w:r>
    </w:p>
    <w:p w:rsidR="00182837" w:rsidRPr="00810AE6" w:rsidRDefault="00182837" w:rsidP="00605287">
      <w:pPr>
        <w:autoSpaceDE w:val="0"/>
        <w:autoSpaceDN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закреплять умение действовать по правилам игры, соблюдая ролевые взаимодействия и взаимоотношения;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поощрять участие в сюжетно-ролевых играх, отражая замысел игры, эмоциональные и ситуативно-деловые отношения между сказочными персонажами и героями; отражать социальные взаимоотношение между людьми в соответствии с их профессиональной деятельностью.  </w:t>
      </w:r>
    </w:p>
    <w:p w:rsidR="00182837" w:rsidRPr="00810AE6" w:rsidRDefault="00182837" w:rsidP="00605287">
      <w:pPr>
        <w:jc w:val="both"/>
        <w:rPr>
          <w:i/>
          <w:color w:val="404040" w:themeColor="text1" w:themeTint="BF"/>
          <w:sz w:val="28"/>
          <w:szCs w:val="28"/>
        </w:rPr>
      </w:pPr>
      <w:r w:rsidRPr="00810AE6">
        <w:rPr>
          <w:i/>
          <w:color w:val="404040" w:themeColor="text1" w:themeTint="BF"/>
          <w:sz w:val="28"/>
          <w:szCs w:val="28"/>
        </w:rPr>
        <w:t xml:space="preserve">Развитие общения и взаимодействия ребенка с взрослыми и сверстниками: 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обеспечивать взаимодействие с детьми, способствующее их эмоциональному благополучию;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 - стремиться к установлению доверительных отношений с детьми, учитывать возможности ребенка, не допуская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создавать условия для общения со старшими и младшими детьми и людьми пожилого возраста;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содействовать становлению социально-ценностных взаимоотношений, доброжелательных и равноправных отношений между сверстниками;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 обеспечивать одинаковое отношение ко всем участникам совместной игры, общения;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 - удовлетворять потребности каждого ребенка во внешних проявлениях, симпатии к нему лично;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знакомить с нормативными способами разрешения конфликтов;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 - формировать представления о положительных и отрицательных действиях детей и взрослых и отношения к ним.</w:t>
      </w:r>
    </w:p>
    <w:p w:rsidR="00182837" w:rsidRPr="00810AE6" w:rsidRDefault="00182837" w:rsidP="00605287">
      <w:pPr>
        <w:jc w:val="both"/>
        <w:rPr>
          <w:rStyle w:val="s4"/>
          <w:rFonts w:eastAsia="Arial Unicode MS"/>
          <w:i/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 </w:t>
      </w:r>
      <w:r w:rsidRPr="00810AE6">
        <w:rPr>
          <w:rStyle w:val="s4"/>
          <w:rFonts w:eastAsia="Arial Unicode MS"/>
          <w:i/>
          <w:color w:val="404040" w:themeColor="text1" w:themeTint="BF"/>
          <w:sz w:val="28"/>
          <w:szCs w:val="28"/>
        </w:rPr>
        <w:t>Становление самостоятельности, целенаправленности и саморегуляции собственных действий:</w:t>
      </w:r>
    </w:p>
    <w:p w:rsidR="00182837" w:rsidRPr="00810AE6" w:rsidRDefault="00182837" w:rsidP="00605287">
      <w:pPr>
        <w:autoSpaceDE w:val="0"/>
        <w:autoSpaceDN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совершенствовать самостоятельность в организации досуговой деятельности;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формировать умение выбора правильного решения, обосновывая свои действия (свой выбор) путем установления причинно-следственной зависимости между событиями и природными явлениями. </w:t>
      </w:r>
    </w:p>
    <w:p w:rsidR="00182837" w:rsidRPr="00810AE6" w:rsidRDefault="00182837" w:rsidP="00605287">
      <w:pPr>
        <w:jc w:val="both"/>
        <w:rPr>
          <w:rFonts w:eastAsia="Batang"/>
          <w:i/>
          <w:color w:val="404040" w:themeColor="text1" w:themeTint="BF"/>
          <w:sz w:val="28"/>
          <w:szCs w:val="28"/>
          <w:lang w:eastAsia="ko-KR"/>
        </w:rPr>
      </w:pPr>
      <w:r w:rsidRPr="00810AE6">
        <w:rPr>
          <w:rFonts w:eastAsia="Batang"/>
          <w:i/>
          <w:color w:val="404040" w:themeColor="text1" w:themeTint="BF"/>
          <w:sz w:val="28"/>
          <w:szCs w:val="28"/>
          <w:lang w:eastAsia="ko-KR"/>
        </w:rPr>
        <w:t>Формирование основ безопасности в быту, социуме, природе.</w:t>
      </w:r>
    </w:p>
    <w:p w:rsidR="00182837" w:rsidRPr="00810AE6" w:rsidRDefault="00182837" w:rsidP="00605287">
      <w:pPr>
        <w:autoSpaceDE w:val="0"/>
        <w:autoSpaceDN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прививать знания основ безопасности;</w:t>
      </w:r>
    </w:p>
    <w:p w:rsidR="00182837" w:rsidRPr="00810AE6" w:rsidRDefault="00182837" w:rsidP="00605287">
      <w:pPr>
        <w:autoSpaceDE w:val="0"/>
        <w:autoSpaceDN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182837" w:rsidRPr="00810AE6" w:rsidRDefault="00182837" w:rsidP="00605287">
      <w:pPr>
        <w:autoSpaceDE w:val="0"/>
        <w:autoSpaceDN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 объяснять важность хорошего освещения для сохранения зрения;</w:t>
      </w:r>
    </w:p>
    <w:p w:rsidR="00182837" w:rsidRPr="00810AE6" w:rsidRDefault="00182837" w:rsidP="00605287">
      <w:pPr>
        <w:autoSpaceDE w:val="0"/>
        <w:autoSpaceDN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приучать к соблюдению осторожности при встрече с незнакомыми животными;</w:t>
      </w:r>
    </w:p>
    <w:p w:rsidR="00182837" w:rsidRPr="00810AE6" w:rsidRDefault="00182837" w:rsidP="00605287">
      <w:pPr>
        <w:autoSpaceDE w:val="0"/>
        <w:autoSpaceDN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 -предупреждать об опасности приема лекарственных препаратов, и свойствах ядовитых растений, игр с огнем, аэрозольными баллончиками;</w:t>
      </w:r>
    </w:p>
    <w:p w:rsidR="00182837" w:rsidRPr="00810AE6" w:rsidRDefault="00182837" w:rsidP="00605287">
      <w:pPr>
        <w:autoSpaceDE w:val="0"/>
        <w:autoSpaceDN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обогащать представления детей об опасных для человека и окружающего мира природы ситуациях и знакомить со способами поведения в них;</w:t>
      </w:r>
    </w:p>
    <w:p w:rsidR="00182837" w:rsidRPr="00810AE6" w:rsidRDefault="00182837" w:rsidP="00605287">
      <w:pPr>
        <w:autoSpaceDE w:val="0"/>
        <w:autoSpaceDN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добиваться выполнения правил дорожного движения.</w:t>
      </w:r>
    </w:p>
    <w:p w:rsidR="00182837" w:rsidRPr="00810AE6" w:rsidRDefault="00182837" w:rsidP="00605287">
      <w:pPr>
        <w:autoSpaceDE w:val="0"/>
        <w:autoSpaceDN w:val="0"/>
        <w:jc w:val="both"/>
        <w:rPr>
          <w:color w:val="404040" w:themeColor="text1" w:themeTint="BF"/>
          <w:sz w:val="28"/>
          <w:szCs w:val="28"/>
        </w:rPr>
      </w:pPr>
    </w:p>
    <w:p w:rsidR="00182837" w:rsidRPr="00810AE6" w:rsidRDefault="00182837" w:rsidP="00605287">
      <w:pPr>
        <w:autoSpaceDE w:val="0"/>
        <w:autoSpaceDN w:val="0"/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Самообслуживание и элементарный бытовой труд</w:t>
      </w:r>
    </w:p>
    <w:p w:rsidR="00182837" w:rsidRPr="00810AE6" w:rsidRDefault="00182837" w:rsidP="00605287">
      <w:pPr>
        <w:autoSpaceDE w:val="0"/>
        <w:autoSpaceDN w:val="0"/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528"/>
      </w:tblGrid>
      <w:tr w:rsidR="00182837" w:rsidRPr="00810AE6" w:rsidTr="009E4FAD">
        <w:tc>
          <w:tcPr>
            <w:tcW w:w="10065" w:type="dxa"/>
            <w:gridSpan w:val="2"/>
            <w:shd w:val="clear" w:color="auto" w:fill="auto"/>
          </w:tcPr>
          <w:p w:rsidR="00182837" w:rsidRPr="00810AE6" w:rsidRDefault="00182837" w:rsidP="00605287">
            <w:pPr>
              <w:autoSpaceDE w:val="0"/>
              <w:autoSpaceDN w:val="0"/>
              <w:jc w:val="center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Формы образовательной деятельности</w:t>
            </w:r>
          </w:p>
        </w:tc>
      </w:tr>
      <w:tr w:rsidR="00182837" w:rsidRPr="00810AE6" w:rsidTr="009E4FAD">
        <w:tc>
          <w:tcPr>
            <w:tcW w:w="4537" w:type="dxa"/>
            <w:shd w:val="clear" w:color="auto" w:fill="auto"/>
          </w:tcPr>
          <w:p w:rsidR="00182837" w:rsidRPr="00810AE6" w:rsidRDefault="00182837" w:rsidP="00605287">
            <w:pPr>
              <w:autoSpaceDE w:val="0"/>
              <w:autoSpaceDN w:val="0"/>
              <w:jc w:val="center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Режимные моменты</w:t>
            </w:r>
          </w:p>
        </w:tc>
        <w:tc>
          <w:tcPr>
            <w:tcW w:w="5528" w:type="dxa"/>
            <w:shd w:val="clear" w:color="auto" w:fill="auto"/>
          </w:tcPr>
          <w:p w:rsidR="00182837" w:rsidRPr="00810AE6" w:rsidRDefault="00182837" w:rsidP="00605287">
            <w:pPr>
              <w:autoSpaceDE w:val="0"/>
              <w:autoSpaceDN w:val="0"/>
              <w:jc w:val="center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Самостоятельная деятельность детей</w:t>
            </w:r>
          </w:p>
        </w:tc>
      </w:tr>
      <w:tr w:rsidR="00182837" w:rsidRPr="00810AE6" w:rsidTr="009E4FAD">
        <w:tc>
          <w:tcPr>
            <w:tcW w:w="4537" w:type="dxa"/>
            <w:shd w:val="clear" w:color="auto" w:fill="auto"/>
          </w:tcPr>
          <w:p w:rsidR="00182837" w:rsidRPr="00810AE6" w:rsidRDefault="00182837" w:rsidP="00605287">
            <w:pPr>
              <w:autoSpaceDE w:val="0"/>
              <w:autoSpaceDN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совместные действия;</w:t>
            </w:r>
          </w:p>
          <w:p w:rsidR="00182837" w:rsidRPr="00810AE6" w:rsidRDefault="00182837" w:rsidP="00605287">
            <w:pPr>
              <w:autoSpaceDE w:val="0"/>
              <w:autoSpaceDN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наблюдения;</w:t>
            </w:r>
          </w:p>
          <w:p w:rsidR="00182837" w:rsidRPr="00810AE6" w:rsidRDefault="00182837" w:rsidP="00605287">
            <w:pPr>
              <w:autoSpaceDE w:val="0"/>
              <w:autoSpaceDN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поручения;</w:t>
            </w:r>
          </w:p>
          <w:p w:rsidR="00182837" w:rsidRPr="00810AE6" w:rsidRDefault="00182837" w:rsidP="00605287">
            <w:pPr>
              <w:autoSpaceDE w:val="0"/>
              <w:autoSpaceDN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-беседа;</w:t>
            </w:r>
          </w:p>
          <w:p w:rsidR="00182837" w:rsidRPr="00810AE6" w:rsidRDefault="00182837" w:rsidP="00605287">
            <w:pPr>
              <w:autoSpaceDE w:val="0"/>
              <w:autoSpaceDN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чтение;</w:t>
            </w:r>
          </w:p>
          <w:p w:rsidR="00182837" w:rsidRPr="00810AE6" w:rsidRDefault="00182837" w:rsidP="00605287">
            <w:pPr>
              <w:autoSpaceDE w:val="0"/>
              <w:autoSpaceDN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-совместная деятельность взрослого и детей тематического характера;</w:t>
            </w:r>
          </w:p>
          <w:p w:rsidR="00182837" w:rsidRPr="00810AE6" w:rsidRDefault="00182837" w:rsidP="00605287">
            <w:pPr>
              <w:autoSpaceDE w:val="0"/>
              <w:autoSpaceDN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рассматривание;</w:t>
            </w:r>
          </w:p>
          <w:p w:rsidR="00182837" w:rsidRPr="00810AE6" w:rsidRDefault="00182837" w:rsidP="00605287">
            <w:pPr>
              <w:autoSpaceDE w:val="0"/>
              <w:autoSpaceDN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дежурство;</w:t>
            </w:r>
          </w:p>
          <w:p w:rsidR="00182837" w:rsidRPr="00810AE6" w:rsidRDefault="00182837" w:rsidP="00605287">
            <w:pPr>
              <w:autoSpaceDE w:val="0"/>
              <w:autoSpaceDN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-игра:</w:t>
            </w:r>
          </w:p>
          <w:p w:rsidR="00182837" w:rsidRPr="00810AE6" w:rsidRDefault="00182837" w:rsidP="00605287">
            <w:pPr>
              <w:autoSpaceDE w:val="0"/>
              <w:autoSpaceDN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экскурсия;</w:t>
            </w:r>
          </w:p>
          <w:p w:rsidR="00182837" w:rsidRPr="00810AE6" w:rsidRDefault="00182837" w:rsidP="00605287">
            <w:pPr>
              <w:autoSpaceDE w:val="0"/>
              <w:autoSpaceDN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- проектная деятельность; </w:t>
            </w:r>
          </w:p>
        </w:tc>
        <w:tc>
          <w:tcPr>
            <w:tcW w:w="5528" w:type="dxa"/>
            <w:shd w:val="clear" w:color="auto" w:fill="auto"/>
          </w:tcPr>
          <w:p w:rsidR="00182837" w:rsidRPr="00810AE6" w:rsidRDefault="00182837" w:rsidP="00605287">
            <w:pPr>
              <w:autoSpaceDE w:val="0"/>
              <w:autoSpaceDN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Сюжетно - ролевая игра;</w:t>
            </w:r>
          </w:p>
          <w:p w:rsidR="00182837" w:rsidRPr="00810AE6" w:rsidRDefault="00182837" w:rsidP="00605287">
            <w:pPr>
              <w:autoSpaceDE w:val="0"/>
              <w:autoSpaceDN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-игры с правилами;</w:t>
            </w:r>
          </w:p>
          <w:p w:rsidR="00182837" w:rsidRPr="00810AE6" w:rsidRDefault="00182837" w:rsidP="00605287">
            <w:pPr>
              <w:autoSpaceDE w:val="0"/>
              <w:autoSpaceDN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творческие игры</w:t>
            </w:r>
          </w:p>
        </w:tc>
      </w:tr>
    </w:tbl>
    <w:p w:rsidR="00182837" w:rsidRPr="00810AE6" w:rsidRDefault="00182837" w:rsidP="00605287">
      <w:pPr>
        <w:rPr>
          <w:b/>
          <w:color w:val="404040" w:themeColor="text1" w:themeTint="BF"/>
          <w:sz w:val="28"/>
          <w:szCs w:val="28"/>
        </w:rPr>
      </w:pPr>
    </w:p>
    <w:p w:rsidR="00182837" w:rsidRPr="00810AE6" w:rsidRDefault="00182837" w:rsidP="00605287">
      <w:pPr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Коммуникативная деятельность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3260"/>
        <w:gridCol w:w="3119"/>
      </w:tblGrid>
      <w:tr w:rsidR="00182837" w:rsidRPr="00810AE6" w:rsidTr="00C30FB5">
        <w:trPr>
          <w:trHeight w:val="470"/>
        </w:trPr>
        <w:tc>
          <w:tcPr>
            <w:tcW w:w="10065" w:type="dxa"/>
            <w:gridSpan w:val="3"/>
          </w:tcPr>
          <w:p w:rsidR="00182837" w:rsidRPr="00810AE6" w:rsidRDefault="00182837" w:rsidP="00605287">
            <w:pPr>
              <w:jc w:val="center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Формы образовательной деятельности</w:t>
            </w:r>
          </w:p>
        </w:tc>
      </w:tr>
      <w:tr w:rsidR="00182837" w:rsidRPr="00810AE6" w:rsidTr="00C30FB5">
        <w:trPr>
          <w:trHeight w:val="529"/>
        </w:trPr>
        <w:tc>
          <w:tcPr>
            <w:tcW w:w="3686" w:type="dxa"/>
          </w:tcPr>
          <w:p w:rsidR="00182837" w:rsidRPr="00810AE6" w:rsidRDefault="00182837" w:rsidP="00605287">
            <w:pPr>
              <w:jc w:val="center"/>
              <w:rPr>
                <w:i/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Непосредственно-образовательная деятельность</w:t>
            </w:r>
          </w:p>
        </w:tc>
        <w:tc>
          <w:tcPr>
            <w:tcW w:w="3260" w:type="dxa"/>
          </w:tcPr>
          <w:p w:rsidR="00182837" w:rsidRPr="00810AE6" w:rsidRDefault="00182837" w:rsidP="00605287">
            <w:pPr>
              <w:tabs>
                <w:tab w:val="left" w:pos="788"/>
              </w:tabs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Режимные моменты</w:t>
            </w:r>
          </w:p>
        </w:tc>
        <w:tc>
          <w:tcPr>
            <w:tcW w:w="3119" w:type="dxa"/>
          </w:tcPr>
          <w:p w:rsidR="00182837" w:rsidRPr="00810AE6" w:rsidRDefault="00182837" w:rsidP="00605287">
            <w:pPr>
              <w:jc w:val="center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Самостоятельная деятельность детей</w:t>
            </w:r>
          </w:p>
        </w:tc>
      </w:tr>
      <w:tr w:rsidR="00182837" w:rsidRPr="00810AE6" w:rsidTr="00C30FB5">
        <w:trPr>
          <w:trHeight w:val="2686"/>
        </w:trPr>
        <w:tc>
          <w:tcPr>
            <w:tcW w:w="3686" w:type="dxa"/>
          </w:tcPr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-Чтение;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-обсуждение;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-рассказ;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-беседа;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-рассматривание;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-игровая ситуация;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-дидактическая игра;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-интегративная деятельность;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-чтение;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-беседа о прочитанном;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-инсценирование;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-викторина;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-игра-драматизация;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-показ настольного театра;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-разучивание стихотворения;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-театрализованная игра;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режиссерская игра;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-проектная деятельность;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-интегративная деятельность;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-решение проблемных ситуаций;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-разговор с детьми;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-создание коллекций;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-игра</w:t>
            </w:r>
          </w:p>
        </w:tc>
        <w:tc>
          <w:tcPr>
            <w:tcW w:w="3260" w:type="dxa"/>
          </w:tcPr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-Ситуация общения в процессе режимных моментов;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-дидактическая игра;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-чтение (в том числе на прогулке);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-словесная игра на прогулке;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-словесная игра на прогулке;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-наблюдение на прогулке;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-труд;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-игра на прогулке;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-ситуативный разговор;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-беседа;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-беседа после чтения;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-экскурсия;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-интегративная деятельность;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-разговор с детьми;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-разучивание стихов, потешек;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-сочинение загадок;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-проектная деятельность;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-разновозрастное общение;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-создание коллекций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</w:p>
        </w:tc>
        <w:tc>
          <w:tcPr>
            <w:tcW w:w="3119" w:type="dxa"/>
          </w:tcPr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игра-драматизация;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-чтение наизусть и отгадывание загадок в условиях книжного уголка;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-дидактическая игра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</w:p>
        </w:tc>
      </w:tr>
    </w:tbl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</w:rPr>
      </w:pP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В качестве результатов </w:t>
      </w:r>
      <w:r w:rsidRPr="00810AE6">
        <w:rPr>
          <w:b/>
          <w:i/>
          <w:color w:val="404040" w:themeColor="text1" w:themeTint="BF"/>
          <w:sz w:val="28"/>
          <w:szCs w:val="28"/>
        </w:rPr>
        <w:t>-</w:t>
      </w:r>
      <w:r w:rsidRPr="00810AE6">
        <w:rPr>
          <w:color w:val="404040" w:themeColor="text1" w:themeTint="BF"/>
          <w:sz w:val="28"/>
          <w:szCs w:val="28"/>
        </w:rPr>
        <w:t xml:space="preserve"> целевых ориентиров </w:t>
      </w:r>
      <w:r w:rsidRPr="00810AE6">
        <w:rPr>
          <w:b/>
          <w:i/>
          <w:color w:val="404040" w:themeColor="text1" w:themeTint="BF"/>
          <w:sz w:val="28"/>
          <w:szCs w:val="28"/>
        </w:rPr>
        <w:t>социально-коммуникативного развития</w:t>
      </w:r>
      <w:r w:rsidRPr="00810AE6">
        <w:rPr>
          <w:i/>
          <w:color w:val="404040" w:themeColor="text1" w:themeTint="BF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детей выступают: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▪ в </w:t>
      </w:r>
      <w:r w:rsidRPr="00810AE6">
        <w:rPr>
          <w:i/>
          <w:color w:val="404040" w:themeColor="text1" w:themeTint="BF"/>
          <w:sz w:val="28"/>
          <w:szCs w:val="28"/>
        </w:rPr>
        <w:t>младенческом и раннем возрасте: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− наблюдается динамика непосредственного эмоционального общения со взрослым, эмоциональное благополучие детей;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− ребенок интересуется окружающими предметами и активно действует с ними; эмоционально вовлечен, а действия с игрушками и другими предметами, стремится проявлять настойчивость в достижении результата своих действий;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−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ими; владеет простейшими навыками самообслуживания; стремиться проявлять самостоятельность в бытовом и игровом поведении;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− развитие готовности и способности к общению со взрослым и совместным играм со сверстниками под руководством взрослого;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▪ в </w:t>
      </w:r>
      <w:r w:rsidRPr="00810AE6">
        <w:rPr>
          <w:i/>
          <w:color w:val="404040" w:themeColor="text1" w:themeTint="BF"/>
          <w:sz w:val="28"/>
          <w:szCs w:val="28"/>
        </w:rPr>
        <w:t>дошкольном возрасте: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− развивается игровая деятельность детей и динамика спонтанной игры, ее обогащение;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− формируется готовность и способность к коммуникативной деятельности (общение и взаимодействие со взрослыми и сверстниками);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− ребенок обладает начальными знаниями о себе и социальном мире;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− овладевает основными культурными способами деятельности; способен выбирать себе род занятий, участников по совместной деятельности; проявляет инициативу и самостоятельность в игре и общении; старается разрешать конфликты;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− обладает установкой положительного отношения к миру, разным видам труда, другим людям и самому себе, чувством собственного достоинства;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− активно взаимодействует со сверстниками взрослыми, участвует в совместных играх; способен договариваться, учитывать интересы и чувства других, сопереживать их неудачам и радоваться успехам, адекватно проявляет свои чувства, в том числе веру в себя;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−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соблюдать правила безопасного поведения и личной гигиены;</w:t>
      </w:r>
    </w:p>
    <w:p w:rsidR="00182837" w:rsidRPr="00810AE6" w:rsidRDefault="00182837" w:rsidP="00EF6BA3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− способен к принятию собственных решений, опираясь на свои знания и умения в различных видах деятельности.</w:t>
      </w:r>
    </w:p>
    <w:p w:rsidR="00182837" w:rsidRPr="00810AE6" w:rsidRDefault="00182837" w:rsidP="00605287">
      <w:pPr>
        <w:jc w:val="both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 xml:space="preserve">Познавательное развитие </w:t>
      </w:r>
    </w:p>
    <w:p w:rsidR="00182837" w:rsidRPr="00810AE6" w:rsidRDefault="00182837" w:rsidP="00605287">
      <w:pPr>
        <w:jc w:val="both"/>
        <w:rPr>
          <w:i/>
          <w:color w:val="404040" w:themeColor="text1" w:themeTint="BF"/>
          <w:sz w:val="28"/>
          <w:szCs w:val="28"/>
        </w:rPr>
      </w:pPr>
      <w:r w:rsidRPr="00810AE6">
        <w:rPr>
          <w:i/>
          <w:color w:val="404040" w:themeColor="text1" w:themeTint="BF"/>
          <w:sz w:val="28"/>
          <w:szCs w:val="28"/>
        </w:rPr>
        <w:t xml:space="preserve">Развитие любознательности и познавательной мотивации: </w:t>
      </w:r>
    </w:p>
    <w:p w:rsidR="00182837" w:rsidRPr="00810AE6" w:rsidRDefault="00182837" w:rsidP="00605287">
      <w:pPr>
        <w:jc w:val="both"/>
        <w:rPr>
          <w:i/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развивать умение детей наблюдать и анализировать различные явления и события, сопоставлять их, обобщать. </w:t>
      </w:r>
    </w:p>
    <w:p w:rsidR="00182837" w:rsidRPr="00810AE6" w:rsidRDefault="00182837" w:rsidP="00605287">
      <w:pPr>
        <w:jc w:val="both"/>
        <w:rPr>
          <w:i/>
          <w:color w:val="404040" w:themeColor="text1" w:themeTint="BF"/>
          <w:sz w:val="28"/>
          <w:szCs w:val="28"/>
        </w:rPr>
      </w:pPr>
      <w:r w:rsidRPr="00810AE6">
        <w:rPr>
          <w:i/>
          <w:color w:val="404040" w:themeColor="text1" w:themeTint="BF"/>
          <w:sz w:val="28"/>
          <w:szCs w:val="28"/>
        </w:rPr>
        <w:t xml:space="preserve">Формирование познавательных действий, становление сознания: 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182837" w:rsidRPr="00810AE6" w:rsidRDefault="00182837" w:rsidP="00605287">
      <w:pPr>
        <w:jc w:val="both"/>
        <w:rPr>
          <w:i/>
          <w:color w:val="404040" w:themeColor="text1" w:themeTint="BF"/>
          <w:sz w:val="28"/>
          <w:szCs w:val="28"/>
        </w:rPr>
      </w:pPr>
      <w:r w:rsidRPr="00810AE6">
        <w:rPr>
          <w:i/>
          <w:color w:val="404040" w:themeColor="text1" w:themeTint="BF"/>
          <w:sz w:val="28"/>
          <w:szCs w:val="28"/>
        </w:rPr>
        <w:t xml:space="preserve">Развитие воображения и творческой активности: 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 - формировать познавательные отношения к источникам информации и начать приобщать к ним;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 -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182837" w:rsidRPr="00810AE6" w:rsidRDefault="00182837" w:rsidP="00605287">
      <w:pPr>
        <w:jc w:val="both"/>
        <w:rPr>
          <w:i/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 </w:t>
      </w:r>
      <w:r w:rsidRPr="00810AE6">
        <w:rPr>
          <w:i/>
          <w:color w:val="404040" w:themeColor="text1" w:themeTint="BF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формировать позитивное отношение к миру на основе эмоционально-чувственного опыта;</w:t>
      </w:r>
    </w:p>
    <w:p w:rsidR="00182837" w:rsidRPr="00810AE6" w:rsidRDefault="00182837" w:rsidP="00605287">
      <w:pPr>
        <w:shd w:val="clear" w:color="auto" w:fill="FFFFFF"/>
        <w:autoSpaceDE w:val="0"/>
        <w:autoSpaceDN w:val="0"/>
        <w:jc w:val="both"/>
        <w:rPr>
          <w:color w:val="404040" w:themeColor="text1" w:themeTint="BF"/>
          <w:spacing w:val="-1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 - </w:t>
      </w:r>
      <w:r w:rsidRPr="00810AE6">
        <w:rPr>
          <w:color w:val="404040" w:themeColor="text1" w:themeTint="BF"/>
          <w:spacing w:val="-1"/>
          <w:sz w:val="28"/>
          <w:szCs w:val="28"/>
        </w:rPr>
        <w:t>совершенствовать общие и частные представления о предметах ближнего и дальнего окружения и их свойствах:</w:t>
      </w:r>
      <w:r w:rsidRPr="00810AE6">
        <w:rPr>
          <w:color w:val="404040" w:themeColor="text1" w:themeTint="BF"/>
          <w:sz w:val="28"/>
          <w:szCs w:val="28"/>
        </w:rPr>
        <w:t xml:space="preserve"> форме, цвете, размере, материале, звучании, ритме, темпе, количестве, числе, части и целом, пространстве и времени, движении и покое;</w:t>
      </w:r>
    </w:p>
    <w:p w:rsidR="00182837" w:rsidRPr="00810AE6" w:rsidRDefault="00182837" w:rsidP="00605287">
      <w:pPr>
        <w:autoSpaceDE w:val="0"/>
        <w:autoSpaceDN w:val="0"/>
        <w:jc w:val="both"/>
        <w:rPr>
          <w:color w:val="404040" w:themeColor="text1" w:themeTint="BF"/>
          <w:spacing w:val="-1"/>
          <w:sz w:val="28"/>
          <w:szCs w:val="28"/>
        </w:rPr>
      </w:pPr>
      <w:r w:rsidRPr="00810AE6">
        <w:rPr>
          <w:color w:val="404040" w:themeColor="text1" w:themeTint="BF"/>
          <w:spacing w:val="-1"/>
          <w:sz w:val="28"/>
          <w:szCs w:val="28"/>
        </w:rPr>
        <w:t>- актуализировать</w:t>
      </w:r>
      <w:r w:rsidRPr="00810AE6">
        <w:rPr>
          <w:color w:val="404040" w:themeColor="text1" w:themeTint="BF"/>
          <w:sz w:val="28"/>
          <w:szCs w:val="28"/>
        </w:rPr>
        <w:t xml:space="preserve"> представления о сенсорных эталонах, р</w:t>
      </w:r>
      <w:r w:rsidRPr="00810AE6">
        <w:rPr>
          <w:color w:val="404040" w:themeColor="text1" w:themeTint="BF"/>
          <w:spacing w:val="-1"/>
          <w:sz w:val="28"/>
          <w:szCs w:val="28"/>
        </w:rPr>
        <w:t xml:space="preserve">азвивать способность предвидеть (прогнозировать) изменения свойств предметов под воздействием различных факторов и причинно-следственных связей, </w:t>
      </w:r>
    </w:p>
    <w:p w:rsidR="00182837" w:rsidRPr="00810AE6" w:rsidRDefault="00182837" w:rsidP="00605287">
      <w:pPr>
        <w:autoSpaceDE w:val="0"/>
        <w:autoSpaceDN w:val="0"/>
        <w:jc w:val="both"/>
        <w:rPr>
          <w:color w:val="404040" w:themeColor="text1" w:themeTint="BF"/>
          <w:spacing w:val="-1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способствовать осознанию количественных отношений между последовательными числами в пределах первого десятка, определению состава любого числа первого десятка из двух меньших чисел; совершенствованию счетных и формированию вычислительных навыков, познакомить с арифметическими действиями сложения и вычитания;   </w:t>
      </w:r>
    </w:p>
    <w:p w:rsidR="00182837" w:rsidRPr="00810AE6" w:rsidRDefault="00182837" w:rsidP="00605287">
      <w:pPr>
        <w:autoSpaceDE w:val="0"/>
        <w:autoSpaceDN w:val="0"/>
        <w:jc w:val="both"/>
        <w:rPr>
          <w:color w:val="404040" w:themeColor="text1" w:themeTint="BF"/>
          <w:spacing w:val="-1"/>
          <w:sz w:val="28"/>
          <w:szCs w:val="28"/>
        </w:rPr>
      </w:pPr>
      <w:r w:rsidRPr="00810AE6">
        <w:rPr>
          <w:color w:val="404040" w:themeColor="text1" w:themeTint="BF"/>
          <w:spacing w:val="-1"/>
          <w:sz w:val="28"/>
          <w:szCs w:val="28"/>
        </w:rPr>
        <w:t>- развивать потребность в использовании различных способов обследования в познании окружающего;</w:t>
      </w:r>
    </w:p>
    <w:p w:rsidR="00182837" w:rsidRPr="00810AE6" w:rsidRDefault="00182837" w:rsidP="00605287">
      <w:pPr>
        <w:autoSpaceDE w:val="0"/>
        <w:autoSpaceDN w:val="0"/>
        <w:jc w:val="both"/>
        <w:rPr>
          <w:color w:val="404040" w:themeColor="text1" w:themeTint="BF"/>
          <w:spacing w:val="-1"/>
          <w:sz w:val="28"/>
          <w:szCs w:val="28"/>
        </w:rPr>
      </w:pPr>
      <w:r w:rsidRPr="00810AE6">
        <w:rPr>
          <w:color w:val="404040" w:themeColor="text1" w:themeTint="BF"/>
          <w:spacing w:val="-1"/>
          <w:sz w:val="28"/>
          <w:szCs w:val="28"/>
        </w:rPr>
        <w:t xml:space="preserve"> - содействовать процессу осознания детьми своего «Я», отделять себя от окружающих предметов, действий с ними и других людей;</w:t>
      </w:r>
    </w:p>
    <w:p w:rsidR="00182837" w:rsidRPr="00810AE6" w:rsidRDefault="00182837" w:rsidP="00605287">
      <w:pPr>
        <w:autoSpaceDE w:val="0"/>
        <w:autoSpaceDN w:val="0"/>
        <w:jc w:val="both"/>
        <w:rPr>
          <w:color w:val="404040" w:themeColor="text1" w:themeTint="BF"/>
          <w:spacing w:val="-1"/>
          <w:sz w:val="28"/>
          <w:szCs w:val="28"/>
        </w:rPr>
      </w:pPr>
      <w:r w:rsidRPr="00810AE6">
        <w:rPr>
          <w:color w:val="404040" w:themeColor="text1" w:themeTint="BF"/>
          <w:spacing w:val="-1"/>
          <w:sz w:val="28"/>
          <w:szCs w:val="28"/>
        </w:rPr>
        <w:t>- содействовать формированию способности самопознанию на основе широкого использования художественной деятельности;</w:t>
      </w:r>
    </w:p>
    <w:p w:rsidR="00182837" w:rsidRPr="00810AE6" w:rsidRDefault="00182837" w:rsidP="00605287">
      <w:pPr>
        <w:autoSpaceDE w:val="0"/>
        <w:autoSpaceDN w:val="0"/>
        <w:jc w:val="both"/>
        <w:rPr>
          <w:color w:val="404040" w:themeColor="text1" w:themeTint="BF"/>
          <w:spacing w:val="-1"/>
          <w:sz w:val="28"/>
          <w:szCs w:val="28"/>
        </w:rPr>
      </w:pPr>
      <w:r w:rsidRPr="00810AE6">
        <w:rPr>
          <w:color w:val="404040" w:themeColor="text1" w:themeTint="BF"/>
          <w:spacing w:val="-1"/>
          <w:sz w:val="28"/>
          <w:szCs w:val="28"/>
        </w:rPr>
        <w:t xml:space="preserve"> - развивать представления детей о себе в будущем, используя фантазирование;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pacing w:val="-1"/>
          <w:sz w:val="28"/>
          <w:szCs w:val="28"/>
        </w:rPr>
        <w:t>- развивать способность определять основание для классификации, классифицировать предметы по заданному основанию</w:t>
      </w:r>
    </w:p>
    <w:p w:rsidR="00182837" w:rsidRPr="00810AE6" w:rsidRDefault="00182837" w:rsidP="00605287">
      <w:pPr>
        <w:jc w:val="both"/>
        <w:rPr>
          <w:i/>
          <w:color w:val="404040" w:themeColor="text1" w:themeTint="BF"/>
          <w:sz w:val="28"/>
          <w:szCs w:val="28"/>
        </w:rPr>
      </w:pPr>
      <w:r w:rsidRPr="00810AE6">
        <w:rPr>
          <w:i/>
          <w:color w:val="404040" w:themeColor="text1" w:themeTint="BF"/>
          <w:sz w:val="28"/>
          <w:szCs w:val="28"/>
        </w:rPr>
        <w:t>Планета Земля в общем доме людей, об особенностях её природы, многообразии стран и народов мира: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 - формировать представление о взаимоотношениях природы и человека, доступное детям постижение системы «Человек - природная среда»;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способствовать развитию ответственного бережного отношения к природе;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-развивать чувство ответственности за свои поступки по отношению к представителям живой природы.</w:t>
      </w:r>
    </w:p>
    <w:p w:rsidR="00182837" w:rsidRPr="00810AE6" w:rsidRDefault="00182837" w:rsidP="00605287">
      <w:pPr>
        <w:tabs>
          <w:tab w:val="left" w:pos="2337"/>
        </w:tabs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Познавательно-исследовательская деятельность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1"/>
        <w:gridCol w:w="3199"/>
        <w:gridCol w:w="3023"/>
      </w:tblGrid>
      <w:tr w:rsidR="00182837" w:rsidRPr="00810AE6" w:rsidTr="009E4FAD">
        <w:trPr>
          <w:trHeight w:val="407"/>
        </w:trPr>
        <w:tc>
          <w:tcPr>
            <w:tcW w:w="10065" w:type="dxa"/>
            <w:gridSpan w:val="3"/>
          </w:tcPr>
          <w:p w:rsidR="00182837" w:rsidRPr="00810AE6" w:rsidRDefault="00182837" w:rsidP="00605287">
            <w:pPr>
              <w:tabs>
                <w:tab w:val="left" w:pos="1155"/>
              </w:tabs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ab/>
              <w:t>Формы образовательной деятельности</w:t>
            </w:r>
          </w:p>
        </w:tc>
      </w:tr>
      <w:tr w:rsidR="00182837" w:rsidRPr="00810AE6" w:rsidTr="009E4FAD">
        <w:trPr>
          <w:trHeight w:val="557"/>
        </w:trPr>
        <w:tc>
          <w:tcPr>
            <w:tcW w:w="3429" w:type="dxa"/>
          </w:tcPr>
          <w:p w:rsidR="00182837" w:rsidRPr="00810AE6" w:rsidRDefault="00182837" w:rsidP="00605287">
            <w:pPr>
              <w:tabs>
                <w:tab w:val="left" w:pos="2323"/>
              </w:tabs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Непосредственно-образовательная деятельность</w:t>
            </w:r>
          </w:p>
        </w:tc>
        <w:tc>
          <w:tcPr>
            <w:tcW w:w="3375" w:type="dxa"/>
          </w:tcPr>
          <w:p w:rsidR="00182837" w:rsidRPr="00810AE6" w:rsidRDefault="00182837" w:rsidP="00605287">
            <w:pPr>
              <w:tabs>
                <w:tab w:val="left" w:pos="2323"/>
              </w:tabs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Режимные моменты</w:t>
            </w:r>
          </w:p>
        </w:tc>
        <w:tc>
          <w:tcPr>
            <w:tcW w:w="3261" w:type="dxa"/>
          </w:tcPr>
          <w:p w:rsidR="00182837" w:rsidRPr="00810AE6" w:rsidRDefault="00182837" w:rsidP="00605287">
            <w:pPr>
              <w:tabs>
                <w:tab w:val="left" w:pos="2323"/>
              </w:tabs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Самостоятельная деятельность детей</w:t>
            </w:r>
          </w:p>
        </w:tc>
      </w:tr>
      <w:tr w:rsidR="00182837" w:rsidRPr="00810AE6" w:rsidTr="009E4FAD">
        <w:trPr>
          <w:trHeight w:val="5055"/>
        </w:trPr>
        <w:tc>
          <w:tcPr>
            <w:tcW w:w="3429" w:type="dxa"/>
          </w:tcPr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-Сюжетно-ролевая игра;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-рассматривание;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-наблюдение;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-чтение;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-игра-экспериментирование;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-развивающая игра;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-экскурсия;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-интегративная деятельность;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-конструирование;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-исследовательская деятельность;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-рассказ;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-беседа;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-создание коллекций;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-проектная деятельность;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-экспериментирование;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-проблемная ситуация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</w:p>
          <w:p w:rsidR="00182837" w:rsidRPr="00810AE6" w:rsidRDefault="00182837" w:rsidP="00605287">
            <w:pPr>
              <w:tabs>
                <w:tab w:val="left" w:pos="2323"/>
              </w:tabs>
              <w:rPr>
                <w:color w:val="404040" w:themeColor="text1" w:themeTint="BF"/>
              </w:rPr>
            </w:pPr>
          </w:p>
        </w:tc>
        <w:tc>
          <w:tcPr>
            <w:tcW w:w="3375" w:type="dxa"/>
          </w:tcPr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-Рассматривание;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-наблюдение;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-чтение;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-игра-экспериментирование;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-развивающая игра;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-ситуативный разговор с детьми;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-экскурсия;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-интегративная деятельность;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-конструирование;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-исследовательская деятельность;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-рассказ;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-беседа;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-создание коллекций;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-проектная деятельность;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-экспериментирование;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-проблемная ситуация</w:t>
            </w:r>
          </w:p>
        </w:tc>
        <w:tc>
          <w:tcPr>
            <w:tcW w:w="3261" w:type="dxa"/>
          </w:tcPr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Познавательно-исследовательская деятельность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</w:p>
          <w:p w:rsidR="00182837" w:rsidRPr="00810AE6" w:rsidRDefault="00182837" w:rsidP="00605287">
            <w:pPr>
              <w:tabs>
                <w:tab w:val="left" w:pos="2323"/>
              </w:tabs>
              <w:rPr>
                <w:color w:val="404040" w:themeColor="text1" w:themeTint="BF"/>
              </w:rPr>
            </w:pPr>
          </w:p>
        </w:tc>
      </w:tr>
    </w:tbl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</w:rPr>
      </w:pP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Результаты</w:t>
      </w:r>
      <w:r w:rsidRPr="00810AE6">
        <w:rPr>
          <w:i/>
          <w:color w:val="404040" w:themeColor="text1" w:themeTint="BF"/>
          <w:sz w:val="28"/>
          <w:szCs w:val="28"/>
        </w:rPr>
        <w:t xml:space="preserve"> </w:t>
      </w:r>
      <w:r w:rsidRPr="00810AE6">
        <w:rPr>
          <w:b/>
          <w:i/>
          <w:color w:val="404040" w:themeColor="text1" w:themeTint="BF"/>
          <w:sz w:val="28"/>
          <w:szCs w:val="28"/>
        </w:rPr>
        <w:t>познавательного развития</w:t>
      </w:r>
      <w:r w:rsidRPr="00810AE6">
        <w:rPr>
          <w:i/>
          <w:color w:val="404040" w:themeColor="text1" w:themeTint="BF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связаны с конкретизацией целевых ориентиров развития детей, определением динамики их развития: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▪ в </w:t>
      </w:r>
      <w:r w:rsidRPr="00810AE6">
        <w:rPr>
          <w:i/>
          <w:color w:val="404040" w:themeColor="text1" w:themeTint="BF"/>
          <w:sz w:val="28"/>
          <w:szCs w:val="28"/>
        </w:rPr>
        <w:t>младенческом и раннем возрасте</w:t>
      </w:r>
      <w:r w:rsidRPr="00810AE6">
        <w:rPr>
          <w:color w:val="404040" w:themeColor="text1" w:themeTint="BF"/>
          <w:sz w:val="28"/>
          <w:szCs w:val="28"/>
        </w:rPr>
        <w:t xml:space="preserve"> – от овладения основными культурными способами деятельности, подражания речевым и предметно-практическим действиям взрослого, проявления инициативы и самостоятельности в познавательно-исследовательской деятельности;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▪ в </w:t>
      </w:r>
      <w:r w:rsidRPr="00810AE6">
        <w:rPr>
          <w:i/>
          <w:color w:val="404040" w:themeColor="text1" w:themeTint="BF"/>
          <w:sz w:val="28"/>
          <w:szCs w:val="28"/>
        </w:rPr>
        <w:t>дошкольном возрасте</w:t>
      </w:r>
      <w:r w:rsidRPr="00810AE6">
        <w:rPr>
          <w:color w:val="404040" w:themeColor="text1" w:themeTint="BF"/>
          <w:sz w:val="28"/>
          <w:szCs w:val="28"/>
        </w:rPr>
        <w:t xml:space="preserve"> – до развития любознательности, формирования умения задавать вопросы взрослым и сверстникам, развития интереса к причинно-следственным связям, стремления самостоятельно придумывать объяснения явлениям природы и поступкам людей; развития способности наблюдать, экспериментировать, формирования познавательно-исследовательской деятельности и воображения.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В итоге к концу посещения детского сада ребенок обладает начальными знаниями о себе, природном и социальном мире; обладает элементарными представлениями из области живой природы, естествознания, математики, истории; способен к принятию собственных решений в различных видах деятельности.</w:t>
      </w:r>
    </w:p>
    <w:p w:rsidR="00182837" w:rsidRPr="00810AE6" w:rsidRDefault="00182837" w:rsidP="00605287">
      <w:pPr>
        <w:jc w:val="both"/>
        <w:rPr>
          <w:b/>
          <w:color w:val="404040" w:themeColor="text1" w:themeTint="BF"/>
          <w:sz w:val="28"/>
          <w:szCs w:val="28"/>
        </w:rPr>
      </w:pPr>
    </w:p>
    <w:p w:rsidR="00182837" w:rsidRPr="00810AE6" w:rsidRDefault="00182837" w:rsidP="00605287">
      <w:pPr>
        <w:jc w:val="both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Речевое развитие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Цель:</w:t>
      </w:r>
      <w:r w:rsidRPr="00810AE6">
        <w:rPr>
          <w:color w:val="404040" w:themeColor="text1" w:themeTint="BF"/>
          <w:sz w:val="28"/>
          <w:szCs w:val="28"/>
        </w:rPr>
        <w:t xml:space="preserve"> обеспечивать своевременное и эффективное развитие речи как средства общения, познания, самовыражения ребенка, становления разных видов детской деятельности, на основе овладения языком своего народа.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Задачи: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формирование структурных компонентов системы языка – фонетического, лексического, грамматического;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формирование навыков владения языком в его коммуникативной функции – развитие связной речи, двух форм речевого общения – диалога и монолога;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формирование способности к элементарному осознанию явлений языка и речи.</w:t>
      </w:r>
    </w:p>
    <w:p w:rsidR="00182837" w:rsidRPr="00810AE6" w:rsidRDefault="00182837" w:rsidP="00605287">
      <w:pPr>
        <w:shd w:val="clear" w:color="auto" w:fill="FFFFFF"/>
        <w:autoSpaceDE w:val="0"/>
        <w:rPr>
          <w:i/>
          <w:color w:val="404040" w:themeColor="text1" w:themeTint="BF"/>
          <w:sz w:val="28"/>
          <w:szCs w:val="28"/>
        </w:rPr>
      </w:pPr>
      <w:r w:rsidRPr="00810AE6">
        <w:rPr>
          <w:i/>
          <w:color w:val="404040" w:themeColor="text1" w:themeTint="BF"/>
          <w:sz w:val="28"/>
          <w:szCs w:val="28"/>
        </w:rPr>
        <w:t>Основные направления работы по развитию речи дошкольников:</w:t>
      </w:r>
    </w:p>
    <w:p w:rsidR="00182837" w:rsidRPr="00810AE6" w:rsidRDefault="00182837" w:rsidP="00605287">
      <w:pPr>
        <w:pStyle w:val="af1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/>
          <w:color w:val="404040" w:themeColor="text1" w:themeTint="BF"/>
          <w:sz w:val="28"/>
          <w:szCs w:val="28"/>
        </w:rPr>
        <w:t>развитие словаря</w:t>
      </w: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. Овладение словарным запасом составляет основу речевого развития детей, поскольку слово является важнейшей единицей языка. В словаре отражается содержание речи. Слова обозначают предметы и явления, их признаки, качества, свойства и действия с ними. Дети усваивают слова, необходимые для их жизнедеятельности и общения с окружающими; </w:t>
      </w:r>
    </w:p>
    <w:p w:rsidR="00182837" w:rsidRPr="00810AE6" w:rsidRDefault="00182837" w:rsidP="00605287">
      <w:pPr>
        <w:pStyle w:val="af1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/>
          <w:color w:val="404040" w:themeColor="text1" w:themeTint="BF"/>
          <w:sz w:val="28"/>
          <w:szCs w:val="28"/>
        </w:rPr>
        <w:t>воспитание звуковой культуры речи</w:t>
      </w: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. Данное направление предполагает:  развитие речевого слуха, на основе которого происходит восприятие и различение фонологических средств языка; обучение правильному звукопроизношению; воспитание орфоэпической правильности речи; овладение средствами звуковой выразительности речи (тон речи, тембр голоса, темп, ударение, сила голоса, интонация). </w:t>
      </w:r>
    </w:p>
    <w:p w:rsidR="00182837" w:rsidRPr="00810AE6" w:rsidRDefault="00182837" w:rsidP="00605287">
      <w:pPr>
        <w:pStyle w:val="af1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/>
          <w:color w:val="404040" w:themeColor="text1" w:themeTint="BF"/>
          <w:sz w:val="28"/>
          <w:szCs w:val="28"/>
        </w:rPr>
        <w:t>формирование грамматического строя речи</w:t>
      </w: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. Формирование грамматического строя речи предполагает развитие морфологической стороны речи (изменение слов по родам, числам, падежам), способов словообразования и синтаксиса (освоение разных типов словосочетаний и предложений). </w:t>
      </w:r>
    </w:p>
    <w:p w:rsidR="00182837" w:rsidRPr="00810AE6" w:rsidRDefault="00182837" w:rsidP="00605287">
      <w:pPr>
        <w:pStyle w:val="af1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/>
          <w:color w:val="404040" w:themeColor="text1" w:themeTint="BF"/>
          <w:sz w:val="28"/>
          <w:szCs w:val="28"/>
        </w:rPr>
        <w:t>развитие связной речи.</w:t>
      </w: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Развитие связной речи включает развитие диалогической и монологической речи. Диалогическая речь является основной формой общения детей дошкольного возраста. Важно учить ребенка вести диалог, развивать умение слушать и понимать обращенную к нему речь, вступать в разговор и поддерживать его, отвечать на вопросы и спрашивать самому, объяснять, пользоваться разнообразными языковыми средствами, вести себя с учетом ситуации общения. Не менее важно и то, что в диалогической речи развиваются умения, необходимые для более сложной формы общения — монолога. умений слушать и понимать связные тексты, пересказывать, строить самостоятельные высказывания разных типов.</w:t>
      </w:r>
    </w:p>
    <w:p w:rsidR="00182837" w:rsidRPr="00810AE6" w:rsidRDefault="00182837" w:rsidP="00605287">
      <w:pPr>
        <w:pStyle w:val="af1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/>
          <w:color w:val="404040" w:themeColor="text1" w:themeTint="BF"/>
          <w:sz w:val="28"/>
          <w:szCs w:val="28"/>
        </w:rPr>
        <w:t>формирование элементарного осознавания явлений языка и речи,</w:t>
      </w: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обеспечивающее подготовку детей к обучению грамоте, чтению и письму.</w:t>
      </w:r>
    </w:p>
    <w:p w:rsidR="00182837" w:rsidRPr="00810AE6" w:rsidRDefault="00182837" w:rsidP="00605287">
      <w:pPr>
        <w:pStyle w:val="af1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/>
          <w:color w:val="404040" w:themeColor="text1" w:themeTint="BF"/>
          <w:sz w:val="28"/>
          <w:szCs w:val="28"/>
        </w:rPr>
        <w:t>Развитие фонематического слуха, развитие мелкой моторики руки.</w:t>
      </w: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Конкретизация задач развития речи носит условный характер в работе с детьми с ОВЗ, они тесно связаны между собой. Эти отношения определяются существующими связями между различными единицами языка. Обогащая, например, словарь, мы одновременно заботимся о том, чтобы ребенок правильно и четко произносил слова, усваивал разные их формы, употреблял слова в словосочетаниях, предложениях, в связной речи. В связной речи отражены все другие задачи речевого развития: формирование словаря, грамматического строя, фонетической стороны. В ней проявляются все достижения ребенка в овладении родным языком.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умений.</w:t>
      </w:r>
    </w:p>
    <w:p w:rsidR="00182837" w:rsidRPr="00810AE6" w:rsidRDefault="00182837" w:rsidP="00605287">
      <w:pPr>
        <w:pStyle w:val="af1"/>
        <w:shd w:val="clear" w:color="auto" w:fill="FFFFFF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Развитие речи у дошкольников с ОВЗ осуществляется во всех видах деятельности: игра, занятия по физическому развитию, ИЗО (рисование, лепка, аппликация, конструирование), музыка и др.; в свободный деятельности, в общении со всеми, кто окружает ребенка. Наиболее значимым видом работы по развитию речи является чтение художественной литературы. Художественная литература, являясь сокровищницей духовных богатств людей, позволяет восполнить недостаточность общения детей с ОВЗ с окружающими людьми, расширить кругозор, обогатить жизненный и нравственный опыт. Литературные произведения вовлекают детей в раздумья над поступками и поведением людей, происходящими событиями; побуждают к их оценке и обогащают эмоциональную сферу. Чтение художественной литературы имеет коррекционную направленность, так как стимулирует овладение детьми словесной речью, развитие языковой способности, речевой деятельности. Включенность в эту работу детей с ОВЗ, у которых отмечается разный уровень речевых умений, будет эффективной, если соблюдать ряд условий: </w:t>
      </w:r>
    </w:p>
    <w:p w:rsidR="00182837" w:rsidRPr="00810AE6" w:rsidRDefault="00182837" w:rsidP="00605287">
      <w:pPr>
        <w:pStyle w:val="af1"/>
        <w:shd w:val="clear" w:color="auto" w:fill="FFFFFF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• выбирать произведения с учетом степени его доступности и близости содержания жизненному опыту детей; </w:t>
      </w:r>
    </w:p>
    <w:p w:rsidR="00182837" w:rsidRPr="00810AE6" w:rsidRDefault="00182837" w:rsidP="00605287">
      <w:pPr>
        <w:pStyle w:val="af1"/>
        <w:shd w:val="clear" w:color="auto" w:fill="FFFFFF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• 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произведения, осмысления причинно-следственной зависимости; </w:t>
      </w:r>
    </w:p>
    <w:p w:rsidR="00182837" w:rsidRPr="00810AE6" w:rsidRDefault="00182837" w:rsidP="00605287">
      <w:pPr>
        <w:pStyle w:val="af1"/>
        <w:shd w:val="clear" w:color="auto" w:fill="FFFFFF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• подбирать иллюстрации, картинки к произведениям, делать макеты; </w:t>
      </w:r>
    </w:p>
    <w:p w:rsidR="00182837" w:rsidRPr="00810AE6" w:rsidRDefault="00182837" w:rsidP="00605287">
      <w:pPr>
        <w:pStyle w:val="af1"/>
        <w:shd w:val="clear" w:color="auto" w:fill="FFFFFF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• организовывать драматизации, инсценировки; </w:t>
      </w:r>
    </w:p>
    <w:p w:rsidR="00182837" w:rsidRPr="00810AE6" w:rsidRDefault="00182837" w:rsidP="00605287">
      <w:pPr>
        <w:pStyle w:val="af1"/>
        <w:shd w:val="clear" w:color="auto" w:fill="FFFFFF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• демонстрировать действия по конструктивной картине с применением подвижных фигур;</w:t>
      </w:r>
    </w:p>
    <w:p w:rsidR="00182837" w:rsidRPr="00810AE6" w:rsidRDefault="00182837" w:rsidP="00605287">
      <w:pPr>
        <w:pStyle w:val="af1"/>
        <w:shd w:val="clear" w:color="auto" w:fill="FFFFFF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• проводить словарную работу; </w:t>
      </w:r>
    </w:p>
    <w:p w:rsidR="00182837" w:rsidRPr="00810AE6" w:rsidRDefault="00182837" w:rsidP="00605287">
      <w:pPr>
        <w:pStyle w:val="af1"/>
        <w:shd w:val="clear" w:color="auto" w:fill="FFFFFF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• адаптировать тексты по лексическому и грамматическому строю с учетом уровня речевого развития ребенка (для детей с нарушениями речи, слуха, интеллектуальными нарушениями); </w:t>
      </w:r>
    </w:p>
    <w:p w:rsidR="00182837" w:rsidRPr="00810AE6" w:rsidRDefault="00182837" w:rsidP="00EF6BA3">
      <w:pPr>
        <w:pStyle w:val="af1"/>
        <w:shd w:val="clear" w:color="auto" w:fill="FFFFFF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• предлагать детям отвечать на вопросы; • предлагать детям разные виды работы: подобрать иллюстрации к прочитанному тексту, пересказать текст; придумать окончание к заданному началу. Все это способствует осмыслению содержа</w:t>
      </w:r>
      <w:r w:rsidR="00EF6BA3" w:rsidRPr="00810AE6">
        <w:rPr>
          <w:rFonts w:ascii="Times New Roman" w:hAnsi="Times New Roman"/>
          <w:color w:val="404040" w:themeColor="text1" w:themeTint="BF"/>
          <w:sz w:val="28"/>
          <w:szCs w:val="28"/>
        </w:rPr>
        <w:t>ния литературного произведения.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Художественно-эстетическое развитие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i/>
          <w:color w:val="404040" w:themeColor="text1" w:themeTint="BF"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 и  мира природы: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содействовать накоплению детьми опыта восприятия высокохудожественных произведений искусства;  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воспитывать у детей уважение к искусству как ценному общественно признанному делу;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i/>
          <w:color w:val="404040" w:themeColor="text1" w:themeTint="BF"/>
          <w:sz w:val="28"/>
          <w:szCs w:val="28"/>
        </w:rPr>
        <w:t xml:space="preserve">- </w:t>
      </w:r>
      <w:r w:rsidRPr="00810AE6">
        <w:rPr>
          <w:color w:val="404040" w:themeColor="text1" w:themeTint="BF"/>
          <w:sz w:val="28"/>
          <w:szCs w:val="28"/>
        </w:rPr>
        <w:t>добиваться взаимосвязи эмоционального, интеллектуального компонента восприятия детьми произведений искусства, опираясь как на их чувственное восприятие, так и на мышление.</w:t>
      </w:r>
    </w:p>
    <w:p w:rsidR="00182837" w:rsidRPr="00810AE6" w:rsidRDefault="00182837" w:rsidP="00605287">
      <w:pPr>
        <w:jc w:val="both"/>
        <w:rPr>
          <w:i/>
          <w:color w:val="404040" w:themeColor="text1" w:themeTint="BF"/>
          <w:sz w:val="28"/>
          <w:szCs w:val="28"/>
        </w:rPr>
      </w:pPr>
      <w:r w:rsidRPr="00810AE6">
        <w:rPr>
          <w:i/>
          <w:color w:val="404040" w:themeColor="text1" w:themeTint="BF"/>
          <w:sz w:val="28"/>
          <w:szCs w:val="28"/>
        </w:rPr>
        <w:t>Становление эстетического отношения к окружающему миру: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 - вызывать интерес к произведениям искусства, предметному миру и природе; 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развивать способность наслаждаться многообразием форм, красок, запахов и звуков природы, отдельных ее состояний и стихий (ветра, дождя, снегопада, водопада);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вырабатывать потребность в постоянном общении с произведениями искусства;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i/>
          <w:color w:val="404040" w:themeColor="text1" w:themeTint="BF"/>
          <w:sz w:val="28"/>
          <w:szCs w:val="28"/>
        </w:rPr>
        <w:t>-</w:t>
      </w:r>
      <w:r w:rsidRPr="00810AE6">
        <w:rPr>
          <w:color w:val="404040" w:themeColor="text1" w:themeTint="BF"/>
          <w:sz w:val="28"/>
          <w:szCs w:val="28"/>
        </w:rPr>
        <w:t xml:space="preserve"> развивать представление о разнообразии цветов и оттенков, звуков, красоты, пластики движений, выразительности слова;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развивать воображение, образное мышление, эстетический вкус при восприятии произведений искусства и природы.</w:t>
      </w:r>
    </w:p>
    <w:p w:rsidR="00182837" w:rsidRPr="00810AE6" w:rsidRDefault="00182837" w:rsidP="00605287">
      <w:pPr>
        <w:jc w:val="both"/>
        <w:rPr>
          <w:i/>
          <w:color w:val="404040" w:themeColor="text1" w:themeTint="BF"/>
          <w:sz w:val="28"/>
          <w:szCs w:val="28"/>
        </w:rPr>
      </w:pPr>
      <w:r w:rsidRPr="00810AE6">
        <w:rPr>
          <w:i/>
          <w:color w:val="404040" w:themeColor="text1" w:themeTint="BF"/>
          <w:sz w:val="28"/>
          <w:szCs w:val="28"/>
        </w:rPr>
        <w:t xml:space="preserve">Формирование элементарных представлений о видах искусства: </w:t>
      </w:r>
    </w:p>
    <w:p w:rsidR="00182837" w:rsidRPr="00810AE6" w:rsidRDefault="00182837" w:rsidP="00605287">
      <w:pPr>
        <w:jc w:val="both"/>
        <w:rPr>
          <w:rStyle w:val="af3"/>
          <w:b w:val="0"/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формировать элементарные представления о видах искусства: </w:t>
      </w:r>
      <w:r w:rsidRPr="00810AE6">
        <w:rPr>
          <w:rStyle w:val="af3"/>
          <w:b w:val="0"/>
          <w:color w:val="404040" w:themeColor="text1" w:themeTint="BF"/>
          <w:sz w:val="28"/>
          <w:szCs w:val="28"/>
        </w:rPr>
        <w:t>архитектуре,</w:t>
      </w:r>
      <w:r w:rsidRPr="00810AE6">
        <w:rPr>
          <w:b/>
          <w:color w:val="404040" w:themeColor="text1" w:themeTint="BF"/>
          <w:sz w:val="28"/>
          <w:szCs w:val="28"/>
        </w:rPr>
        <w:t xml:space="preserve"> </w:t>
      </w:r>
      <w:r w:rsidRPr="00810AE6">
        <w:rPr>
          <w:rStyle w:val="af3"/>
          <w:b w:val="0"/>
          <w:color w:val="404040" w:themeColor="text1" w:themeTint="BF"/>
          <w:sz w:val="28"/>
          <w:szCs w:val="28"/>
        </w:rPr>
        <w:t>изобразительном искусстве</w:t>
      </w:r>
      <w:r w:rsidRPr="00810AE6">
        <w:rPr>
          <w:b/>
          <w:color w:val="404040" w:themeColor="text1" w:themeTint="BF"/>
          <w:sz w:val="28"/>
          <w:szCs w:val="28"/>
        </w:rPr>
        <w:t xml:space="preserve"> (</w:t>
      </w:r>
      <w:r w:rsidRPr="00810AE6">
        <w:rPr>
          <w:rStyle w:val="af3"/>
          <w:b w:val="0"/>
          <w:color w:val="404040" w:themeColor="text1" w:themeTint="BF"/>
          <w:sz w:val="28"/>
          <w:szCs w:val="28"/>
        </w:rPr>
        <w:t>графика</w:t>
      </w:r>
      <w:r w:rsidRPr="00810AE6">
        <w:rPr>
          <w:b/>
          <w:color w:val="404040" w:themeColor="text1" w:themeTint="BF"/>
          <w:sz w:val="28"/>
          <w:szCs w:val="28"/>
        </w:rPr>
        <w:t xml:space="preserve"> </w:t>
      </w:r>
      <w:r w:rsidRPr="00810AE6">
        <w:rPr>
          <w:rStyle w:val="af3"/>
          <w:b w:val="0"/>
          <w:color w:val="404040" w:themeColor="text1" w:themeTint="BF"/>
          <w:sz w:val="28"/>
          <w:szCs w:val="28"/>
        </w:rPr>
        <w:t>живопись</w:t>
      </w:r>
      <w:r w:rsidRPr="00810AE6">
        <w:rPr>
          <w:b/>
          <w:color w:val="404040" w:themeColor="text1" w:themeTint="BF"/>
          <w:sz w:val="28"/>
          <w:szCs w:val="28"/>
        </w:rPr>
        <w:t xml:space="preserve"> </w:t>
      </w:r>
      <w:r w:rsidRPr="00810AE6">
        <w:rPr>
          <w:rStyle w:val="af3"/>
          <w:b w:val="0"/>
          <w:color w:val="404040" w:themeColor="text1" w:themeTint="BF"/>
          <w:sz w:val="28"/>
          <w:szCs w:val="28"/>
        </w:rPr>
        <w:t xml:space="preserve">скульптура), декоративно-прикладном искусстве, </w:t>
      </w:r>
      <w:r w:rsidR="00C30FB5" w:rsidRPr="00810AE6">
        <w:rPr>
          <w:rStyle w:val="af3"/>
          <w:b w:val="0"/>
          <w:color w:val="404040" w:themeColor="text1" w:themeTint="BF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литературе (</w:t>
      </w:r>
      <w:r w:rsidRPr="00810AE6">
        <w:rPr>
          <w:rStyle w:val="af4"/>
          <w:i w:val="0"/>
          <w:color w:val="404040" w:themeColor="text1" w:themeTint="BF"/>
          <w:sz w:val="28"/>
          <w:szCs w:val="28"/>
        </w:rPr>
        <w:t>лирика,</w:t>
      </w:r>
      <w:r w:rsidRPr="00810AE6">
        <w:rPr>
          <w:i/>
          <w:color w:val="404040" w:themeColor="text1" w:themeTint="BF"/>
          <w:sz w:val="28"/>
          <w:szCs w:val="28"/>
        </w:rPr>
        <w:t xml:space="preserve"> </w:t>
      </w:r>
      <w:r w:rsidRPr="00810AE6">
        <w:rPr>
          <w:rStyle w:val="af4"/>
          <w:i w:val="0"/>
          <w:color w:val="404040" w:themeColor="text1" w:themeTint="BF"/>
          <w:sz w:val="28"/>
          <w:szCs w:val="28"/>
        </w:rPr>
        <w:t>рассказ), фольклоре (</w:t>
      </w:r>
      <w:hyperlink r:id="rId9" w:tooltip="Сказка" w:history="1">
        <w:r w:rsidRPr="00810AE6">
          <w:rPr>
            <w:rStyle w:val="af5"/>
            <w:color w:val="404040" w:themeColor="text1" w:themeTint="BF"/>
            <w:sz w:val="28"/>
            <w:szCs w:val="28"/>
            <w:u w:val="none"/>
          </w:rPr>
          <w:t>сказки</w:t>
        </w:r>
      </w:hyperlink>
      <w:r w:rsidRPr="00810AE6">
        <w:rPr>
          <w:color w:val="404040" w:themeColor="text1" w:themeTint="BF"/>
          <w:sz w:val="28"/>
          <w:szCs w:val="28"/>
        </w:rPr>
        <w:t>, потешки и др.),</w:t>
      </w:r>
      <w:r w:rsidRPr="00810AE6">
        <w:rPr>
          <w:rStyle w:val="af4"/>
          <w:color w:val="404040" w:themeColor="text1" w:themeTint="BF"/>
          <w:sz w:val="28"/>
          <w:szCs w:val="28"/>
        </w:rPr>
        <w:t xml:space="preserve"> </w:t>
      </w:r>
      <w:r w:rsidRPr="00810AE6">
        <w:rPr>
          <w:rStyle w:val="af4"/>
          <w:i w:val="0"/>
          <w:color w:val="404040" w:themeColor="text1" w:themeTint="BF"/>
          <w:sz w:val="28"/>
          <w:szCs w:val="28"/>
        </w:rPr>
        <w:t>музыкальном искусстве (</w:t>
      </w:r>
      <w:r w:rsidRPr="00810AE6">
        <w:rPr>
          <w:color w:val="404040" w:themeColor="text1" w:themeTint="BF"/>
          <w:sz w:val="28"/>
          <w:szCs w:val="28"/>
        </w:rPr>
        <w:t>песня, танец, марш)</w:t>
      </w:r>
      <w:r w:rsidRPr="00810AE6">
        <w:rPr>
          <w:b/>
          <w:color w:val="404040" w:themeColor="text1" w:themeTint="BF"/>
          <w:sz w:val="28"/>
          <w:szCs w:val="28"/>
        </w:rPr>
        <w:t xml:space="preserve"> </w:t>
      </w:r>
      <w:r w:rsidRPr="00810AE6">
        <w:rPr>
          <w:rStyle w:val="af3"/>
          <w:b w:val="0"/>
          <w:color w:val="404040" w:themeColor="text1" w:themeTint="BF"/>
          <w:sz w:val="28"/>
          <w:szCs w:val="28"/>
        </w:rPr>
        <w:t xml:space="preserve">театральном, </w:t>
      </w:r>
      <w:r w:rsidRPr="00810AE6">
        <w:rPr>
          <w:color w:val="404040" w:themeColor="text1" w:themeTint="BF"/>
          <w:sz w:val="28"/>
          <w:szCs w:val="28"/>
        </w:rPr>
        <w:t>фото</w:t>
      </w:r>
      <w:r w:rsidRPr="00810AE6">
        <w:rPr>
          <w:rStyle w:val="af3"/>
          <w:b w:val="0"/>
          <w:color w:val="404040" w:themeColor="text1" w:themeTint="BF"/>
          <w:sz w:val="28"/>
          <w:szCs w:val="28"/>
        </w:rPr>
        <w:t xml:space="preserve"> - и киноискусстве, дизайне;</w:t>
      </w:r>
    </w:p>
    <w:p w:rsidR="00182837" w:rsidRPr="00810AE6" w:rsidRDefault="00182837" w:rsidP="00605287">
      <w:pPr>
        <w:jc w:val="both"/>
        <w:rPr>
          <w:rStyle w:val="af3"/>
          <w:b w:val="0"/>
          <w:color w:val="404040" w:themeColor="text1" w:themeTint="BF"/>
          <w:sz w:val="28"/>
          <w:szCs w:val="28"/>
        </w:rPr>
      </w:pPr>
      <w:r w:rsidRPr="00810AE6">
        <w:rPr>
          <w:rStyle w:val="af3"/>
          <w:b w:val="0"/>
          <w:color w:val="404040" w:themeColor="text1" w:themeTint="BF"/>
          <w:sz w:val="28"/>
          <w:szCs w:val="28"/>
        </w:rPr>
        <w:t>- знакомить детей с национальными фольклорными произведениями, произведениями писателей-носителей национального языка или писателей – жителей конкретного региона;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развивать способность наслаждаться многообразием форм, красок, звуков, красотой движений, образностью и богатством русского языка. </w:t>
      </w:r>
    </w:p>
    <w:p w:rsidR="00182837" w:rsidRPr="00810AE6" w:rsidRDefault="00182837" w:rsidP="00605287">
      <w:pPr>
        <w:jc w:val="both"/>
        <w:rPr>
          <w:i/>
          <w:color w:val="404040" w:themeColor="text1" w:themeTint="BF"/>
          <w:sz w:val="28"/>
          <w:szCs w:val="28"/>
        </w:rPr>
      </w:pPr>
      <w:r w:rsidRPr="00810AE6">
        <w:rPr>
          <w:i/>
          <w:color w:val="404040" w:themeColor="text1" w:themeTint="BF"/>
          <w:sz w:val="28"/>
          <w:szCs w:val="28"/>
        </w:rPr>
        <w:t>Стимулирование сопереживания персонажам художественных произведений: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содействовать накоплению опыта восприятия произведений искусства и эмоциональной отзывчивости на них;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развитие основ художественного вкуса;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помогать детям с помощью произведений искусства почувствовать восхищение силой человеческого духа, героизмом, отношением к родителям, природе и др.;  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побуждать высказывать свои предпочтения и давать эстетическую оценку произведениям искусства.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i/>
          <w:color w:val="404040" w:themeColor="text1" w:themeTint="BF"/>
          <w:sz w:val="28"/>
          <w:szCs w:val="28"/>
        </w:rPr>
        <w:t xml:space="preserve"> Реализация самостоятельной творческой деятельности детей (изобразительной, конструктивно-модельной, музыкальной, и др.):</w:t>
      </w:r>
      <w:r w:rsidRPr="00810AE6">
        <w:rPr>
          <w:color w:val="404040" w:themeColor="text1" w:themeTint="BF"/>
          <w:sz w:val="28"/>
          <w:szCs w:val="28"/>
        </w:rPr>
        <w:t xml:space="preserve"> 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обращать внимание на средства выразительности, с помощью которых деятели искусства передают состояние природы, характер и настроение своих героев;</w:t>
      </w:r>
    </w:p>
    <w:p w:rsidR="00182837" w:rsidRPr="00810AE6" w:rsidRDefault="00182837" w:rsidP="00605287">
      <w:pPr>
        <w:autoSpaceDE w:val="0"/>
        <w:autoSpaceDN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поддерживать стремление детей к творчеству;</w:t>
      </w:r>
    </w:p>
    <w:p w:rsidR="00182837" w:rsidRPr="00810AE6" w:rsidRDefault="00182837" w:rsidP="00605287">
      <w:pPr>
        <w:autoSpaceDE w:val="0"/>
        <w:autoSpaceDN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содействовать формированию у детей практических навыков в художественно-эстетических видах деятельности;  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обогащать и расширять художественный опыт детей, поддерживать и направлять эмоционально-эстетическую трактовку образов;</w:t>
      </w:r>
    </w:p>
    <w:p w:rsidR="00182837" w:rsidRPr="00810AE6" w:rsidRDefault="00182837" w:rsidP="00605287">
      <w:pPr>
        <w:autoSpaceDE w:val="0"/>
        <w:autoSpaceDN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развивать способность к импровизациям в различных видах искусства; </w:t>
      </w:r>
    </w:p>
    <w:p w:rsidR="00182837" w:rsidRPr="00810AE6" w:rsidRDefault="00182837" w:rsidP="00605287">
      <w:pPr>
        <w:autoSpaceDE w:val="0"/>
        <w:autoSpaceDN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учить добиваться выразительной передачи образа через форму, строение, пропорции, детали, звуки, движения, жесты, мимику и др.</w:t>
      </w:r>
    </w:p>
    <w:p w:rsidR="00182837" w:rsidRPr="00810AE6" w:rsidRDefault="00182837" w:rsidP="00605287">
      <w:pPr>
        <w:autoSpaceDE w:val="0"/>
        <w:autoSpaceDN w:val="0"/>
        <w:rPr>
          <w:b/>
          <w:color w:val="404040" w:themeColor="text1" w:themeTint="BF"/>
          <w:sz w:val="28"/>
          <w:szCs w:val="28"/>
        </w:rPr>
      </w:pPr>
    </w:p>
    <w:p w:rsidR="00182837" w:rsidRPr="00810AE6" w:rsidRDefault="00182837" w:rsidP="00605287">
      <w:pPr>
        <w:autoSpaceDE w:val="0"/>
        <w:autoSpaceDN w:val="0"/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Изобразительная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7"/>
        <w:gridCol w:w="3157"/>
        <w:gridCol w:w="3157"/>
      </w:tblGrid>
      <w:tr w:rsidR="00182837" w:rsidRPr="00810AE6" w:rsidTr="009E4FAD">
        <w:tc>
          <w:tcPr>
            <w:tcW w:w="10280" w:type="dxa"/>
            <w:gridSpan w:val="3"/>
            <w:shd w:val="clear" w:color="auto" w:fill="auto"/>
          </w:tcPr>
          <w:p w:rsidR="00182837" w:rsidRPr="00810AE6" w:rsidRDefault="00182837" w:rsidP="00605287">
            <w:pPr>
              <w:autoSpaceDE w:val="0"/>
              <w:autoSpaceDN w:val="0"/>
              <w:jc w:val="center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Формы образовательной деятельности</w:t>
            </w:r>
          </w:p>
        </w:tc>
      </w:tr>
      <w:tr w:rsidR="00182837" w:rsidRPr="00810AE6" w:rsidTr="009E4FAD">
        <w:tc>
          <w:tcPr>
            <w:tcW w:w="3426" w:type="dxa"/>
            <w:shd w:val="clear" w:color="auto" w:fill="auto"/>
          </w:tcPr>
          <w:p w:rsidR="00182837" w:rsidRPr="00810AE6" w:rsidRDefault="00182837" w:rsidP="00605287">
            <w:pPr>
              <w:autoSpaceDE w:val="0"/>
              <w:autoSpaceDN w:val="0"/>
              <w:jc w:val="center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Непосредственно образовательная деятельность</w:t>
            </w:r>
          </w:p>
        </w:tc>
        <w:tc>
          <w:tcPr>
            <w:tcW w:w="3427" w:type="dxa"/>
            <w:shd w:val="clear" w:color="auto" w:fill="auto"/>
          </w:tcPr>
          <w:p w:rsidR="00182837" w:rsidRPr="00810AE6" w:rsidRDefault="00182837" w:rsidP="00605287">
            <w:pPr>
              <w:autoSpaceDE w:val="0"/>
              <w:autoSpaceDN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Режимные моменты</w:t>
            </w:r>
          </w:p>
        </w:tc>
        <w:tc>
          <w:tcPr>
            <w:tcW w:w="3427" w:type="dxa"/>
            <w:shd w:val="clear" w:color="auto" w:fill="auto"/>
          </w:tcPr>
          <w:p w:rsidR="00182837" w:rsidRPr="00810AE6" w:rsidRDefault="00182837" w:rsidP="00605287">
            <w:pPr>
              <w:autoSpaceDE w:val="0"/>
              <w:autoSpaceDN w:val="0"/>
              <w:jc w:val="center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Самостоятельная деятельность детей</w:t>
            </w:r>
          </w:p>
        </w:tc>
      </w:tr>
      <w:tr w:rsidR="00182837" w:rsidRPr="00810AE6" w:rsidTr="009E4FAD">
        <w:tc>
          <w:tcPr>
            <w:tcW w:w="3426" w:type="dxa"/>
            <w:shd w:val="clear" w:color="auto" w:fill="auto"/>
          </w:tcPr>
          <w:p w:rsidR="00182837" w:rsidRPr="00810AE6" w:rsidRDefault="00182837" w:rsidP="00605287">
            <w:pPr>
              <w:autoSpaceDE w:val="0"/>
              <w:autoSpaceDN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-Занятия (рисование, аппликация, конструирование и художественное конструирование, лепка);</w:t>
            </w:r>
          </w:p>
          <w:p w:rsidR="00182837" w:rsidRPr="00810AE6" w:rsidRDefault="00182837" w:rsidP="00605287">
            <w:pPr>
              <w:autoSpaceDE w:val="0"/>
              <w:autoSpaceDN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-изготовление украшений, декораций, подарков, предметов для игр;</w:t>
            </w:r>
          </w:p>
          <w:p w:rsidR="00182837" w:rsidRPr="00810AE6" w:rsidRDefault="00182837" w:rsidP="00605287">
            <w:pPr>
              <w:autoSpaceDE w:val="0"/>
              <w:autoSpaceDN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экспериментирование;</w:t>
            </w:r>
          </w:p>
          <w:p w:rsidR="00182837" w:rsidRPr="00810AE6" w:rsidRDefault="00182837" w:rsidP="00605287">
            <w:pPr>
              <w:autoSpaceDE w:val="0"/>
              <w:autoSpaceDN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рассматривание эстетически привлекательных объектов природы, быта, произведений искусства;</w:t>
            </w:r>
          </w:p>
          <w:p w:rsidR="00182837" w:rsidRPr="00810AE6" w:rsidRDefault="00182837" w:rsidP="00605287">
            <w:pPr>
              <w:autoSpaceDE w:val="0"/>
              <w:autoSpaceDN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игры;</w:t>
            </w:r>
          </w:p>
          <w:p w:rsidR="00182837" w:rsidRPr="00810AE6" w:rsidRDefault="00182837" w:rsidP="00605287">
            <w:pPr>
              <w:autoSpaceDE w:val="0"/>
              <w:autoSpaceDN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выставки работ декоративно- прикладного искусства, репродукций произведений живописи;</w:t>
            </w:r>
          </w:p>
          <w:p w:rsidR="00182837" w:rsidRPr="00810AE6" w:rsidRDefault="00182837" w:rsidP="00605287">
            <w:pPr>
              <w:autoSpaceDE w:val="0"/>
              <w:autoSpaceDN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проектная деятельность;</w:t>
            </w:r>
          </w:p>
          <w:p w:rsidR="00182837" w:rsidRPr="00810AE6" w:rsidRDefault="00182837" w:rsidP="00605287">
            <w:pPr>
              <w:autoSpaceDE w:val="0"/>
              <w:autoSpaceDN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-создание коллекций</w:t>
            </w:r>
          </w:p>
        </w:tc>
        <w:tc>
          <w:tcPr>
            <w:tcW w:w="3427" w:type="dxa"/>
            <w:shd w:val="clear" w:color="auto" w:fill="auto"/>
          </w:tcPr>
          <w:p w:rsidR="00182837" w:rsidRPr="00810AE6" w:rsidRDefault="00182837" w:rsidP="00605287">
            <w:pPr>
              <w:autoSpaceDE w:val="0"/>
              <w:autoSpaceDN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-Наблюдение;</w:t>
            </w:r>
          </w:p>
          <w:p w:rsidR="00182837" w:rsidRPr="00810AE6" w:rsidRDefault="00182837" w:rsidP="00605287">
            <w:pPr>
              <w:autoSpaceDE w:val="0"/>
              <w:autoSpaceDN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-рассматривание эстетически привлекательных объектов природы;</w:t>
            </w:r>
          </w:p>
          <w:p w:rsidR="00182837" w:rsidRPr="00810AE6" w:rsidRDefault="00182837" w:rsidP="00605287">
            <w:pPr>
              <w:autoSpaceDE w:val="0"/>
              <w:autoSpaceDN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игра;</w:t>
            </w:r>
          </w:p>
          <w:p w:rsidR="00182837" w:rsidRPr="00810AE6" w:rsidRDefault="00182837" w:rsidP="00605287">
            <w:pPr>
              <w:autoSpaceDE w:val="0"/>
              <w:autoSpaceDN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игровое упражнение;</w:t>
            </w:r>
          </w:p>
          <w:p w:rsidR="00182837" w:rsidRPr="00810AE6" w:rsidRDefault="00182837" w:rsidP="00605287">
            <w:pPr>
              <w:autoSpaceDE w:val="0"/>
              <w:autoSpaceDN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проблемная ситуация;</w:t>
            </w:r>
          </w:p>
          <w:p w:rsidR="00182837" w:rsidRPr="00810AE6" w:rsidRDefault="00182837" w:rsidP="00605287">
            <w:pPr>
              <w:autoSpaceDE w:val="0"/>
              <w:autoSpaceDN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 конструирование из песка;</w:t>
            </w:r>
          </w:p>
          <w:p w:rsidR="00182837" w:rsidRPr="00810AE6" w:rsidRDefault="00182837" w:rsidP="00605287">
            <w:pPr>
              <w:autoSpaceDE w:val="0"/>
              <w:autoSpaceDN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-обсуждение (произведений искусства, средств выразительности и др.);</w:t>
            </w:r>
          </w:p>
          <w:p w:rsidR="00182837" w:rsidRPr="00810AE6" w:rsidRDefault="00182837" w:rsidP="00605287">
            <w:pPr>
              <w:autoSpaceDE w:val="0"/>
              <w:autoSpaceDN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создание коллекций</w:t>
            </w:r>
          </w:p>
          <w:p w:rsidR="00182837" w:rsidRPr="00810AE6" w:rsidRDefault="00182837" w:rsidP="00605287">
            <w:pPr>
              <w:autoSpaceDE w:val="0"/>
              <w:autoSpaceDN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3427" w:type="dxa"/>
            <w:shd w:val="clear" w:color="auto" w:fill="auto"/>
          </w:tcPr>
          <w:p w:rsidR="00182837" w:rsidRPr="00810AE6" w:rsidRDefault="00182837" w:rsidP="00605287">
            <w:pPr>
              <w:autoSpaceDE w:val="0"/>
              <w:autoSpaceDN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Украшение личных предметов;</w:t>
            </w:r>
          </w:p>
          <w:p w:rsidR="00182837" w:rsidRPr="00810AE6" w:rsidRDefault="00182837" w:rsidP="00605287">
            <w:pPr>
              <w:autoSpaceDE w:val="0"/>
              <w:autoSpaceDN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-игры (дидактические, строительные, сюжетно- ролевые);</w:t>
            </w:r>
          </w:p>
          <w:p w:rsidR="00182837" w:rsidRPr="00810AE6" w:rsidRDefault="00182837" w:rsidP="00605287">
            <w:pPr>
              <w:autoSpaceDE w:val="0"/>
              <w:autoSpaceDN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-рассматривание эстетически привлекательных объектов природы, быта, произведений искусства;</w:t>
            </w:r>
          </w:p>
          <w:p w:rsidR="00182837" w:rsidRPr="00810AE6" w:rsidRDefault="00182837" w:rsidP="00605287">
            <w:pPr>
              <w:autoSpaceDE w:val="0"/>
              <w:autoSpaceDN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самостоятельная изобразительная деятельность</w:t>
            </w:r>
          </w:p>
        </w:tc>
      </w:tr>
    </w:tbl>
    <w:p w:rsidR="00182837" w:rsidRPr="00810AE6" w:rsidRDefault="00182837" w:rsidP="00605287">
      <w:pPr>
        <w:autoSpaceDE w:val="0"/>
        <w:autoSpaceDN w:val="0"/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Музыкальная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7"/>
        <w:gridCol w:w="3167"/>
        <w:gridCol w:w="3157"/>
      </w:tblGrid>
      <w:tr w:rsidR="00182837" w:rsidRPr="00810AE6" w:rsidTr="009E4FAD">
        <w:tc>
          <w:tcPr>
            <w:tcW w:w="10280" w:type="dxa"/>
            <w:gridSpan w:val="3"/>
            <w:shd w:val="clear" w:color="auto" w:fill="auto"/>
          </w:tcPr>
          <w:p w:rsidR="00182837" w:rsidRPr="00810AE6" w:rsidRDefault="00182837" w:rsidP="00605287">
            <w:pPr>
              <w:autoSpaceDE w:val="0"/>
              <w:autoSpaceDN w:val="0"/>
              <w:jc w:val="center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Формы образовательной деятельности</w:t>
            </w:r>
          </w:p>
        </w:tc>
      </w:tr>
      <w:tr w:rsidR="00182837" w:rsidRPr="00810AE6" w:rsidTr="009E4FAD">
        <w:tc>
          <w:tcPr>
            <w:tcW w:w="3426" w:type="dxa"/>
            <w:shd w:val="clear" w:color="auto" w:fill="auto"/>
          </w:tcPr>
          <w:p w:rsidR="00182837" w:rsidRPr="00810AE6" w:rsidRDefault="00182837" w:rsidP="00605287">
            <w:pPr>
              <w:autoSpaceDE w:val="0"/>
              <w:autoSpaceDN w:val="0"/>
              <w:jc w:val="center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Непосредственно образовательная деятельность</w:t>
            </w:r>
          </w:p>
        </w:tc>
        <w:tc>
          <w:tcPr>
            <w:tcW w:w="3427" w:type="dxa"/>
            <w:shd w:val="clear" w:color="auto" w:fill="auto"/>
          </w:tcPr>
          <w:p w:rsidR="00182837" w:rsidRPr="00810AE6" w:rsidRDefault="00182837" w:rsidP="00605287">
            <w:pPr>
              <w:autoSpaceDE w:val="0"/>
              <w:autoSpaceDN w:val="0"/>
              <w:jc w:val="center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Режимные моменты</w:t>
            </w:r>
          </w:p>
        </w:tc>
        <w:tc>
          <w:tcPr>
            <w:tcW w:w="3427" w:type="dxa"/>
            <w:shd w:val="clear" w:color="auto" w:fill="auto"/>
          </w:tcPr>
          <w:p w:rsidR="00182837" w:rsidRPr="00810AE6" w:rsidRDefault="00182837" w:rsidP="00605287">
            <w:pPr>
              <w:autoSpaceDE w:val="0"/>
              <w:autoSpaceDN w:val="0"/>
              <w:jc w:val="center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Самостоятельная деятельность детей</w:t>
            </w:r>
          </w:p>
        </w:tc>
      </w:tr>
      <w:tr w:rsidR="00182837" w:rsidRPr="00810AE6" w:rsidTr="009E4FAD">
        <w:trPr>
          <w:trHeight w:val="5246"/>
        </w:trPr>
        <w:tc>
          <w:tcPr>
            <w:tcW w:w="3426" w:type="dxa"/>
            <w:shd w:val="clear" w:color="auto" w:fill="auto"/>
          </w:tcPr>
          <w:p w:rsidR="00182837" w:rsidRPr="00810AE6" w:rsidRDefault="00182837" w:rsidP="00605287">
            <w:pPr>
              <w:autoSpaceDE w:val="0"/>
              <w:autoSpaceDN w:val="0"/>
              <w:contextualSpacing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 Слушание музыки;</w:t>
            </w:r>
          </w:p>
          <w:p w:rsidR="00182837" w:rsidRPr="00810AE6" w:rsidRDefault="00182837" w:rsidP="00605287">
            <w:pPr>
              <w:autoSpaceDE w:val="0"/>
              <w:autoSpaceDN w:val="0"/>
              <w:contextualSpacing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экспериментирование со звуками;</w:t>
            </w:r>
          </w:p>
          <w:p w:rsidR="00182837" w:rsidRPr="00810AE6" w:rsidRDefault="00182837" w:rsidP="00605287">
            <w:pPr>
              <w:autoSpaceDE w:val="0"/>
              <w:autoSpaceDN w:val="0"/>
              <w:contextualSpacing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-музыкально - дидактическая игра; - шумовой оркестр;</w:t>
            </w:r>
          </w:p>
          <w:p w:rsidR="00182837" w:rsidRPr="00810AE6" w:rsidRDefault="00182837" w:rsidP="00605287">
            <w:pPr>
              <w:autoSpaceDE w:val="0"/>
              <w:autoSpaceDN w:val="0"/>
              <w:contextualSpacing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-разучивание музыкальных игр и танцев;</w:t>
            </w:r>
          </w:p>
          <w:p w:rsidR="00182837" w:rsidRPr="00810AE6" w:rsidRDefault="00182837" w:rsidP="00605287">
            <w:pPr>
              <w:autoSpaceDE w:val="0"/>
              <w:autoSpaceDN w:val="0"/>
              <w:contextualSpacing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совместное пение;</w:t>
            </w:r>
          </w:p>
          <w:p w:rsidR="00182837" w:rsidRPr="00810AE6" w:rsidRDefault="00182837" w:rsidP="00605287">
            <w:pPr>
              <w:autoSpaceDE w:val="0"/>
              <w:autoSpaceDN w:val="0"/>
              <w:contextualSpacing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 -импровизация; - совместное и индивидуальное музыкальное исполнение;</w:t>
            </w:r>
          </w:p>
          <w:p w:rsidR="00182837" w:rsidRPr="00810AE6" w:rsidRDefault="00182837" w:rsidP="00605287">
            <w:pPr>
              <w:autoSpaceDE w:val="0"/>
              <w:autoSpaceDN w:val="0"/>
              <w:contextualSpacing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музыкальное упражнение;</w:t>
            </w:r>
          </w:p>
          <w:p w:rsidR="00182837" w:rsidRPr="00810AE6" w:rsidRDefault="00182837" w:rsidP="00605287">
            <w:pPr>
              <w:autoSpaceDE w:val="0"/>
              <w:autoSpaceDN w:val="0"/>
              <w:contextualSpacing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попевка; - распевка;</w:t>
            </w:r>
          </w:p>
          <w:p w:rsidR="00182837" w:rsidRPr="00810AE6" w:rsidRDefault="00182837" w:rsidP="00605287">
            <w:pPr>
              <w:autoSpaceDE w:val="0"/>
              <w:autoSpaceDN w:val="0"/>
              <w:contextualSpacing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-двигательный пластический танцевальный этюд</w:t>
            </w:r>
          </w:p>
          <w:p w:rsidR="00182837" w:rsidRPr="00810AE6" w:rsidRDefault="00182837" w:rsidP="00605287">
            <w:pPr>
              <w:autoSpaceDE w:val="0"/>
              <w:autoSpaceDN w:val="0"/>
              <w:contextualSpacing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творческое задание;</w:t>
            </w:r>
          </w:p>
          <w:p w:rsidR="00182837" w:rsidRPr="00810AE6" w:rsidRDefault="00182837" w:rsidP="00605287">
            <w:pPr>
              <w:autoSpaceDE w:val="0"/>
              <w:autoSpaceDN w:val="0"/>
              <w:contextualSpacing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-танец; - концерт- импровизация;</w:t>
            </w:r>
          </w:p>
          <w:p w:rsidR="00182837" w:rsidRPr="00810AE6" w:rsidRDefault="00182837" w:rsidP="00605287">
            <w:pPr>
              <w:autoSpaceDE w:val="0"/>
              <w:autoSpaceDN w:val="0"/>
              <w:contextualSpacing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музыкальная сюжетная игра</w:t>
            </w:r>
          </w:p>
        </w:tc>
        <w:tc>
          <w:tcPr>
            <w:tcW w:w="3427" w:type="dxa"/>
            <w:shd w:val="clear" w:color="auto" w:fill="auto"/>
          </w:tcPr>
          <w:p w:rsidR="00182837" w:rsidRPr="00810AE6" w:rsidRDefault="00182837" w:rsidP="00605287">
            <w:pPr>
              <w:autoSpaceDE w:val="0"/>
              <w:autoSpaceDN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Слушание музыки, сопровождающей произведение режимных моментов;</w:t>
            </w:r>
          </w:p>
          <w:p w:rsidR="00182837" w:rsidRPr="00810AE6" w:rsidRDefault="00182837" w:rsidP="00605287">
            <w:pPr>
              <w:autoSpaceDE w:val="0"/>
              <w:autoSpaceDN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музыкальная подвижная игра на прогулке;</w:t>
            </w:r>
          </w:p>
          <w:p w:rsidR="00182837" w:rsidRPr="00810AE6" w:rsidRDefault="00182837" w:rsidP="00605287">
            <w:pPr>
              <w:autoSpaceDE w:val="0"/>
              <w:autoSpaceDN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интегративная деятельность;</w:t>
            </w:r>
          </w:p>
          <w:p w:rsidR="00182837" w:rsidRPr="00810AE6" w:rsidRDefault="00182837" w:rsidP="00605287">
            <w:pPr>
              <w:autoSpaceDE w:val="0"/>
              <w:autoSpaceDN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-концерт – импровизация на прогулке</w:t>
            </w:r>
          </w:p>
        </w:tc>
        <w:tc>
          <w:tcPr>
            <w:tcW w:w="3427" w:type="dxa"/>
            <w:shd w:val="clear" w:color="auto" w:fill="auto"/>
          </w:tcPr>
          <w:p w:rsidR="00182837" w:rsidRPr="00810AE6" w:rsidRDefault="00182837" w:rsidP="00605287">
            <w:pPr>
              <w:autoSpaceDE w:val="0"/>
              <w:autoSpaceDN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Музыкальная деятельность по инициативе ребенка</w:t>
            </w:r>
          </w:p>
        </w:tc>
      </w:tr>
    </w:tbl>
    <w:p w:rsidR="00182837" w:rsidRPr="00810AE6" w:rsidRDefault="00182837" w:rsidP="00605287">
      <w:pPr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Конструирование из разного материала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3"/>
        <w:gridCol w:w="3543"/>
        <w:gridCol w:w="3119"/>
      </w:tblGrid>
      <w:tr w:rsidR="00182837" w:rsidRPr="00810AE6" w:rsidTr="009E4FAD">
        <w:trPr>
          <w:trHeight w:val="407"/>
        </w:trPr>
        <w:tc>
          <w:tcPr>
            <w:tcW w:w="10065" w:type="dxa"/>
            <w:gridSpan w:val="3"/>
          </w:tcPr>
          <w:p w:rsidR="00182837" w:rsidRPr="00810AE6" w:rsidRDefault="00182837" w:rsidP="00605287">
            <w:pPr>
              <w:jc w:val="center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Формы образовательной деятельности</w:t>
            </w:r>
          </w:p>
        </w:tc>
      </w:tr>
      <w:tr w:rsidR="00182837" w:rsidRPr="00810AE6" w:rsidTr="009E4FAD">
        <w:trPr>
          <w:trHeight w:val="615"/>
        </w:trPr>
        <w:tc>
          <w:tcPr>
            <w:tcW w:w="3403" w:type="dxa"/>
          </w:tcPr>
          <w:p w:rsidR="00182837" w:rsidRPr="00810AE6" w:rsidRDefault="00182837" w:rsidP="00605287">
            <w:pPr>
              <w:jc w:val="center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Непосредственно-образовательная деятельность</w:t>
            </w:r>
          </w:p>
        </w:tc>
        <w:tc>
          <w:tcPr>
            <w:tcW w:w="3543" w:type="dxa"/>
          </w:tcPr>
          <w:p w:rsidR="00182837" w:rsidRPr="00810AE6" w:rsidRDefault="00182837" w:rsidP="00605287">
            <w:pPr>
              <w:jc w:val="center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Режимные моменты</w:t>
            </w:r>
          </w:p>
        </w:tc>
        <w:tc>
          <w:tcPr>
            <w:tcW w:w="3119" w:type="dxa"/>
          </w:tcPr>
          <w:p w:rsidR="00182837" w:rsidRPr="00810AE6" w:rsidRDefault="00182837" w:rsidP="00605287">
            <w:pPr>
              <w:jc w:val="center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Самостоятельная деятельность детей</w:t>
            </w:r>
          </w:p>
        </w:tc>
      </w:tr>
      <w:tr w:rsidR="00182837" w:rsidRPr="00810AE6" w:rsidTr="009E4FAD">
        <w:trPr>
          <w:trHeight w:val="971"/>
        </w:trPr>
        <w:tc>
          <w:tcPr>
            <w:tcW w:w="3403" w:type="dxa"/>
          </w:tcPr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-Занятия (конструирование и художественное конструирование);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-экспериментирование;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-рассматривание эстетически привлекательных объектов;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-игры (дидактические, строительные, сюжетно- ролевые);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-тематические досуги;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-проектная деятельность;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-конструирование по образцу, модели, условиям, теме, замыслу;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-конструирование по простейшим чертежам и схемам</w:t>
            </w:r>
          </w:p>
        </w:tc>
        <w:tc>
          <w:tcPr>
            <w:tcW w:w="3543" w:type="dxa"/>
          </w:tcPr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-Наблюдение;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-рассматривание эстетически привлекательных объектов природы;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-игра;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-игровые упражнения;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-проблемная ситуация;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-конструирование из песка;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-обсуждение (произведений искусства, средства выразительности)</w:t>
            </w:r>
          </w:p>
        </w:tc>
        <w:tc>
          <w:tcPr>
            <w:tcW w:w="3119" w:type="dxa"/>
          </w:tcPr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-Игры (дидактические, строительные, сюжетно- ролевые);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-рассматривание эстетически привлекательных объектов природы, быта, произведений искусства;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-самостоятельная конструктивная деятельность</w:t>
            </w:r>
          </w:p>
          <w:p w:rsidR="00182837" w:rsidRPr="00810AE6" w:rsidRDefault="00182837" w:rsidP="00605287">
            <w:pPr>
              <w:jc w:val="both"/>
              <w:rPr>
                <w:color w:val="404040" w:themeColor="text1" w:themeTint="BF"/>
              </w:rPr>
            </w:pPr>
          </w:p>
        </w:tc>
      </w:tr>
    </w:tbl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</w:rPr>
      </w:pP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В качестве целевых ориентиров – результатов </w:t>
      </w:r>
      <w:r w:rsidRPr="00810AE6">
        <w:rPr>
          <w:b/>
          <w:color w:val="404040" w:themeColor="text1" w:themeTint="BF"/>
          <w:sz w:val="28"/>
          <w:szCs w:val="28"/>
        </w:rPr>
        <w:t>художественно-эстетического развития</w:t>
      </w:r>
      <w:r w:rsidRPr="00810AE6">
        <w:rPr>
          <w:color w:val="404040" w:themeColor="text1" w:themeTint="BF"/>
          <w:sz w:val="28"/>
          <w:szCs w:val="28"/>
        </w:rPr>
        <w:t xml:space="preserve"> детей выступают следующие.</w:t>
      </w:r>
    </w:p>
    <w:p w:rsidR="00182837" w:rsidRPr="00810AE6" w:rsidRDefault="00182837" w:rsidP="00605287">
      <w:pPr>
        <w:tabs>
          <w:tab w:val="left" w:pos="1560"/>
        </w:tabs>
        <w:jc w:val="both"/>
        <w:rPr>
          <w:b/>
          <w:i/>
          <w:color w:val="404040" w:themeColor="text1" w:themeTint="BF"/>
          <w:sz w:val="28"/>
          <w:szCs w:val="28"/>
        </w:rPr>
      </w:pPr>
      <w:r w:rsidRPr="00810AE6">
        <w:rPr>
          <w:b/>
          <w:i/>
          <w:color w:val="404040" w:themeColor="text1" w:themeTint="BF"/>
          <w:sz w:val="28"/>
          <w:szCs w:val="28"/>
        </w:rPr>
        <w:t>Музыкальное развитие: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▪ в </w:t>
      </w:r>
      <w:r w:rsidRPr="00810AE6">
        <w:rPr>
          <w:i/>
          <w:color w:val="404040" w:themeColor="text1" w:themeTint="BF"/>
          <w:sz w:val="28"/>
          <w:szCs w:val="28"/>
        </w:rPr>
        <w:t>младенческом и раннем возрасте</w:t>
      </w:r>
      <w:r w:rsidRPr="00810AE6">
        <w:rPr>
          <w:color w:val="404040" w:themeColor="text1" w:themeTint="BF"/>
          <w:sz w:val="28"/>
          <w:szCs w:val="28"/>
        </w:rPr>
        <w:t>: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− интересуется звучащими предметами и активно действует с ними; эмоционально вовлечен в действия с музыкальными игрушками и в музыкально-дидактические игры, стремиться проявлять настойчивость в достижении результата;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− проявляет интерес к танцевальным движениям и песням, стремиться двигаться под музыку;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− эмоционально откликается на различные произведения музыкальном культуры и искусства;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▪ в </w:t>
      </w:r>
      <w:r w:rsidRPr="00810AE6">
        <w:rPr>
          <w:i/>
          <w:color w:val="404040" w:themeColor="text1" w:themeTint="BF"/>
          <w:sz w:val="28"/>
          <w:szCs w:val="28"/>
        </w:rPr>
        <w:t>дошкольном возрасте</w:t>
      </w:r>
      <w:r w:rsidRPr="00810AE6">
        <w:rPr>
          <w:color w:val="404040" w:themeColor="text1" w:themeTint="BF"/>
          <w:sz w:val="28"/>
          <w:szCs w:val="28"/>
        </w:rPr>
        <w:t>: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− овладевает основными культурными способами и видами музыкальной деятельности, проявляет инициативу и самостоятельность в разных видах музыкальной деятельности;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− способен выбирать себе род занятий, участников по совместной музыкальной деятельности; способен договариваться, учитывать интересы и чувства других, сопереживать их неудачам и радоваться успехам, адекватно проявляет свои чувства в процессе коллективной музыкальной деятельности и сотворчества;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− обладает развитым воображением, которое реализуется в разных видах музыкально-игровой и творческой музыкальной деятельности.</w:t>
      </w:r>
    </w:p>
    <w:p w:rsidR="00182837" w:rsidRPr="00810AE6" w:rsidRDefault="00182837" w:rsidP="00605287">
      <w:pPr>
        <w:tabs>
          <w:tab w:val="left" w:pos="1560"/>
        </w:tabs>
        <w:jc w:val="both"/>
        <w:rPr>
          <w:b/>
          <w:i/>
          <w:color w:val="404040" w:themeColor="text1" w:themeTint="BF"/>
          <w:sz w:val="28"/>
          <w:szCs w:val="28"/>
        </w:rPr>
      </w:pPr>
      <w:r w:rsidRPr="00810AE6">
        <w:rPr>
          <w:b/>
          <w:i/>
          <w:color w:val="404040" w:themeColor="text1" w:themeTint="BF"/>
          <w:sz w:val="28"/>
          <w:szCs w:val="28"/>
        </w:rPr>
        <w:t>Художественное развитие: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▪ </w:t>
      </w:r>
      <w:r w:rsidRPr="00810AE6">
        <w:rPr>
          <w:i/>
          <w:color w:val="404040" w:themeColor="text1" w:themeTint="BF"/>
          <w:sz w:val="28"/>
          <w:szCs w:val="28"/>
        </w:rPr>
        <w:t>в младенческом и раннем возрасте</w:t>
      </w:r>
      <w:r w:rsidRPr="00810AE6">
        <w:rPr>
          <w:color w:val="404040" w:themeColor="text1" w:themeTint="BF"/>
          <w:sz w:val="28"/>
          <w:szCs w:val="28"/>
        </w:rPr>
        <w:t>: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− ребенок манипулирует с предметами и выполняет познавательно-исследовательские действия с инструментами и материалами, способствующими интересу к изобразительной деятельности;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− формируется готовность к экспериментированию с материалами и веществами (песок, вода, тесто и пр.), создание продукта изобразительной и конструктивной деятельности;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− ребенок проявляет интерес к рассматриванию картинки, эмоционально откликается на различные произведения культуры и искусства;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▪ в </w:t>
      </w:r>
      <w:r w:rsidRPr="00810AE6">
        <w:rPr>
          <w:i/>
          <w:color w:val="404040" w:themeColor="text1" w:themeTint="BF"/>
          <w:sz w:val="28"/>
          <w:szCs w:val="28"/>
        </w:rPr>
        <w:t>дошкольном возрасте</w:t>
      </w:r>
      <w:r w:rsidRPr="00810AE6">
        <w:rPr>
          <w:color w:val="404040" w:themeColor="text1" w:themeTint="BF"/>
          <w:sz w:val="28"/>
          <w:szCs w:val="28"/>
        </w:rPr>
        <w:t>: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− эмоциональное благополучие детей во взаимодействии с предметно-пространственным и художественным окружением;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− развитие интереса и способностей к изобразительной деятельности (рисование, лепка, аппликация) и конструированию из разного материала, включая конструкторы, модули, бумагу, природный и иной материал;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− ребенок овладевает основными культурными способами художественной деятельности, проявляет инициативу и самостоятельность в разных видах деятельности, способен выбирать себе род занятий, участников по совместной деятельности.</w:t>
      </w:r>
    </w:p>
    <w:p w:rsidR="009E4FAD" w:rsidRPr="00810AE6" w:rsidRDefault="009E4FAD" w:rsidP="00605287">
      <w:pPr>
        <w:jc w:val="both"/>
        <w:rPr>
          <w:b/>
          <w:color w:val="404040" w:themeColor="text1" w:themeTint="BF"/>
          <w:sz w:val="28"/>
          <w:szCs w:val="28"/>
        </w:rPr>
      </w:pPr>
    </w:p>
    <w:p w:rsidR="00182837" w:rsidRPr="00810AE6" w:rsidRDefault="00182837" w:rsidP="00605287">
      <w:pPr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Физическое развитие</w:t>
      </w:r>
    </w:p>
    <w:p w:rsidR="00182837" w:rsidRPr="00810AE6" w:rsidRDefault="009E4FAD" w:rsidP="00605287">
      <w:pPr>
        <w:jc w:val="both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Задачи: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182837" w:rsidRPr="00810AE6" w:rsidRDefault="009E4FAD" w:rsidP="00605287">
      <w:pPr>
        <w:jc w:val="both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Цели: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Формировать потребность в ежедневной двигательной деятельности.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Воспитывать умение сохранять правильную осанку в различных видах деятельности. Совершенствовать технику основных движений, добиваясь естественности, легкости, точности, выразительности их выполнения. Закреплять умение соблюдать заданный темп в ходьбе и беге. Учить сочетать разбег с отталкиванием в прыжках на мягкое покрытие, в длину и высоту с разбега. Добиваться активного движения кисти руки при броске.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Учить перелезать с пролета на пролет гимнастической стенки по диагонали.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Развивать психофизические качества: силу, быстроту, выносливость, ловкость, гибкость.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Закреплять навыки выполнения спортивных упражнений.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Поддерживать интерес к физической культуре и спорту, отдельным достижениям в области спорта.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Подвижные игры. 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Учить придумывать варианты игр, комбинировать движения, проявляя творческие способности.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Развивать интерес к спортивным играм и упражнениям (городки,</w:t>
      </w:r>
      <w:r w:rsidR="009E4FAD" w:rsidRPr="00810AE6">
        <w:rPr>
          <w:color w:val="404040" w:themeColor="text1" w:themeTint="BF"/>
          <w:sz w:val="28"/>
          <w:szCs w:val="28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бадминтон, баскетбол, настольный теннис, хоккей, футбол).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Содержание базовых направлений работы в программах воспитания и обучения сочетается со специальными коррекционными областями. Например, дети с эмоциональными расстройствами нуждаются в специальном воздействии, направленном на коррекцию их деятельностной сферы, на формирование навыков взаимодействия со взрослыми и со сверстниками. 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В процессе образовательной деятельности в дошкольном учреждении важно гибко сочетать индивидуальный и дифференцированный подходы; это способствует тому, чтобы все дети принимали участие в жизни коллектива.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Организация воспитания и обучения дошкольников с ЗПР предполагает внесение изменений в формы коррекционно-развивающей работы. Для большинства детей характерны моторные трудности, двигательная расторможенность, низкая работоспособность, что требует внесения изменений в планирование образовательной деятельности и режим дня. 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В соответствии с возможностями детей с ОВЗ определяются методы обучения. При планировании работы важно использовать наиболее доступные методы: наглядные, практические, словесные. Психологи доказали, что чем большее количество анализаторов использовалось в процессе изучения материала, тем полнее, прочнее знания. Выбор альтернативных методов создает условия, способствующие эффективности процесса обучения.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Вопрос о рациональном выборе системы методов и отдельных методических приемов решается педагогом в каждом конкретном случае. 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Для более глубокого понимания значения действий, явлений используются наглядно-практические методы; для уточнения знаний о предметах широко используется письменная речь (таблички), дактилология. 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В тех случаях, когда программа не может быть полностью освоена детьми с ОВЗ, проектируются индивидуальные программы воспитания и обучения. При проектировании индивидуальной программы следует опираться на ряд принципов: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•</w:t>
      </w:r>
      <w:r w:rsidRPr="00810AE6">
        <w:rPr>
          <w:color w:val="404040" w:themeColor="text1" w:themeTint="BF"/>
          <w:sz w:val="28"/>
          <w:szCs w:val="28"/>
        </w:rPr>
        <w:tab/>
        <w:t>принцип ориентации на возможности дошкольников, то есть индивидуально-психологические, клинические особенности детей с ОВЗ;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•</w:t>
      </w:r>
      <w:r w:rsidRPr="00810AE6">
        <w:rPr>
          <w:color w:val="404040" w:themeColor="text1" w:themeTint="BF"/>
          <w:sz w:val="28"/>
          <w:szCs w:val="28"/>
        </w:rPr>
        <w:tab/>
        <w:t>принцип дозированности объема изучаемого материала. В связи с 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•</w:t>
      </w:r>
      <w:r w:rsidRPr="00810AE6">
        <w:rPr>
          <w:color w:val="404040" w:themeColor="text1" w:themeTint="BF"/>
          <w:sz w:val="28"/>
          <w:szCs w:val="28"/>
        </w:rPr>
        <w:tab/>
        <w:t>принцип линейности и концентричности. При линейном построении программы темы следует располагать систематически, последовательно по степени усложнения и увеличения объема; при концентрическом построении программы материал повторяется путем возвращения к пройденной теме. Это дает возможность более прочного усвоения материала.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•</w:t>
      </w:r>
      <w:r w:rsidRPr="00810AE6">
        <w:rPr>
          <w:color w:val="404040" w:themeColor="text1" w:themeTint="BF"/>
          <w:sz w:val="28"/>
          <w:szCs w:val="28"/>
        </w:rPr>
        <w:tab/>
        <w:t>принцип инвариантности, предполагающий видоизменение содержания программы, комбинирование разделов, в отдельных случаях изменение последовательности в изучении тем, введение корректировки.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учреждений, программ повышения родительской компетентности.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Включение родителей в совместную деятельность со специалистами, педагогами предполагает поэтапное обучение родителей педагогическим технологиям, так как они выступают основными заказчиками образовательных услуг для своих детей с ОВЗ.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Задача родителей заключается в организации жизни ребенка таким образом, чтобы он мог ощущать </w:t>
      </w:r>
      <w:r w:rsidR="00EF6BA3" w:rsidRPr="00810AE6">
        <w:rPr>
          <w:color w:val="404040" w:themeColor="text1" w:themeTint="BF"/>
          <w:sz w:val="28"/>
          <w:szCs w:val="28"/>
        </w:rPr>
        <w:t>свою принадлежность к обществу.</w:t>
      </w:r>
    </w:p>
    <w:p w:rsidR="00182837" w:rsidRPr="00810AE6" w:rsidRDefault="00EF6BA3" w:rsidP="00EF6BA3">
      <w:pPr>
        <w:tabs>
          <w:tab w:val="left" w:pos="426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ab/>
      </w:r>
      <w:r w:rsidR="00182837" w:rsidRPr="00810AE6">
        <w:rPr>
          <w:color w:val="404040" w:themeColor="text1" w:themeTint="BF"/>
          <w:sz w:val="28"/>
          <w:szCs w:val="28"/>
        </w:rPr>
        <w:t xml:space="preserve">В качестве результатов </w:t>
      </w:r>
      <w:r w:rsidR="00182837" w:rsidRPr="00810AE6">
        <w:rPr>
          <w:b/>
          <w:i/>
          <w:color w:val="404040" w:themeColor="text1" w:themeTint="BF"/>
          <w:sz w:val="28"/>
          <w:szCs w:val="28"/>
        </w:rPr>
        <w:t>физического развития</w:t>
      </w:r>
      <w:r w:rsidR="00182837" w:rsidRPr="00810AE6">
        <w:rPr>
          <w:color w:val="404040" w:themeColor="text1" w:themeTint="BF"/>
          <w:sz w:val="28"/>
          <w:szCs w:val="28"/>
        </w:rPr>
        <w:t xml:space="preserve"> на уровне целевых ориентиров выступают следующие: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▪ у детей </w:t>
      </w:r>
      <w:r w:rsidRPr="00810AE6">
        <w:rPr>
          <w:i/>
          <w:color w:val="404040" w:themeColor="text1" w:themeTint="BF"/>
          <w:sz w:val="28"/>
          <w:szCs w:val="28"/>
        </w:rPr>
        <w:t>младенческого и раннего возраста</w:t>
      </w:r>
      <w:r w:rsidRPr="00810AE6">
        <w:rPr>
          <w:color w:val="404040" w:themeColor="text1" w:themeTint="BF"/>
          <w:sz w:val="28"/>
          <w:szCs w:val="28"/>
        </w:rPr>
        <w:t xml:space="preserve"> развиты крупная (общая) моторика, стремление осваивать различные виды движения (бег, лазанье, перешагивание и пр.); интерес к тактильно-двигательным играм;</w:t>
      </w:r>
    </w:p>
    <w:p w:rsidR="00182837" w:rsidRPr="00810AE6" w:rsidRDefault="00182837" w:rsidP="00605287">
      <w:pPr>
        <w:tabs>
          <w:tab w:val="left" w:pos="1560"/>
        </w:tabs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▪ у ребенка </w:t>
      </w:r>
      <w:r w:rsidRPr="00810AE6">
        <w:rPr>
          <w:i/>
          <w:color w:val="404040" w:themeColor="text1" w:themeTint="BF"/>
          <w:sz w:val="28"/>
          <w:szCs w:val="28"/>
        </w:rPr>
        <w:t>дошкольного возраста</w:t>
      </w:r>
      <w:r w:rsidRPr="00810AE6">
        <w:rPr>
          <w:color w:val="404040" w:themeColor="text1" w:themeTint="BF"/>
          <w:sz w:val="28"/>
          <w:szCs w:val="28"/>
        </w:rPr>
        <w:t xml:space="preserve"> развита крупная и мелкая моторика; он подвижен, владеет основными движениями, может контролировать свои движения и управлять ими; способен к принятию решений, опираясь на свои знания и умения в различных видах двигательной и физкультурной, спортивной деятельности; обладает физическими качествами (выносливость, гибкость и др.).</w:t>
      </w:r>
    </w:p>
    <w:p w:rsidR="00182837" w:rsidRPr="00810AE6" w:rsidRDefault="00182837" w:rsidP="00605287">
      <w:pPr>
        <w:tabs>
          <w:tab w:val="left" w:pos="2505"/>
        </w:tabs>
        <w:rPr>
          <w:b/>
          <w:color w:val="404040" w:themeColor="text1" w:themeTint="BF"/>
          <w:sz w:val="28"/>
          <w:szCs w:val="28"/>
        </w:rPr>
      </w:pPr>
    </w:p>
    <w:p w:rsidR="00182837" w:rsidRPr="00810AE6" w:rsidRDefault="00D7375B" w:rsidP="00605287">
      <w:pPr>
        <w:autoSpaceDE w:val="0"/>
        <w:autoSpaceDN w:val="0"/>
        <w:adjustRightInd w:val="0"/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2.</w:t>
      </w:r>
      <w:r w:rsidR="00182837" w:rsidRPr="00810AE6">
        <w:rPr>
          <w:b/>
          <w:color w:val="404040" w:themeColor="text1" w:themeTint="BF"/>
          <w:sz w:val="28"/>
          <w:szCs w:val="28"/>
        </w:rPr>
        <w:t>2. Описание вариативных форм, способов, методов и средств реализации Программы</w:t>
      </w:r>
    </w:p>
    <w:p w:rsidR="00182837" w:rsidRPr="00810AE6" w:rsidRDefault="00182837" w:rsidP="00605287">
      <w:pPr>
        <w:autoSpaceDE w:val="0"/>
        <w:autoSpaceDN w:val="0"/>
        <w:adjustRightInd w:val="0"/>
        <w:jc w:val="center"/>
        <w:rPr>
          <w:b/>
          <w:bCs/>
          <w:i/>
          <w:iCs/>
          <w:color w:val="404040" w:themeColor="text1" w:themeTint="BF"/>
          <w:sz w:val="28"/>
          <w:szCs w:val="28"/>
        </w:rPr>
      </w:pPr>
      <w:r w:rsidRPr="00810AE6">
        <w:rPr>
          <w:b/>
          <w:bCs/>
          <w:i/>
          <w:iCs/>
          <w:color w:val="404040" w:themeColor="text1" w:themeTint="BF"/>
          <w:sz w:val="28"/>
          <w:szCs w:val="28"/>
        </w:rPr>
        <w:t>Технологии личностно-ориентированного взаимодействия</w:t>
      </w:r>
    </w:p>
    <w:p w:rsidR="00182837" w:rsidRPr="00810AE6" w:rsidRDefault="00182837" w:rsidP="00605287">
      <w:pPr>
        <w:autoSpaceDE w:val="0"/>
        <w:autoSpaceDN w:val="0"/>
        <w:adjustRightInd w:val="0"/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bCs/>
          <w:i/>
          <w:iCs/>
          <w:color w:val="404040" w:themeColor="text1" w:themeTint="BF"/>
          <w:sz w:val="28"/>
          <w:szCs w:val="28"/>
        </w:rPr>
        <w:t>педагога с детьми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b/>
          <w:iCs/>
          <w:color w:val="404040" w:themeColor="text1" w:themeTint="BF"/>
          <w:sz w:val="28"/>
          <w:szCs w:val="28"/>
        </w:rPr>
      </w:pPr>
      <w:r w:rsidRPr="00810AE6">
        <w:rPr>
          <w:rFonts w:eastAsia="TimesNewRomanPS-ItalicMT-Identi"/>
          <w:b/>
          <w:iCs/>
          <w:color w:val="404040" w:themeColor="text1" w:themeTint="BF"/>
          <w:sz w:val="28"/>
          <w:szCs w:val="28"/>
        </w:rPr>
        <w:t>Характерные особенности</w:t>
      </w:r>
      <w:r w:rsidRPr="00810AE6">
        <w:rPr>
          <w:b/>
          <w:iCs/>
          <w:color w:val="404040" w:themeColor="text1" w:themeTint="BF"/>
          <w:sz w:val="28"/>
          <w:szCs w:val="28"/>
        </w:rPr>
        <w:t>: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-Identity-H"/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смена педагогического воздействия на педагогическое взаимодействие</w:t>
      </w:r>
      <w:r w:rsidRPr="00810AE6">
        <w:rPr>
          <w:color w:val="404040" w:themeColor="text1" w:themeTint="BF"/>
          <w:sz w:val="28"/>
          <w:szCs w:val="28"/>
        </w:rPr>
        <w:t xml:space="preserve">;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 xml:space="preserve">изменение направленности педагогического </w:t>
      </w:r>
      <w:r w:rsidRPr="00810AE6">
        <w:rPr>
          <w:color w:val="404040" w:themeColor="text1" w:themeTint="BF"/>
          <w:sz w:val="28"/>
          <w:szCs w:val="28"/>
        </w:rPr>
        <w:t>«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вектора</w:t>
      </w:r>
      <w:r w:rsidRPr="00810AE6">
        <w:rPr>
          <w:color w:val="404040" w:themeColor="text1" w:themeTint="BF"/>
          <w:sz w:val="28"/>
          <w:szCs w:val="28"/>
        </w:rPr>
        <w:t xml:space="preserve">» -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не только от взрослого к ребенку</w:t>
      </w:r>
      <w:r w:rsidRPr="00810AE6">
        <w:rPr>
          <w:color w:val="404040" w:themeColor="text1" w:themeTint="BF"/>
          <w:sz w:val="28"/>
          <w:szCs w:val="28"/>
        </w:rPr>
        <w:t xml:space="preserve">,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но и от ребенка к взрослому</w:t>
      </w:r>
      <w:r w:rsidRPr="00810AE6">
        <w:rPr>
          <w:color w:val="404040" w:themeColor="text1" w:themeTint="BF"/>
          <w:sz w:val="28"/>
          <w:szCs w:val="28"/>
        </w:rPr>
        <w:t>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основной доминантой является выявление личностных особенностей каждого ребенка как индивидуального субъекта познания и других видов деятельности</w:t>
      </w:r>
      <w:r w:rsidRPr="00810AE6">
        <w:rPr>
          <w:color w:val="404040" w:themeColor="text1" w:themeTint="BF"/>
          <w:sz w:val="28"/>
          <w:szCs w:val="28"/>
        </w:rPr>
        <w:t>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содержание образования не должно представлять собой только лишь набор социокультурных образцов в виде правил</w:t>
      </w:r>
      <w:r w:rsidRPr="00810AE6">
        <w:rPr>
          <w:color w:val="404040" w:themeColor="text1" w:themeTint="BF"/>
          <w:sz w:val="28"/>
          <w:szCs w:val="28"/>
        </w:rPr>
        <w:t xml:space="preserve">,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приемов действия</w:t>
      </w:r>
      <w:r w:rsidRPr="00810AE6">
        <w:rPr>
          <w:color w:val="404040" w:themeColor="text1" w:themeTint="BF"/>
          <w:sz w:val="28"/>
          <w:szCs w:val="28"/>
        </w:rPr>
        <w:t xml:space="preserve">,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поведения</w:t>
      </w:r>
      <w:r w:rsidRPr="00810AE6">
        <w:rPr>
          <w:color w:val="404040" w:themeColor="text1" w:themeTint="BF"/>
          <w:sz w:val="28"/>
          <w:szCs w:val="28"/>
        </w:rPr>
        <w:t xml:space="preserve">,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оно должно включать</w:t>
      </w:r>
      <w:r w:rsidRPr="00810AE6">
        <w:rPr>
          <w:color w:val="404040" w:themeColor="text1" w:themeTint="BF"/>
          <w:sz w:val="28"/>
          <w:szCs w:val="28"/>
        </w:rPr>
        <w:t xml:space="preserve">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содержание субъектного опыта ребенка как опыта его индивидуальной жизнедеятельности</w:t>
      </w:r>
      <w:r w:rsidRPr="00810AE6">
        <w:rPr>
          <w:color w:val="404040" w:themeColor="text1" w:themeTint="BF"/>
          <w:sz w:val="28"/>
          <w:szCs w:val="28"/>
        </w:rPr>
        <w:t>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-ItalicMT-Identi"/>
          <w:b/>
          <w:iCs/>
          <w:color w:val="404040" w:themeColor="text1" w:themeTint="BF"/>
          <w:sz w:val="28"/>
          <w:szCs w:val="28"/>
        </w:rPr>
      </w:pPr>
      <w:r w:rsidRPr="00810AE6">
        <w:rPr>
          <w:rFonts w:eastAsia="TimesNewRomanPS-ItalicMT-Identi"/>
          <w:b/>
          <w:iCs/>
          <w:color w:val="404040" w:themeColor="text1" w:themeTint="BF"/>
          <w:sz w:val="28"/>
          <w:szCs w:val="28"/>
        </w:rPr>
        <w:t>Характерные черты личностно-ориентированного взаимо</w:t>
      </w:r>
      <w:r w:rsidR="00C30FB5" w:rsidRPr="00810AE6">
        <w:rPr>
          <w:rFonts w:eastAsia="TimesNewRomanPS-ItalicMT-Identi"/>
          <w:b/>
          <w:iCs/>
          <w:color w:val="404040" w:themeColor="text1" w:themeTint="BF"/>
          <w:sz w:val="28"/>
          <w:szCs w:val="28"/>
        </w:rPr>
        <w:t>действия педагога с детьми</w:t>
      </w:r>
      <w:r w:rsidRPr="00810AE6">
        <w:rPr>
          <w:b/>
          <w:iCs/>
          <w:color w:val="404040" w:themeColor="text1" w:themeTint="BF"/>
          <w:sz w:val="28"/>
          <w:szCs w:val="28"/>
        </w:rPr>
        <w:t>: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 xml:space="preserve">создание педагогом условий для максимального влияния образовательного процесса на развитие индивидуальности ребенка </w:t>
      </w:r>
      <w:r w:rsidRPr="00810AE6">
        <w:rPr>
          <w:color w:val="404040" w:themeColor="text1" w:themeTint="BF"/>
          <w:sz w:val="28"/>
          <w:szCs w:val="28"/>
        </w:rPr>
        <w:t>(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актуализация субъектного опыта детей</w:t>
      </w:r>
      <w:r w:rsidRPr="00810AE6">
        <w:rPr>
          <w:color w:val="404040" w:themeColor="text1" w:themeTint="BF"/>
          <w:sz w:val="28"/>
          <w:szCs w:val="28"/>
        </w:rPr>
        <w:t>);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-Identity-H"/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оказание помощи в поиске и обретении своего индивидуального стиля и темпа деятельности, раскрытии и развитии индивидуальных познавательных процессов и интересов;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-Identity-H"/>
          <w:color w:val="404040" w:themeColor="text1" w:themeTint="BF"/>
          <w:sz w:val="28"/>
          <w:szCs w:val="28"/>
        </w:rPr>
      </w:pP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- содействие ребенку в формировании положительной Я-концепции, развитии творческих способностей, овладении умениями и навыками самопознания.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-Identity-H"/>
          <w:b/>
          <w:color w:val="404040" w:themeColor="text1" w:themeTint="BF"/>
          <w:sz w:val="28"/>
          <w:szCs w:val="28"/>
        </w:rPr>
      </w:pPr>
      <w:r w:rsidRPr="00810AE6">
        <w:rPr>
          <w:rFonts w:eastAsia="TimesNewRomanPS-ItalicMT-Identi"/>
          <w:b/>
          <w:iCs/>
          <w:color w:val="404040" w:themeColor="text1" w:themeTint="BF"/>
          <w:sz w:val="28"/>
          <w:szCs w:val="28"/>
        </w:rPr>
        <w:t>Интегрированные свойства личности педагога</w:t>
      </w:r>
      <w:r w:rsidRPr="00810AE6">
        <w:rPr>
          <w:rFonts w:eastAsia="TimesNewRomanPSMT-Identity-H"/>
          <w:b/>
          <w:color w:val="404040" w:themeColor="text1" w:themeTint="BF"/>
          <w:sz w:val="28"/>
          <w:szCs w:val="28"/>
        </w:rPr>
        <w:t>, которые в основном определяют успешность в личностно-ориентированном взаимодействии: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-Identity-H"/>
          <w:color w:val="404040" w:themeColor="text1" w:themeTint="BF"/>
          <w:sz w:val="28"/>
          <w:szCs w:val="28"/>
        </w:rPr>
      </w:pP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- социально-педагогическая ориентация – осознание педагогом необходимости отстаивания интересов, прав и свобод ребенка на всех уровнях педагогической деятельности.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-Identity-H"/>
          <w:color w:val="404040" w:themeColor="text1" w:themeTint="BF"/>
          <w:sz w:val="28"/>
          <w:szCs w:val="28"/>
        </w:rPr>
      </w:pP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- рефлексивные способности, которые помогут педагог остановиться, оглянуться, осмыслить то, что он делает: «Не навредить!»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-Identity-H"/>
          <w:color w:val="404040" w:themeColor="text1" w:themeTint="BF"/>
          <w:sz w:val="28"/>
          <w:szCs w:val="28"/>
        </w:rPr>
      </w:pP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- методологическая культура – система знаний и способов деятельности, позволяющих грамотно, осознанно выстраивать свою деятельность в условиях выбора образовательных альтернатив; одним из важных элементов этой культуры является умение педагога мотивировать деятельность своих воспитанников.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-Identity-H"/>
          <w:b/>
          <w:iCs/>
          <w:color w:val="404040" w:themeColor="text1" w:themeTint="BF"/>
          <w:sz w:val="28"/>
          <w:szCs w:val="28"/>
        </w:rPr>
      </w:pPr>
      <w:r w:rsidRPr="00810AE6">
        <w:rPr>
          <w:rFonts w:eastAsia="TimesNewRomanPS-ItalicMT-Identi"/>
          <w:b/>
          <w:iCs/>
          <w:color w:val="404040" w:themeColor="text1" w:themeTint="BF"/>
          <w:sz w:val="28"/>
          <w:szCs w:val="28"/>
        </w:rPr>
        <w:t>Составляющие педагогической технологии</w:t>
      </w:r>
      <w:r w:rsidRPr="00810AE6">
        <w:rPr>
          <w:rFonts w:eastAsia="TimesNewRomanPSMT-Identity-H"/>
          <w:b/>
          <w:iCs/>
          <w:color w:val="404040" w:themeColor="text1" w:themeTint="BF"/>
          <w:sz w:val="28"/>
          <w:szCs w:val="28"/>
        </w:rPr>
        <w:t>: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-Identity-H"/>
          <w:color w:val="404040" w:themeColor="text1" w:themeTint="BF"/>
          <w:sz w:val="28"/>
          <w:szCs w:val="28"/>
        </w:rPr>
      </w:pP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- построение субъект-субъектного взаимодействия педагога с детьми, которое требует от педагога высокого профессионального мастерства, развитой педагогической рефлексий способности конструировать педагогический процесс на основе педагогической диагностики;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-Identity-H"/>
          <w:color w:val="404040" w:themeColor="text1" w:themeTint="BF"/>
          <w:sz w:val="28"/>
          <w:szCs w:val="28"/>
        </w:rPr>
      </w:pP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- построение педагогического процесса на основе педагогической диагностики, которая представляет собой набор специально разработанных информативных методик и заданий, позволяющих воспитателю в повседневной жизни детского сада диагностировать реальный уровень развития ребенка, находить пути помощи ребенку в его развитии (задания направлены на выявление успешности освоения содержания различных разделов программы, на определение уровня владения ребенком позиции субъекта, на возможность отслеживания основных параметров эмоционального благополучия ребенка в группе сверстников, на выявление успешности формирования отдельных сторон социальной компетентности;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-Identity-H"/>
          <w:color w:val="404040" w:themeColor="text1" w:themeTint="BF"/>
          <w:sz w:val="28"/>
          <w:szCs w:val="28"/>
        </w:rPr>
      </w:pP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- осуществление индивидуально-дифференцированного подхода, при котором воспитатель дифференцирует группу на типологические подгруппы, объединяющие детей с общей социальной ситуацией развития, и конструирует педагогическое воздействие в подгруппах путем создания дозированных по содержанию, объему, сложности, физическим, эмоциональным и психическим нагрузкам заданий и образовательных ситуаций (цель индивидуально-дифференцированного подхода - помочь ребенку максимально реализовать свой личностный потенциал, освоить доступный возрасту социальный опыт;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детей);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-Identity-H"/>
          <w:color w:val="404040" w:themeColor="text1" w:themeTint="BF"/>
          <w:sz w:val="28"/>
          <w:szCs w:val="28"/>
        </w:rPr>
      </w:pPr>
      <w:r w:rsidRPr="00810AE6">
        <w:rPr>
          <w:rFonts w:eastAsia="TimesNewRomanPSMT-Identity-H"/>
          <w:color w:val="404040" w:themeColor="text1" w:themeTint="BF"/>
          <w:sz w:val="28"/>
          <w:szCs w:val="28"/>
        </w:rPr>
        <w:t xml:space="preserve">- творческое конструирование воспитателем разнообразных образовательных ситуаций (игровых, практических, театрализованных и т.д.), позволяющих воспитывать гуманное отношение к живому, развивать любознательность, познавательные, сенсорные, речевые, творческие способности; 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-Identity-H"/>
          <w:color w:val="404040" w:themeColor="text1" w:themeTint="BF"/>
          <w:sz w:val="28"/>
          <w:szCs w:val="28"/>
        </w:rPr>
      </w:pP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- наполнение повседневной жизни группы интересными делами, проблемами, идеями, включение каждого ребенка в содержательную деятельность, способствующую реализации детских интересов и жизненной активности;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-Identity-H"/>
          <w:color w:val="404040" w:themeColor="text1" w:themeTint="BF"/>
          <w:sz w:val="28"/>
          <w:szCs w:val="28"/>
        </w:rPr>
      </w:pP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- нахождение способа педагогического воздействия для того, чтобы поставить ребенка в позицию активного субъекта детской деятельности (использование игровых ситуаций, требующих оказание помощи любому персонажу, использование дидактических игр, моделирования, использование в старшем дошкольном возрасте занятий по интересам, которые не являются обязательными, а предполагают объединение взрослых и детей на основе свободного детского выбора, строятся по законам творческой деятельности, сотрудничества, сотворчества);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-Identity-H"/>
          <w:color w:val="404040" w:themeColor="text1" w:themeTint="BF"/>
          <w:sz w:val="28"/>
          <w:szCs w:val="28"/>
        </w:rPr>
      </w:pP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- создание комфортных условий, исключающих «дидактический синдром», заорганизованность, излишнюю регламентацию, при этом важны атмосфера доверия, сотрудничества, сопереживания, гуманистическая система взаимодействия взрослых и детей во взаимоувлекательной деятельности (этим обусловлен отказ от традиционных занятий по образцу, ориентированных на репродуктивную детскую деятельность, формирование навыков);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-Identity-H"/>
          <w:color w:val="404040" w:themeColor="text1" w:themeTint="BF"/>
          <w:sz w:val="28"/>
          <w:szCs w:val="28"/>
        </w:rPr>
      </w:pP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- предоставление ребенку свободы выбора, приобретение индивидуального стиля деятельности (для этого используются методика обобщенных способов создания поделок из разных материалов, а также опорные схемы, модели, пооперационные карты, простейшие чертежи, детям предоставляется широкий выбор материалов, инструментов);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-Identity-H"/>
          <w:color w:val="404040" w:themeColor="text1" w:themeTint="BF"/>
          <w:sz w:val="28"/>
          <w:szCs w:val="28"/>
        </w:rPr>
      </w:pP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- сотрудничество педагогического коллектива детского сада с родителями (выделяются три ступени взаимодействия: создание общей установки на совместное решение задач воспитания; разработка общей стратегии сотрудничества; реализация единого согласованного индивидуального подхода к ребенку с целью максимального развития его личностного потенциала);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-Identity-H"/>
          <w:color w:val="404040" w:themeColor="text1" w:themeTint="BF"/>
          <w:sz w:val="28"/>
          <w:szCs w:val="28"/>
        </w:rPr>
      </w:pP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- организация развивающей среды, состоящей из ряда центров (сенсорный центр, центр математики, центр сюжетной игры, центр строительства, центр искусства), которая способствует организации содержательной деятельности детей и соответствует ряду показателей, по которым воспитатель может оценить качество созданной в группе развивающей предметно-пространственной среды и степень ее влияния на детей (включенность всех детей в активную самостоятельную деятельность; низкая конфликтность между детьми; выраженная продуктивность самостоятельной деятельности детей; положительный эмоциональный настрой детей, их жизнерадостность, открытость);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-Identity-H"/>
          <w:color w:val="404040" w:themeColor="text1" w:themeTint="BF"/>
          <w:sz w:val="28"/>
          <w:szCs w:val="28"/>
        </w:rPr>
      </w:pP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- интеграция образовательного содержания программы.</w:t>
      </w:r>
    </w:p>
    <w:p w:rsidR="00182837" w:rsidRPr="00810AE6" w:rsidRDefault="00182837" w:rsidP="00605287">
      <w:pPr>
        <w:autoSpaceDE w:val="0"/>
        <w:autoSpaceDN w:val="0"/>
        <w:adjustRightInd w:val="0"/>
        <w:jc w:val="center"/>
        <w:rPr>
          <w:rFonts w:eastAsia="TimesNewRomanPSMT-Identity-H"/>
          <w:i/>
          <w:color w:val="404040" w:themeColor="text1" w:themeTint="BF"/>
          <w:sz w:val="28"/>
          <w:szCs w:val="28"/>
        </w:rPr>
      </w:pPr>
      <w:r w:rsidRPr="00810AE6">
        <w:rPr>
          <w:b/>
          <w:bCs/>
          <w:i/>
          <w:iCs/>
          <w:color w:val="404040" w:themeColor="text1" w:themeTint="BF"/>
          <w:sz w:val="28"/>
          <w:szCs w:val="28"/>
        </w:rPr>
        <w:t>Технология проектной деятельности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-Identity-H"/>
          <w:i/>
          <w:color w:val="404040" w:themeColor="text1" w:themeTint="BF"/>
          <w:sz w:val="28"/>
          <w:szCs w:val="28"/>
        </w:rPr>
      </w:pPr>
      <w:r w:rsidRPr="00810AE6">
        <w:rPr>
          <w:rFonts w:eastAsia="TimesNewRomanPS-ItalicMT-Identi"/>
          <w:b/>
          <w:iCs/>
          <w:color w:val="404040" w:themeColor="text1" w:themeTint="BF"/>
          <w:sz w:val="28"/>
          <w:szCs w:val="28"/>
        </w:rPr>
        <w:t>Этапы в развитии проектной деятельности: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-Identity-H"/>
          <w:color w:val="404040" w:themeColor="text1" w:themeTint="BF"/>
          <w:sz w:val="28"/>
          <w:szCs w:val="28"/>
        </w:rPr>
      </w:pPr>
      <w:r w:rsidRPr="00810AE6">
        <w:rPr>
          <w:rFonts w:eastAsia="TimesNewRomanPSMT-Identity-H"/>
          <w:i/>
          <w:color w:val="404040" w:themeColor="text1" w:themeTint="BF"/>
          <w:sz w:val="28"/>
          <w:szCs w:val="28"/>
        </w:rPr>
        <w:t>Подражательно-исполнительский</w:t>
      </w:r>
      <w:r w:rsidRPr="00810AE6">
        <w:rPr>
          <w:rFonts w:eastAsia="TimesNewRomanPS-ItalicMT-Identi"/>
          <w:i/>
          <w:color w:val="404040" w:themeColor="text1" w:themeTint="BF"/>
          <w:sz w:val="28"/>
          <w:szCs w:val="28"/>
        </w:rPr>
        <w:t xml:space="preserve">.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 xml:space="preserve">На этом этапе дети участвуют в проекте 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>«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на вторых ролях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 xml:space="preserve">»,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выполняют действия по прямому предложению взрослого или путем подражания ему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>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-Identity-H"/>
          <w:color w:val="404040" w:themeColor="text1" w:themeTint="BF"/>
          <w:sz w:val="28"/>
          <w:szCs w:val="28"/>
        </w:rPr>
      </w:pPr>
      <w:r w:rsidRPr="00810AE6">
        <w:rPr>
          <w:rFonts w:eastAsia="TimesNewRomanPSMT-Identity-H"/>
          <w:i/>
          <w:color w:val="404040" w:themeColor="text1" w:themeTint="BF"/>
          <w:sz w:val="28"/>
          <w:szCs w:val="28"/>
        </w:rPr>
        <w:t>Общеразвивающий</w:t>
      </w:r>
      <w:r w:rsidRPr="00810AE6">
        <w:rPr>
          <w:rFonts w:eastAsia="TimesNewRomanPS-ItalicMT-Identi"/>
          <w:i/>
          <w:color w:val="404040" w:themeColor="text1" w:themeTint="BF"/>
          <w:sz w:val="28"/>
          <w:szCs w:val="28"/>
        </w:rPr>
        <w:t>.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 xml:space="preserve">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Ребенок уже обращается ко взрослому с просьбами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 xml:space="preserve">,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активнее организует совместную деятельность со сверстниками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 xml:space="preserve">.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У детей развиваются самоконтроль и самооценка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 xml:space="preserve">,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они способны достаточно объективно оценивать как собственные поступки так и поступки сверстников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>. Д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ети принимают проблему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 xml:space="preserve">,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уточняют цель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>,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 xml:space="preserve"> способны выбрать необходимые средства для достижения результата деятельности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 xml:space="preserve">.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Они не только проявляют готовность участвовать в проектах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 xml:space="preserve">,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предложенных взрослым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 xml:space="preserve">,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но и самостоятельно находят проблемы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 xml:space="preserve">,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являющиеся отправной точкой творческих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 xml:space="preserve">,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исследовательских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 xml:space="preserve">,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опытно-ориентировочных проектов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>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-Identity-H"/>
          <w:color w:val="404040" w:themeColor="text1" w:themeTint="BF"/>
          <w:sz w:val="28"/>
          <w:szCs w:val="28"/>
        </w:rPr>
      </w:pPr>
      <w:r w:rsidRPr="00810AE6">
        <w:rPr>
          <w:rFonts w:eastAsia="TimesNewRomanPSMT-Identity-H"/>
          <w:i/>
          <w:color w:val="404040" w:themeColor="text1" w:themeTint="BF"/>
          <w:sz w:val="28"/>
          <w:szCs w:val="28"/>
        </w:rPr>
        <w:t>Творческий</w:t>
      </w:r>
      <w:r w:rsidRPr="00810AE6">
        <w:rPr>
          <w:rFonts w:eastAsia="TimesNewRomanPS-ItalicMT-Identi"/>
          <w:i/>
          <w:color w:val="404040" w:themeColor="text1" w:themeTint="BF"/>
          <w:sz w:val="28"/>
          <w:szCs w:val="28"/>
        </w:rPr>
        <w:t>.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 xml:space="preserve"> Н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а этом этапе педагоги развивают и поддерживают творческую активность детей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 xml:space="preserve">,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создают условия для самостоятельного определения детьми цели и содержания предстоящей деятельности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 xml:space="preserve">,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выбора способов работы над проектом и возможности организовать ее последовательность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>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-ItalicMT-Identi"/>
          <w:b/>
          <w:iCs/>
          <w:color w:val="404040" w:themeColor="text1" w:themeTint="BF"/>
          <w:sz w:val="28"/>
          <w:szCs w:val="28"/>
        </w:rPr>
      </w:pPr>
      <w:r w:rsidRPr="00810AE6">
        <w:rPr>
          <w:rFonts w:eastAsia="TimesNewRomanPS-ItalicMT-Identi"/>
          <w:b/>
          <w:iCs/>
          <w:color w:val="404040" w:themeColor="text1" w:themeTint="BF"/>
          <w:sz w:val="28"/>
          <w:szCs w:val="28"/>
        </w:rPr>
        <w:t>Алгоритм деятельности педагога: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-ItalicMT-Identi"/>
          <w:color w:val="404040" w:themeColor="text1" w:themeTint="BF"/>
          <w:sz w:val="28"/>
          <w:szCs w:val="28"/>
        </w:rPr>
      </w:pP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 xml:space="preserve">-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педагог ставит перед собой цель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 xml:space="preserve">,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исходя из потребностей и интересов детей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>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-ItalicMT-Identi"/>
          <w:color w:val="404040" w:themeColor="text1" w:themeTint="BF"/>
          <w:sz w:val="28"/>
          <w:szCs w:val="28"/>
        </w:rPr>
      </w:pP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 xml:space="preserve">-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вовлекает дошкольников в решение проблемы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>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-ItalicMT-Identi"/>
          <w:color w:val="404040" w:themeColor="text1" w:themeTint="BF"/>
          <w:sz w:val="28"/>
          <w:szCs w:val="28"/>
        </w:rPr>
      </w:pP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 xml:space="preserve">-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 xml:space="preserve">намечает план движения к цели 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>(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поддерживает интерес детей и родителей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>);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-ItalicMT-Identi"/>
          <w:color w:val="404040" w:themeColor="text1" w:themeTint="BF"/>
          <w:sz w:val="28"/>
          <w:szCs w:val="28"/>
        </w:rPr>
      </w:pP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 xml:space="preserve">-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обсуждает план с семьями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>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-ItalicMT-Identi"/>
          <w:color w:val="404040" w:themeColor="text1" w:themeTint="BF"/>
          <w:sz w:val="28"/>
          <w:szCs w:val="28"/>
        </w:rPr>
      </w:pP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 xml:space="preserve">-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обращается за рекомендациями к спе</w:t>
      </w:r>
      <w:r w:rsidR="00C30FB5" w:rsidRPr="00810AE6">
        <w:rPr>
          <w:rFonts w:eastAsia="TimesNewRomanPSMT-Identity-H"/>
          <w:color w:val="404040" w:themeColor="text1" w:themeTint="BF"/>
          <w:sz w:val="28"/>
          <w:szCs w:val="28"/>
        </w:rPr>
        <w:t>циалистам детского сада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>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-ItalicMT-Identi"/>
          <w:color w:val="404040" w:themeColor="text1" w:themeTint="BF"/>
          <w:sz w:val="28"/>
          <w:szCs w:val="28"/>
        </w:rPr>
      </w:pP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 xml:space="preserve">-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вместе с детьми и родителями составляет план-схему проведения проекта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>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-ItalicMT-Identi"/>
          <w:color w:val="404040" w:themeColor="text1" w:themeTint="BF"/>
          <w:sz w:val="28"/>
          <w:szCs w:val="28"/>
        </w:rPr>
      </w:pP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 xml:space="preserve">-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собирает информацию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 xml:space="preserve">,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материал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>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-ItalicMT-Identi"/>
          <w:color w:val="404040" w:themeColor="text1" w:themeTint="BF"/>
          <w:sz w:val="28"/>
          <w:szCs w:val="28"/>
        </w:rPr>
      </w:pP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 xml:space="preserve">-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проводит НОД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 xml:space="preserve">,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игры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 xml:space="preserve">,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наблюдения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 xml:space="preserve">,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 xml:space="preserve">поездки 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>(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мероприятия основной части проекта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>);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-ItalicMT-Identi"/>
          <w:color w:val="404040" w:themeColor="text1" w:themeTint="BF"/>
          <w:sz w:val="28"/>
          <w:szCs w:val="28"/>
        </w:rPr>
      </w:pP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- дает домашние задания родителям и детям</w:t>
      </w: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>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-Identity-H"/>
          <w:color w:val="404040" w:themeColor="text1" w:themeTint="BF"/>
          <w:sz w:val="28"/>
          <w:szCs w:val="28"/>
        </w:rPr>
      </w:pPr>
      <w:r w:rsidRPr="00810AE6">
        <w:rPr>
          <w:rFonts w:eastAsia="TimesNewRomanPS-ItalicMT-Identi"/>
          <w:color w:val="404040" w:themeColor="text1" w:themeTint="BF"/>
          <w:sz w:val="28"/>
          <w:szCs w:val="28"/>
        </w:rPr>
        <w:t xml:space="preserve">-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поощряет самостоятельные творческие работы детей и родителей (поиск материалов, информации, изготовлении поделок, рисунков, альбомов и т.п.);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-Identity-H"/>
          <w:color w:val="404040" w:themeColor="text1" w:themeTint="BF"/>
          <w:sz w:val="28"/>
          <w:szCs w:val="28"/>
        </w:rPr>
      </w:pP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- организует презентацию проекта (праздник, открытое занятие, акция, КВН), составляет совместный с детьми книгу, альбом;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-ItalicMT-Identi"/>
          <w:color w:val="404040" w:themeColor="text1" w:themeTint="BF"/>
          <w:sz w:val="28"/>
          <w:szCs w:val="28"/>
        </w:rPr>
      </w:pP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- подводит итоги (выступает на педсовете, обобщает опыт работы).</w:t>
      </w:r>
    </w:p>
    <w:p w:rsidR="00182837" w:rsidRPr="00810AE6" w:rsidRDefault="00182837" w:rsidP="00605287">
      <w:pPr>
        <w:autoSpaceDE w:val="0"/>
        <w:autoSpaceDN w:val="0"/>
        <w:adjustRightInd w:val="0"/>
        <w:jc w:val="center"/>
        <w:rPr>
          <w:b/>
          <w:bCs/>
          <w:i/>
          <w:iCs/>
          <w:color w:val="404040" w:themeColor="text1" w:themeTint="BF"/>
          <w:sz w:val="28"/>
          <w:szCs w:val="28"/>
        </w:rPr>
      </w:pPr>
      <w:r w:rsidRPr="00810AE6">
        <w:rPr>
          <w:b/>
          <w:bCs/>
          <w:i/>
          <w:iCs/>
          <w:color w:val="404040" w:themeColor="text1" w:themeTint="BF"/>
          <w:sz w:val="28"/>
          <w:szCs w:val="28"/>
        </w:rPr>
        <w:t>Информационно-коммуникационные технологии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В образовательном процессе ДОУ в группах компенсирующей направленности используются информационно-коммуникационные технологии</w:t>
      </w:r>
      <w:r w:rsidRPr="00810AE6">
        <w:rPr>
          <w:color w:val="404040" w:themeColor="text1" w:themeTint="BF"/>
          <w:sz w:val="28"/>
          <w:szCs w:val="28"/>
        </w:rPr>
        <w:t xml:space="preserve">.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Использование мультимедийных презентаций</w:t>
      </w:r>
      <w:r w:rsidRPr="00810AE6">
        <w:rPr>
          <w:color w:val="404040" w:themeColor="text1" w:themeTint="BF"/>
          <w:sz w:val="28"/>
          <w:szCs w:val="28"/>
        </w:rPr>
        <w:t xml:space="preserve">,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клипов</w:t>
      </w:r>
      <w:r w:rsidRPr="00810AE6">
        <w:rPr>
          <w:color w:val="404040" w:themeColor="text1" w:themeTint="BF"/>
          <w:sz w:val="28"/>
          <w:szCs w:val="28"/>
        </w:rPr>
        <w:t xml:space="preserve">,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видеофильмов дают возможность педагогу визуализировать объясняемый материал</w:t>
      </w:r>
      <w:r w:rsidRPr="00810AE6">
        <w:rPr>
          <w:color w:val="404040" w:themeColor="text1" w:themeTint="BF"/>
          <w:sz w:val="28"/>
          <w:szCs w:val="28"/>
        </w:rPr>
        <w:t>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Основные требования при проведении НОД с использованием компьютеров</w:t>
      </w:r>
      <w:r w:rsidRPr="00810AE6">
        <w:rPr>
          <w:color w:val="404040" w:themeColor="text1" w:themeTint="BF"/>
          <w:sz w:val="28"/>
          <w:szCs w:val="28"/>
        </w:rPr>
        <w:t>: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образовательная деятельность должна быть четко организована и включать многократное переключение внимания детей на другой вид деятельности</w:t>
      </w:r>
      <w:r w:rsidRPr="00810AE6">
        <w:rPr>
          <w:color w:val="404040" w:themeColor="text1" w:themeTint="BF"/>
          <w:sz w:val="28"/>
          <w:szCs w:val="28"/>
        </w:rPr>
        <w:t>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-Identity-H"/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в образовательной деятельности дети должны не просто получить информацию</w:t>
      </w:r>
      <w:r w:rsidRPr="00810AE6">
        <w:rPr>
          <w:color w:val="404040" w:themeColor="text1" w:themeTint="BF"/>
          <w:sz w:val="28"/>
          <w:szCs w:val="28"/>
        </w:rPr>
        <w:t xml:space="preserve">,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 xml:space="preserve">а выработать определенный навык работы с ней или получить конечный продукт </w:t>
      </w:r>
      <w:r w:rsidRPr="00810AE6">
        <w:rPr>
          <w:color w:val="404040" w:themeColor="text1" w:themeTint="BF"/>
          <w:sz w:val="28"/>
          <w:szCs w:val="28"/>
        </w:rPr>
        <w:t>(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продукт должен быть получен за одно занятие</w:t>
      </w:r>
      <w:r w:rsidRPr="00810AE6">
        <w:rPr>
          <w:color w:val="404040" w:themeColor="text1" w:themeTint="BF"/>
          <w:sz w:val="28"/>
          <w:szCs w:val="28"/>
        </w:rPr>
        <w:t xml:space="preserve">,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без переноса части работы</w:t>
      </w:r>
      <w:r w:rsidRPr="00810AE6">
        <w:rPr>
          <w:color w:val="404040" w:themeColor="text1" w:themeTint="BF"/>
          <w:sz w:val="28"/>
          <w:szCs w:val="28"/>
        </w:rPr>
        <w:t xml:space="preserve">,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так как у детей происходит ослабление мотивации в процессе длительной работы</w:t>
      </w:r>
      <w:r w:rsidRPr="00810AE6">
        <w:rPr>
          <w:color w:val="404040" w:themeColor="text1" w:themeTint="BF"/>
          <w:sz w:val="28"/>
          <w:szCs w:val="28"/>
        </w:rPr>
        <w:t>);</w:t>
      </w:r>
    </w:p>
    <w:p w:rsidR="00D7375B" w:rsidRPr="00810AE6" w:rsidRDefault="00182837" w:rsidP="00EF6BA3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перед образовательной деятельностью должна быть проведена специализированная подготовка – социально-ориентированная мотивация действий ребенка</w:t>
      </w:r>
      <w:r w:rsidRPr="00810AE6">
        <w:rPr>
          <w:color w:val="404040" w:themeColor="text1" w:themeTint="BF"/>
          <w:sz w:val="28"/>
          <w:szCs w:val="28"/>
        </w:rPr>
        <w:t>.</w:t>
      </w:r>
    </w:p>
    <w:p w:rsidR="00182837" w:rsidRPr="00810AE6" w:rsidRDefault="00D7375B" w:rsidP="00605287">
      <w:pPr>
        <w:autoSpaceDE w:val="0"/>
        <w:autoSpaceDN w:val="0"/>
        <w:adjustRightInd w:val="0"/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2.2.1</w:t>
      </w:r>
      <w:r w:rsidR="00182837" w:rsidRPr="00810AE6">
        <w:rPr>
          <w:b/>
          <w:color w:val="404040" w:themeColor="text1" w:themeTint="BF"/>
          <w:sz w:val="28"/>
          <w:szCs w:val="28"/>
        </w:rPr>
        <w:t xml:space="preserve">. Особенности образовательной деятельности разных видов </w:t>
      </w:r>
    </w:p>
    <w:p w:rsidR="00182837" w:rsidRPr="00810AE6" w:rsidRDefault="00182837" w:rsidP="00605287">
      <w:pPr>
        <w:autoSpaceDE w:val="0"/>
        <w:autoSpaceDN w:val="0"/>
        <w:adjustRightInd w:val="0"/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и культурных практик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-Identity-H"/>
          <w:color w:val="404040" w:themeColor="text1" w:themeTint="BF"/>
          <w:sz w:val="28"/>
          <w:szCs w:val="28"/>
        </w:rPr>
      </w:pPr>
      <w:r w:rsidRPr="00810AE6">
        <w:rPr>
          <w:rFonts w:eastAsia="TimesNewRomanPSMT-Identity-H"/>
          <w:color w:val="404040" w:themeColor="text1" w:themeTint="BF"/>
          <w:sz w:val="28"/>
          <w:szCs w:val="28"/>
        </w:rPr>
        <w:t>Развитие ребенка в образовательном процессе детского сада осуществляется целостно в процессе всей его жизнедеятельности, посредством включения в следующие виды детской деятельности: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869"/>
      </w:tblGrid>
      <w:tr w:rsidR="00182837" w:rsidRPr="00810AE6" w:rsidTr="009E4FAD">
        <w:tc>
          <w:tcPr>
            <w:tcW w:w="3936" w:type="dxa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b/>
                <w:color w:val="404040" w:themeColor="text1" w:themeTint="BF"/>
              </w:rPr>
            </w:pPr>
            <w:r w:rsidRPr="00810AE6">
              <w:rPr>
                <w:rFonts w:eastAsia="TimesNewRomanPSMT-Identity-H"/>
                <w:b/>
                <w:color w:val="404040" w:themeColor="text1" w:themeTint="BF"/>
              </w:rPr>
              <w:t>Деятельность</w:t>
            </w:r>
          </w:p>
        </w:tc>
        <w:tc>
          <w:tcPr>
            <w:tcW w:w="5869" w:type="dxa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b/>
                <w:color w:val="404040" w:themeColor="text1" w:themeTint="BF"/>
              </w:rPr>
            </w:pPr>
            <w:r w:rsidRPr="00810AE6">
              <w:rPr>
                <w:rFonts w:eastAsia="TimesNewRomanPSMT-Identity-H"/>
                <w:b/>
                <w:color w:val="404040" w:themeColor="text1" w:themeTint="BF"/>
              </w:rPr>
              <w:t>Формы организации детской деятельности</w:t>
            </w:r>
          </w:p>
        </w:tc>
      </w:tr>
      <w:tr w:rsidR="00182837" w:rsidRPr="00810AE6" w:rsidTr="009E4FAD">
        <w:tc>
          <w:tcPr>
            <w:tcW w:w="3936" w:type="dxa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color w:val="404040" w:themeColor="text1" w:themeTint="BF"/>
              </w:rPr>
            </w:pPr>
            <w:r w:rsidRPr="00810AE6">
              <w:rPr>
                <w:rFonts w:eastAsia="TimesNewRomanPSMT-Identity-H"/>
                <w:color w:val="404040" w:themeColor="text1" w:themeTint="BF"/>
              </w:rPr>
              <w:t>Игровая – форма активности ребенка, направленная не на результат, а на процесс действия и способы осуществления и характеризующаяся принятием ребенком условной (в отличие от его реальной жизненной) позиции.</w:t>
            </w:r>
          </w:p>
        </w:tc>
        <w:tc>
          <w:tcPr>
            <w:tcW w:w="5869" w:type="dxa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color w:val="404040" w:themeColor="text1" w:themeTint="BF"/>
              </w:rPr>
            </w:pPr>
            <w:r w:rsidRPr="00810AE6">
              <w:rPr>
                <w:rFonts w:eastAsia="TimesNewRomanPSMT-Identity-H"/>
                <w:color w:val="404040" w:themeColor="text1" w:themeTint="BF"/>
              </w:rPr>
              <w:t>Творческие игры: режиссерские (на основе готового содержания, предложенного взрослым; по мотивам литературных произведений; с сюжетами, самостоятельно придуманными детьми); сюжетно-ролевые; игры-драматизации; театрализованные; игры со строительным материалом; игры-фантазирования; импровизационные игры-этюды.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color w:val="404040" w:themeColor="text1" w:themeTint="BF"/>
              </w:rPr>
            </w:pPr>
            <w:r w:rsidRPr="00810AE6">
              <w:rPr>
                <w:rFonts w:eastAsia="TimesNewRomanPSMT-Identity-H"/>
                <w:color w:val="404040" w:themeColor="text1" w:themeTint="BF"/>
              </w:rPr>
              <w:t>Игры с правилами: дидактические; подвижные; развивающие; музыкальные; компьютерные (основанные на сюжетах художественных произведений; обучающие).</w:t>
            </w:r>
          </w:p>
        </w:tc>
      </w:tr>
      <w:tr w:rsidR="00182837" w:rsidRPr="00810AE6" w:rsidTr="009E4FAD">
        <w:tc>
          <w:tcPr>
            <w:tcW w:w="3936" w:type="dxa"/>
          </w:tcPr>
          <w:p w:rsidR="00182837" w:rsidRPr="00810AE6" w:rsidRDefault="00182837" w:rsidP="00605287">
            <w:pPr>
              <w:pStyle w:val="ac"/>
              <w:spacing w:before="0" w:after="0"/>
              <w:ind w:right="-59"/>
              <w:jc w:val="both"/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  <w:t>Познавательно-исследовательская – 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мира.</w:t>
            </w:r>
          </w:p>
        </w:tc>
        <w:tc>
          <w:tcPr>
            <w:tcW w:w="5869" w:type="dxa"/>
          </w:tcPr>
          <w:p w:rsidR="00182837" w:rsidRPr="00810AE6" w:rsidRDefault="00182837" w:rsidP="00605287">
            <w:pPr>
              <w:pStyle w:val="ac"/>
              <w:spacing w:before="0" w:after="0"/>
              <w:jc w:val="both"/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  <w:t>Экспериментирование, исследование, моделирование: замещение; составление моделей; деятельность с использованием моделей; по характеру моделей (предметное, знаковое, мысленное).</w:t>
            </w:r>
          </w:p>
        </w:tc>
      </w:tr>
      <w:tr w:rsidR="00182837" w:rsidRPr="00810AE6" w:rsidTr="009E4FAD">
        <w:tc>
          <w:tcPr>
            <w:tcW w:w="3936" w:type="dxa"/>
          </w:tcPr>
          <w:p w:rsidR="00182837" w:rsidRPr="00810AE6" w:rsidRDefault="00182837" w:rsidP="00605287">
            <w:pPr>
              <w:pStyle w:val="ac"/>
              <w:spacing w:before="0" w:after="0"/>
              <w:jc w:val="both"/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  <w:t>Коммуникативная – форма активности ребенка, направленная на взаимодействие с другим человеком как субъектом, предполагающая согласование и объединение усилий с целью налаживания отношений и достижения общего результата.</w:t>
            </w:r>
          </w:p>
        </w:tc>
        <w:tc>
          <w:tcPr>
            <w:tcW w:w="5869" w:type="dxa"/>
          </w:tcPr>
          <w:p w:rsidR="00182837" w:rsidRPr="00810AE6" w:rsidRDefault="00182837" w:rsidP="00605287">
            <w:pPr>
              <w:pStyle w:val="ac"/>
              <w:spacing w:before="0" w:after="0"/>
              <w:jc w:val="both"/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  <w:t>Формы общения со взрослым: ситуативно-деловая, внеситуативно-познавательная, внеситутативно-личностная.</w:t>
            </w:r>
          </w:p>
          <w:p w:rsidR="00182837" w:rsidRPr="00810AE6" w:rsidRDefault="00182837" w:rsidP="00605287">
            <w:pPr>
              <w:pStyle w:val="ac"/>
              <w:spacing w:before="0" w:after="0"/>
              <w:jc w:val="both"/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  <w:t>Формы общения со сверстниками: эмоционально-практическая, внеситуативно-деловая, ситуативно-деловая.</w:t>
            </w:r>
          </w:p>
          <w:p w:rsidR="00182837" w:rsidRPr="00810AE6" w:rsidRDefault="00182837" w:rsidP="00605287">
            <w:pPr>
              <w:pStyle w:val="ac"/>
              <w:spacing w:before="0" w:after="0"/>
              <w:jc w:val="both"/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  <w:t>Конструктивное общение и взаимодействие со взрослыми и сверстниками, устная речь как основное средство общения.</w:t>
            </w:r>
          </w:p>
        </w:tc>
      </w:tr>
      <w:tr w:rsidR="00182837" w:rsidRPr="00810AE6" w:rsidTr="009E4FAD">
        <w:tc>
          <w:tcPr>
            <w:tcW w:w="3936" w:type="dxa"/>
          </w:tcPr>
          <w:p w:rsidR="00182837" w:rsidRPr="00810AE6" w:rsidRDefault="00182837" w:rsidP="00605287">
            <w:pPr>
              <w:pStyle w:val="ac"/>
              <w:spacing w:before="0" w:after="0"/>
              <w:jc w:val="both"/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  <w:t>Двигательная – форма активности ребенка, позволяющая ему решать двигательные задачи путем реализации двигательной функции.</w:t>
            </w:r>
          </w:p>
        </w:tc>
        <w:tc>
          <w:tcPr>
            <w:tcW w:w="5869" w:type="dxa"/>
          </w:tcPr>
          <w:p w:rsidR="00182837" w:rsidRPr="00810AE6" w:rsidRDefault="00182837" w:rsidP="00605287">
            <w:pPr>
              <w:pStyle w:val="ac"/>
              <w:spacing w:before="0" w:after="0"/>
              <w:jc w:val="both"/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  <w:t>Гимнастика: основные движения (ходьба, бег, метание, прыжки, лазанье, равновесие); строевые упражнения; танцевальные упражнения; с элементами спортивных игр (летние и зимние виды спорта).</w:t>
            </w:r>
          </w:p>
          <w:p w:rsidR="00182837" w:rsidRPr="00810AE6" w:rsidRDefault="00182837" w:rsidP="00605287">
            <w:pPr>
              <w:pStyle w:val="ac"/>
              <w:spacing w:before="0" w:after="0"/>
              <w:jc w:val="both"/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  <w:t>Игры: подвижные; с элементами спорта.</w:t>
            </w:r>
          </w:p>
          <w:p w:rsidR="00182837" w:rsidRPr="00810AE6" w:rsidRDefault="00182837" w:rsidP="00605287">
            <w:pPr>
              <w:pStyle w:val="ac"/>
              <w:spacing w:before="0" w:after="0"/>
              <w:jc w:val="both"/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  <w:t>Катание на самокате, санках, велосипеде, ходьба на лыжах.</w:t>
            </w:r>
          </w:p>
        </w:tc>
      </w:tr>
      <w:tr w:rsidR="00182837" w:rsidRPr="00810AE6" w:rsidTr="009E4FAD">
        <w:tc>
          <w:tcPr>
            <w:tcW w:w="3936" w:type="dxa"/>
          </w:tcPr>
          <w:p w:rsidR="00182837" w:rsidRPr="00810AE6" w:rsidRDefault="00182837" w:rsidP="00605287">
            <w:pPr>
              <w:pStyle w:val="ac"/>
              <w:spacing w:before="0" w:after="0"/>
              <w:jc w:val="both"/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  <w:t>Самообслуживание и элементы бытового труда– это форма активности ребенка, требующая приложения усилий для удовлетворения физиологических и моральных потребностей и приносящая конкретный результат, который можно увидеть/ потрогать/ почувствовать.</w:t>
            </w:r>
          </w:p>
        </w:tc>
        <w:tc>
          <w:tcPr>
            <w:tcW w:w="5869" w:type="dxa"/>
          </w:tcPr>
          <w:p w:rsidR="00182837" w:rsidRPr="00810AE6" w:rsidRDefault="00182837" w:rsidP="00605287">
            <w:pPr>
              <w:pStyle w:val="ac"/>
              <w:spacing w:before="0" w:after="0"/>
              <w:jc w:val="both"/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  <w:t>Самообслуживание; хозяйственно-бытовой труд; труд в природе; ручной труд.</w:t>
            </w:r>
          </w:p>
        </w:tc>
      </w:tr>
      <w:tr w:rsidR="00182837" w:rsidRPr="00810AE6" w:rsidTr="009E4FAD">
        <w:tc>
          <w:tcPr>
            <w:tcW w:w="3936" w:type="dxa"/>
          </w:tcPr>
          <w:p w:rsidR="00182837" w:rsidRPr="00810AE6" w:rsidRDefault="00182837" w:rsidP="00605287">
            <w:pPr>
              <w:pStyle w:val="ac"/>
              <w:spacing w:before="0" w:after="0"/>
              <w:jc w:val="both"/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  <w:t>Изобразительная деятельность – форма активности ребенка, в результате которой создается материальный или идеальный продукт.</w:t>
            </w:r>
          </w:p>
        </w:tc>
        <w:tc>
          <w:tcPr>
            <w:tcW w:w="5869" w:type="dxa"/>
          </w:tcPr>
          <w:p w:rsidR="00182837" w:rsidRPr="00810AE6" w:rsidRDefault="00182837" w:rsidP="00605287">
            <w:pPr>
              <w:pStyle w:val="ac"/>
              <w:spacing w:before="0" w:after="0"/>
              <w:jc w:val="both"/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  <w:t>Рисование, лепка, аппликация.</w:t>
            </w:r>
          </w:p>
        </w:tc>
      </w:tr>
      <w:tr w:rsidR="00182837" w:rsidRPr="00810AE6" w:rsidTr="009E4FAD">
        <w:tc>
          <w:tcPr>
            <w:tcW w:w="3936" w:type="dxa"/>
          </w:tcPr>
          <w:p w:rsidR="00182837" w:rsidRPr="00810AE6" w:rsidRDefault="00182837" w:rsidP="00605287">
            <w:pPr>
              <w:pStyle w:val="ac"/>
              <w:spacing w:before="0" w:after="0"/>
              <w:jc w:val="both"/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  <w:t>Конструирование из различных материалов – форма активности ребенка, которая развивает у него пространственное мышление, формирует способность предвидеть будущий результат, дает возможность для развития творчества, обогащает речь.</w:t>
            </w:r>
          </w:p>
        </w:tc>
        <w:tc>
          <w:tcPr>
            <w:tcW w:w="5869" w:type="dxa"/>
          </w:tcPr>
          <w:p w:rsidR="00182837" w:rsidRPr="00810AE6" w:rsidRDefault="00182837" w:rsidP="00605287">
            <w:pPr>
              <w:pStyle w:val="ac"/>
              <w:spacing w:before="0" w:after="0"/>
              <w:jc w:val="both"/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  <w:t>Конструирование: из строительных материалов; из коробок, катушек и другого бросового материала; из природного материала.</w:t>
            </w:r>
          </w:p>
          <w:p w:rsidR="00182837" w:rsidRPr="00810AE6" w:rsidRDefault="00182837" w:rsidP="00605287">
            <w:pPr>
              <w:pStyle w:val="ac"/>
              <w:spacing w:before="0" w:after="0"/>
              <w:jc w:val="both"/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  <w:t>Художественный труд: аппликация; конструирование из бумаги.</w:t>
            </w:r>
          </w:p>
        </w:tc>
      </w:tr>
      <w:tr w:rsidR="00182837" w:rsidRPr="00810AE6" w:rsidTr="009E4FAD">
        <w:tc>
          <w:tcPr>
            <w:tcW w:w="3936" w:type="dxa"/>
          </w:tcPr>
          <w:p w:rsidR="00182837" w:rsidRPr="00810AE6" w:rsidRDefault="00182837" w:rsidP="00605287">
            <w:pPr>
              <w:pStyle w:val="ac"/>
              <w:spacing w:before="0" w:after="0"/>
              <w:jc w:val="both"/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  <w:t>Музыкальная – это форма активности ребенка, дающая ему возможность выбирать наиболее близкие и успешные в реализации позиции: слушателя, исполнителя, сочинителя.</w:t>
            </w:r>
          </w:p>
        </w:tc>
        <w:tc>
          <w:tcPr>
            <w:tcW w:w="5869" w:type="dxa"/>
          </w:tcPr>
          <w:p w:rsidR="00182837" w:rsidRPr="00810AE6" w:rsidRDefault="00182837" w:rsidP="00605287">
            <w:pPr>
              <w:pStyle w:val="ac"/>
              <w:spacing w:before="0" w:after="0"/>
              <w:jc w:val="both"/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  <w:t>Восприятие музыки.</w:t>
            </w:r>
          </w:p>
          <w:p w:rsidR="00182837" w:rsidRPr="00810AE6" w:rsidRDefault="00182837" w:rsidP="00605287">
            <w:pPr>
              <w:pStyle w:val="ac"/>
              <w:spacing w:before="0" w:after="0"/>
              <w:jc w:val="both"/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  <w:t>Исполнительство (вокальное, инструментальное): пение; музыкально-ритмические движения; игры на детских музыкальных инструментах.</w:t>
            </w:r>
          </w:p>
          <w:p w:rsidR="00182837" w:rsidRPr="00810AE6" w:rsidRDefault="00182837" w:rsidP="00605287">
            <w:pPr>
              <w:pStyle w:val="ac"/>
              <w:spacing w:before="0" w:after="0"/>
              <w:jc w:val="both"/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  <w:t>Творчество (вокальное, инструментальное): пение; музыкально-ритмические движения; музыкально-игровая деятельность; игра на музыкальных инструментах.</w:t>
            </w:r>
          </w:p>
        </w:tc>
      </w:tr>
      <w:tr w:rsidR="00182837" w:rsidRPr="00810AE6" w:rsidTr="009E4FAD">
        <w:tc>
          <w:tcPr>
            <w:tcW w:w="3936" w:type="dxa"/>
          </w:tcPr>
          <w:p w:rsidR="00182837" w:rsidRPr="00810AE6" w:rsidRDefault="00182837" w:rsidP="00605287">
            <w:pPr>
              <w:pStyle w:val="ac"/>
              <w:spacing w:before="0" w:after="0"/>
              <w:jc w:val="both"/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  <w:t>Восприятие художественной литературы и фольклора – форма активности ребенка, предполагающая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в «мысленном действии», в результате чего возникает эффект личного присутствия, личного участия в событиях.</w:t>
            </w:r>
          </w:p>
        </w:tc>
        <w:tc>
          <w:tcPr>
            <w:tcW w:w="5869" w:type="dxa"/>
          </w:tcPr>
          <w:p w:rsidR="00182837" w:rsidRPr="00810AE6" w:rsidRDefault="00182837" w:rsidP="00605287">
            <w:pPr>
              <w:pStyle w:val="ac"/>
              <w:spacing w:before="0" w:after="0"/>
              <w:jc w:val="both"/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  <w:t>Чтение (слушание).</w:t>
            </w:r>
          </w:p>
          <w:p w:rsidR="00182837" w:rsidRPr="00810AE6" w:rsidRDefault="00182837" w:rsidP="00605287">
            <w:pPr>
              <w:pStyle w:val="ac"/>
              <w:spacing w:before="0" w:after="0"/>
              <w:jc w:val="both"/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  <w:t>Обсуждение (рассуждение).</w:t>
            </w:r>
          </w:p>
          <w:p w:rsidR="00182837" w:rsidRPr="00810AE6" w:rsidRDefault="00182837" w:rsidP="00605287">
            <w:pPr>
              <w:pStyle w:val="ac"/>
              <w:spacing w:before="0" w:after="0"/>
              <w:jc w:val="both"/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  <w:t>Рассказывание (пересказывание), декламация.</w:t>
            </w:r>
          </w:p>
          <w:p w:rsidR="00182837" w:rsidRPr="00810AE6" w:rsidRDefault="00182837" w:rsidP="00605287">
            <w:pPr>
              <w:pStyle w:val="ac"/>
              <w:spacing w:before="0" w:after="0"/>
              <w:jc w:val="both"/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  <w:t>Разучивание.</w:t>
            </w:r>
          </w:p>
          <w:p w:rsidR="00182837" w:rsidRPr="00810AE6" w:rsidRDefault="00182837" w:rsidP="00605287">
            <w:pPr>
              <w:pStyle w:val="ac"/>
              <w:spacing w:before="0" w:after="0"/>
              <w:jc w:val="both"/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eastAsia="Arial Unicode MS" w:cs="Arial Unicode MS"/>
                <w:color w:val="404040" w:themeColor="text1" w:themeTint="BF"/>
                <w:sz w:val="24"/>
                <w:szCs w:val="24"/>
              </w:rPr>
              <w:t>Ситуативный разговор.</w:t>
            </w:r>
          </w:p>
        </w:tc>
      </w:tr>
    </w:tbl>
    <w:p w:rsidR="00182837" w:rsidRPr="00810AE6" w:rsidRDefault="00182837" w:rsidP="00605287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404040" w:themeColor="text1" w:themeTint="BF"/>
        </w:rPr>
      </w:pP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iCs/>
          <w:color w:val="404040" w:themeColor="text1" w:themeTint="BF"/>
          <w:sz w:val="28"/>
          <w:szCs w:val="28"/>
        </w:rPr>
        <w:t>Образовательная деятельность, осуществляемая в ходе режимных моментов</w:t>
      </w:r>
      <w:r w:rsidRPr="00810AE6">
        <w:rPr>
          <w:color w:val="404040" w:themeColor="text1" w:themeTint="BF"/>
          <w:sz w:val="28"/>
          <w:szCs w:val="28"/>
        </w:rPr>
        <w:t>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iCs/>
          <w:color w:val="404040" w:themeColor="text1" w:themeTint="BF"/>
          <w:sz w:val="28"/>
          <w:szCs w:val="28"/>
        </w:rPr>
        <w:t>Образовательная деятельность, осуществляемая в утренний отрезок времени</w:t>
      </w:r>
      <w:r w:rsidRPr="00810AE6">
        <w:rPr>
          <w:b/>
          <w:color w:val="404040" w:themeColor="text1" w:themeTint="BF"/>
          <w:sz w:val="28"/>
          <w:szCs w:val="28"/>
        </w:rPr>
        <w:t>, включает: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наблюдения – в уголке природы, за деятельностью взрослых (сервировка стола к завтраку);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создание практических, игровых, проблемных ситуаций и ситуаций общения, сотрудничества, гуманных проявлений, заботы о малышах в детском саду, проявлений эмоциональной отзывчивости ко взрослым и сверстникам;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трудовые поручения (сервировка столов к завтраку, уход за комнатными растениями и пр.);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беседы и разговоры с детьми по их интересам;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рассматривание дидактических картинок, иллюстраций, просмотр видеоматериалов разнообразного содержания;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индивидуальную работу с детьми в соответствии с задачами разных образовательных областей;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работу по воспитанию у детей культурно-гигиенических навыков и культуры здоровья.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iCs/>
          <w:color w:val="404040" w:themeColor="text1" w:themeTint="BF"/>
          <w:sz w:val="28"/>
          <w:szCs w:val="28"/>
        </w:rPr>
        <w:t>Образовательная деятельность, осуществляемая во время прогулки</w:t>
      </w:r>
      <w:r w:rsidRPr="00810AE6">
        <w:rPr>
          <w:b/>
          <w:color w:val="404040" w:themeColor="text1" w:themeTint="BF"/>
          <w:sz w:val="28"/>
          <w:szCs w:val="28"/>
        </w:rPr>
        <w:t>, включает: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подвижные игры и упражнения, направленные на оптимизацию режима двигательной активности и укрепление здоровья детей;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экспериментирование с объектами неживой природы;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сюжетно-ролевые и конструктивные игры (с песком, со снегом, с природным материалом);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элементарную трудовую деятельность детей на участке детского сада;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свободное общение воспитателя с детьми.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-Identity-H"/>
          <w:color w:val="404040" w:themeColor="text1" w:themeTint="BF"/>
          <w:sz w:val="28"/>
          <w:szCs w:val="28"/>
        </w:rPr>
      </w:pPr>
      <w:r w:rsidRPr="00810AE6">
        <w:rPr>
          <w:rFonts w:eastAsia="TimesNewRomanPSMT-Identity-H"/>
          <w:color w:val="404040" w:themeColor="text1" w:themeTint="BF"/>
          <w:sz w:val="28"/>
          <w:szCs w:val="28"/>
        </w:rPr>
        <w:t xml:space="preserve">Во второй половине дня организуются разнообразные </w:t>
      </w:r>
      <w:r w:rsidRPr="00810AE6">
        <w:rPr>
          <w:rFonts w:eastAsia="TimesNewRomanPSMT-Identity-H"/>
          <w:b/>
          <w:color w:val="404040" w:themeColor="text1" w:themeTint="BF"/>
          <w:sz w:val="28"/>
          <w:szCs w:val="28"/>
        </w:rPr>
        <w:t>культурные практики,</w:t>
      </w:r>
      <w:r w:rsidRPr="00810AE6">
        <w:rPr>
          <w:rFonts w:eastAsia="TimesNewRomanPSMT-Identity-H"/>
          <w:color w:val="404040" w:themeColor="text1" w:themeTint="BF"/>
          <w:sz w:val="28"/>
          <w:szCs w:val="28"/>
        </w:rPr>
        <w:t xml:space="preserve">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-Identity-H"/>
          <w:color w:val="404040" w:themeColor="text1" w:themeTint="B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182837" w:rsidRPr="00810AE6" w:rsidTr="009E4FAD">
        <w:tc>
          <w:tcPr>
            <w:tcW w:w="2268" w:type="dxa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404040" w:themeColor="text1" w:themeTint="BF"/>
              </w:rPr>
            </w:pPr>
            <w:r w:rsidRPr="00810AE6">
              <w:rPr>
                <w:rFonts w:eastAsia="Arial Unicode MS"/>
                <w:bCs/>
                <w:color w:val="404040" w:themeColor="text1" w:themeTint="BF"/>
              </w:rPr>
              <w:t>Совместная игра</w:t>
            </w:r>
          </w:p>
        </w:tc>
        <w:tc>
          <w:tcPr>
            <w:tcW w:w="7303" w:type="dxa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404040" w:themeColor="text1" w:themeTint="BF"/>
              </w:rPr>
            </w:pPr>
            <w:r w:rsidRPr="00810AE6">
              <w:rPr>
                <w:rFonts w:eastAsia="Arial Unicode MS"/>
                <w:color w:val="404040" w:themeColor="text1" w:themeTint="BF"/>
              </w:rPr>
              <w:t>направлена на обогащение содержания творческих игр, освоение детьми игровых умений, необходимых для организации самостоятельной игры.</w:t>
            </w:r>
          </w:p>
        </w:tc>
      </w:tr>
      <w:tr w:rsidR="00182837" w:rsidRPr="00810AE6" w:rsidTr="009E4FAD">
        <w:tc>
          <w:tcPr>
            <w:tcW w:w="2268" w:type="dxa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404040" w:themeColor="text1" w:themeTint="BF"/>
              </w:rPr>
            </w:pPr>
            <w:r w:rsidRPr="00810AE6">
              <w:rPr>
                <w:rFonts w:eastAsia="Arial Unicode MS"/>
                <w:bCs/>
                <w:color w:val="404040" w:themeColor="text1" w:themeTint="BF"/>
              </w:rPr>
              <w:t>Ситуации общения и накопления положительного социально-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404040" w:themeColor="text1" w:themeTint="BF"/>
              </w:rPr>
            </w:pPr>
            <w:r w:rsidRPr="00810AE6">
              <w:rPr>
                <w:rFonts w:eastAsia="Arial Unicode MS"/>
                <w:bCs/>
                <w:color w:val="404040" w:themeColor="text1" w:themeTint="BF"/>
              </w:rPr>
              <w:t>эмоционального опыта</w:t>
            </w:r>
          </w:p>
        </w:tc>
        <w:tc>
          <w:tcPr>
            <w:tcW w:w="7303" w:type="dxa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404040" w:themeColor="text1" w:themeTint="BF"/>
              </w:rPr>
            </w:pPr>
            <w:r w:rsidRPr="00810AE6">
              <w:rPr>
                <w:rFonts w:eastAsia="Arial Unicode MS"/>
                <w:color w:val="404040" w:themeColor="text1" w:themeTint="BF"/>
              </w:rPr>
              <w:t>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      </w:r>
          </w:p>
        </w:tc>
      </w:tr>
      <w:tr w:rsidR="00182837" w:rsidRPr="00810AE6" w:rsidTr="009E4FAD">
        <w:tc>
          <w:tcPr>
            <w:tcW w:w="2268" w:type="dxa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404040" w:themeColor="text1" w:themeTint="BF"/>
              </w:rPr>
            </w:pPr>
            <w:r w:rsidRPr="00810AE6">
              <w:rPr>
                <w:rFonts w:eastAsia="Arial Unicode MS"/>
                <w:bCs/>
                <w:color w:val="404040" w:themeColor="text1" w:themeTint="BF"/>
              </w:rPr>
              <w:t>Творческая мастерская</w:t>
            </w:r>
          </w:p>
        </w:tc>
        <w:tc>
          <w:tcPr>
            <w:tcW w:w="7303" w:type="dxa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404040" w:themeColor="text1" w:themeTint="BF"/>
              </w:rPr>
            </w:pPr>
            <w:r w:rsidRPr="00810AE6">
              <w:rPr>
                <w:rFonts w:eastAsia="Arial Unicode MS"/>
                <w:color w:val="404040" w:themeColor="text1" w:themeTint="BF"/>
              </w:rPr>
              <w:t>предоставляет детям условия для использования и применения знаний и умений. Мастерские разнообразны по своей тематике,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404040" w:themeColor="text1" w:themeTint="BF"/>
              </w:rPr>
            </w:pPr>
            <w:r w:rsidRPr="00810AE6">
              <w:rPr>
                <w:rFonts w:eastAsia="Arial Unicode MS"/>
                <w:color w:val="404040" w:themeColor="text1" w:themeTint="BF"/>
              </w:rPr>
              <w:t>содержанию.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      </w:r>
          </w:p>
        </w:tc>
      </w:tr>
      <w:tr w:rsidR="00182837" w:rsidRPr="00810AE6" w:rsidTr="009E4FAD">
        <w:tc>
          <w:tcPr>
            <w:tcW w:w="2268" w:type="dxa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404040" w:themeColor="text1" w:themeTint="BF"/>
              </w:rPr>
            </w:pPr>
            <w:r w:rsidRPr="00810AE6">
              <w:rPr>
                <w:rFonts w:eastAsia="Arial Unicode MS"/>
                <w:bCs/>
                <w:color w:val="404040" w:themeColor="text1" w:themeTint="BF"/>
              </w:rPr>
              <w:t>Музыкально-театральная и литературная гостиная (детская студия)</w:t>
            </w:r>
          </w:p>
        </w:tc>
        <w:tc>
          <w:tcPr>
            <w:tcW w:w="7303" w:type="dxa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404040" w:themeColor="text1" w:themeTint="BF"/>
              </w:rPr>
            </w:pPr>
            <w:r w:rsidRPr="00810AE6">
              <w:rPr>
                <w:rFonts w:eastAsia="Arial Unicode MS"/>
                <w:color w:val="404040" w:themeColor="text1" w:themeTint="BF"/>
              </w:rPr>
              <w:t>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      </w:r>
          </w:p>
        </w:tc>
      </w:tr>
      <w:tr w:rsidR="00182837" w:rsidRPr="00810AE6" w:rsidTr="009E4FAD">
        <w:tc>
          <w:tcPr>
            <w:tcW w:w="2268" w:type="dxa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404040" w:themeColor="text1" w:themeTint="BF"/>
              </w:rPr>
            </w:pPr>
            <w:r w:rsidRPr="00810AE6">
              <w:rPr>
                <w:rFonts w:eastAsia="Arial Unicode MS"/>
                <w:bCs/>
                <w:color w:val="404040" w:themeColor="text1" w:themeTint="BF"/>
              </w:rPr>
              <w:t>Сенсорный и интеллектуальный тренинг</w:t>
            </w:r>
          </w:p>
        </w:tc>
        <w:tc>
          <w:tcPr>
            <w:tcW w:w="7303" w:type="dxa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404040" w:themeColor="text1" w:themeTint="BF"/>
              </w:rPr>
            </w:pPr>
            <w:r w:rsidRPr="00810AE6">
              <w:rPr>
                <w:rFonts w:eastAsia="Arial Unicode MS"/>
                <w:color w:val="404040" w:themeColor="text1" w:themeTint="BF"/>
              </w:rPr>
              <w:t>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      </w:r>
          </w:p>
        </w:tc>
      </w:tr>
      <w:tr w:rsidR="00182837" w:rsidRPr="00810AE6" w:rsidTr="009E4FAD">
        <w:tc>
          <w:tcPr>
            <w:tcW w:w="2268" w:type="dxa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404040" w:themeColor="text1" w:themeTint="BF"/>
              </w:rPr>
            </w:pPr>
            <w:r w:rsidRPr="00810AE6">
              <w:rPr>
                <w:rFonts w:eastAsia="Arial Unicode MS"/>
                <w:bCs/>
                <w:color w:val="404040" w:themeColor="text1" w:themeTint="BF"/>
              </w:rPr>
              <w:t>Детский досуг</w:t>
            </w:r>
          </w:p>
        </w:tc>
        <w:tc>
          <w:tcPr>
            <w:tcW w:w="7303" w:type="dxa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404040" w:themeColor="text1" w:themeTint="BF"/>
              </w:rPr>
            </w:pPr>
            <w:r w:rsidRPr="00810AE6">
              <w:rPr>
                <w:rFonts w:eastAsia="Arial Unicode MS"/>
                <w:color w:val="404040" w:themeColor="text1" w:themeTint="BF"/>
              </w:rPr>
              <w:t xml:space="preserve">вид деятельности, целенаправленно организуемый взрослыми для игры, развлечения, отдыха. В детском саду организуются досуги «Здоровья и подвижных игр», музыкальные и литературные досуги. </w:t>
            </w:r>
          </w:p>
        </w:tc>
      </w:tr>
      <w:tr w:rsidR="00182837" w:rsidRPr="00810AE6" w:rsidTr="009E4FAD">
        <w:tc>
          <w:tcPr>
            <w:tcW w:w="2268" w:type="dxa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404040" w:themeColor="text1" w:themeTint="BF"/>
              </w:rPr>
            </w:pPr>
            <w:r w:rsidRPr="00810AE6">
              <w:rPr>
                <w:rFonts w:eastAsia="Arial Unicode MS"/>
                <w:bCs/>
                <w:color w:val="404040" w:themeColor="text1" w:themeTint="BF"/>
              </w:rPr>
              <w:t>Коллективная и индивидуальная трудовая деятельность</w:t>
            </w:r>
          </w:p>
        </w:tc>
        <w:tc>
          <w:tcPr>
            <w:tcW w:w="7303" w:type="dxa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404040" w:themeColor="text1" w:themeTint="BF"/>
              </w:rPr>
            </w:pPr>
            <w:r w:rsidRPr="00810AE6">
              <w:rPr>
                <w:rFonts w:eastAsia="Arial Unicode MS"/>
                <w:color w:val="404040" w:themeColor="text1" w:themeTint="BF"/>
              </w:rPr>
              <w:t>носит общественно полезный характер и организуется как хозяйственно-бытовой труд и труд в природе.</w:t>
            </w:r>
          </w:p>
        </w:tc>
      </w:tr>
    </w:tbl>
    <w:p w:rsidR="00182837" w:rsidRPr="00810AE6" w:rsidRDefault="00182837" w:rsidP="00605287">
      <w:pPr>
        <w:autoSpaceDE w:val="0"/>
        <w:autoSpaceDN w:val="0"/>
        <w:adjustRightInd w:val="0"/>
        <w:jc w:val="center"/>
        <w:rPr>
          <w:b/>
          <w:bCs/>
          <w:color w:val="404040" w:themeColor="text1" w:themeTint="BF"/>
          <w:sz w:val="28"/>
          <w:szCs w:val="28"/>
        </w:rPr>
      </w:pPr>
    </w:p>
    <w:p w:rsidR="00182837" w:rsidRPr="00810AE6" w:rsidRDefault="00D7375B" w:rsidP="00605287">
      <w:pPr>
        <w:autoSpaceDE w:val="0"/>
        <w:autoSpaceDN w:val="0"/>
        <w:adjustRightInd w:val="0"/>
        <w:jc w:val="center"/>
        <w:rPr>
          <w:b/>
          <w:bCs/>
          <w:color w:val="404040" w:themeColor="text1" w:themeTint="BF"/>
          <w:sz w:val="28"/>
          <w:szCs w:val="28"/>
        </w:rPr>
      </w:pPr>
      <w:r w:rsidRPr="00810AE6">
        <w:rPr>
          <w:b/>
          <w:bCs/>
          <w:color w:val="404040" w:themeColor="text1" w:themeTint="BF"/>
          <w:sz w:val="28"/>
          <w:szCs w:val="28"/>
        </w:rPr>
        <w:t>2.2.2</w:t>
      </w:r>
      <w:r w:rsidR="00182837" w:rsidRPr="00810AE6">
        <w:rPr>
          <w:b/>
          <w:bCs/>
          <w:color w:val="404040" w:themeColor="text1" w:themeTint="BF"/>
          <w:sz w:val="28"/>
          <w:szCs w:val="28"/>
        </w:rPr>
        <w:t xml:space="preserve">. </w:t>
      </w:r>
      <w:r w:rsidR="00182837" w:rsidRPr="00810AE6">
        <w:rPr>
          <w:b/>
          <w:color w:val="404040" w:themeColor="text1" w:themeTint="BF"/>
          <w:sz w:val="28"/>
          <w:szCs w:val="28"/>
        </w:rPr>
        <w:t>Способы и направления поддержки детской инициативы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</w:rPr>
        <w:t xml:space="preserve">  </w:t>
      </w:r>
      <w:r w:rsidRPr="00810AE6">
        <w:rPr>
          <w:color w:val="404040" w:themeColor="text1" w:themeTint="BF"/>
          <w:sz w:val="28"/>
          <w:szCs w:val="28"/>
        </w:rPr>
        <w:t>Реализация принципа развивающего обучения, заявленного в целевом разделе программы в качестве одного из основных принципов построения образовательной программы, определяет главной целью всего образовательного процесса полноценное психическое развитие ребёнка, развитие познавательных и художественных способностей. Огромное значение для развития этих способностей имеет педагогическая поддержка инициативы детей и их самостоятельности.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Детская 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т.д. в соответствии с собственными интересами является важнейшим источником эмоционального благополучия ребёнка в детском саду. Самостоятельная деятельность детей протекает в основном  в утренний отрезок времени и во второй половине дня.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Все виды деятельности детей осуществляются в форме самостоятельной инициативной деятельности: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самостоятельные сюжетно – ролевые, режиссёрские и театрализованные игры;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развивающие и логические игры;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музыкальные игры и импровизации;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речевые игры, игры с буквами, звуками и слогами;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самостоятельная деятельность в различных уголках группы по выбору детей;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самостоятельные опыты и эксперименты;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проектная деятельность.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В развитии детской инициативы и  самостоятельности воспитатели обязаны  соблюдать ряд требований: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развивать активный интерес детей к окружающему миру, стремление к получению новых знаний и умений;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создавать разнообразные условия  и ситуации, побуждающие детей к активному применению знаний, умений, способов деятельности в личном опыте;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тренировать волю детей, поддерживать желание преодолевать трудности, доводить начатое до конца;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ориентировать дошкольников на получение хорошего результата.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182837" w:rsidRPr="00810AE6" w:rsidTr="009E4FAD">
        <w:tc>
          <w:tcPr>
            <w:tcW w:w="2448" w:type="dxa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jc w:val="center"/>
              <w:rPr>
                <w:rFonts w:eastAsia="TimesNewRomanPS-ItalicMT-Identi"/>
                <w:b/>
                <w:iCs/>
                <w:color w:val="404040" w:themeColor="text1" w:themeTint="BF"/>
              </w:rPr>
            </w:pPr>
            <w:r w:rsidRPr="00810AE6">
              <w:rPr>
                <w:rFonts w:eastAsia="TimesNewRomanPS-ItalicMT-Identi"/>
                <w:b/>
                <w:iCs/>
                <w:color w:val="404040" w:themeColor="text1" w:themeTint="BF"/>
              </w:rPr>
              <w:t>Возрастная группа</w:t>
            </w:r>
          </w:p>
        </w:tc>
        <w:tc>
          <w:tcPr>
            <w:tcW w:w="7123" w:type="dxa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jc w:val="center"/>
              <w:rPr>
                <w:rFonts w:eastAsia="TimesNewRomanPS-ItalicMT-Identi"/>
                <w:b/>
                <w:iCs/>
                <w:color w:val="404040" w:themeColor="text1" w:themeTint="BF"/>
              </w:rPr>
            </w:pPr>
            <w:r w:rsidRPr="00810AE6">
              <w:rPr>
                <w:rFonts w:eastAsia="TimesNewRomanPS-ItalicMT-Identi"/>
                <w:b/>
                <w:iCs/>
                <w:color w:val="404040" w:themeColor="text1" w:themeTint="BF"/>
              </w:rPr>
              <w:t>Особенности поддержки инициативы ребенка</w:t>
            </w:r>
          </w:p>
        </w:tc>
      </w:tr>
      <w:tr w:rsidR="00182837" w:rsidRPr="00810AE6" w:rsidTr="009E4FAD">
        <w:tc>
          <w:tcPr>
            <w:tcW w:w="2448" w:type="dxa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rFonts w:eastAsia="TimesNewRomanPS-ItalicMT-Identi"/>
                <w:iCs/>
                <w:color w:val="404040" w:themeColor="text1" w:themeTint="BF"/>
              </w:rPr>
            </w:pPr>
            <w:r w:rsidRPr="00810AE6">
              <w:rPr>
                <w:rFonts w:eastAsia="TimesNewRomanPS-ItalicMT-Identi"/>
                <w:iCs/>
                <w:color w:val="404040" w:themeColor="text1" w:themeTint="BF"/>
              </w:rPr>
              <w:t>Старшая и подготовительная группы</w:t>
            </w:r>
          </w:p>
        </w:tc>
        <w:tc>
          <w:tcPr>
            <w:tcW w:w="7123" w:type="dxa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color w:val="404040" w:themeColor="text1" w:themeTint="BF"/>
              </w:rPr>
            </w:pPr>
            <w:r w:rsidRPr="00810AE6">
              <w:rPr>
                <w:rFonts w:eastAsia="TimesNewRomanPSMT-Identity-H"/>
                <w:color w:val="404040" w:themeColor="text1" w:themeTint="BF"/>
              </w:rPr>
              <w:t>- создание ситуаций, побуждающих детей активно применять свои знания и умения, направленных на развитие воли, поддержание желания преодолевать трудности, доводить начатое дело до конца, нацеливание на поиск новых, творческих решений.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color w:val="404040" w:themeColor="text1" w:themeTint="BF"/>
              </w:rPr>
            </w:pPr>
            <w:r w:rsidRPr="00810AE6">
              <w:rPr>
                <w:rFonts w:eastAsia="TimesNewRomanPSMT-Identity-H"/>
                <w:color w:val="404040" w:themeColor="text1" w:themeTint="BF"/>
              </w:rPr>
              <w:t>- предоставление детям возможности самостоятельного решения поставленных задач.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color w:val="404040" w:themeColor="text1" w:themeTint="BF"/>
              </w:rPr>
            </w:pPr>
            <w:r w:rsidRPr="00810AE6">
              <w:rPr>
                <w:rFonts w:eastAsia="TimesNewRomanPSMT-Identity-H"/>
                <w:color w:val="404040" w:themeColor="text1" w:themeTint="BF"/>
              </w:rPr>
              <w:t>- показ детям роста их достижений, вызывание у них чувство радости и гордости от успешных самостоятельных, инициативных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color w:val="404040" w:themeColor="text1" w:themeTint="BF"/>
              </w:rPr>
            </w:pPr>
            <w:r w:rsidRPr="00810AE6">
              <w:rPr>
                <w:rFonts w:eastAsia="TimesNewRomanPSMT-Identity-H"/>
                <w:color w:val="404040" w:themeColor="text1" w:themeTint="BF"/>
              </w:rPr>
              <w:t>действий.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color w:val="404040" w:themeColor="text1" w:themeTint="BF"/>
              </w:rPr>
            </w:pPr>
            <w:r w:rsidRPr="00810AE6">
              <w:rPr>
                <w:rFonts w:eastAsia="TimesNewRomanPSMT-Identity-H"/>
                <w:color w:val="404040" w:themeColor="text1" w:themeTint="BF"/>
              </w:rPr>
              <w:t>- поддержка в детях ощущения своего взросления, вселение уверенности в своих силах.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color w:val="404040" w:themeColor="text1" w:themeTint="BF"/>
              </w:rPr>
            </w:pPr>
            <w:r w:rsidRPr="00810AE6">
              <w:rPr>
                <w:rFonts w:eastAsia="TimesNewRomanPSMT-Identity-H"/>
                <w:color w:val="404040" w:themeColor="text1" w:themeTint="BF"/>
              </w:rPr>
              <w:t>- создание творческих ситуаций в игровой, театральной, художественно-изобразительной деятельности, в ручном труде, словесное творчество.</w:t>
            </w:r>
          </w:p>
        </w:tc>
      </w:tr>
    </w:tbl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-ItalicMT-Identi"/>
          <w:iCs/>
          <w:color w:val="404040" w:themeColor="text1" w:themeTint="BF"/>
        </w:rPr>
      </w:pPr>
    </w:p>
    <w:p w:rsidR="00D7375B" w:rsidRPr="00810AE6" w:rsidRDefault="00D7375B" w:rsidP="00605287">
      <w:pPr>
        <w:autoSpaceDE w:val="0"/>
        <w:autoSpaceDN w:val="0"/>
        <w:adjustRightInd w:val="0"/>
        <w:jc w:val="center"/>
        <w:rPr>
          <w:rFonts w:eastAsia="TimesNewRomanPS-ItalicMT-Identi"/>
          <w:b/>
          <w:iCs/>
          <w:color w:val="404040" w:themeColor="text1" w:themeTint="BF"/>
          <w:sz w:val="28"/>
          <w:szCs w:val="28"/>
          <w:highlight w:val="yellow"/>
        </w:rPr>
      </w:pPr>
    </w:p>
    <w:p w:rsidR="00182837" w:rsidRPr="00810AE6" w:rsidRDefault="00D7375B" w:rsidP="00605287">
      <w:pPr>
        <w:autoSpaceDE w:val="0"/>
        <w:autoSpaceDN w:val="0"/>
        <w:adjustRightInd w:val="0"/>
        <w:jc w:val="center"/>
        <w:rPr>
          <w:rFonts w:eastAsia="TimesNewRomanPS-ItalicMT-Identi"/>
          <w:b/>
          <w:iCs/>
          <w:color w:val="404040" w:themeColor="text1" w:themeTint="BF"/>
          <w:sz w:val="28"/>
          <w:szCs w:val="28"/>
        </w:rPr>
      </w:pPr>
      <w:r w:rsidRPr="00810AE6">
        <w:rPr>
          <w:rFonts w:eastAsia="TimesNewRomanPS-ItalicMT-Identi"/>
          <w:b/>
          <w:iCs/>
          <w:color w:val="404040" w:themeColor="text1" w:themeTint="BF"/>
          <w:sz w:val="28"/>
          <w:szCs w:val="28"/>
        </w:rPr>
        <w:t>2.2.3</w:t>
      </w:r>
      <w:r w:rsidR="00182837" w:rsidRPr="00810AE6">
        <w:rPr>
          <w:rFonts w:eastAsia="TimesNewRomanPS-ItalicMT-Identi"/>
          <w:b/>
          <w:iCs/>
          <w:color w:val="404040" w:themeColor="text1" w:themeTint="BF"/>
          <w:sz w:val="28"/>
          <w:szCs w:val="28"/>
        </w:rPr>
        <w:t>. Описание образовательной деятельности по профессиональной коррекции нарушений развития ребенка</w:t>
      </w:r>
    </w:p>
    <w:p w:rsidR="0067619B" w:rsidRPr="00810AE6" w:rsidRDefault="0067619B" w:rsidP="00605287">
      <w:pPr>
        <w:pStyle w:val="af7"/>
        <w:jc w:val="both"/>
        <w:rPr>
          <w:rStyle w:val="fontstyle01"/>
          <w:b/>
          <w:color w:val="404040" w:themeColor="text1" w:themeTint="BF"/>
          <w:sz w:val="28"/>
          <w:szCs w:val="28"/>
        </w:rPr>
      </w:pPr>
    </w:p>
    <w:p w:rsidR="0067619B" w:rsidRPr="00810AE6" w:rsidRDefault="0067619B" w:rsidP="00605287">
      <w:pPr>
        <w:pStyle w:val="af7"/>
        <w:jc w:val="both"/>
        <w:rPr>
          <w:rStyle w:val="fontstyle01"/>
          <w:color w:val="404040" w:themeColor="text1" w:themeTint="BF"/>
          <w:sz w:val="28"/>
          <w:szCs w:val="28"/>
        </w:rPr>
      </w:pPr>
      <w:r w:rsidRPr="00810AE6">
        <w:rPr>
          <w:rStyle w:val="fontstyle01"/>
          <w:b/>
          <w:color w:val="404040" w:themeColor="text1" w:themeTint="BF"/>
          <w:sz w:val="28"/>
          <w:szCs w:val="28"/>
        </w:rPr>
        <w:t xml:space="preserve">          Целью </w:t>
      </w:r>
      <w:r w:rsidRPr="00810AE6">
        <w:rPr>
          <w:rStyle w:val="fontstyle01"/>
          <w:color w:val="404040" w:themeColor="text1" w:themeTint="BF"/>
          <w:sz w:val="28"/>
          <w:szCs w:val="28"/>
        </w:rPr>
        <w:t xml:space="preserve">программы коррекционной работы в соответствии с требованиями ФГОС ДО выступает создание системы комплексной помощи обучающимся с тяжелыми нарушениями </w:t>
      </w:r>
      <w:r w:rsidR="00D7375B" w:rsidRPr="00810AE6">
        <w:rPr>
          <w:rStyle w:val="fontstyle01"/>
          <w:color w:val="404040" w:themeColor="text1" w:themeTint="BF"/>
          <w:sz w:val="28"/>
          <w:szCs w:val="28"/>
        </w:rPr>
        <w:t>речи в</w:t>
      </w:r>
      <w:r w:rsidRPr="00810AE6">
        <w:rPr>
          <w:rStyle w:val="fontstyle01"/>
          <w:color w:val="404040" w:themeColor="text1" w:themeTint="BF"/>
          <w:sz w:val="28"/>
          <w:szCs w:val="28"/>
        </w:rPr>
        <w:t xml:space="preserve"> освоении </w:t>
      </w:r>
      <w:r w:rsidR="00DB5548" w:rsidRPr="00810AE6">
        <w:rPr>
          <w:rStyle w:val="fontstyle01"/>
          <w:color w:val="404040" w:themeColor="text1" w:themeTint="BF"/>
          <w:sz w:val="28"/>
          <w:szCs w:val="28"/>
        </w:rPr>
        <w:t xml:space="preserve">адаптированной основной </w:t>
      </w:r>
      <w:r w:rsidRPr="00810AE6">
        <w:rPr>
          <w:rStyle w:val="fontstyle01"/>
          <w:color w:val="404040" w:themeColor="text1" w:themeTint="BF"/>
          <w:sz w:val="28"/>
          <w:szCs w:val="28"/>
        </w:rPr>
        <w:t>образовательной программы, коррекция недостатков в физическом и (или) психическом и речевом развитии обучающихся, их социальная адаптация.</w:t>
      </w:r>
      <w:r w:rsidRPr="00810AE6">
        <w:rPr>
          <w:rFonts w:ascii="Times New Roman" w:hAnsi="Times New Roman"/>
          <w:color w:val="404040" w:themeColor="text1" w:themeTint="BF"/>
        </w:rPr>
        <w:br/>
      </w:r>
      <w:r w:rsidRPr="00810AE6">
        <w:rPr>
          <w:rStyle w:val="fontstyle01"/>
          <w:b/>
          <w:color w:val="404040" w:themeColor="text1" w:themeTint="BF"/>
          <w:sz w:val="28"/>
          <w:szCs w:val="28"/>
        </w:rPr>
        <w:t>Программа коррекционной работы обеспечивает</w:t>
      </w:r>
      <w:r w:rsidRPr="00810AE6">
        <w:rPr>
          <w:rStyle w:val="fontstyle01"/>
          <w:color w:val="404040" w:themeColor="text1" w:themeTint="BF"/>
          <w:sz w:val="28"/>
          <w:szCs w:val="28"/>
        </w:rPr>
        <w:t>:</w:t>
      </w:r>
    </w:p>
    <w:p w:rsidR="0067619B" w:rsidRPr="00810AE6" w:rsidRDefault="0067619B" w:rsidP="00605287">
      <w:pPr>
        <w:pStyle w:val="af7"/>
        <w:numPr>
          <w:ilvl w:val="0"/>
          <w:numId w:val="10"/>
        </w:numPr>
        <w:ind w:left="0" w:firstLine="0"/>
        <w:jc w:val="both"/>
        <w:rPr>
          <w:rStyle w:val="fontstyle01"/>
          <w:b/>
          <w:color w:val="404040" w:themeColor="text1" w:themeTint="BF"/>
        </w:rPr>
      </w:pPr>
      <w:r w:rsidRPr="00810AE6">
        <w:rPr>
          <w:rStyle w:val="fontstyle01"/>
          <w:color w:val="404040" w:themeColor="text1" w:themeTint="BF"/>
          <w:sz w:val="28"/>
          <w:szCs w:val="28"/>
        </w:rPr>
        <w:t xml:space="preserve"> выявление особых образовательных потребностей обучающихся с </w:t>
      </w:r>
      <w:r w:rsidR="00DB5548" w:rsidRPr="00810AE6">
        <w:rPr>
          <w:rStyle w:val="fontstyle01"/>
          <w:color w:val="404040" w:themeColor="text1" w:themeTint="BF"/>
          <w:sz w:val="28"/>
          <w:szCs w:val="28"/>
        </w:rPr>
        <w:t>тяжелыми нарушениями речи</w:t>
      </w:r>
      <w:r w:rsidRPr="00810AE6">
        <w:rPr>
          <w:rStyle w:val="fontstyle01"/>
          <w:color w:val="404040" w:themeColor="text1" w:themeTint="BF"/>
          <w:sz w:val="28"/>
          <w:szCs w:val="28"/>
        </w:rPr>
        <w:t>,</w:t>
      </w:r>
      <w:r w:rsidR="00DB5548" w:rsidRPr="00810AE6">
        <w:rPr>
          <w:rStyle w:val="fontstyle01"/>
          <w:color w:val="404040" w:themeColor="text1" w:themeTint="BF"/>
          <w:sz w:val="28"/>
          <w:szCs w:val="28"/>
        </w:rPr>
        <w:t xml:space="preserve"> </w:t>
      </w:r>
      <w:r w:rsidRPr="00810AE6">
        <w:rPr>
          <w:rStyle w:val="fontstyle01"/>
          <w:color w:val="404040" w:themeColor="text1" w:themeTint="BF"/>
          <w:sz w:val="28"/>
          <w:szCs w:val="28"/>
        </w:rPr>
        <w:t>обусловленных недостаткам в их физическом и (или) психическом (речевом) развитии;</w:t>
      </w:r>
    </w:p>
    <w:p w:rsidR="0067619B" w:rsidRPr="00810AE6" w:rsidRDefault="0067619B" w:rsidP="00605287">
      <w:pPr>
        <w:pStyle w:val="af7"/>
        <w:numPr>
          <w:ilvl w:val="0"/>
          <w:numId w:val="10"/>
        </w:numPr>
        <w:ind w:left="0" w:firstLine="0"/>
        <w:jc w:val="both"/>
        <w:rPr>
          <w:rStyle w:val="fontstyle01"/>
          <w:b/>
          <w:color w:val="404040" w:themeColor="text1" w:themeTint="BF"/>
        </w:rPr>
      </w:pPr>
      <w:r w:rsidRPr="00810AE6">
        <w:rPr>
          <w:rStyle w:val="fontstyle01"/>
          <w:color w:val="404040" w:themeColor="text1" w:themeTint="BF"/>
          <w:sz w:val="28"/>
          <w:szCs w:val="28"/>
        </w:rPr>
        <w:t xml:space="preserve"> осуществление индивидуально-ориентированной психолого-медико-педагогической помощи обучающимся с тяжелыми нарушениями речи с учетом психофизического и речевого развития и</w:t>
      </w:r>
      <w:r w:rsidRPr="00810AE6">
        <w:rPr>
          <w:rFonts w:ascii="Times New Roman" w:hAnsi="Times New Roman"/>
          <w:color w:val="404040" w:themeColor="text1" w:themeTint="BF"/>
        </w:rPr>
        <w:br/>
      </w:r>
      <w:r w:rsidRPr="00810AE6">
        <w:rPr>
          <w:rStyle w:val="fontstyle01"/>
          <w:color w:val="404040" w:themeColor="text1" w:themeTint="BF"/>
          <w:sz w:val="28"/>
          <w:szCs w:val="28"/>
        </w:rPr>
        <w:t>индивидуальных возможностей обучающихся (в соответствии с рекомендациями психолого-медико-педагогической комиссии);</w:t>
      </w:r>
    </w:p>
    <w:p w:rsidR="0067619B" w:rsidRPr="00810AE6" w:rsidRDefault="0067619B" w:rsidP="00605287">
      <w:pPr>
        <w:pStyle w:val="af7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color w:val="404040" w:themeColor="text1" w:themeTint="BF"/>
        </w:rPr>
      </w:pPr>
      <w:r w:rsidRPr="00810AE6">
        <w:rPr>
          <w:rStyle w:val="fontstyle01"/>
          <w:color w:val="404040" w:themeColor="text1" w:themeTint="BF"/>
          <w:sz w:val="28"/>
          <w:szCs w:val="28"/>
        </w:rPr>
        <w:t xml:space="preserve"> возможность освоения обучающимися с тяжелыми нарушениями речи  адаптированной основной общеобразовательной программы начального общего образования и их интеграции в образовательной организации.</w:t>
      </w:r>
    </w:p>
    <w:p w:rsidR="0067619B" w:rsidRPr="00810AE6" w:rsidRDefault="0067619B" w:rsidP="00605287">
      <w:pPr>
        <w:pStyle w:val="af7"/>
        <w:rPr>
          <w:rStyle w:val="fontstyle01"/>
          <w:color w:val="404040" w:themeColor="text1" w:themeTint="BF"/>
          <w:sz w:val="28"/>
          <w:szCs w:val="28"/>
        </w:rPr>
      </w:pPr>
      <w:r w:rsidRPr="00810AE6">
        <w:rPr>
          <w:rStyle w:val="fontstyle01"/>
          <w:b/>
          <w:color w:val="404040" w:themeColor="text1" w:themeTint="BF"/>
          <w:sz w:val="28"/>
          <w:szCs w:val="28"/>
        </w:rPr>
        <w:t>Задачи программы</w:t>
      </w:r>
      <w:r w:rsidRPr="00810AE6">
        <w:rPr>
          <w:rStyle w:val="fontstyle01"/>
          <w:color w:val="404040" w:themeColor="text1" w:themeTint="BF"/>
          <w:sz w:val="28"/>
          <w:szCs w:val="28"/>
        </w:rPr>
        <w:t>:</w:t>
      </w:r>
    </w:p>
    <w:p w:rsidR="0067619B" w:rsidRPr="00810AE6" w:rsidRDefault="0067619B" w:rsidP="00605287">
      <w:pPr>
        <w:pStyle w:val="af7"/>
        <w:numPr>
          <w:ilvl w:val="0"/>
          <w:numId w:val="10"/>
        </w:numPr>
        <w:ind w:left="0" w:firstLine="0"/>
        <w:jc w:val="both"/>
        <w:rPr>
          <w:rStyle w:val="fontstyle01"/>
          <w:b/>
          <w:color w:val="404040" w:themeColor="text1" w:themeTint="BF"/>
        </w:rPr>
      </w:pPr>
      <w:r w:rsidRPr="00810AE6">
        <w:rPr>
          <w:rStyle w:val="fontstyle01"/>
          <w:color w:val="404040" w:themeColor="text1" w:themeTint="BF"/>
          <w:sz w:val="28"/>
          <w:szCs w:val="28"/>
        </w:rPr>
        <w:t xml:space="preserve"> своевременное выявление обучающихся с трудностями адаптации в образовательно - воспитательном процессе;</w:t>
      </w:r>
    </w:p>
    <w:p w:rsidR="0067619B" w:rsidRPr="00810AE6" w:rsidRDefault="0067619B" w:rsidP="00605287">
      <w:pPr>
        <w:pStyle w:val="af7"/>
        <w:numPr>
          <w:ilvl w:val="0"/>
          <w:numId w:val="10"/>
        </w:numPr>
        <w:ind w:left="0" w:firstLine="0"/>
        <w:jc w:val="both"/>
        <w:rPr>
          <w:rStyle w:val="fontstyle01"/>
          <w:b/>
          <w:color w:val="404040" w:themeColor="text1" w:themeTint="BF"/>
        </w:rPr>
      </w:pPr>
      <w:r w:rsidRPr="00810AE6">
        <w:rPr>
          <w:rStyle w:val="fontstyle01"/>
          <w:color w:val="404040" w:themeColor="text1" w:themeTint="BF"/>
          <w:sz w:val="28"/>
          <w:szCs w:val="28"/>
        </w:rPr>
        <w:t xml:space="preserve"> определение особых образовательных потребностей обучающихся с </w:t>
      </w:r>
      <w:r w:rsidR="00DB5548" w:rsidRPr="00810AE6">
        <w:rPr>
          <w:rStyle w:val="fontstyle01"/>
          <w:color w:val="404040" w:themeColor="text1" w:themeTint="BF"/>
          <w:sz w:val="28"/>
          <w:szCs w:val="28"/>
        </w:rPr>
        <w:t>тяжелыми на</w:t>
      </w:r>
      <w:r w:rsidRPr="00810AE6">
        <w:rPr>
          <w:rStyle w:val="fontstyle01"/>
          <w:color w:val="404040" w:themeColor="text1" w:themeTint="BF"/>
          <w:sz w:val="28"/>
          <w:szCs w:val="28"/>
        </w:rPr>
        <w:t>рушениями речи,</w:t>
      </w:r>
      <w:r w:rsidR="00DB5548" w:rsidRPr="00810AE6">
        <w:rPr>
          <w:rStyle w:val="fontstyle01"/>
          <w:color w:val="404040" w:themeColor="text1" w:themeTint="BF"/>
          <w:sz w:val="28"/>
          <w:szCs w:val="28"/>
        </w:rPr>
        <w:t xml:space="preserve"> </w:t>
      </w:r>
      <w:r w:rsidRPr="00810AE6">
        <w:rPr>
          <w:rStyle w:val="fontstyle01"/>
          <w:color w:val="404040" w:themeColor="text1" w:themeTint="BF"/>
          <w:sz w:val="28"/>
          <w:szCs w:val="28"/>
        </w:rPr>
        <w:t>обусловленных уровнем их речевого развития и механизмом речевой патологии;</w:t>
      </w:r>
    </w:p>
    <w:p w:rsidR="0067619B" w:rsidRPr="00810AE6" w:rsidRDefault="0067619B" w:rsidP="00605287">
      <w:pPr>
        <w:pStyle w:val="af7"/>
        <w:numPr>
          <w:ilvl w:val="0"/>
          <w:numId w:val="10"/>
        </w:numPr>
        <w:ind w:left="0" w:firstLine="0"/>
        <w:jc w:val="both"/>
        <w:rPr>
          <w:rStyle w:val="fontstyle01"/>
          <w:b/>
          <w:color w:val="404040" w:themeColor="text1" w:themeTint="BF"/>
        </w:rPr>
      </w:pPr>
      <w:r w:rsidRPr="00810AE6">
        <w:rPr>
          <w:rStyle w:val="fontstyle01"/>
          <w:color w:val="404040" w:themeColor="text1" w:themeTint="BF"/>
          <w:sz w:val="28"/>
          <w:szCs w:val="28"/>
        </w:rPr>
        <w:t xml:space="preserve"> повышение возможностей обучающихся с тяжелыми нарушениями речи в освоении адаптированной </w:t>
      </w:r>
      <w:r w:rsidR="00DB5548" w:rsidRPr="00810AE6">
        <w:rPr>
          <w:rStyle w:val="fontstyle01"/>
          <w:color w:val="404040" w:themeColor="text1" w:themeTint="BF"/>
          <w:sz w:val="28"/>
          <w:szCs w:val="28"/>
        </w:rPr>
        <w:t xml:space="preserve">основной </w:t>
      </w:r>
      <w:r w:rsidRPr="00810AE6">
        <w:rPr>
          <w:rStyle w:val="fontstyle01"/>
          <w:color w:val="404040" w:themeColor="text1" w:themeTint="BF"/>
          <w:sz w:val="28"/>
          <w:szCs w:val="28"/>
        </w:rPr>
        <w:t>образовательной программы и интегрировании в образовательный процесс с</w:t>
      </w:r>
      <w:r w:rsidR="00DB5548" w:rsidRPr="00810AE6">
        <w:rPr>
          <w:rStyle w:val="fontstyle01"/>
          <w:color w:val="404040" w:themeColor="text1" w:themeTint="BF"/>
          <w:sz w:val="28"/>
          <w:szCs w:val="28"/>
        </w:rPr>
        <w:t xml:space="preserve"> </w:t>
      </w:r>
      <w:r w:rsidRPr="00810AE6">
        <w:rPr>
          <w:rStyle w:val="fontstyle01"/>
          <w:color w:val="404040" w:themeColor="text1" w:themeTint="BF"/>
          <w:sz w:val="28"/>
          <w:szCs w:val="28"/>
        </w:rPr>
        <w:t>учетом степени выраженности и механизма речевого недоразвития;</w:t>
      </w:r>
    </w:p>
    <w:p w:rsidR="0067619B" w:rsidRPr="00810AE6" w:rsidRDefault="0067619B" w:rsidP="00605287">
      <w:pPr>
        <w:pStyle w:val="af7"/>
        <w:numPr>
          <w:ilvl w:val="0"/>
          <w:numId w:val="10"/>
        </w:numPr>
        <w:ind w:left="0" w:firstLine="0"/>
        <w:jc w:val="both"/>
        <w:rPr>
          <w:rStyle w:val="fontstyle01"/>
          <w:b/>
          <w:color w:val="404040" w:themeColor="text1" w:themeTint="BF"/>
        </w:rPr>
      </w:pPr>
      <w:r w:rsidRPr="00810AE6">
        <w:rPr>
          <w:rStyle w:val="fontstyle01"/>
          <w:color w:val="404040" w:themeColor="text1" w:themeTint="BF"/>
          <w:sz w:val="28"/>
          <w:szCs w:val="28"/>
        </w:rPr>
        <w:t xml:space="preserve"> создание и реализация условий, нормализующих анализаторную, аналитико - 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</w:t>
      </w:r>
    </w:p>
    <w:p w:rsidR="0067619B" w:rsidRPr="00810AE6" w:rsidRDefault="0067619B" w:rsidP="00605287">
      <w:pPr>
        <w:pStyle w:val="af7"/>
        <w:numPr>
          <w:ilvl w:val="0"/>
          <w:numId w:val="10"/>
        </w:numPr>
        <w:ind w:left="0" w:firstLine="0"/>
        <w:jc w:val="both"/>
        <w:rPr>
          <w:rStyle w:val="fontstyle01"/>
          <w:b/>
          <w:color w:val="404040" w:themeColor="text1" w:themeTint="BF"/>
        </w:rPr>
      </w:pPr>
      <w:r w:rsidRPr="00810AE6">
        <w:rPr>
          <w:rStyle w:val="fontstyle01"/>
          <w:color w:val="404040" w:themeColor="text1" w:themeTint="BF"/>
          <w:sz w:val="28"/>
          <w:szCs w:val="28"/>
        </w:rPr>
        <w:t xml:space="preserve"> оказание родителям (законным представителям) обучающихся с тяжелыми нарушениями речи консультативной и методической помощи по медицинским, социальным, психологическим, </w:t>
      </w:r>
      <w:r w:rsidR="00DB5548" w:rsidRPr="00810AE6">
        <w:rPr>
          <w:rStyle w:val="fontstyle01"/>
          <w:color w:val="404040" w:themeColor="text1" w:themeTint="BF"/>
          <w:sz w:val="28"/>
          <w:szCs w:val="28"/>
        </w:rPr>
        <w:t xml:space="preserve">правовым и другим </w:t>
      </w:r>
      <w:r w:rsidRPr="00810AE6">
        <w:rPr>
          <w:rStyle w:val="fontstyle01"/>
          <w:color w:val="404040" w:themeColor="text1" w:themeTint="BF"/>
          <w:sz w:val="28"/>
          <w:szCs w:val="28"/>
        </w:rPr>
        <w:t>вопросам.</w:t>
      </w:r>
      <w:r w:rsidRPr="00810AE6">
        <w:rPr>
          <w:rFonts w:ascii="Times New Roman" w:hAnsi="Times New Roman"/>
          <w:color w:val="404040" w:themeColor="text1" w:themeTint="BF"/>
        </w:rPr>
        <w:br/>
      </w:r>
      <w:r w:rsidRPr="00810AE6">
        <w:rPr>
          <w:rFonts w:ascii="Times New Roman" w:hAnsi="Times New Roman"/>
          <w:color w:val="404040" w:themeColor="text1" w:themeTint="BF"/>
        </w:rPr>
        <w:br/>
      </w:r>
      <w:r w:rsidRPr="00810AE6">
        <w:rPr>
          <w:rStyle w:val="fontstyle01"/>
          <w:b/>
          <w:color w:val="404040" w:themeColor="text1" w:themeTint="BF"/>
          <w:sz w:val="28"/>
          <w:szCs w:val="28"/>
        </w:rPr>
        <w:t>Программа коррекционной работы предусматривает:</w:t>
      </w:r>
    </w:p>
    <w:p w:rsidR="0067619B" w:rsidRPr="00810AE6" w:rsidRDefault="0067619B" w:rsidP="00605287">
      <w:pPr>
        <w:pStyle w:val="af7"/>
        <w:numPr>
          <w:ilvl w:val="0"/>
          <w:numId w:val="10"/>
        </w:numPr>
        <w:ind w:left="0" w:firstLine="0"/>
        <w:jc w:val="both"/>
        <w:rPr>
          <w:rStyle w:val="fontstyle01"/>
          <w:b/>
          <w:color w:val="404040" w:themeColor="text1" w:themeTint="BF"/>
        </w:rPr>
      </w:pPr>
      <w:r w:rsidRPr="00810AE6">
        <w:rPr>
          <w:rStyle w:val="fontstyle01"/>
          <w:color w:val="404040" w:themeColor="text1" w:themeTint="BF"/>
          <w:sz w:val="28"/>
          <w:szCs w:val="28"/>
        </w:rPr>
        <w:t xml:space="preserve">реализацию образовательной организацией коррекционно-развивающей области </w:t>
      </w:r>
      <w:r w:rsidR="00EF6BA3" w:rsidRPr="00810AE6">
        <w:rPr>
          <w:rStyle w:val="fontstyle01"/>
          <w:color w:val="404040" w:themeColor="text1" w:themeTint="BF"/>
          <w:sz w:val="28"/>
          <w:szCs w:val="28"/>
        </w:rPr>
        <w:t>через индивидуальную</w:t>
      </w:r>
      <w:r w:rsidRPr="00810AE6">
        <w:rPr>
          <w:rStyle w:val="fontstyle01"/>
          <w:color w:val="404040" w:themeColor="text1" w:themeTint="BF"/>
          <w:sz w:val="28"/>
          <w:szCs w:val="28"/>
        </w:rPr>
        <w:t xml:space="preserve">/подгрупповую логопедическую работу, обеспечивающих удовлетворение </w:t>
      </w:r>
      <w:r w:rsidR="00EF6BA3" w:rsidRPr="00810AE6">
        <w:rPr>
          <w:rStyle w:val="fontstyle01"/>
          <w:color w:val="404040" w:themeColor="text1" w:themeTint="BF"/>
          <w:sz w:val="28"/>
          <w:szCs w:val="28"/>
        </w:rPr>
        <w:t>особых образовательных потребностей,</w:t>
      </w:r>
      <w:r w:rsidRPr="00810AE6">
        <w:rPr>
          <w:rStyle w:val="fontstyle01"/>
          <w:color w:val="404040" w:themeColor="text1" w:themeTint="BF"/>
          <w:sz w:val="28"/>
          <w:szCs w:val="28"/>
        </w:rPr>
        <w:t xml:space="preserve"> обучающихся с тяжелыми нарушениями речи, преодоление неречевых и речевых расстройств в синдроме речевой патологии;</w:t>
      </w:r>
    </w:p>
    <w:p w:rsidR="0067619B" w:rsidRPr="00810AE6" w:rsidRDefault="0067619B" w:rsidP="00605287">
      <w:pPr>
        <w:pStyle w:val="af7"/>
        <w:numPr>
          <w:ilvl w:val="0"/>
          <w:numId w:val="10"/>
        </w:numPr>
        <w:ind w:left="0" w:firstLine="0"/>
        <w:jc w:val="both"/>
        <w:rPr>
          <w:rStyle w:val="fontstyle01"/>
          <w:b/>
          <w:color w:val="404040" w:themeColor="text1" w:themeTint="BF"/>
        </w:rPr>
      </w:pPr>
      <w:r w:rsidRPr="00810AE6">
        <w:rPr>
          <w:rStyle w:val="fontstyle01"/>
          <w:color w:val="404040" w:themeColor="text1" w:themeTint="BF"/>
          <w:sz w:val="28"/>
          <w:szCs w:val="28"/>
        </w:rPr>
        <w:t xml:space="preserve">обеспечение коррекционной направленности при реализации содержания основных образовательных областей и воспитательных мероприятий, что позволяет обучающимся с тяжелыми нарушениями </w:t>
      </w:r>
      <w:r w:rsidR="00D7375B" w:rsidRPr="00810AE6">
        <w:rPr>
          <w:rStyle w:val="fontstyle01"/>
          <w:color w:val="404040" w:themeColor="text1" w:themeTint="BF"/>
          <w:sz w:val="28"/>
          <w:szCs w:val="28"/>
        </w:rPr>
        <w:t>речи самостоятельно</w:t>
      </w:r>
      <w:r w:rsidRPr="00810AE6">
        <w:rPr>
          <w:rStyle w:val="fontstyle01"/>
          <w:color w:val="404040" w:themeColor="text1" w:themeTint="BF"/>
          <w:sz w:val="28"/>
          <w:szCs w:val="28"/>
        </w:rPr>
        <w:t xml:space="preserve"> повышать свои компенсаторные, адаптационные возможности в</w:t>
      </w:r>
      <w:r w:rsidR="00DB5548" w:rsidRPr="00810AE6">
        <w:rPr>
          <w:rFonts w:ascii="Times New Roman" w:hAnsi="Times New Roman"/>
          <w:color w:val="404040" w:themeColor="text1" w:themeTint="BF"/>
        </w:rPr>
        <w:t xml:space="preserve"> </w:t>
      </w:r>
      <w:r w:rsidRPr="00810AE6">
        <w:rPr>
          <w:rStyle w:val="fontstyle01"/>
          <w:color w:val="404040" w:themeColor="text1" w:themeTint="BF"/>
          <w:sz w:val="28"/>
          <w:szCs w:val="28"/>
        </w:rPr>
        <w:t>условиях специальной организованных занятий и вне их;</w:t>
      </w:r>
    </w:p>
    <w:p w:rsidR="0067619B" w:rsidRPr="00810AE6" w:rsidRDefault="0067619B" w:rsidP="00605287">
      <w:pPr>
        <w:pStyle w:val="af7"/>
        <w:numPr>
          <w:ilvl w:val="0"/>
          <w:numId w:val="10"/>
        </w:numPr>
        <w:ind w:left="0" w:firstLine="0"/>
        <w:jc w:val="both"/>
        <w:rPr>
          <w:rStyle w:val="fontstyle01"/>
          <w:b/>
          <w:color w:val="404040" w:themeColor="text1" w:themeTint="BF"/>
        </w:rPr>
      </w:pPr>
      <w:r w:rsidRPr="00810AE6">
        <w:rPr>
          <w:rStyle w:val="fontstyle01"/>
          <w:color w:val="404040" w:themeColor="text1" w:themeTint="BF"/>
          <w:sz w:val="28"/>
          <w:szCs w:val="28"/>
        </w:rPr>
        <w:t>возможность адаптации основной образовательной программы при изучении содержания всех образовательных областей с учетом необходимости коррекции речевых</w:t>
      </w:r>
      <w:r w:rsidR="00DB5548" w:rsidRPr="00810AE6">
        <w:rPr>
          <w:rStyle w:val="fontstyle01"/>
          <w:color w:val="404040" w:themeColor="text1" w:themeTint="BF"/>
          <w:sz w:val="28"/>
          <w:szCs w:val="28"/>
        </w:rPr>
        <w:t xml:space="preserve"> </w:t>
      </w:r>
      <w:r w:rsidRPr="00810AE6">
        <w:rPr>
          <w:rStyle w:val="fontstyle01"/>
          <w:color w:val="404040" w:themeColor="text1" w:themeTint="BF"/>
          <w:sz w:val="28"/>
          <w:szCs w:val="28"/>
        </w:rPr>
        <w:t xml:space="preserve">нарушений и совершенствования </w:t>
      </w:r>
      <w:r w:rsidR="00EF6BA3" w:rsidRPr="00810AE6">
        <w:rPr>
          <w:rStyle w:val="fontstyle01"/>
          <w:color w:val="404040" w:themeColor="text1" w:themeTint="BF"/>
          <w:sz w:val="28"/>
          <w:szCs w:val="28"/>
        </w:rPr>
        <w:t>коммуникативных навыков,</w:t>
      </w:r>
      <w:r w:rsidRPr="00810AE6">
        <w:rPr>
          <w:rStyle w:val="fontstyle01"/>
          <w:color w:val="404040" w:themeColor="text1" w:themeTint="BF"/>
          <w:sz w:val="28"/>
          <w:szCs w:val="28"/>
        </w:rPr>
        <w:t xml:space="preserve"> обучающихся с тяжелыми нарушениями речи;</w:t>
      </w:r>
    </w:p>
    <w:p w:rsidR="0067619B" w:rsidRPr="00810AE6" w:rsidRDefault="0067619B" w:rsidP="00605287">
      <w:pPr>
        <w:pStyle w:val="af7"/>
        <w:numPr>
          <w:ilvl w:val="0"/>
          <w:numId w:val="10"/>
        </w:numPr>
        <w:ind w:left="0" w:firstLine="0"/>
        <w:jc w:val="both"/>
        <w:rPr>
          <w:rStyle w:val="fontstyle01"/>
          <w:b/>
          <w:color w:val="404040" w:themeColor="text1" w:themeTint="BF"/>
        </w:rPr>
      </w:pPr>
      <w:r w:rsidRPr="00810AE6">
        <w:rPr>
          <w:rStyle w:val="fontstyle01"/>
          <w:color w:val="404040" w:themeColor="text1" w:themeTint="BF"/>
          <w:sz w:val="28"/>
          <w:szCs w:val="28"/>
        </w:rPr>
        <w:t>организацию и проведение мероприятий, обеспечивающих реализацию «обходных путей» коррекционного воздействия на речевые процессы, повышающих контроль за устной речью и подготовкой к овладению грамотой;</w:t>
      </w:r>
    </w:p>
    <w:p w:rsidR="0067619B" w:rsidRPr="00810AE6" w:rsidRDefault="0067619B" w:rsidP="00605287">
      <w:pPr>
        <w:pStyle w:val="af7"/>
        <w:numPr>
          <w:ilvl w:val="0"/>
          <w:numId w:val="10"/>
        </w:numPr>
        <w:ind w:left="0" w:firstLine="0"/>
        <w:jc w:val="both"/>
        <w:rPr>
          <w:rStyle w:val="fontstyle01"/>
          <w:b/>
          <w:color w:val="404040" w:themeColor="text1" w:themeTint="BF"/>
        </w:rPr>
      </w:pPr>
      <w:r w:rsidRPr="00810AE6">
        <w:rPr>
          <w:rStyle w:val="fontstyle01"/>
          <w:color w:val="404040" w:themeColor="text1" w:themeTint="BF"/>
          <w:sz w:val="28"/>
          <w:szCs w:val="28"/>
        </w:rPr>
        <w:t xml:space="preserve"> реализацию механизма взаимодействия в разработке и осуществлении</w:t>
      </w:r>
      <w:r w:rsidRPr="00810AE6">
        <w:rPr>
          <w:rFonts w:ascii="Times New Roman" w:hAnsi="Times New Roman"/>
          <w:color w:val="404040" w:themeColor="text1" w:themeTint="BF"/>
        </w:rPr>
        <w:t xml:space="preserve"> </w:t>
      </w:r>
      <w:r w:rsidRPr="00810AE6">
        <w:rPr>
          <w:rStyle w:val="fontstyle01"/>
          <w:color w:val="404040" w:themeColor="text1" w:themeTint="BF"/>
          <w:sz w:val="28"/>
          <w:szCs w:val="28"/>
        </w:rPr>
        <w:t>коррекционных мероприятий педагогов основного и дополнительного</w:t>
      </w:r>
      <w:r w:rsidRPr="00810AE6">
        <w:rPr>
          <w:rFonts w:ascii="Times New Roman" w:hAnsi="Times New Roman"/>
          <w:color w:val="404040" w:themeColor="text1" w:themeTint="BF"/>
        </w:rPr>
        <w:t xml:space="preserve"> </w:t>
      </w:r>
      <w:r w:rsidRPr="00810AE6">
        <w:rPr>
          <w:rStyle w:val="fontstyle01"/>
          <w:color w:val="404040" w:themeColor="text1" w:themeTint="BF"/>
          <w:sz w:val="28"/>
          <w:szCs w:val="28"/>
        </w:rPr>
        <w:t>образования,</w:t>
      </w:r>
      <w:r w:rsidR="00DB5548" w:rsidRPr="00810AE6">
        <w:rPr>
          <w:rStyle w:val="fontstyle01"/>
          <w:color w:val="404040" w:themeColor="text1" w:themeTint="BF"/>
          <w:sz w:val="28"/>
          <w:szCs w:val="28"/>
        </w:rPr>
        <w:t xml:space="preserve"> </w:t>
      </w:r>
      <w:r w:rsidRPr="00810AE6">
        <w:rPr>
          <w:rStyle w:val="fontstyle01"/>
          <w:color w:val="404040" w:themeColor="text1" w:themeTint="BF"/>
          <w:sz w:val="28"/>
          <w:szCs w:val="28"/>
        </w:rPr>
        <w:t>психологов, специалистов в области коррекционной педагогики, медицинских работников образовательной организации и других организаций, специализирующихся в</w:t>
      </w:r>
      <w:r w:rsidRPr="00810AE6">
        <w:rPr>
          <w:rFonts w:ascii="Times New Roman" w:hAnsi="Times New Roman"/>
          <w:color w:val="404040" w:themeColor="text1" w:themeTint="BF"/>
        </w:rPr>
        <w:t xml:space="preserve"> </w:t>
      </w:r>
      <w:r w:rsidRPr="00810AE6">
        <w:rPr>
          <w:rStyle w:val="fontstyle01"/>
          <w:color w:val="404040" w:themeColor="text1" w:themeTint="BF"/>
          <w:sz w:val="28"/>
          <w:szCs w:val="28"/>
        </w:rPr>
        <w:t>области семьи и других институтов общества;</w:t>
      </w:r>
    </w:p>
    <w:p w:rsidR="0067619B" w:rsidRPr="00810AE6" w:rsidRDefault="0067619B" w:rsidP="00605287">
      <w:pPr>
        <w:pStyle w:val="af7"/>
        <w:numPr>
          <w:ilvl w:val="0"/>
          <w:numId w:val="10"/>
        </w:numPr>
        <w:ind w:left="0" w:firstLine="0"/>
        <w:jc w:val="both"/>
        <w:rPr>
          <w:rStyle w:val="fontstyle01"/>
          <w:b/>
          <w:color w:val="404040" w:themeColor="text1" w:themeTint="BF"/>
        </w:rPr>
      </w:pPr>
      <w:r w:rsidRPr="00810AE6">
        <w:rPr>
          <w:rStyle w:val="fontstyle01"/>
          <w:color w:val="404040" w:themeColor="text1" w:themeTint="BF"/>
          <w:sz w:val="28"/>
          <w:szCs w:val="28"/>
        </w:rPr>
        <w:t>психолого-педагогическое сопровождение семьи (законных представителей) с целью ее активного включения в коррекционно-развивающую работу с обучающим</w:t>
      </w:r>
      <w:r w:rsidR="00DB5548" w:rsidRPr="00810AE6">
        <w:rPr>
          <w:rStyle w:val="fontstyle01"/>
          <w:color w:val="404040" w:themeColor="text1" w:themeTint="BF"/>
          <w:sz w:val="28"/>
          <w:szCs w:val="28"/>
        </w:rPr>
        <w:t>и</w:t>
      </w:r>
      <w:r w:rsidRPr="00810AE6">
        <w:rPr>
          <w:rStyle w:val="fontstyle01"/>
          <w:color w:val="404040" w:themeColor="text1" w:themeTint="BF"/>
          <w:sz w:val="28"/>
          <w:szCs w:val="28"/>
        </w:rPr>
        <w:t>ся;</w:t>
      </w:r>
    </w:p>
    <w:p w:rsidR="0067619B" w:rsidRPr="00810AE6" w:rsidRDefault="0067619B" w:rsidP="00605287">
      <w:pPr>
        <w:pStyle w:val="af7"/>
        <w:numPr>
          <w:ilvl w:val="0"/>
          <w:numId w:val="10"/>
        </w:numPr>
        <w:ind w:left="0" w:firstLine="0"/>
        <w:jc w:val="both"/>
        <w:rPr>
          <w:rStyle w:val="fontstyle01"/>
          <w:rFonts w:cstheme="minorBidi"/>
          <w:b/>
          <w:bCs/>
          <w:color w:val="404040" w:themeColor="text1" w:themeTint="BF"/>
          <w:sz w:val="28"/>
          <w:szCs w:val="28"/>
        </w:rPr>
      </w:pPr>
      <w:r w:rsidRPr="00810AE6">
        <w:rPr>
          <w:rStyle w:val="fontstyle01"/>
          <w:color w:val="404040" w:themeColor="text1" w:themeTint="BF"/>
          <w:sz w:val="28"/>
          <w:szCs w:val="28"/>
        </w:rPr>
        <w:t>организацию партнерских отношений с родителями (законными представителями).</w:t>
      </w:r>
    </w:p>
    <w:p w:rsidR="0067619B" w:rsidRPr="00810AE6" w:rsidRDefault="0067619B" w:rsidP="00605287">
      <w:pPr>
        <w:pStyle w:val="af7"/>
        <w:jc w:val="both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</w:rPr>
        <w:br/>
      </w:r>
      <w:r w:rsidRPr="00810AE6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Организация логопедической коррекционно-развивающей работы с детьми с тяжелыми нарушениями речи</w:t>
      </w:r>
    </w:p>
    <w:p w:rsidR="0067619B" w:rsidRPr="00810AE6" w:rsidRDefault="0067619B" w:rsidP="00605287">
      <w:pPr>
        <w:jc w:val="both"/>
        <w:rPr>
          <w:rStyle w:val="af4"/>
          <w:b/>
          <w:i w:val="0"/>
          <w:iCs w:val="0"/>
          <w:color w:val="404040" w:themeColor="text1" w:themeTint="BF"/>
        </w:rPr>
      </w:pPr>
      <w:r w:rsidRPr="00810AE6">
        <w:rPr>
          <w:rStyle w:val="af3"/>
          <w:b w:val="0"/>
          <w:bCs w:val="0"/>
          <w:color w:val="404040" w:themeColor="text1" w:themeTint="BF"/>
          <w:sz w:val="28"/>
          <w:szCs w:val="28"/>
        </w:rPr>
        <w:t>Логопедическая коррекция нарушений развития детей осуществляется на основе Программы логопедической работы по преодолению фонетико – фонематического недоразвития у детей под редакцией Т.Б. Филичевой, Г.В. Чиркиной.</w:t>
      </w:r>
    </w:p>
    <w:p w:rsidR="0067619B" w:rsidRPr="00810AE6" w:rsidRDefault="0067619B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Концептуальный подход к проблеме преодоления фонетико – фонематического недоразвития речи у детей  предполагает комплексное планирование и реализацию логопедической работы с этими детьми. </w:t>
      </w:r>
    </w:p>
    <w:p w:rsidR="0067619B" w:rsidRPr="00810AE6" w:rsidRDefault="0067619B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Основной формой обучения в дошкольных образовательных организациях  для детей данной категории являются логопедические занятия,  (индивидуальные, подгрупповые) на которых осуществляется развитие языковой системы. Определяя их содержание, важно выявить и структуру дефекта, и те потенциальные речевые возможности ребенка, которые  учитель - логопед использует в работе.</w:t>
      </w:r>
    </w:p>
    <w:p w:rsidR="0067619B" w:rsidRPr="00810AE6" w:rsidRDefault="0067619B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Коррекционно-развивающая работа с дошкольниками предполагает четкую организацию пребывания детей в ДОО, правильное распределение нагрузки в течение дня, координацию и преемственность в работе учителя - логопеда, педагога - психолога, узких специалистов и воспитателя. Режим дня и расписание занятий учителя - логопеда и воспитателя строится с учетом возрастных, речевых и индивидуальных особенностей детей, а также с учетом коррекционно-развивающих задач.</w:t>
      </w:r>
    </w:p>
    <w:p w:rsidR="0067619B" w:rsidRPr="00810AE6" w:rsidRDefault="00DB5548" w:rsidP="00605287">
      <w:pPr>
        <w:jc w:val="both"/>
        <w:rPr>
          <w:rFonts w:eastAsiaTheme="minorHAnsi"/>
          <w:color w:val="404040" w:themeColor="text1" w:themeTint="BF"/>
          <w:sz w:val="28"/>
          <w:szCs w:val="28"/>
          <w:lang w:eastAsia="en-US"/>
        </w:rPr>
      </w:pPr>
      <w:r w:rsidRPr="00810AE6">
        <w:rPr>
          <w:color w:val="404040" w:themeColor="text1" w:themeTint="BF"/>
          <w:sz w:val="28"/>
          <w:szCs w:val="28"/>
        </w:rPr>
        <w:t xml:space="preserve">        </w:t>
      </w:r>
      <w:r w:rsidR="0067619B" w:rsidRPr="00810AE6">
        <w:rPr>
          <w:color w:val="404040" w:themeColor="text1" w:themeTint="BF"/>
          <w:sz w:val="28"/>
          <w:szCs w:val="28"/>
        </w:rPr>
        <w:t xml:space="preserve">Корекционно – развивающая деятельность осуществляется на логопункте. </w:t>
      </w:r>
      <w:r w:rsidR="0067619B" w:rsidRPr="00810AE6">
        <w:rPr>
          <w:rFonts w:eastAsiaTheme="minorHAnsi"/>
          <w:color w:val="404040" w:themeColor="text1" w:themeTint="BF"/>
          <w:sz w:val="28"/>
          <w:szCs w:val="28"/>
          <w:lang w:eastAsia="en-US"/>
        </w:rPr>
        <w:t xml:space="preserve">На логопедический пункт зачисляются воспитанники с тяжелыми нарушениями речи.  </w:t>
      </w:r>
    </w:p>
    <w:p w:rsidR="0067619B" w:rsidRPr="00810AE6" w:rsidRDefault="0067619B" w:rsidP="00605287">
      <w:pPr>
        <w:jc w:val="both"/>
        <w:rPr>
          <w:rFonts w:eastAsiaTheme="minorHAnsi"/>
          <w:color w:val="404040" w:themeColor="text1" w:themeTint="BF"/>
          <w:sz w:val="28"/>
          <w:szCs w:val="28"/>
          <w:lang w:eastAsia="en-US"/>
        </w:rPr>
      </w:pPr>
      <w:r w:rsidRPr="00810AE6">
        <w:rPr>
          <w:rFonts w:eastAsiaTheme="minorHAnsi"/>
          <w:color w:val="404040" w:themeColor="text1" w:themeTint="BF"/>
          <w:sz w:val="28"/>
          <w:szCs w:val="28"/>
          <w:lang w:eastAsia="en-US"/>
        </w:rPr>
        <w:t xml:space="preserve">Предварительное логопедическое обследование воспитанников (с согласия родителей) проводится в апреле – мае текущего учебного года. По результатам обследования с согласия родителей дети направляются на ТПМПК для определения дальнейшего образовательного маршрута. Если в течение года в ДОО прибывают дети, имеющие показания для зачисления на логопункт, при наличии свободных мест они также направляются на ТПМПК. </w:t>
      </w:r>
    </w:p>
    <w:p w:rsidR="0067619B" w:rsidRPr="00810AE6" w:rsidRDefault="0067619B" w:rsidP="00605287">
      <w:pPr>
        <w:jc w:val="both"/>
        <w:rPr>
          <w:rFonts w:eastAsiaTheme="minorHAnsi"/>
          <w:color w:val="404040" w:themeColor="text1" w:themeTint="BF"/>
          <w:sz w:val="28"/>
          <w:szCs w:val="28"/>
          <w:lang w:eastAsia="en-US"/>
        </w:rPr>
      </w:pPr>
      <w:r w:rsidRPr="00810AE6">
        <w:rPr>
          <w:rFonts w:eastAsiaTheme="minorHAnsi"/>
          <w:color w:val="404040" w:themeColor="text1" w:themeTint="BF"/>
          <w:sz w:val="28"/>
          <w:szCs w:val="28"/>
          <w:lang w:eastAsia="en-US"/>
        </w:rPr>
        <w:t xml:space="preserve">Организация деятельности учителя - логопеда в течение года определяется поставленными задачами АООП ДО.  Форма организации обучения - индивидуальная и в малых </w:t>
      </w:r>
      <w:r w:rsidR="00DB5548" w:rsidRPr="00810AE6">
        <w:rPr>
          <w:rFonts w:eastAsiaTheme="minorHAnsi"/>
          <w:color w:val="404040" w:themeColor="text1" w:themeTint="BF"/>
          <w:sz w:val="28"/>
          <w:szCs w:val="28"/>
          <w:lang w:eastAsia="en-US"/>
        </w:rPr>
        <w:t xml:space="preserve">подгруппах. </w:t>
      </w:r>
      <w:r w:rsidRPr="00810AE6">
        <w:rPr>
          <w:rFonts w:eastAsiaTheme="minorHAnsi"/>
          <w:color w:val="404040" w:themeColor="text1" w:themeTint="BF"/>
          <w:sz w:val="28"/>
          <w:szCs w:val="28"/>
          <w:lang w:eastAsia="en-US"/>
        </w:rPr>
        <w:t>Основную нагрузку несёт индивидуальная логопедическая работа, которая проводится   2 - 3 раза в неделю с каждым ребёнком.</w:t>
      </w:r>
    </w:p>
    <w:p w:rsidR="0067619B" w:rsidRPr="00810AE6" w:rsidRDefault="0067619B" w:rsidP="00605287">
      <w:pPr>
        <w:jc w:val="both"/>
        <w:rPr>
          <w:rFonts w:eastAsiaTheme="minorHAnsi"/>
          <w:color w:val="404040" w:themeColor="text1" w:themeTint="BF"/>
          <w:sz w:val="28"/>
          <w:szCs w:val="28"/>
          <w:lang w:eastAsia="en-US"/>
        </w:rPr>
      </w:pPr>
      <w:r w:rsidRPr="00810AE6">
        <w:rPr>
          <w:rFonts w:eastAsiaTheme="minorHAnsi"/>
          <w:color w:val="404040" w:themeColor="text1" w:themeTint="BF"/>
          <w:sz w:val="28"/>
          <w:szCs w:val="28"/>
          <w:lang w:eastAsia="en-US"/>
        </w:rPr>
        <w:tab/>
        <w:t xml:space="preserve"> Основная цель индивидуальных занятий состоит в выборе и применении комплекса форм и методов работы, направленных на устранение специфических нарушений  речи. Продолжительность занятий определяется характером и степенью выраженности речевого нарушения, возрастом и индивидуальными психофизическими особенностями детей и составляет для детей старшего дошкольного возраста 15-20 минут.</w:t>
      </w:r>
    </w:p>
    <w:p w:rsidR="0067619B" w:rsidRPr="00810AE6" w:rsidRDefault="0067619B" w:rsidP="00605287">
      <w:pPr>
        <w:jc w:val="both"/>
        <w:rPr>
          <w:rFonts w:eastAsiaTheme="minorHAnsi"/>
          <w:color w:val="404040" w:themeColor="text1" w:themeTint="BF"/>
          <w:sz w:val="28"/>
          <w:szCs w:val="28"/>
          <w:lang w:eastAsia="en-US"/>
        </w:rPr>
      </w:pPr>
      <w:r w:rsidRPr="00810AE6">
        <w:rPr>
          <w:rFonts w:eastAsiaTheme="minorHAnsi"/>
          <w:color w:val="404040" w:themeColor="text1" w:themeTint="BF"/>
          <w:sz w:val="28"/>
          <w:szCs w:val="28"/>
          <w:lang w:eastAsia="en-US"/>
        </w:rPr>
        <w:t>На занятиях для</w:t>
      </w:r>
      <w:r w:rsidR="00DB5548" w:rsidRPr="00810AE6">
        <w:rPr>
          <w:rFonts w:eastAsiaTheme="minorHAnsi"/>
          <w:color w:val="404040" w:themeColor="text1" w:themeTint="BF"/>
          <w:sz w:val="28"/>
          <w:szCs w:val="28"/>
          <w:lang w:eastAsia="en-US"/>
        </w:rPr>
        <w:t xml:space="preserve"> предупреждения переутомления</w:t>
      </w:r>
      <w:r w:rsidRPr="00810AE6">
        <w:rPr>
          <w:rFonts w:eastAsiaTheme="minorHAnsi"/>
          <w:color w:val="404040" w:themeColor="text1" w:themeTint="BF"/>
          <w:sz w:val="28"/>
          <w:szCs w:val="28"/>
          <w:lang w:eastAsia="en-US"/>
        </w:rPr>
        <w:t xml:space="preserve"> детей проводятся игры и упражнения для развития общей и мелкой моторики, физминутки, минутки релаксации.</w:t>
      </w:r>
    </w:p>
    <w:p w:rsidR="0067619B" w:rsidRPr="00810AE6" w:rsidRDefault="0067619B" w:rsidP="00605287">
      <w:pPr>
        <w:jc w:val="both"/>
        <w:rPr>
          <w:rFonts w:eastAsiaTheme="minorHAnsi"/>
          <w:color w:val="404040" w:themeColor="text1" w:themeTint="BF"/>
          <w:sz w:val="28"/>
          <w:szCs w:val="28"/>
          <w:lang w:eastAsia="en-US"/>
        </w:rPr>
      </w:pPr>
      <w:r w:rsidRPr="00810AE6">
        <w:rPr>
          <w:rFonts w:eastAsiaTheme="minorHAnsi"/>
          <w:color w:val="404040" w:themeColor="text1" w:themeTint="BF"/>
          <w:sz w:val="28"/>
          <w:szCs w:val="28"/>
          <w:lang w:eastAsia="en-US"/>
        </w:rPr>
        <w:t>Общая   продолжительность    пребывания детей с тяжелыми нарушениями речи на логопункте определена рекомендациями ТПМПК (ЦПМПК). Выпуск детей с тяжелыми нарушениями речи из логопункта проводится только на основании заключений ТПМПК (ЦПМПК).</w:t>
      </w:r>
    </w:p>
    <w:p w:rsidR="00DB5548" w:rsidRPr="00810AE6" w:rsidRDefault="00DB5548" w:rsidP="00605287">
      <w:pPr>
        <w:widowControl w:val="0"/>
        <w:autoSpaceDE w:val="0"/>
        <w:autoSpaceDN w:val="0"/>
        <w:adjustRightInd w:val="0"/>
        <w:jc w:val="center"/>
        <w:rPr>
          <w:rFonts w:eastAsia="@Arial Unicode MS"/>
          <w:b/>
          <w:bCs/>
          <w:color w:val="404040" w:themeColor="text1" w:themeTint="BF"/>
          <w:sz w:val="28"/>
          <w:szCs w:val="28"/>
        </w:rPr>
      </w:pPr>
    </w:p>
    <w:p w:rsidR="00DB5548" w:rsidRPr="00810AE6" w:rsidRDefault="00DB5548" w:rsidP="00605287">
      <w:pPr>
        <w:widowControl w:val="0"/>
        <w:autoSpaceDE w:val="0"/>
        <w:autoSpaceDN w:val="0"/>
        <w:adjustRightInd w:val="0"/>
        <w:jc w:val="center"/>
        <w:rPr>
          <w:rFonts w:eastAsia="@Arial Unicode MS"/>
          <w:b/>
          <w:bCs/>
          <w:color w:val="404040" w:themeColor="text1" w:themeTint="BF"/>
          <w:sz w:val="28"/>
          <w:szCs w:val="28"/>
        </w:rPr>
      </w:pPr>
      <w:r w:rsidRPr="00810AE6">
        <w:rPr>
          <w:rFonts w:eastAsia="@Arial Unicode MS"/>
          <w:b/>
          <w:bCs/>
          <w:color w:val="404040" w:themeColor="text1" w:themeTint="BF"/>
          <w:sz w:val="28"/>
          <w:szCs w:val="28"/>
        </w:rPr>
        <w:t>Условия обучения и воспитания детей с тяжелыми нарушениями речи</w:t>
      </w:r>
    </w:p>
    <w:p w:rsidR="00DB5548" w:rsidRPr="00810AE6" w:rsidRDefault="00DB5548" w:rsidP="00605287">
      <w:pPr>
        <w:widowControl w:val="0"/>
        <w:autoSpaceDE w:val="0"/>
        <w:autoSpaceDN w:val="0"/>
        <w:adjustRightInd w:val="0"/>
        <w:jc w:val="both"/>
        <w:rPr>
          <w:rFonts w:eastAsia="@Arial Unicode MS"/>
          <w:bCs/>
          <w:color w:val="404040" w:themeColor="text1" w:themeTint="BF"/>
          <w:sz w:val="28"/>
          <w:szCs w:val="28"/>
        </w:rPr>
      </w:pPr>
      <w:r w:rsidRPr="00810AE6">
        <w:rPr>
          <w:rFonts w:eastAsia="@Arial Unicode MS"/>
          <w:bCs/>
          <w:color w:val="404040" w:themeColor="text1" w:themeTint="BF"/>
          <w:sz w:val="28"/>
          <w:szCs w:val="28"/>
        </w:rPr>
        <w:t>В процессе реализации коррекционно-развивающей деятельности необходимо соблюдение определенных условий.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151"/>
        <w:gridCol w:w="4857"/>
        <w:gridCol w:w="1793"/>
        <w:gridCol w:w="979"/>
      </w:tblGrid>
      <w:tr w:rsidR="00DB5548" w:rsidRPr="00810AE6" w:rsidTr="0021796A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iCs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b/>
                <w:iCs/>
                <w:color w:val="404040" w:themeColor="text1" w:themeTint="BF"/>
              </w:rPr>
              <w:t>№ п.п.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iCs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b/>
                <w:iCs/>
                <w:color w:val="404040" w:themeColor="text1" w:themeTint="BF"/>
              </w:rPr>
              <w:t>Условия  эффективности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iCs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b/>
                <w:iCs/>
                <w:color w:val="404040" w:themeColor="text1" w:themeTint="BF"/>
              </w:rPr>
              <w:t>Содержание деятельности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iCs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b/>
                <w:iCs/>
                <w:color w:val="404040" w:themeColor="text1" w:themeTint="BF"/>
              </w:rPr>
              <w:t>в ДОО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iCs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b/>
                <w:iCs/>
                <w:color w:val="404040" w:themeColor="text1" w:themeTint="BF"/>
              </w:rPr>
              <w:t>Ответственные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iCs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b/>
                <w:iCs/>
                <w:color w:val="404040" w:themeColor="text1" w:themeTint="BF"/>
              </w:rPr>
              <w:t>Сроки</w:t>
            </w:r>
          </w:p>
        </w:tc>
      </w:tr>
      <w:tr w:rsidR="00DB5548" w:rsidRPr="00810AE6" w:rsidTr="0021796A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iCs/>
                <w:color w:val="404040" w:themeColor="text1" w:themeTint="BF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iCs/>
                <w:color w:val="404040" w:themeColor="text1" w:themeTint="BF"/>
              </w:rPr>
              <w:t>Психолого-педагогическое обеспечение.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color w:val="404040" w:themeColor="text1" w:themeTint="BF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@Arial Unicode MS"/>
                <w:b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b/>
                <w:color w:val="404040" w:themeColor="text1" w:themeTint="BF"/>
              </w:rPr>
              <w:t>Обеспечение условий в соответствии с рекомендациями ТПМПК:</w:t>
            </w:r>
          </w:p>
          <w:p w:rsidR="00DB5548" w:rsidRPr="00810AE6" w:rsidRDefault="00DB5548" w:rsidP="0060528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      </w:r>
          </w:p>
          <w:p w:rsidR="00DB5548" w:rsidRPr="00810AE6" w:rsidRDefault="00DB5548" w:rsidP="0060528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дифференцированное и индивидуали-зированное обучение с учётом специфики нарушения развития ребёнка;</w:t>
            </w:r>
          </w:p>
          <w:p w:rsidR="00DB5548" w:rsidRPr="00810AE6" w:rsidRDefault="00DB5548" w:rsidP="0060528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 xml:space="preserve">комплексное воздействие, осуществляемое на индивидуальных и групповых коррекционных занятиях. 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@Arial Unicode MS"/>
                <w:b/>
                <w:color w:val="404040" w:themeColor="text1" w:themeTint="BF"/>
              </w:rPr>
            </w:pPr>
            <w:r w:rsidRPr="00810AE6">
              <w:rPr>
                <w:rFonts w:eastAsia="@Arial Unicode MS"/>
                <w:b/>
                <w:color w:val="404040" w:themeColor="text1" w:themeTint="BF"/>
              </w:rPr>
              <w:t>Обеспечение психолого-педагогических условий:</w:t>
            </w:r>
          </w:p>
          <w:p w:rsidR="00DB5548" w:rsidRPr="00810AE6" w:rsidRDefault="00DB5548" w:rsidP="0060528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коррекционная направленность образовательного процесса;</w:t>
            </w:r>
          </w:p>
          <w:p w:rsidR="00DB5548" w:rsidRPr="00810AE6" w:rsidRDefault="00DB5548" w:rsidP="0060528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учёт индивидуальных особенностей ребёнка;</w:t>
            </w:r>
          </w:p>
          <w:p w:rsidR="00DB5548" w:rsidRPr="00810AE6" w:rsidRDefault="00DB5548" w:rsidP="0060528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соблюдение комфортного психоэмоционального режима;</w:t>
            </w:r>
          </w:p>
          <w:p w:rsidR="00DB5548" w:rsidRPr="00810AE6" w:rsidRDefault="00DB5548" w:rsidP="0060528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использование современных педагогических технологий, в т.ч. -  ИКТ для оптимизации образовательного процесса.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@Arial Unicode MS"/>
                <w:b/>
                <w:color w:val="404040" w:themeColor="text1" w:themeTint="BF"/>
              </w:rPr>
            </w:pPr>
            <w:r w:rsidRPr="00810AE6">
              <w:rPr>
                <w:rFonts w:eastAsia="@Arial Unicode MS"/>
                <w:b/>
                <w:color w:val="404040" w:themeColor="text1" w:themeTint="BF"/>
              </w:rPr>
              <w:t>Обеспечение здоровьесберегающих условий: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-оздоровительный и охранительный режим;</w:t>
            </w:r>
          </w:p>
          <w:p w:rsidR="00DB5548" w:rsidRPr="00810AE6" w:rsidRDefault="00DB5548" w:rsidP="0060528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укрепление физического и психического здоровья;</w:t>
            </w:r>
          </w:p>
          <w:p w:rsidR="00DB5548" w:rsidRPr="00810AE6" w:rsidRDefault="00DB5548" w:rsidP="0060528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профилактика физических, умственных и психологических перегрузок обучающихся;</w:t>
            </w:r>
          </w:p>
          <w:p w:rsidR="00DB5548" w:rsidRPr="00810AE6" w:rsidRDefault="00DB5548" w:rsidP="0060528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соблюдение санитарно-гигиенических правил и норм.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b/>
                <w:color w:val="404040" w:themeColor="text1" w:themeTint="BF"/>
              </w:rPr>
              <w:t>Обеспечение участия всех детей с ТНР</w:t>
            </w:r>
            <w:r w:rsidRPr="00810AE6">
              <w:rPr>
                <w:rFonts w:eastAsia="@Arial Unicode MS"/>
                <w:color w:val="404040" w:themeColor="text1" w:themeTint="BF"/>
              </w:rPr>
              <w:t>, независимо от степени выраженности нарушений их развития, вместе с нормально развивающимися детьми в досуговых мероприятий.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iCs/>
                <w:color w:val="404040" w:themeColor="text1" w:themeTint="BF"/>
              </w:rPr>
            </w:pPr>
            <w:r w:rsidRPr="00810AE6">
              <w:rPr>
                <w:rFonts w:eastAsia="@Arial Unicode MS"/>
                <w:iCs/>
                <w:color w:val="404040" w:themeColor="text1" w:themeTint="BF"/>
              </w:rPr>
              <w:t>Руководство ДОО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iCs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iCs/>
                <w:color w:val="404040" w:themeColor="text1" w:themeTint="BF"/>
              </w:rPr>
              <w:t>Специалисты ПМПк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iCs/>
                <w:color w:val="404040" w:themeColor="text1" w:themeTint="BF"/>
              </w:rPr>
            </w:pP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iCs/>
                <w:color w:val="404040" w:themeColor="text1" w:themeTint="BF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iCs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iCs/>
                <w:color w:val="404040" w:themeColor="text1" w:themeTint="BF"/>
              </w:rPr>
              <w:t>В течение года</w:t>
            </w:r>
          </w:p>
        </w:tc>
      </w:tr>
      <w:tr w:rsidR="00DB5548" w:rsidRPr="00810AE6" w:rsidTr="0021796A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iCs/>
                <w:color w:val="404040" w:themeColor="text1" w:themeTint="BF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iCs/>
                <w:color w:val="404040" w:themeColor="text1" w:themeTint="BF"/>
              </w:rPr>
              <w:t>Программно - методическое  обеспечение.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color w:val="404040" w:themeColor="text1" w:themeTint="BF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@Arial Unicode MS"/>
                <w:b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b/>
                <w:color w:val="404040" w:themeColor="text1" w:themeTint="BF"/>
              </w:rPr>
              <w:t>Использование в процессе деятельности:</w:t>
            </w:r>
          </w:p>
          <w:p w:rsidR="00DB5548" w:rsidRPr="00810AE6" w:rsidRDefault="00DB5548" w:rsidP="0060528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коррекционно - развивающих программ;</w:t>
            </w:r>
          </w:p>
          <w:p w:rsidR="00DB5548" w:rsidRPr="00810AE6" w:rsidRDefault="00DB5548" w:rsidP="0060528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диагностического и коррекционно-развивающего инструментария.</w:t>
            </w:r>
          </w:p>
          <w:p w:rsidR="00DB5548" w:rsidRPr="00810AE6" w:rsidRDefault="00DB5548" w:rsidP="0060528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@Arial Unicode MS"/>
                <w:iCs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использование специальных (коррекционных) образовательных программ, в том числе цифровых образовательных ресурсов.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iCs/>
                <w:color w:val="404040" w:themeColor="text1" w:themeTint="BF"/>
              </w:rPr>
            </w:pPr>
            <w:r w:rsidRPr="00810AE6">
              <w:rPr>
                <w:rFonts w:eastAsia="@Arial Unicode MS"/>
                <w:iCs/>
                <w:color w:val="404040" w:themeColor="text1" w:themeTint="BF"/>
              </w:rPr>
              <w:t>Руководство ДОО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iCs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iCs/>
                <w:color w:val="404040" w:themeColor="text1" w:themeTint="BF"/>
              </w:rPr>
              <w:t>Специалисты ПМПк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iCs/>
                <w:color w:val="404040" w:themeColor="text1" w:themeTint="BF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iCs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iCs/>
                <w:color w:val="404040" w:themeColor="text1" w:themeTint="BF"/>
              </w:rPr>
              <w:t>В течение года</w:t>
            </w:r>
          </w:p>
        </w:tc>
      </w:tr>
      <w:tr w:rsidR="00DB5548" w:rsidRPr="00810AE6" w:rsidTr="0021796A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iCs/>
                <w:color w:val="404040" w:themeColor="text1" w:themeTint="BF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iCs/>
                <w:color w:val="404040" w:themeColor="text1" w:themeTint="BF"/>
              </w:rPr>
              <w:t>Кадровое обеспечение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color w:val="404040" w:themeColor="text1" w:themeTint="BF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-Осуществление коррекционной работы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 в рамках обозначенной темы.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 xml:space="preserve">-Привлечение специалистов служб района:  дефектолога, логопеда, социального  педагога,  медицинских работников (при необходимости). 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-Обеспечение на постоянной основе подготовки, переподготовки и повышение квалификации работников образовательных учреждений, занимающихся решением вопросов образования детей с ТНР.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iCs/>
                <w:color w:val="404040" w:themeColor="text1" w:themeTint="BF"/>
              </w:rPr>
            </w:pPr>
            <w:r w:rsidRPr="00810AE6">
              <w:rPr>
                <w:rFonts w:eastAsia="@Arial Unicode MS"/>
                <w:iCs/>
                <w:color w:val="404040" w:themeColor="text1" w:themeTint="BF"/>
              </w:rPr>
              <w:t>Руководство ДОО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iCs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iCs/>
                <w:color w:val="404040" w:themeColor="text1" w:themeTint="BF"/>
              </w:rPr>
              <w:t>Специалисты ПМПк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iCs/>
                <w:color w:val="404040" w:themeColor="text1" w:themeTint="BF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iCs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iCs/>
                <w:color w:val="404040" w:themeColor="text1" w:themeTint="BF"/>
              </w:rPr>
              <w:t>В течение года</w:t>
            </w:r>
          </w:p>
        </w:tc>
      </w:tr>
      <w:tr w:rsidR="00DB5548" w:rsidRPr="00810AE6" w:rsidTr="0021796A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iCs/>
                <w:color w:val="404040" w:themeColor="text1" w:themeTint="BF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iCs/>
                <w:color w:val="404040" w:themeColor="text1" w:themeTint="BF"/>
              </w:rPr>
              <w:t>Материально - техническое обеспечение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color w:val="404040" w:themeColor="text1" w:themeTint="BF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-Создание надлежащей материально-технической базы, позволяющей обеспечить адаптивную и коррекционно-развивающую среду образовательного учреждения:</w:t>
            </w:r>
          </w:p>
          <w:p w:rsidR="00DB5548" w:rsidRPr="00810AE6" w:rsidRDefault="00DB5548" w:rsidP="0060528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@Arial Unicode MS"/>
                <w:iCs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оборудование и технические средства обучения лиц с ТНР индивидуального и коллективного пользования, для 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хозяйственно-бытового и санитарно-гигиенического обслуживания.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iCs/>
                <w:color w:val="404040" w:themeColor="text1" w:themeTint="BF"/>
              </w:rPr>
            </w:pPr>
            <w:r w:rsidRPr="00810AE6">
              <w:rPr>
                <w:rFonts w:eastAsia="@Arial Unicode MS"/>
                <w:iCs/>
                <w:color w:val="404040" w:themeColor="text1" w:themeTint="BF"/>
              </w:rPr>
              <w:t>Руководство ДОО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iCs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iCs/>
                <w:color w:val="404040" w:themeColor="text1" w:themeTint="BF"/>
              </w:rPr>
              <w:t>Специалисты ПМПк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iCs/>
                <w:color w:val="404040" w:themeColor="text1" w:themeTint="BF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iCs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iCs/>
                <w:color w:val="404040" w:themeColor="text1" w:themeTint="BF"/>
              </w:rPr>
              <w:t>В течение года</w:t>
            </w:r>
          </w:p>
        </w:tc>
      </w:tr>
      <w:tr w:rsidR="00DB5548" w:rsidRPr="00810AE6" w:rsidTr="0021796A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iCs/>
                <w:color w:val="404040" w:themeColor="text1" w:themeTint="BF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iCs/>
                <w:color w:val="404040" w:themeColor="text1" w:themeTint="BF"/>
              </w:rPr>
              <w:t xml:space="preserve">Информационное 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iCs/>
                <w:color w:val="404040" w:themeColor="text1" w:themeTint="BF"/>
              </w:rPr>
              <w:t>обеспечение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  <w:iCs/>
                <w:color w:val="404040" w:themeColor="text1" w:themeTint="BF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- Создание информационной образовательной среды с использованием современных информационно-коммуникационных технологий.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- Создание системы широкого доступа детей с ТНР,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iCs/>
                <w:color w:val="404040" w:themeColor="text1" w:themeTint="BF"/>
              </w:rPr>
            </w:pPr>
            <w:r w:rsidRPr="00810AE6">
              <w:rPr>
                <w:rFonts w:eastAsia="@Arial Unicode MS"/>
                <w:iCs/>
                <w:color w:val="404040" w:themeColor="text1" w:themeTint="BF"/>
              </w:rPr>
              <w:t>Руководство ДОО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iCs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iCs/>
                <w:color w:val="404040" w:themeColor="text1" w:themeTint="BF"/>
              </w:rPr>
              <w:t>Специалисты ПМПк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iCs/>
                <w:color w:val="404040" w:themeColor="text1" w:themeTint="BF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iCs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iCs/>
                <w:color w:val="404040" w:themeColor="text1" w:themeTint="BF"/>
              </w:rPr>
              <w:t>В течение года</w:t>
            </w:r>
          </w:p>
        </w:tc>
      </w:tr>
    </w:tbl>
    <w:p w:rsidR="00DB5548" w:rsidRPr="00810AE6" w:rsidRDefault="00EF6BA3" w:rsidP="00605287">
      <w:pPr>
        <w:jc w:val="center"/>
        <w:rPr>
          <w:rFonts w:eastAsiaTheme="minorHAnsi"/>
          <w:b/>
          <w:color w:val="404040" w:themeColor="text1" w:themeTint="BF"/>
          <w:sz w:val="28"/>
          <w:szCs w:val="28"/>
          <w:lang w:eastAsia="en-US"/>
        </w:rPr>
      </w:pPr>
      <w:r w:rsidRPr="00810AE6">
        <w:rPr>
          <w:rFonts w:eastAsiaTheme="minorHAnsi"/>
          <w:b/>
          <w:color w:val="404040" w:themeColor="text1" w:themeTint="BF"/>
          <w:sz w:val="28"/>
          <w:szCs w:val="28"/>
          <w:lang w:eastAsia="en-US"/>
        </w:rPr>
        <w:t>Содержание коррекционной</w:t>
      </w:r>
      <w:r w:rsidR="00DB5548" w:rsidRPr="00810AE6">
        <w:rPr>
          <w:rFonts w:eastAsiaTheme="minorHAnsi"/>
          <w:b/>
          <w:color w:val="404040" w:themeColor="text1" w:themeTint="BF"/>
          <w:sz w:val="28"/>
          <w:szCs w:val="28"/>
          <w:lang w:eastAsia="en-US"/>
        </w:rPr>
        <w:t xml:space="preserve"> работы</w:t>
      </w:r>
    </w:p>
    <w:tbl>
      <w:tblPr>
        <w:tblStyle w:val="a7"/>
        <w:tblW w:w="10490" w:type="dxa"/>
        <w:tblInd w:w="-459" w:type="dxa"/>
        <w:tblLook w:val="04A0"/>
      </w:tblPr>
      <w:tblGrid>
        <w:gridCol w:w="4536"/>
        <w:gridCol w:w="5954"/>
      </w:tblGrid>
      <w:tr w:rsidR="00DB5548" w:rsidRPr="00810AE6" w:rsidTr="0021796A">
        <w:tc>
          <w:tcPr>
            <w:tcW w:w="4536" w:type="dxa"/>
          </w:tcPr>
          <w:p w:rsidR="00DB5548" w:rsidRPr="00810AE6" w:rsidRDefault="00DB5548" w:rsidP="00605287">
            <w:pPr>
              <w:jc w:val="center"/>
              <w:rPr>
                <w:rFonts w:eastAsiaTheme="minorHAnsi"/>
                <w:b/>
                <w:color w:val="404040" w:themeColor="text1" w:themeTint="BF"/>
                <w:lang w:eastAsia="en-US"/>
              </w:rPr>
            </w:pPr>
            <w:r w:rsidRPr="00810AE6">
              <w:rPr>
                <w:rFonts w:eastAsiaTheme="minorHAnsi"/>
                <w:b/>
                <w:color w:val="404040" w:themeColor="text1" w:themeTint="BF"/>
                <w:lang w:eastAsia="en-US"/>
              </w:rPr>
              <w:t>Вид</w:t>
            </w:r>
          </w:p>
        </w:tc>
        <w:tc>
          <w:tcPr>
            <w:tcW w:w="5954" w:type="dxa"/>
          </w:tcPr>
          <w:p w:rsidR="00DB5548" w:rsidRPr="00810AE6" w:rsidRDefault="00DB5548" w:rsidP="00605287">
            <w:pPr>
              <w:jc w:val="center"/>
              <w:rPr>
                <w:rFonts w:eastAsiaTheme="minorHAnsi"/>
                <w:b/>
                <w:color w:val="404040" w:themeColor="text1" w:themeTint="BF"/>
                <w:lang w:eastAsia="en-US"/>
              </w:rPr>
            </w:pPr>
            <w:r w:rsidRPr="00810AE6">
              <w:rPr>
                <w:rFonts w:eastAsiaTheme="minorHAnsi"/>
                <w:b/>
                <w:color w:val="404040" w:themeColor="text1" w:themeTint="BF"/>
                <w:lang w:eastAsia="en-US"/>
              </w:rPr>
              <w:t>Содержание</w:t>
            </w:r>
          </w:p>
        </w:tc>
      </w:tr>
      <w:tr w:rsidR="00DB5548" w:rsidRPr="00810AE6" w:rsidTr="0021796A">
        <w:tc>
          <w:tcPr>
            <w:tcW w:w="4536" w:type="dxa"/>
          </w:tcPr>
          <w:p w:rsidR="00DB5548" w:rsidRPr="00810AE6" w:rsidRDefault="00DB5548" w:rsidP="00605287">
            <w:pPr>
              <w:jc w:val="center"/>
              <w:rPr>
                <w:rFonts w:eastAsiaTheme="minorHAns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810AE6">
              <w:rPr>
                <w:rFonts w:eastAsiaTheme="minorHAnsi"/>
                <w:b/>
                <w:color w:val="404040" w:themeColor="text1" w:themeTint="BF"/>
                <w:sz w:val="22"/>
                <w:szCs w:val="22"/>
                <w:lang w:eastAsia="en-US"/>
              </w:rPr>
              <w:t>Диагностическая работа</w:t>
            </w:r>
          </w:p>
        </w:tc>
        <w:tc>
          <w:tcPr>
            <w:tcW w:w="5954" w:type="dxa"/>
          </w:tcPr>
          <w:p w:rsidR="00DB5548" w:rsidRPr="00810AE6" w:rsidRDefault="00DB5548" w:rsidP="00605287">
            <w:pPr>
              <w:jc w:val="both"/>
              <w:rPr>
                <w:rFonts w:eastAsiaTheme="minorHAns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810AE6">
              <w:rPr>
                <w:rStyle w:val="fontstyle01"/>
                <w:color w:val="404040" w:themeColor="text1" w:themeTint="BF"/>
              </w:rPr>
              <w:t>обеспечивает своевременное выявление у обучающихся с</w:t>
            </w:r>
            <w:r w:rsidRPr="00810AE6">
              <w:rPr>
                <w:color w:val="404040" w:themeColor="text1" w:themeTint="BF"/>
              </w:rPr>
              <w:t xml:space="preserve"> </w:t>
            </w:r>
            <w:r w:rsidRPr="00810AE6">
              <w:rPr>
                <w:rStyle w:val="fontstyle01"/>
                <w:color w:val="404040" w:themeColor="text1" w:themeTint="BF"/>
              </w:rPr>
              <w:t>ТНР особых потребностей в адаптации к освоению адаптированной основной</w:t>
            </w:r>
            <w:r w:rsidRPr="00810AE6">
              <w:rPr>
                <w:color w:val="404040" w:themeColor="text1" w:themeTint="BF"/>
              </w:rPr>
              <w:br/>
            </w:r>
            <w:r w:rsidRPr="00810AE6">
              <w:rPr>
                <w:rStyle w:val="fontstyle01"/>
                <w:color w:val="404040" w:themeColor="text1" w:themeTint="BF"/>
              </w:rPr>
              <w:t>общеобразовательной программы образования, проведение комплексного обследования и</w:t>
            </w:r>
            <w:r w:rsidRPr="00810AE6">
              <w:rPr>
                <w:color w:val="404040" w:themeColor="text1" w:themeTint="BF"/>
              </w:rPr>
              <w:br/>
            </w:r>
            <w:r w:rsidRPr="00810AE6">
              <w:rPr>
                <w:rStyle w:val="fontstyle01"/>
                <w:color w:val="404040" w:themeColor="text1" w:themeTint="BF"/>
              </w:rPr>
              <w:t>подготовку рекомендаций по оказанию психолого-медико-педагогической помощи в</w:t>
            </w:r>
            <w:r w:rsidRPr="00810AE6">
              <w:rPr>
                <w:color w:val="404040" w:themeColor="text1" w:themeTint="BF"/>
              </w:rPr>
              <w:br/>
            </w:r>
            <w:r w:rsidRPr="00810AE6">
              <w:rPr>
                <w:rStyle w:val="fontstyle01"/>
                <w:color w:val="404040" w:themeColor="text1" w:themeTint="BF"/>
              </w:rPr>
              <w:t>условиях образовательной организации</w:t>
            </w:r>
          </w:p>
        </w:tc>
      </w:tr>
      <w:tr w:rsidR="00DB5548" w:rsidRPr="00810AE6" w:rsidTr="0021796A">
        <w:tc>
          <w:tcPr>
            <w:tcW w:w="4536" w:type="dxa"/>
          </w:tcPr>
          <w:p w:rsidR="00DB5548" w:rsidRPr="00810AE6" w:rsidRDefault="00DB5548" w:rsidP="00605287">
            <w:pPr>
              <w:jc w:val="center"/>
              <w:rPr>
                <w:rFonts w:eastAsiaTheme="minorHAns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810AE6">
              <w:rPr>
                <w:rFonts w:eastAsiaTheme="minorHAnsi"/>
                <w:b/>
                <w:color w:val="404040" w:themeColor="text1" w:themeTint="BF"/>
                <w:sz w:val="22"/>
                <w:szCs w:val="22"/>
                <w:lang w:eastAsia="en-US"/>
              </w:rPr>
              <w:t>Коррекционно – развивающая работа</w:t>
            </w:r>
          </w:p>
        </w:tc>
        <w:tc>
          <w:tcPr>
            <w:tcW w:w="5954" w:type="dxa"/>
          </w:tcPr>
          <w:p w:rsidR="00DB5548" w:rsidRPr="00810AE6" w:rsidRDefault="00DB5548" w:rsidP="00605287">
            <w:pPr>
              <w:jc w:val="both"/>
              <w:rPr>
                <w:rFonts w:eastAsiaTheme="minorHAnsi"/>
                <w:color w:val="404040" w:themeColor="text1" w:themeTint="BF"/>
                <w:sz w:val="22"/>
                <w:szCs w:val="22"/>
                <w:lang w:eastAsia="en-US"/>
              </w:rPr>
            </w:pPr>
            <w:r w:rsidRPr="00810AE6">
              <w:rPr>
                <w:rStyle w:val="fontstyle01"/>
                <w:color w:val="404040" w:themeColor="text1" w:themeTint="BF"/>
              </w:rPr>
              <w:t>обеспечивает оказание своевременной адресной</w:t>
            </w:r>
            <w:r w:rsidRPr="00810AE6">
              <w:rPr>
                <w:color w:val="404040" w:themeColor="text1" w:themeTint="BF"/>
              </w:rPr>
              <w:br/>
            </w:r>
            <w:r w:rsidRPr="00810AE6">
              <w:rPr>
                <w:rStyle w:val="fontstyle01"/>
                <w:color w:val="404040" w:themeColor="text1" w:themeTint="BF"/>
              </w:rPr>
              <w:t>специализированной помощи в освоении содержания образования и коррекцию недостатков</w:t>
            </w:r>
            <w:r w:rsidRPr="00810AE6">
              <w:rPr>
                <w:color w:val="404040" w:themeColor="text1" w:themeTint="BF"/>
              </w:rPr>
              <w:br/>
            </w:r>
            <w:r w:rsidRPr="00810AE6">
              <w:rPr>
                <w:rStyle w:val="fontstyle01"/>
                <w:color w:val="404040" w:themeColor="text1" w:themeTint="BF"/>
              </w:rPr>
              <w:t>в физическом и (или) психическом, речевом развитии обучающихся с ТНР</w:t>
            </w:r>
          </w:p>
        </w:tc>
      </w:tr>
      <w:tr w:rsidR="00DB5548" w:rsidRPr="00810AE6" w:rsidTr="0021796A">
        <w:tc>
          <w:tcPr>
            <w:tcW w:w="4536" w:type="dxa"/>
          </w:tcPr>
          <w:p w:rsidR="00DB5548" w:rsidRPr="00810AE6" w:rsidRDefault="00DB5548" w:rsidP="00605287">
            <w:pPr>
              <w:jc w:val="center"/>
              <w:rPr>
                <w:rFonts w:eastAsiaTheme="minorHAns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810AE6">
              <w:rPr>
                <w:rFonts w:eastAsiaTheme="minorHAnsi"/>
                <w:b/>
                <w:color w:val="404040" w:themeColor="text1" w:themeTint="BF"/>
                <w:sz w:val="22"/>
                <w:szCs w:val="22"/>
                <w:lang w:eastAsia="en-US"/>
              </w:rPr>
              <w:t>Консультативная работа</w:t>
            </w:r>
          </w:p>
        </w:tc>
        <w:tc>
          <w:tcPr>
            <w:tcW w:w="5954" w:type="dxa"/>
          </w:tcPr>
          <w:p w:rsidR="00DB5548" w:rsidRPr="00810AE6" w:rsidRDefault="00DB5548" w:rsidP="00605287">
            <w:pPr>
              <w:jc w:val="both"/>
              <w:rPr>
                <w:rFonts w:eastAsiaTheme="minorHAns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810AE6">
              <w:rPr>
                <w:rStyle w:val="fontstyle01"/>
                <w:color w:val="404040" w:themeColor="text1" w:themeTint="BF"/>
              </w:rPr>
              <w:t>обеспечивает непрерывность специального сопровождения обучающихся с ТНР в освоении АООП ДО, специалистов, работающих с детьми, их семей по вопросам реализации дифференцированных</w:t>
            </w:r>
            <w:r w:rsidRPr="00810AE6">
              <w:rPr>
                <w:color w:val="404040" w:themeColor="text1" w:themeTint="BF"/>
              </w:rPr>
              <w:br/>
            </w:r>
            <w:r w:rsidRPr="00810AE6">
              <w:rPr>
                <w:rStyle w:val="fontstyle01"/>
                <w:color w:val="404040" w:themeColor="text1" w:themeTint="BF"/>
              </w:rPr>
              <w:t>психолого-педагогических условий образования, воспитания, коррекции, развития и</w:t>
            </w:r>
            <w:r w:rsidRPr="00810AE6">
              <w:rPr>
                <w:color w:val="404040" w:themeColor="text1" w:themeTint="BF"/>
              </w:rPr>
              <w:br/>
            </w:r>
            <w:r w:rsidRPr="00810AE6">
              <w:rPr>
                <w:rStyle w:val="fontstyle01"/>
                <w:color w:val="404040" w:themeColor="text1" w:themeTint="BF"/>
              </w:rPr>
              <w:t>социализации обучающихся</w:t>
            </w:r>
            <w:r w:rsidRPr="00810AE6">
              <w:rPr>
                <w:color w:val="404040" w:themeColor="text1" w:themeTint="BF"/>
              </w:rPr>
              <w:br/>
            </w:r>
          </w:p>
        </w:tc>
      </w:tr>
      <w:tr w:rsidR="00DB5548" w:rsidRPr="00810AE6" w:rsidTr="0021796A">
        <w:tc>
          <w:tcPr>
            <w:tcW w:w="4536" w:type="dxa"/>
          </w:tcPr>
          <w:p w:rsidR="00DB5548" w:rsidRPr="00810AE6" w:rsidRDefault="00DB5548" w:rsidP="00605287">
            <w:pPr>
              <w:jc w:val="center"/>
              <w:rPr>
                <w:rFonts w:eastAsiaTheme="minorHAns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810AE6">
              <w:rPr>
                <w:rFonts w:eastAsiaTheme="minorHAnsi"/>
                <w:b/>
                <w:color w:val="404040" w:themeColor="text1" w:themeTint="BF"/>
                <w:sz w:val="22"/>
                <w:szCs w:val="22"/>
                <w:lang w:eastAsia="en-US"/>
              </w:rPr>
              <w:t>Информационно – просветительская работа</w:t>
            </w:r>
          </w:p>
        </w:tc>
        <w:tc>
          <w:tcPr>
            <w:tcW w:w="5954" w:type="dxa"/>
          </w:tcPr>
          <w:p w:rsidR="00DB5548" w:rsidRPr="00810AE6" w:rsidRDefault="00DB5548" w:rsidP="00605287">
            <w:pPr>
              <w:jc w:val="both"/>
              <w:rPr>
                <w:rFonts w:eastAsiaTheme="minorHAns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810AE6">
              <w:rPr>
                <w:rStyle w:val="fontstyle01"/>
                <w:color w:val="404040" w:themeColor="text1" w:themeTint="BF"/>
              </w:rPr>
              <w:t>направлена на разъяснительную деятельность по вопросам, связанным с особенностями образовательного процесса для</w:t>
            </w:r>
            <w:r w:rsidRPr="00810AE6">
              <w:rPr>
                <w:color w:val="404040" w:themeColor="text1" w:themeTint="BF"/>
              </w:rPr>
              <w:br/>
            </w:r>
            <w:r w:rsidRPr="00810AE6">
              <w:rPr>
                <w:rStyle w:val="fontstyle01"/>
                <w:color w:val="404040" w:themeColor="text1" w:themeTint="BF"/>
              </w:rPr>
              <w:t>обучающихся с ТНР , со всеми его участниками - сверстниками, родителями (законными</w:t>
            </w:r>
            <w:r w:rsidRPr="00810AE6">
              <w:rPr>
                <w:color w:val="404040" w:themeColor="text1" w:themeTint="BF"/>
              </w:rPr>
              <w:br/>
            </w:r>
            <w:r w:rsidRPr="00810AE6">
              <w:rPr>
                <w:rStyle w:val="fontstyle01"/>
                <w:color w:val="404040" w:themeColor="text1" w:themeTint="BF"/>
              </w:rPr>
              <w:t>представителями)</w:t>
            </w:r>
          </w:p>
        </w:tc>
      </w:tr>
    </w:tbl>
    <w:p w:rsidR="00DB5548" w:rsidRPr="00810AE6" w:rsidRDefault="00DB5548" w:rsidP="00605287">
      <w:pPr>
        <w:jc w:val="center"/>
        <w:rPr>
          <w:rFonts w:eastAsiaTheme="minorHAnsi"/>
          <w:b/>
          <w:color w:val="404040" w:themeColor="text1" w:themeTint="BF"/>
          <w:sz w:val="28"/>
          <w:szCs w:val="28"/>
          <w:lang w:eastAsia="en-US"/>
        </w:rPr>
      </w:pPr>
      <w:r w:rsidRPr="00810AE6">
        <w:rPr>
          <w:rFonts w:eastAsiaTheme="minorHAnsi"/>
          <w:b/>
          <w:color w:val="404040" w:themeColor="text1" w:themeTint="BF"/>
          <w:sz w:val="28"/>
          <w:szCs w:val="28"/>
          <w:lang w:eastAsia="en-US"/>
        </w:rPr>
        <w:t>Диагностическая работа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3062"/>
        <w:gridCol w:w="3124"/>
        <w:gridCol w:w="1906"/>
        <w:gridCol w:w="1796"/>
      </w:tblGrid>
      <w:tr w:rsidR="00DB5548" w:rsidRPr="00810AE6" w:rsidTr="0021796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color w:val="404040" w:themeColor="text1" w:themeTint="BF"/>
                <w:sz w:val="20"/>
                <w:szCs w:val="20"/>
                <w:lang w:eastAsia="en-US"/>
              </w:rPr>
            </w:pPr>
            <w:r w:rsidRPr="00810AE6">
              <w:rPr>
                <w:rFonts w:eastAsia="@Arial Unicode MS"/>
                <w:b/>
                <w:color w:val="404040" w:themeColor="text1" w:themeTint="BF"/>
                <w:sz w:val="20"/>
                <w:szCs w:val="20"/>
              </w:rPr>
              <w:t>№ п.п.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color w:val="404040" w:themeColor="text1" w:themeTint="BF"/>
                <w:sz w:val="20"/>
                <w:szCs w:val="20"/>
                <w:lang w:eastAsia="en-US"/>
              </w:rPr>
            </w:pPr>
            <w:r w:rsidRPr="00810AE6">
              <w:rPr>
                <w:rFonts w:eastAsia="@Arial Unicode MS"/>
                <w:b/>
                <w:color w:val="404040" w:themeColor="text1" w:themeTint="BF"/>
                <w:sz w:val="20"/>
                <w:szCs w:val="20"/>
              </w:rPr>
              <w:t>Задачи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color w:val="404040" w:themeColor="text1" w:themeTint="BF"/>
                <w:sz w:val="20"/>
                <w:szCs w:val="20"/>
              </w:rPr>
            </w:pPr>
            <w:r w:rsidRPr="00810AE6">
              <w:rPr>
                <w:rFonts w:eastAsia="@Arial Unicode MS"/>
                <w:b/>
                <w:color w:val="404040" w:themeColor="text1" w:themeTint="BF"/>
                <w:sz w:val="20"/>
                <w:szCs w:val="20"/>
              </w:rPr>
              <w:t>Содержание деятельности в ДОО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b/>
                <w:color w:val="404040" w:themeColor="text1" w:themeTint="BF"/>
                <w:sz w:val="20"/>
                <w:szCs w:val="20"/>
                <w:lang w:eastAsia="en-US"/>
              </w:rPr>
            </w:pPr>
            <w:r w:rsidRPr="00810AE6">
              <w:rPr>
                <w:rFonts w:eastAsia="@Arial Unicode MS"/>
                <w:b/>
                <w:color w:val="404040" w:themeColor="text1" w:themeTint="BF"/>
                <w:sz w:val="20"/>
                <w:szCs w:val="20"/>
              </w:rPr>
              <w:t>Ответственные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b/>
                <w:color w:val="404040" w:themeColor="text1" w:themeTint="BF"/>
                <w:sz w:val="20"/>
                <w:szCs w:val="20"/>
                <w:lang w:eastAsia="en-US"/>
              </w:rPr>
            </w:pPr>
            <w:r w:rsidRPr="00810AE6">
              <w:rPr>
                <w:rFonts w:eastAsia="@Arial Unicode MS"/>
                <w:b/>
                <w:color w:val="404040" w:themeColor="text1" w:themeTint="BF"/>
                <w:sz w:val="20"/>
                <w:szCs w:val="20"/>
              </w:rPr>
              <w:t>Сроки проведения</w:t>
            </w:r>
          </w:p>
        </w:tc>
      </w:tr>
      <w:tr w:rsidR="00DB5548" w:rsidRPr="00810AE6" w:rsidTr="0021796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ind w:right="-458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 xml:space="preserve">Комплексный сбор сведений 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ind w:right="-458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о детях с ТНР, поступающих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ind w:right="-458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 xml:space="preserve"> в ДОО на основании диагностической информации от специалистов разного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ind w:right="-458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профиля.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color w:val="404040" w:themeColor="text1" w:themeTint="BF"/>
              </w:rPr>
              <w:t>Изучение особых образовательных потребностей детей с ТНР.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Ст. м/сестра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Педагог-психолог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 xml:space="preserve">Учитель-логопед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FE40EE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Апрель-май, а</w:t>
            </w:r>
            <w:r w:rsidR="00DB5548" w:rsidRPr="00810AE6">
              <w:rPr>
                <w:rFonts w:eastAsia="@Arial Unicode MS"/>
                <w:color w:val="404040" w:themeColor="text1" w:themeTint="BF"/>
              </w:rPr>
              <w:t>вгуст и в течение года по необходимости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</w:p>
        </w:tc>
      </w:tr>
      <w:tr w:rsidR="00DB5548" w:rsidRPr="00810AE6" w:rsidTr="0021796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Своевременное выявление детей, нуждающихся в специализированной помощи.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Ранняя (с первых дней пребывания ребёнка в образовательном учреждении) диагностика отклонений в развитии и анализ причин трудностей адаптации.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color w:val="404040" w:themeColor="text1" w:themeTint="BF"/>
              </w:rPr>
              <w:t xml:space="preserve">Проведение </w:t>
            </w:r>
            <w:r w:rsidRPr="00810AE6">
              <w:rPr>
                <w:rFonts w:eastAsia="@Arial Unicode MS"/>
                <w:color w:val="404040" w:themeColor="text1" w:themeTint="BF"/>
              </w:rPr>
              <w:t xml:space="preserve"> психологической диагностики по изучению уровня развития психологических процессов дошкольников.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Проведение педагогической диагностики по изучению уровня адаптации детей с ТНР к условиям ДОУ.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Педагог-психолог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Педагоги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Сентябрь-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октябрь</w:t>
            </w:r>
          </w:p>
        </w:tc>
      </w:tr>
      <w:tr w:rsidR="00DB5548" w:rsidRPr="00810AE6" w:rsidTr="0021796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Определение уровня зоны ближайшего развития  детей с ТНР, выявление  резервных возможностей.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Изучение адаптивных возможностей и уровня социализации ребёнка с ограниченными возможностями здоровья.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Проведение углубленного диагностического обследования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Педагог-психолог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FE40EE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П</w:t>
            </w:r>
            <w:r w:rsidR="00DB5548" w:rsidRPr="00810AE6">
              <w:rPr>
                <w:rFonts w:eastAsia="@Arial Unicode MS"/>
                <w:color w:val="404040" w:themeColor="text1" w:themeTint="BF"/>
              </w:rPr>
              <w:t>о необходимости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</w:p>
        </w:tc>
      </w:tr>
      <w:tr w:rsidR="00DB5548" w:rsidRPr="00810AE6" w:rsidTr="0021796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Изучение развития эмоционально-волевой сферы и личностных особенностей детей.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Мониторинг сформированности универсальной учебной деятельности воспитанников.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Педагог-психолог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Воспитатели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В течение учебного года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</w:p>
        </w:tc>
      </w:tr>
      <w:tr w:rsidR="00DB5548" w:rsidRPr="00810AE6" w:rsidTr="0021796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Изучение социальной ситуации развития и условий семейного воспитания ребёнка.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Диагностика семейной и социальной ситуации развития.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Педагог - психолог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Воспитатели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В течение учебного года</w:t>
            </w:r>
          </w:p>
        </w:tc>
      </w:tr>
      <w:tr w:rsidR="00DB5548" w:rsidRPr="00810AE6" w:rsidTr="0021796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Системный разносторонний контроль специалистов за уровнем и динамикой развития ребёнка.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 xml:space="preserve">Динамическое  наблюдение за детьми с ТНР в рамках деятельности ПМПк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 xml:space="preserve">Специалисты 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ПМПк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Педагог-психолог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В течение учебного года</w:t>
            </w:r>
          </w:p>
        </w:tc>
      </w:tr>
      <w:tr w:rsidR="00DB5548" w:rsidRPr="00810AE6" w:rsidTr="0021796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Анализ успешности коррекционно-развивающей работы.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Проведение повторного обследования, выявление динамики развития.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Педагог-психолог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Учитель - логопед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Апрель-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май</w:t>
            </w:r>
          </w:p>
        </w:tc>
      </w:tr>
    </w:tbl>
    <w:p w:rsidR="00DB5548" w:rsidRPr="00810AE6" w:rsidRDefault="00DB5548" w:rsidP="00605287">
      <w:pPr>
        <w:rPr>
          <w:rFonts w:eastAsiaTheme="minorHAnsi"/>
          <w:b/>
          <w:color w:val="404040" w:themeColor="text1" w:themeTint="BF"/>
          <w:sz w:val="28"/>
          <w:szCs w:val="28"/>
          <w:lang w:eastAsia="en-US"/>
        </w:rPr>
      </w:pPr>
    </w:p>
    <w:p w:rsidR="00DB5548" w:rsidRPr="00810AE6" w:rsidRDefault="00DB5548" w:rsidP="00605287">
      <w:pPr>
        <w:jc w:val="center"/>
        <w:rPr>
          <w:rFonts w:eastAsiaTheme="minorHAnsi"/>
          <w:b/>
          <w:color w:val="404040" w:themeColor="text1" w:themeTint="BF"/>
          <w:sz w:val="28"/>
          <w:szCs w:val="28"/>
          <w:lang w:eastAsia="en-US"/>
        </w:rPr>
      </w:pPr>
      <w:r w:rsidRPr="00810AE6">
        <w:rPr>
          <w:rFonts w:eastAsiaTheme="minorHAnsi"/>
          <w:b/>
          <w:color w:val="404040" w:themeColor="text1" w:themeTint="BF"/>
          <w:sz w:val="28"/>
          <w:szCs w:val="28"/>
          <w:lang w:eastAsia="en-US"/>
        </w:rPr>
        <w:t>Коррекционно</w:t>
      </w:r>
      <w:r w:rsidR="00EF6BA3" w:rsidRPr="00810AE6">
        <w:rPr>
          <w:rFonts w:eastAsiaTheme="minorHAnsi"/>
          <w:b/>
          <w:color w:val="404040" w:themeColor="text1" w:themeTint="BF"/>
          <w:sz w:val="28"/>
          <w:szCs w:val="28"/>
          <w:lang w:eastAsia="en-US"/>
        </w:rPr>
        <w:t>-развивающая работа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3380"/>
        <w:gridCol w:w="3402"/>
        <w:gridCol w:w="1879"/>
        <w:gridCol w:w="1470"/>
      </w:tblGrid>
      <w:tr w:rsidR="00DB5548" w:rsidRPr="00810AE6" w:rsidTr="0021796A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b/>
                <w:color w:val="404040" w:themeColor="text1" w:themeTint="BF"/>
              </w:rPr>
              <w:t>№ п.п.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b/>
                <w:color w:val="404040" w:themeColor="text1" w:themeTint="BF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b/>
                <w:color w:val="404040" w:themeColor="text1" w:themeTint="BF"/>
              </w:rPr>
              <w:t>Содержание деятельности в ДОО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color w:val="404040" w:themeColor="text1" w:themeTint="BF"/>
              </w:rPr>
            </w:pPr>
            <w:r w:rsidRPr="00810AE6">
              <w:rPr>
                <w:rFonts w:eastAsia="@Arial Unicode MS"/>
                <w:b/>
                <w:color w:val="404040" w:themeColor="text1" w:themeTint="BF"/>
              </w:rPr>
              <w:t>Ответственные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color w:val="404040" w:themeColor="text1" w:themeTint="BF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color w:val="404040" w:themeColor="text1" w:themeTint="BF"/>
              </w:rPr>
            </w:pPr>
            <w:r w:rsidRPr="00810AE6">
              <w:rPr>
                <w:rFonts w:eastAsia="@Arial Unicode MS"/>
                <w:b/>
                <w:color w:val="404040" w:themeColor="text1" w:themeTint="BF"/>
              </w:rPr>
              <w:t>Сроки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b/>
                <w:color w:val="404040" w:themeColor="text1" w:themeTint="BF"/>
              </w:rPr>
            </w:pPr>
            <w:r w:rsidRPr="00810AE6">
              <w:rPr>
                <w:rFonts w:eastAsia="@Arial Unicode MS"/>
                <w:b/>
                <w:color w:val="404040" w:themeColor="text1" w:themeTint="BF"/>
              </w:rPr>
              <w:t>проведения</w:t>
            </w:r>
          </w:p>
        </w:tc>
      </w:tr>
      <w:tr w:rsidR="00DB5548" w:rsidRPr="00810AE6" w:rsidTr="0021796A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Выбор оптимальных для развития ребёнка с ТНР коррекционных программ/методик, методов и приёмов обучения в соответствии с его особыми образовательными потребностями.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Определение программы индивидуальной траектории развития в рамках деятельности ПМПк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Специалисты ПМПк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Август-сентябрь</w:t>
            </w:r>
          </w:p>
        </w:tc>
      </w:tr>
      <w:tr w:rsidR="00DB5548" w:rsidRPr="00810AE6" w:rsidTr="0021796A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Планирование коррекционно – развивающих мероприятий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  <w:sz w:val="20"/>
                <w:szCs w:val="20"/>
              </w:rPr>
              <w:t xml:space="preserve">- </w:t>
            </w:r>
            <w:r w:rsidRPr="00810AE6">
              <w:rPr>
                <w:rFonts w:eastAsia="@Arial Unicode MS"/>
                <w:color w:val="404040" w:themeColor="text1" w:themeTint="BF"/>
              </w:rPr>
              <w:t>Разработка индивидуально-ориентированных планов;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- Индивидуальный коррекционно-развивающий маршрут на каждого ребенка с ТНР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Педагог-психолог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Учитель - логопед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Август-сентябрь</w:t>
            </w:r>
          </w:p>
        </w:tc>
      </w:tr>
      <w:tr w:rsidR="00DB5548" w:rsidRPr="00810AE6" w:rsidTr="0021796A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Коррекция и развитие высших психических функций.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Развитие эмоционально-волевой и личностной сфер ребёнка и психокоррекция его поведения.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Организация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Педагог-психолог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Учитель- логопед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Муз.рук.,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 xml:space="preserve">Инструктор по физкультуре 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Воспитатели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В течение года согласно графику работы</w:t>
            </w:r>
          </w:p>
        </w:tc>
      </w:tr>
      <w:tr w:rsidR="00DB5548" w:rsidRPr="00810AE6" w:rsidTr="0021796A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Освоение программного материала, достижение планируемых результатов развития в соответствии с возрастными особенностей ребёнка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 xml:space="preserve">Системное воздействие на познавательную деятельность ребёнка в динамике образовательного процесса 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(</w:t>
            </w:r>
            <w:r w:rsidRPr="00810AE6">
              <w:rPr>
                <w:rFonts w:eastAsia="@Arial Unicode MS"/>
                <w:color w:val="404040" w:themeColor="text1" w:themeTint="BF"/>
                <w:lang w:eastAsia="en-US"/>
              </w:rPr>
              <w:t>д</w:t>
            </w:r>
            <w:r w:rsidRPr="00810AE6">
              <w:rPr>
                <w:rFonts w:eastAsia="@Arial Unicode MS"/>
                <w:color w:val="404040" w:themeColor="text1" w:themeTint="BF"/>
              </w:rPr>
              <w:t>инамическое наблюдение за детьми с ТНР в рамках работы ПМПк.)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Специалисты ПМПк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В течение года</w:t>
            </w:r>
          </w:p>
        </w:tc>
      </w:tr>
      <w:tr w:rsidR="00DB5548" w:rsidRPr="00810AE6" w:rsidTr="0021796A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Социальная защита ребёнка в случаях неблагоприятных условий жизни при психотравмирующих обстоятельствах.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 xml:space="preserve">Индивидуальные консультации специалистов.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Специалисты ПМПк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Специалисты ТМПМК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В течение года</w:t>
            </w:r>
          </w:p>
        </w:tc>
      </w:tr>
    </w:tbl>
    <w:p w:rsidR="00DB5548" w:rsidRPr="00810AE6" w:rsidRDefault="00DB5548" w:rsidP="00605287">
      <w:pPr>
        <w:rPr>
          <w:rFonts w:eastAsiaTheme="minorHAnsi"/>
          <w:b/>
          <w:color w:val="404040" w:themeColor="text1" w:themeTint="BF"/>
          <w:sz w:val="28"/>
          <w:szCs w:val="28"/>
          <w:lang w:eastAsia="en-US"/>
        </w:rPr>
      </w:pPr>
    </w:p>
    <w:p w:rsidR="00DB5548" w:rsidRPr="00810AE6" w:rsidRDefault="00DB5548" w:rsidP="00605287">
      <w:pPr>
        <w:jc w:val="center"/>
        <w:rPr>
          <w:rFonts w:eastAsiaTheme="minorHAnsi"/>
          <w:b/>
          <w:color w:val="404040" w:themeColor="text1" w:themeTint="BF"/>
          <w:sz w:val="28"/>
          <w:szCs w:val="28"/>
          <w:lang w:eastAsia="en-US"/>
        </w:rPr>
      </w:pPr>
      <w:r w:rsidRPr="00810AE6">
        <w:rPr>
          <w:rFonts w:eastAsiaTheme="minorHAnsi"/>
          <w:b/>
          <w:color w:val="404040" w:themeColor="text1" w:themeTint="BF"/>
          <w:sz w:val="28"/>
          <w:szCs w:val="28"/>
          <w:lang w:eastAsia="en-US"/>
        </w:rPr>
        <w:t>Консультативная работа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2700"/>
        <w:gridCol w:w="3718"/>
        <w:gridCol w:w="1995"/>
        <w:gridCol w:w="1479"/>
      </w:tblGrid>
      <w:tr w:rsidR="00DB5548" w:rsidRPr="00810AE6" w:rsidTr="0021796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color w:val="404040" w:themeColor="text1" w:themeTint="BF"/>
                <w:sz w:val="20"/>
                <w:szCs w:val="20"/>
                <w:lang w:eastAsia="en-US"/>
              </w:rPr>
            </w:pPr>
            <w:r w:rsidRPr="00810AE6">
              <w:rPr>
                <w:rFonts w:eastAsia="@Arial Unicode MS"/>
                <w:b/>
                <w:color w:val="404040" w:themeColor="text1" w:themeTint="BF"/>
                <w:sz w:val="20"/>
                <w:szCs w:val="20"/>
              </w:rPr>
              <w:t>№ п.п.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color w:val="404040" w:themeColor="text1" w:themeTint="BF"/>
                <w:sz w:val="20"/>
                <w:szCs w:val="20"/>
                <w:lang w:eastAsia="en-US"/>
              </w:rPr>
            </w:pPr>
            <w:r w:rsidRPr="00810AE6">
              <w:rPr>
                <w:rFonts w:eastAsia="@Arial Unicode MS"/>
                <w:b/>
                <w:color w:val="404040" w:themeColor="text1" w:themeTint="BF"/>
                <w:sz w:val="20"/>
                <w:szCs w:val="20"/>
              </w:rPr>
              <w:t>Задачи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color w:val="404040" w:themeColor="text1" w:themeTint="BF"/>
                <w:sz w:val="20"/>
                <w:szCs w:val="20"/>
                <w:lang w:eastAsia="en-US"/>
              </w:rPr>
            </w:pPr>
            <w:r w:rsidRPr="00810AE6">
              <w:rPr>
                <w:rFonts w:eastAsia="@Arial Unicode MS"/>
                <w:b/>
                <w:color w:val="404040" w:themeColor="text1" w:themeTint="BF"/>
                <w:sz w:val="20"/>
                <w:szCs w:val="20"/>
              </w:rPr>
              <w:t>Содержание деятельности в ДОО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color w:val="404040" w:themeColor="text1" w:themeTint="BF"/>
                <w:sz w:val="20"/>
                <w:szCs w:val="20"/>
                <w:lang w:eastAsia="en-US"/>
              </w:rPr>
            </w:pPr>
            <w:r w:rsidRPr="00810AE6">
              <w:rPr>
                <w:rFonts w:eastAsia="@Arial Unicode MS"/>
                <w:b/>
                <w:color w:val="404040" w:themeColor="text1" w:themeTint="BF"/>
                <w:sz w:val="20"/>
                <w:szCs w:val="20"/>
              </w:rPr>
              <w:t>Ответственные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color w:val="404040" w:themeColor="text1" w:themeTint="BF"/>
                <w:sz w:val="20"/>
                <w:szCs w:val="20"/>
              </w:rPr>
            </w:pPr>
            <w:r w:rsidRPr="00810AE6">
              <w:rPr>
                <w:rFonts w:eastAsia="@Arial Unicode MS"/>
                <w:b/>
                <w:color w:val="404040" w:themeColor="text1" w:themeTint="BF"/>
                <w:sz w:val="20"/>
                <w:szCs w:val="20"/>
              </w:rPr>
              <w:t>Сроки проведения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DB5548" w:rsidRPr="00810AE6" w:rsidTr="0021796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sz w:val="20"/>
                <w:szCs w:val="20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 xml:space="preserve">Выработка совместных обоснованных рекомендаций по основным направлениям работы с детьми с ТНР.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Определение  стратегии сопровождения детей  с ТНР.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Специалисты  ПМПк  ДОО, территориальной ПМПК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В течение года</w:t>
            </w:r>
          </w:p>
        </w:tc>
      </w:tr>
      <w:tr w:rsidR="00DB5548" w:rsidRPr="00810AE6" w:rsidTr="0021796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sz w:val="20"/>
                <w:szCs w:val="20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Консультирование специалистами педагогов по выбору индивидуально-ориентированных методов и приёмов работы с детьми с ТНР.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Изучение запросов по оказанию методического сопровождения и практической помощи педагогам.</w:t>
            </w:r>
          </w:p>
          <w:p w:rsidR="00DB5548" w:rsidRPr="00810AE6" w:rsidRDefault="00DB5548" w:rsidP="006052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Организация  по вопросам сопровождения детей с ТНР: 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консультаций для педагогов;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выступлений на пед.советах,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 -заседаниях и районных методических объединениях педагогов и специалистов ДОО;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мастер-классов;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-обучающих семинаров,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 - практикумов.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Специалисты ПМПк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Педагог – психолог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Ст. воспитатель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Педагоги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В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течение года</w:t>
            </w:r>
          </w:p>
        </w:tc>
      </w:tr>
      <w:tr w:rsidR="00DB5548" w:rsidRPr="00810AE6" w:rsidTr="0021796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sz w:val="20"/>
                <w:szCs w:val="20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здоровья.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  <w:lang w:eastAsia="en-US"/>
              </w:rPr>
            </w:pPr>
            <w:r w:rsidRPr="00810AE6">
              <w:rPr>
                <w:color w:val="404040" w:themeColor="text1" w:themeTint="BF"/>
              </w:rPr>
              <w:t>Организация  индивидуальных консультаций.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color w:val="404040" w:themeColor="text1" w:themeTint="BF"/>
              </w:rPr>
              <w:t>Подготовка и представление детей с ТНР на территориальную ПМПК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Специалисты ПМПк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Воспитатели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rFonts w:eastAsia="@Arial Unicode MS"/>
                <w:color w:val="404040" w:themeColor="text1" w:themeTint="BF"/>
                <w:lang w:eastAsia="en-US"/>
              </w:rPr>
            </w:pPr>
            <w:r w:rsidRPr="00810AE6">
              <w:rPr>
                <w:rFonts w:eastAsia="@Arial Unicode MS"/>
                <w:color w:val="404040" w:themeColor="text1" w:themeTint="BF"/>
              </w:rPr>
              <w:t>В течение года</w:t>
            </w:r>
          </w:p>
        </w:tc>
      </w:tr>
    </w:tbl>
    <w:p w:rsidR="00DB5548" w:rsidRPr="00810AE6" w:rsidRDefault="00DB5548" w:rsidP="00605287">
      <w:pPr>
        <w:widowControl w:val="0"/>
        <w:autoSpaceDE w:val="0"/>
        <w:autoSpaceDN w:val="0"/>
        <w:adjustRightInd w:val="0"/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Коррекционно – развивающая деятельность, организованная на логопункте  с детьми с тяжелыми нарушениями речи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188"/>
        <w:gridCol w:w="5593"/>
      </w:tblGrid>
      <w:tr w:rsidR="00DB5548" w:rsidRPr="00810AE6" w:rsidTr="0021796A">
        <w:tc>
          <w:tcPr>
            <w:tcW w:w="709" w:type="dxa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810AE6">
              <w:rPr>
                <w:b/>
                <w:bCs/>
                <w:color w:val="404040" w:themeColor="text1" w:themeTint="BF"/>
                <w:sz w:val="28"/>
                <w:szCs w:val="28"/>
              </w:rPr>
              <w:t>№</w:t>
            </w:r>
          </w:p>
        </w:tc>
        <w:tc>
          <w:tcPr>
            <w:tcW w:w="4188" w:type="dxa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</w:rPr>
            </w:pPr>
            <w:r w:rsidRPr="00810AE6">
              <w:rPr>
                <w:b/>
                <w:bCs/>
                <w:color w:val="404040" w:themeColor="text1" w:themeTint="BF"/>
              </w:rPr>
              <w:t>Направления коррекционно - развивающей деятельности</w:t>
            </w:r>
          </w:p>
        </w:tc>
        <w:tc>
          <w:tcPr>
            <w:tcW w:w="5593" w:type="dxa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404040" w:themeColor="text1" w:themeTint="BF"/>
              </w:rPr>
            </w:pPr>
            <w:r w:rsidRPr="00810AE6">
              <w:rPr>
                <w:b/>
                <w:bCs/>
                <w:color w:val="404040" w:themeColor="text1" w:themeTint="BF"/>
              </w:rPr>
              <w:t>Содержание   коррекционно - развивающей    деятельности</w:t>
            </w:r>
          </w:p>
        </w:tc>
      </w:tr>
      <w:tr w:rsidR="00DB5548" w:rsidRPr="00810AE6" w:rsidTr="0021796A">
        <w:tc>
          <w:tcPr>
            <w:tcW w:w="709" w:type="dxa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:sz w:val="28"/>
                <w:szCs w:val="28"/>
              </w:rPr>
            </w:pPr>
            <w:r w:rsidRPr="00810AE6">
              <w:rPr>
                <w:bCs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4188" w:type="dxa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</w:rPr>
            </w:pPr>
            <w:r w:rsidRPr="00810AE6">
              <w:rPr>
                <w:b/>
                <w:bCs/>
                <w:color w:val="404040" w:themeColor="text1" w:themeTint="BF"/>
              </w:rPr>
              <w:t>Работа над звукопроизношением</w:t>
            </w:r>
          </w:p>
        </w:tc>
        <w:tc>
          <w:tcPr>
            <w:tcW w:w="5593" w:type="dxa"/>
          </w:tcPr>
          <w:p w:rsidR="00DB5548" w:rsidRPr="00810AE6" w:rsidRDefault="00FE40EE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</w:t>
            </w:r>
            <w:r w:rsidR="00DB5548" w:rsidRPr="00810AE6">
              <w:rPr>
                <w:color w:val="404040" w:themeColor="text1" w:themeTint="BF"/>
              </w:rPr>
              <w:t>разработка речевого аппарата, подготовка к постановке звуков;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-коррекция звуков; 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дифференциация звуков;</w:t>
            </w:r>
          </w:p>
          <w:p w:rsidR="00DB5548" w:rsidRPr="00810AE6" w:rsidRDefault="00FE40EE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</w:t>
            </w:r>
            <w:r w:rsidR="00DB5548" w:rsidRPr="00810AE6">
              <w:rPr>
                <w:color w:val="404040" w:themeColor="text1" w:themeTint="BF"/>
              </w:rPr>
              <w:t>автоматизация звуков в различном речевом материале;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</w:p>
        </w:tc>
      </w:tr>
      <w:tr w:rsidR="00DB5548" w:rsidRPr="00810AE6" w:rsidTr="0021796A">
        <w:tc>
          <w:tcPr>
            <w:tcW w:w="709" w:type="dxa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:sz w:val="28"/>
                <w:szCs w:val="28"/>
              </w:rPr>
            </w:pPr>
            <w:r w:rsidRPr="00810AE6">
              <w:rPr>
                <w:bCs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4188" w:type="dxa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</w:rPr>
            </w:pPr>
            <w:r w:rsidRPr="00810AE6">
              <w:rPr>
                <w:b/>
                <w:bCs/>
                <w:color w:val="404040" w:themeColor="text1" w:themeTint="BF"/>
              </w:rPr>
              <w:t>Словарная работа</w:t>
            </w:r>
          </w:p>
        </w:tc>
        <w:tc>
          <w:tcPr>
            <w:tcW w:w="5593" w:type="dxa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формирование обобщающих понятий;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формирование   и  обогащение  словарного  запаса   существите</w:t>
            </w:r>
            <w:r w:rsidR="00FE40EE" w:rsidRPr="00810AE6">
              <w:rPr>
                <w:color w:val="404040" w:themeColor="text1" w:themeTint="BF"/>
              </w:rPr>
              <w:t xml:space="preserve">льных, </w:t>
            </w:r>
            <w:r w:rsidRPr="00810AE6">
              <w:rPr>
                <w:color w:val="404040" w:themeColor="text1" w:themeTint="BF"/>
              </w:rPr>
              <w:t>прилагательных, глаголов.</w:t>
            </w:r>
          </w:p>
        </w:tc>
      </w:tr>
      <w:tr w:rsidR="00DB5548" w:rsidRPr="00810AE6" w:rsidTr="0021796A">
        <w:tc>
          <w:tcPr>
            <w:tcW w:w="709" w:type="dxa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:sz w:val="28"/>
                <w:szCs w:val="28"/>
              </w:rPr>
            </w:pPr>
            <w:r w:rsidRPr="00810AE6">
              <w:rPr>
                <w:bCs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4188" w:type="dxa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404040" w:themeColor="text1" w:themeTint="BF"/>
              </w:rPr>
            </w:pPr>
            <w:r w:rsidRPr="00810AE6">
              <w:rPr>
                <w:b/>
                <w:bCs/>
                <w:color w:val="404040" w:themeColor="text1" w:themeTint="BF"/>
              </w:rPr>
              <w:t>Работа над словообразованием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404040" w:themeColor="text1" w:themeTint="BF"/>
              </w:rPr>
            </w:pPr>
          </w:p>
        </w:tc>
        <w:tc>
          <w:tcPr>
            <w:tcW w:w="5593" w:type="dxa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-образование слов с помощью суффиксов;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-образование относительных прилагательных;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-образование притяжательных прилагательных;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образование родственных слов;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образование сложных слов.</w:t>
            </w:r>
          </w:p>
        </w:tc>
      </w:tr>
      <w:tr w:rsidR="00DB5548" w:rsidRPr="00810AE6" w:rsidTr="0021796A">
        <w:tc>
          <w:tcPr>
            <w:tcW w:w="709" w:type="dxa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:sz w:val="28"/>
                <w:szCs w:val="28"/>
              </w:rPr>
            </w:pPr>
            <w:r w:rsidRPr="00810AE6">
              <w:rPr>
                <w:bCs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4188" w:type="dxa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404040" w:themeColor="text1" w:themeTint="BF"/>
              </w:rPr>
            </w:pPr>
            <w:r w:rsidRPr="00810AE6">
              <w:rPr>
                <w:b/>
                <w:bCs/>
                <w:color w:val="404040" w:themeColor="text1" w:themeTint="BF"/>
              </w:rPr>
              <w:t>Работа над грамматическим строем речи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404040" w:themeColor="text1" w:themeTint="BF"/>
              </w:rPr>
            </w:pPr>
          </w:p>
        </w:tc>
        <w:tc>
          <w:tcPr>
            <w:tcW w:w="5593" w:type="dxa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-образование единственного  и множественного числа существительных;</w:t>
            </w:r>
          </w:p>
          <w:p w:rsidR="00DB5548" w:rsidRPr="00810AE6" w:rsidRDefault="00FE40EE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</w:t>
            </w:r>
            <w:r w:rsidR="00DB5548" w:rsidRPr="00810AE6">
              <w:rPr>
                <w:color w:val="404040" w:themeColor="text1" w:themeTint="BF"/>
              </w:rPr>
              <w:t>образование родительного падежа существительных;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работа над употреблением в речи простых и сложных предлогов;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-работа над согласованием существительного с прилагательным;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работа над структурой многосложного слова.</w:t>
            </w:r>
          </w:p>
        </w:tc>
      </w:tr>
      <w:tr w:rsidR="00DB5548" w:rsidRPr="00810AE6" w:rsidTr="0021796A">
        <w:tc>
          <w:tcPr>
            <w:tcW w:w="709" w:type="dxa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:sz w:val="28"/>
                <w:szCs w:val="28"/>
              </w:rPr>
            </w:pPr>
            <w:r w:rsidRPr="00810AE6">
              <w:rPr>
                <w:bCs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4188" w:type="dxa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404040" w:themeColor="text1" w:themeTint="BF"/>
              </w:rPr>
            </w:pPr>
            <w:r w:rsidRPr="00810AE6">
              <w:rPr>
                <w:b/>
                <w:bCs/>
                <w:color w:val="404040" w:themeColor="text1" w:themeTint="BF"/>
              </w:rPr>
              <w:t>Развитие связной речи</w:t>
            </w:r>
          </w:p>
        </w:tc>
        <w:tc>
          <w:tcPr>
            <w:tcW w:w="5593" w:type="dxa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</w:t>
            </w:r>
            <w:r w:rsidR="00FE40EE" w:rsidRPr="00810AE6">
              <w:rPr>
                <w:color w:val="404040" w:themeColor="text1" w:themeTint="BF"/>
              </w:rPr>
              <w:t xml:space="preserve"> </w:t>
            </w:r>
            <w:r w:rsidRPr="00810AE6">
              <w:rPr>
                <w:color w:val="404040" w:themeColor="text1" w:themeTint="BF"/>
              </w:rPr>
              <w:t>работа над фразой;</w:t>
            </w:r>
          </w:p>
          <w:p w:rsidR="00DB5548" w:rsidRPr="00810AE6" w:rsidRDefault="00FE40EE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</w:t>
            </w:r>
            <w:r w:rsidR="00DB5548" w:rsidRPr="00810AE6">
              <w:rPr>
                <w:color w:val="404040" w:themeColor="text1" w:themeTint="BF"/>
              </w:rPr>
              <w:t>работа по составлению предложений по картинкам;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-составление предложений по опорным словам;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-обучение рассказыванию:</w:t>
            </w:r>
          </w:p>
          <w:p w:rsidR="00DB5548" w:rsidRPr="00810AE6" w:rsidRDefault="00DB5548" w:rsidP="006052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составление рассказа с опорой на наглядность</w:t>
            </w:r>
          </w:p>
          <w:p w:rsidR="00DB5548" w:rsidRPr="00810AE6" w:rsidRDefault="00DB5548" w:rsidP="006052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составление рассказа-описания без опоры на наглядность</w:t>
            </w:r>
          </w:p>
          <w:p w:rsidR="00DB5548" w:rsidRPr="00810AE6" w:rsidRDefault="00DB5548" w:rsidP="006052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составление рассказа по сюжетным картинкам</w:t>
            </w:r>
          </w:p>
          <w:p w:rsidR="00DB5548" w:rsidRPr="00810AE6" w:rsidRDefault="00DB5548" w:rsidP="006052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составление рассказа по опорным словам</w:t>
            </w:r>
          </w:p>
          <w:p w:rsidR="00DB5548" w:rsidRPr="00810AE6" w:rsidRDefault="00DB5548" w:rsidP="006052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составление рассказа из личного опыта</w:t>
            </w:r>
          </w:p>
          <w:p w:rsidR="00DB5548" w:rsidRPr="00810AE6" w:rsidRDefault="00DB5548" w:rsidP="006052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сравнение предметов</w:t>
            </w:r>
          </w:p>
          <w:p w:rsidR="00DB5548" w:rsidRPr="00810AE6" w:rsidRDefault="00DB5548" w:rsidP="006052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обучение пересказу</w:t>
            </w:r>
          </w:p>
          <w:p w:rsidR="00DB5548" w:rsidRPr="00810AE6" w:rsidRDefault="00DB5548" w:rsidP="006052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заучивание наизусть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</w:p>
        </w:tc>
      </w:tr>
      <w:tr w:rsidR="00DB5548" w:rsidRPr="00810AE6" w:rsidTr="0021796A">
        <w:tc>
          <w:tcPr>
            <w:tcW w:w="709" w:type="dxa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:sz w:val="28"/>
                <w:szCs w:val="28"/>
              </w:rPr>
            </w:pPr>
            <w:r w:rsidRPr="00810AE6">
              <w:rPr>
                <w:bCs/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4188" w:type="dxa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</w:rPr>
            </w:pPr>
            <w:r w:rsidRPr="00810AE6">
              <w:rPr>
                <w:b/>
                <w:bCs/>
                <w:color w:val="404040" w:themeColor="text1" w:themeTint="BF"/>
              </w:rPr>
              <w:t>Развитие языкового анализа, синтеза, представлений, (фонематического, слогового анализа слов, анализа предложений)</w:t>
            </w:r>
          </w:p>
        </w:tc>
        <w:tc>
          <w:tcPr>
            <w:tcW w:w="5593" w:type="dxa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</w:rPr>
            </w:pPr>
            <w:r w:rsidRPr="00810AE6">
              <w:rPr>
                <w:bCs/>
                <w:color w:val="404040" w:themeColor="text1" w:themeTint="BF"/>
              </w:rPr>
              <w:t>- развитие слухового внимания;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</w:rPr>
            </w:pPr>
            <w:r w:rsidRPr="00810AE6">
              <w:rPr>
                <w:bCs/>
                <w:color w:val="404040" w:themeColor="text1" w:themeTint="BF"/>
              </w:rPr>
              <w:t>- знакомство с гласными и согласными звуками</w:t>
            </w:r>
            <w:r w:rsidRPr="00810AE6">
              <w:rPr>
                <w:b/>
                <w:bCs/>
                <w:color w:val="404040" w:themeColor="text1" w:themeTint="BF"/>
              </w:rPr>
              <w:t xml:space="preserve">, </w:t>
            </w:r>
            <w:r w:rsidRPr="00810AE6">
              <w:rPr>
                <w:bCs/>
                <w:color w:val="404040" w:themeColor="text1" w:themeTint="BF"/>
              </w:rPr>
              <w:t>согласными твердыми , мягкими, глухими, звонкими;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</w:rPr>
            </w:pPr>
            <w:r w:rsidRPr="00810AE6">
              <w:rPr>
                <w:b/>
                <w:bCs/>
                <w:color w:val="404040" w:themeColor="text1" w:themeTint="BF"/>
              </w:rPr>
              <w:t xml:space="preserve">- </w:t>
            </w:r>
            <w:r w:rsidRPr="00810AE6">
              <w:rPr>
                <w:bCs/>
                <w:color w:val="404040" w:themeColor="text1" w:themeTint="BF"/>
              </w:rPr>
              <w:t xml:space="preserve">определение позиции звука в слове, 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</w:rPr>
            </w:pPr>
            <w:r w:rsidRPr="00810AE6">
              <w:rPr>
                <w:bCs/>
                <w:color w:val="404040" w:themeColor="text1" w:themeTint="BF"/>
              </w:rPr>
              <w:t>- звуковой анализ слов;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</w:rPr>
            </w:pPr>
            <w:r w:rsidRPr="00810AE6">
              <w:rPr>
                <w:bCs/>
                <w:color w:val="404040" w:themeColor="text1" w:themeTint="BF"/>
              </w:rPr>
              <w:t>- знакомство с буквами;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  <w:lang w:val="en-US"/>
              </w:rPr>
            </w:pPr>
            <w:r w:rsidRPr="00810AE6">
              <w:rPr>
                <w:color w:val="404040" w:themeColor="text1" w:themeTint="BF"/>
              </w:rPr>
              <w:t>- деление слов на слоги;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  <w:lang w:val="en-US"/>
              </w:rPr>
            </w:pPr>
          </w:p>
        </w:tc>
      </w:tr>
      <w:tr w:rsidR="00DB5548" w:rsidRPr="00810AE6" w:rsidTr="0021796A">
        <w:tc>
          <w:tcPr>
            <w:tcW w:w="709" w:type="dxa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:sz w:val="28"/>
                <w:szCs w:val="28"/>
              </w:rPr>
            </w:pPr>
            <w:r w:rsidRPr="00810AE6">
              <w:rPr>
                <w:bCs/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4188" w:type="dxa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</w:rPr>
            </w:pPr>
            <w:r w:rsidRPr="00810AE6">
              <w:rPr>
                <w:b/>
                <w:bCs/>
                <w:color w:val="404040" w:themeColor="text1" w:themeTint="BF"/>
              </w:rPr>
              <w:t>Развитие мелкой моторики</w:t>
            </w:r>
          </w:p>
        </w:tc>
        <w:tc>
          <w:tcPr>
            <w:tcW w:w="5593" w:type="dxa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</w:rPr>
            </w:pPr>
            <w:r w:rsidRPr="00810AE6">
              <w:rPr>
                <w:bCs/>
                <w:color w:val="404040" w:themeColor="text1" w:themeTint="BF"/>
              </w:rPr>
              <w:t>- обводка, закрашивание и штриховка по трафаретам (по лексическим темам);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</w:rPr>
            </w:pPr>
            <w:r w:rsidRPr="00810AE6">
              <w:rPr>
                <w:bCs/>
                <w:color w:val="404040" w:themeColor="text1" w:themeTint="BF"/>
              </w:rPr>
              <w:t>- составление фигур, узоров из элементов (по образцу);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</w:rPr>
            </w:pPr>
            <w:r w:rsidRPr="00810AE6">
              <w:rPr>
                <w:bCs/>
                <w:color w:val="404040" w:themeColor="text1" w:themeTint="BF"/>
              </w:rPr>
              <w:t>- работа со шнуровкой и мелкой мозаикой;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:lang w:val="en-US"/>
              </w:rPr>
            </w:pPr>
            <w:r w:rsidRPr="00810AE6">
              <w:rPr>
                <w:bCs/>
                <w:color w:val="404040" w:themeColor="text1" w:themeTint="BF"/>
              </w:rPr>
              <w:t>- печатание букв.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:lang w:val="en-US"/>
              </w:rPr>
            </w:pPr>
          </w:p>
        </w:tc>
      </w:tr>
      <w:tr w:rsidR="00DB5548" w:rsidRPr="00810AE6" w:rsidTr="0021796A">
        <w:tc>
          <w:tcPr>
            <w:tcW w:w="709" w:type="dxa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:sz w:val="28"/>
                <w:szCs w:val="28"/>
              </w:rPr>
            </w:pPr>
            <w:r w:rsidRPr="00810AE6">
              <w:rPr>
                <w:bCs/>
                <w:color w:val="404040" w:themeColor="text1" w:themeTint="BF"/>
                <w:sz w:val="28"/>
                <w:szCs w:val="28"/>
              </w:rPr>
              <w:t>8</w:t>
            </w:r>
          </w:p>
        </w:tc>
        <w:tc>
          <w:tcPr>
            <w:tcW w:w="4188" w:type="dxa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</w:rPr>
            </w:pPr>
            <w:r w:rsidRPr="00810AE6">
              <w:rPr>
                <w:b/>
                <w:bCs/>
                <w:color w:val="404040" w:themeColor="text1" w:themeTint="BF"/>
              </w:rPr>
              <w:t>Работа над общим развитием, активизация высших психических функций</w:t>
            </w:r>
          </w:p>
        </w:tc>
        <w:tc>
          <w:tcPr>
            <w:tcW w:w="5593" w:type="dxa"/>
          </w:tcPr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-формирование временных и пространственных представлений;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формирование счетных навыков;</w:t>
            </w:r>
          </w:p>
          <w:p w:rsidR="00DB5548" w:rsidRPr="00810AE6" w:rsidRDefault="00FE40EE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</w:t>
            </w:r>
            <w:r w:rsidR="00DB5548" w:rsidRPr="00810AE6">
              <w:rPr>
                <w:color w:val="404040" w:themeColor="text1" w:themeTint="BF"/>
              </w:rPr>
              <w:t>развитие логического мышления, памяти, внимания.</w:t>
            </w:r>
          </w:p>
          <w:p w:rsidR="00DB5548" w:rsidRPr="00810AE6" w:rsidRDefault="00DB5548" w:rsidP="00605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</w:p>
        </w:tc>
      </w:tr>
    </w:tbl>
    <w:p w:rsidR="00FE40EE" w:rsidRPr="00810AE6" w:rsidRDefault="00FE40EE" w:rsidP="00605287">
      <w:pPr>
        <w:jc w:val="center"/>
        <w:rPr>
          <w:b/>
          <w:bCs/>
          <w:color w:val="404040" w:themeColor="text1" w:themeTint="BF"/>
          <w:sz w:val="28"/>
          <w:szCs w:val="28"/>
        </w:rPr>
      </w:pPr>
      <w:r w:rsidRPr="00810AE6">
        <w:rPr>
          <w:b/>
          <w:bCs/>
          <w:color w:val="404040" w:themeColor="text1" w:themeTint="BF"/>
          <w:sz w:val="28"/>
          <w:szCs w:val="28"/>
        </w:rPr>
        <w:t xml:space="preserve">Логопедическая работа с детьми с тяжелыми нарушениями речи </w:t>
      </w:r>
    </w:p>
    <w:p w:rsidR="00FE40EE" w:rsidRPr="00810AE6" w:rsidRDefault="00FE40EE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Общими ориентирами в достижении результатов программы коррекционной работы являются:</w:t>
      </w:r>
    </w:p>
    <w:p w:rsidR="00FE40EE" w:rsidRPr="00810AE6" w:rsidRDefault="00FE40EE" w:rsidP="00605287">
      <w:pPr>
        <w:numPr>
          <w:ilvl w:val="0"/>
          <w:numId w:val="17"/>
        </w:numPr>
        <w:ind w:left="0" w:firstLine="0"/>
        <w:contextualSpacing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сформированность общефункциональных механизмов речи;</w:t>
      </w:r>
    </w:p>
    <w:p w:rsidR="00FE40EE" w:rsidRPr="00810AE6" w:rsidRDefault="00FE40EE" w:rsidP="00605287">
      <w:pPr>
        <w:numPr>
          <w:ilvl w:val="0"/>
          <w:numId w:val="17"/>
        </w:numPr>
        <w:ind w:left="0" w:firstLine="0"/>
        <w:contextualSpacing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сформированность фонетического компонента языковой способности в соответствиис онтогенетическими закономерностями его становления;</w:t>
      </w:r>
    </w:p>
    <w:p w:rsidR="00FE40EE" w:rsidRPr="00810AE6" w:rsidRDefault="00FE40EE" w:rsidP="00605287">
      <w:pPr>
        <w:numPr>
          <w:ilvl w:val="0"/>
          <w:numId w:val="17"/>
        </w:numPr>
        <w:ind w:left="0" w:firstLine="0"/>
        <w:contextualSpacing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совершенствование лексического, морфологического (включая</w:t>
      </w:r>
      <w:r w:rsidRPr="00810AE6">
        <w:rPr>
          <w:color w:val="404040" w:themeColor="text1" w:themeTint="BF"/>
          <w:sz w:val="28"/>
          <w:szCs w:val="28"/>
        </w:rPr>
        <w:br/>
        <w:t>словообразовательный), синтаксического, семантического компонентов языковой способности;</w:t>
      </w:r>
    </w:p>
    <w:p w:rsidR="00FE40EE" w:rsidRPr="00810AE6" w:rsidRDefault="00FE40EE" w:rsidP="00605287">
      <w:pPr>
        <w:numPr>
          <w:ilvl w:val="0"/>
          <w:numId w:val="17"/>
        </w:numPr>
        <w:ind w:left="0" w:firstLine="0"/>
        <w:contextualSpacing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овладение арсеналом языковых единиц различных уровней, усвоение правил их использования в речевой деятельности;</w:t>
      </w:r>
    </w:p>
    <w:p w:rsidR="00FE40EE" w:rsidRPr="00810AE6" w:rsidRDefault="00FE40EE" w:rsidP="00605287">
      <w:pPr>
        <w:numPr>
          <w:ilvl w:val="0"/>
          <w:numId w:val="17"/>
        </w:numPr>
        <w:ind w:left="0" w:firstLine="0"/>
        <w:contextualSpacing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сформированность интереса к языковым явлениям;</w:t>
      </w:r>
    </w:p>
    <w:p w:rsidR="00FE40EE" w:rsidRPr="00810AE6" w:rsidRDefault="00FE40EE" w:rsidP="00605287">
      <w:pPr>
        <w:numPr>
          <w:ilvl w:val="0"/>
          <w:numId w:val="17"/>
        </w:numPr>
        <w:ind w:left="0" w:firstLine="0"/>
        <w:contextualSpacing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совершенствование «чувства языка» как механизма контроля языковой правильности, функционирующим на базе языкового сознания, которое обеспечивает овладение практикой речевого общения;</w:t>
      </w:r>
    </w:p>
    <w:p w:rsidR="00FE40EE" w:rsidRPr="00810AE6" w:rsidRDefault="00FE40EE" w:rsidP="00605287">
      <w:pPr>
        <w:numPr>
          <w:ilvl w:val="0"/>
          <w:numId w:val="17"/>
        </w:numPr>
        <w:ind w:left="0" w:firstLine="0"/>
        <w:contextualSpacing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сформированность предпосылок метаязыковой деятельности, обеспечивающих выбор определенных языковых единиц и построение их по определенным правилам;</w:t>
      </w:r>
    </w:p>
    <w:p w:rsidR="00FD7A87" w:rsidRPr="00810AE6" w:rsidRDefault="00FE40EE" w:rsidP="00EF6BA3">
      <w:pPr>
        <w:numPr>
          <w:ilvl w:val="0"/>
          <w:numId w:val="17"/>
        </w:numPr>
        <w:ind w:left="0" w:firstLine="0"/>
        <w:contextualSpacing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сформированность коммуникативных навыков; сформированность психофизиологического, психологического и языкового уровней, обеспечивающих в перспективе школьного обучения потенциал овладения чтением и </w:t>
      </w:r>
      <w:r w:rsidR="00EF6BA3" w:rsidRPr="00810AE6">
        <w:rPr>
          <w:color w:val="404040" w:themeColor="text1" w:themeTint="BF"/>
          <w:sz w:val="28"/>
          <w:szCs w:val="28"/>
        </w:rPr>
        <w:t>письмом.</w:t>
      </w:r>
    </w:p>
    <w:p w:rsidR="00FE40EE" w:rsidRPr="00810AE6" w:rsidRDefault="00FE40EE" w:rsidP="00605287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/>
          <w:color w:val="404040" w:themeColor="text1" w:themeTint="BF"/>
          <w:sz w:val="28"/>
          <w:szCs w:val="28"/>
        </w:rPr>
        <w:t>Особенности организации образовательного процесса</w:t>
      </w:r>
    </w:p>
    <w:p w:rsidR="00FE40EE" w:rsidRPr="00810AE6" w:rsidRDefault="00FE40EE" w:rsidP="00605287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/>
          <w:color w:val="404040" w:themeColor="text1" w:themeTint="BF"/>
          <w:sz w:val="28"/>
          <w:szCs w:val="28"/>
        </w:rPr>
        <w:t>педагогом – психологом     с детьми с тяжелыми нарушениями речи</w:t>
      </w:r>
    </w:p>
    <w:p w:rsidR="00FE40EE" w:rsidRPr="00810AE6" w:rsidRDefault="00FE40EE" w:rsidP="00605287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Обучающийся с ограниченными возможностями здоровья (ОВЗ) </w:t>
      </w: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– физическое лицо, имеющее недостатки в физическом и (или) психическом  развитии, подтвержденные психолого-медико-педагогической комиссией (ТПМПК или ЦПМПК) и препятствующие получению образования без создания специальных условий.</w:t>
      </w:r>
    </w:p>
    <w:p w:rsidR="00FE40EE" w:rsidRPr="00810AE6" w:rsidRDefault="00FE40EE" w:rsidP="00605287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К группе лиц с ОВЗ в ДОО относятся обучающиеся с тяжелыми нарушениями речи (ФФНР, ЛГНР, ОНР).</w:t>
      </w:r>
    </w:p>
    <w:p w:rsidR="00FE40EE" w:rsidRPr="00810AE6" w:rsidRDefault="00FE40EE" w:rsidP="00605287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Построение образовательного процесса в ДОО диктует необходимость создания структурно-функциональной модели, спроектированной на основе интеграции системного, компетентностного и дифференцированного подходов, ориентирующих педагогов на овладение обучающимися социальными, здоровьесберегающими, коммуникативными, информационными компетенциями.</w:t>
      </w:r>
    </w:p>
    <w:p w:rsidR="00FE40EE" w:rsidRPr="00810AE6" w:rsidRDefault="00FE40EE" w:rsidP="00605287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Принципы построения образовательного процесса </w:t>
      </w:r>
    </w:p>
    <w:p w:rsidR="00FE40EE" w:rsidRPr="00810AE6" w:rsidRDefault="00FE40EE" w:rsidP="00605287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Принцип индивидуального подхода предполагает всестороннее изучение воспитанников и разработку соответствующих мер психолого-педагогического воздействия с учетом выявленных особенностей;</w:t>
      </w:r>
    </w:p>
    <w:p w:rsidR="00FE40EE" w:rsidRPr="00810AE6" w:rsidRDefault="00FE40EE" w:rsidP="00605287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Принцип поддержки самостоятельной активности ребенка: обеспечение условий для самостоятельной активности ребенка;</w:t>
      </w:r>
    </w:p>
    <w:p w:rsidR="00FE40EE" w:rsidRPr="00810AE6" w:rsidRDefault="00FE40EE" w:rsidP="00605287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основе;</w:t>
      </w:r>
    </w:p>
    <w:p w:rsidR="00FE40EE" w:rsidRPr="00810AE6" w:rsidRDefault="00FE40EE" w:rsidP="00605287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Принцип междисциплинарного подхода: все специалисты ПМПк ДОО регулярно проводят диагностику детей и в процессе обсуждения составляют индивидуальный образовательный маршрут (коррекционно-развивающей направленности) на каждого обучающегося;</w:t>
      </w:r>
    </w:p>
    <w:p w:rsidR="00FE40EE" w:rsidRPr="00810AE6" w:rsidRDefault="00FE40EE" w:rsidP="00605287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Принцип партнерского взаимодействия с семьей. Задача специалиста – установить доверительные партнерские отношения с родителями, внимательно относиться к запросу родителей, договориться о совместных действиях, направленных на поддержку ребенка.</w:t>
      </w:r>
    </w:p>
    <w:p w:rsidR="00FE40EE" w:rsidRPr="00810AE6" w:rsidRDefault="00FE40EE" w:rsidP="00605287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FE40EE" w:rsidRPr="00810AE6" w:rsidRDefault="00FE40EE" w:rsidP="00605287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/>
          <w:color w:val="404040" w:themeColor="text1" w:themeTint="BF"/>
          <w:sz w:val="28"/>
          <w:szCs w:val="28"/>
        </w:rPr>
        <w:t>Алгоритм выявления детей с тяжелыми нарушениями речи</w:t>
      </w:r>
    </w:p>
    <w:p w:rsidR="00FE40EE" w:rsidRPr="00810AE6" w:rsidRDefault="00FE40EE" w:rsidP="00605287">
      <w:pPr>
        <w:pStyle w:val="af1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В конце учебного года (при необходимости и в течение учебного года, если таковые дети поступают в ДОО) специалист ПМПк ДОО (учитель-логопед) с письменного согласия родителей проводит логопедическое обследование детей.</w:t>
      </w:r>
    </w:p>
    <w:p w:rsidR="00FE40EE" w:rsidRPr="00810AE6" w:rsidRDefault="00FE40EE" w:rsidP="00605287">
      <w:pPr>
        <w:pStyle w:val="af1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 результатам психолого – педагогического и логопедического обследования проводится заседание ПМПк, где данные результаты обсуждаются и принимается решение о необходимости направления обучающегося на ТПМПК в целях проведения комплексного обследования и подготовки рекомендаций по оказанию детям психолого-медико-педагогической помощи </w:t>
      </w:r>
      <w:r w:rsidR="00EF6BA3" w:rsidRPr="00810AE6">
        <w:rPr>
          <w:rFonts w:ascii="Times New Roman" w:hAnsi="Times New Roman"/>
          <w:color w:val="404040" w:themeColor="text1" w:themeTint="BF"/>
          <w:sz w:val="28"/>
          <w:szCs w:val="28"/>
        </w:rPr>
        <w:t>и определения</w:t>
      </w: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форм получения образования, образовательной программы дошкольного образования. </w:t>
      </w:r>
    </w:p>
    <w:p w:rsidR="00FE40EE" w:rsidRPr="00810AE6" w:rsidRDefault="00FE40EE" w:rsidP="00605287">
      <w:pPr>
        <w:pStyle w:val="af1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По результатам обследования на ТПМПК дается заключение и рекомендации по созданию для ребенка специальных образовательных условий.</w:t>
      </w:r>
    </w:p>
    <w:p w:rsidR="00FE40EE" w:rsidRPr="00810AE6" w:rsidRDefault="00FE40EE" w:rsidP="00605287">
      <w:pPr>
        <w:pStyle w:val="af1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В случае несогласия родителей (законных представителей) с решением ПМПк о необходимости прохождения ТПМПК, отказа от посещения ТПМПК родители (законные представители) выражают свое мнение в письменной форме в соответствующем протоколе ПМПк, а обучение и воспитание обучающегося осуществляется по ООП ДО, реализуемой в учреждении.</w:t>
      </w:r>
    </w:p>
    <w:p w:rsidR="00FE40EE" w:rsidRPr="00810AE6" w:rsidRDefault="00FE40EE" w:rsidP="00605287">
      <w:pPr>
        <w:pStyle w:val="af1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На основании рекомендаций ТПМПК специалисты ПМПк ДОО разрабатывают адаптированную </w:t>
      </w:r>
      <w:r w:rsidR="00E2135C"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основную </w:t>
      </w: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образовательную программу (коррекционно-развивающей направленности) или адаптированную образовательную программу дошкольного образования.</w:t>
      </w:r>
    </w:p>
    <w:p w:rsidR="00FE40EE" w:rsidRPr="00810AE6" w:rsidRDefault="00FE40EE" w:rsidP="00605287">
      <w:pPr>
        <w:pStyle w:val="af1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После разработки адаптированной основной образовательной программы дошкольного образования  и ознакомления с ней родителей (законных представителей) педагоги и специалисты ДОО осуществляют ее реализацию и ведут динамическое наблюдение за развитием ребенка.</w:t>
      </w:r>
    </w:p>
    <w:p w:rsidR="00FE40EE" w:rsidRPr="00810AE6" w:rsidRDefault="00FE40EE" w:rsidP="00605287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FE40EE" w:rsidRPr="00810AE6" w:rsidRDefault="00FE40EE" w:rsidP="00605287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/>
          <w:color w:val="404040" w:themeColor="text1" w:themeTint="BF"/>
          <w:sz w:val="28"/>
          <w:szCs w:val="28"/>
        </w:rPr>
        <w:t>Взаимодействие с педагогами</w:t>
      </w:r>
    </w:p>
    <w:p w:rsidR="00FE40EE" w:rsidRPr="00810AE6" w:rsidRDefault="00FE40EE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Целью психологического сопровождения</w:t>
      </w:r>
      <w:r w:rsidRPr="00810AE6">
        <w:rPr>
          <w:color w:val="404040" w:themeColor="text1" w:themeTint="BF"/>
          <w:sz w:val="28"/>
          <w:szCs w:val="28"/>
        </w:rPr>
        <w:t xml:space="preserve"> в ДОО является создание социально-психологических условий для развития личности педагогов; формирование психологической компетентности во взаимодействии всех участников образовательного процесса (педагоги-родители-дети).</w:t>
      </w:r>
    </w:p>
    <w:p w:rsidR="00FE40EE" w:rsidRPr="00810AE6" w:rsidRDefault="00FE40EE" w:rsidP="00605287">
      <w:pPr>
        <w:jc w:val="both"/>
        <w:rPr>
          <w:b/>
          <w:color w:val="404040" w:themeColor="text1" w:themeTint="BF"/>
          <w:sz w:val="28"/>
          <w:szCs w:val="28"/>
          <w:u w:val="single"/>
        </w:rPr>
      </w:pPr>
    </w:p>
    <w:p w:rsidR="00FE40EE" w:rsidRPr="00810AE6" w:rsidRDefault="00FE40EE" w:rsidP="00605287">
      <w:pPr>
        <w:jc w:val="both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Задачи:</w:t>
      </w:r>
    </w:p>
    <w:p w:rsidR="00FE40EE" w:rsidRPr="00810AE6" w:rsidRDefault="00FE40EE" w:rsidP="00605287">
      <w:pPr>
        <w:numPr>
          <w:ilvl w:val="0"/>
          <w:numId w:val="26"/>
        </w:numPr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Совершенствовать и корректировать установки, обеспечивающие успешность общения педагогов с родителями воспитанников.</w:t>
      </w:r>
    </w:p>
    <w:p w:rsidR="00FE40EE" w:rsidRPr="00810AE6" w:rsidRDefault="00FE40EE" w:rsidP="00605287">
      <w:pPr>
        <w:numPr>
          <w:ilvl w:val="0"/>
          <w:numId w:val="26"/>
        </w:numPr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rStyle w:val="apple-converted-space"/>
          <w:color w:val="404040" w:themeColor="text1" w:themeTint="BF"/>
          <w:sz w:val="28"/>
          <w:szCs w:val="28"/>
        </w:rPr>
        <w:t>Формировать у педагогов ДОО позицию отзывчивости на конкретную ситуацию психоэмоционального неблагополучия воспитанников.</w:t>
      </w:r>
      <w:r w:rsidRPr="00810AE6">
        <w:rPr>
          <w:color w:val="404040" w:themeColor="text1" w:themeTint="BF"/>
          <w:sz w:val="28"/>
          <w:szCs w:val="28"/>
        </w:rPr>
        <w:t xml:space="preserve"> Совершенствовать общение педагогов с детьми.</w:t>
      </w:r>
    </w:p>
    <w:p w:rsidR="00FE40EE" w:rsidRPr="00810AE6" w:rsidRDefault="00FE40EE" w:rsidP="00605287">
      <w:pPr>
        <w:numPr>
          <w:ilvl w:val="0"/>
          <w:numId w:val="26"/>
        </w:numPr>
        <w:ind w:left="0" w:firstLine="0"/>
        <w:jc w:val="both"/>
        <w:rPr>
          <w:rStyle w:val="apple-converted-space"/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Продолжать </w:t>
      </w:r>
      <w:r w:rsidRPr="00810AE6">
        <w:rPr>
          <w:rStyle w:val="apple-converted-space"/>
          <w:color w:val="404040" w:themeColor="text1" w:themeTint="BF"/>
          <w:sz w:val="28"/>
          <w:szCs w:val="28"/>
        </w:rPr>
        <w:t xml:space="preserve">учить педагогов оказывать помощь детям с тяжелыми нарушениями речи. Дать рекомендации по эффективному взаимодействию с проблемными категориями воспитанников. </w:t>
      </w:r>
    </w:p>
    <w:p w:rsidR="00FE40EE" w:rsidRPr="00810AE6" w:rsidRDefault="00FE40EE" w:rsidP="00605287">
      <w:pPr>
        <w:numPr>
          <w:ilvl w:val="0"/>
          <w:numId w:val="26"/>
        </w:numPr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Помочь овладеть разли</w:t>
      </w:r>
      <w:r w:rsidR="00E2135C" w:rsidRPr="00810AE6">
        <w:rPr>
          <w:color w:val="404040" w:themeColor="text1" w:themeTint="BF"/>
          <w:sz w:val="28"/>
          <w:szCs w:val="28"/>
        </w:rPr>
        <w:t>чными психотехниками, нацеленными</w:t>
      </w:r>
      <w:r w:rsidRPr="00810AE6">
        <w:rPr>
          <w:color w:val="404040" w:themeColor="text1" w:themeTint="BF"/>
          <w:sz w:val="28"/>
          <w:szCs w:val="28"/>
        </w:rPr>
        <w:t xml:space="preserve"> на повышении своего творческого потенциала</w:t>
      </w:r>
      <w:r w:rsidRPr="00810AE6">
        <w:rPr>
          <w:b/>
          <w:color w:val="404040" w:themeColor="text1" w:themeTint="BF"/>
          <w:sz w:val="28"/>
          <w:szCs w:val="28"/>
        </w:rPr>
        <w:t>.</w:t>
      </w:r>
    </w:p>
    <w:p w:rsidR="00FE40EE" w:rsidRPr="00810AE6" w:rsidRDefault="00FE40EE" w:rsidP="00605287">
      <w:pPr>
        <w:jc w:val="both"/>
        <w:rPr>
          <w:color w:val="404040" w:themeColor="text1" w:themeTint="BF"/>
          <w:sz w:val="28"/>
          <w:szCs w:val="28"/>
        </w:rPr>
      </w:pPr>
    </w:p>
    <w:p w:rsidR="00FE40EE" w:rsidRPr="00810AE6" w:rsidRDefault="00FE40EE" w:rsidP="00605287">
      <w:pPr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 xml:space="preserve">Взаимодействие </w:t>
      </w:r>
      <w:r w:rsidR="00EF6BA3" w:rsidRPr="00810AE6">
        <w:rPr>
          <w:b/>
          <w:color w:val="404040" w:themeColor="text1" w:themeTint="BF"/>
          <w:sz w:val="28"/>
          <w:szCs w:val="28"/>
        </w:rPr>
        <w:t>специалистов, педагогов</w:t>
      </w:r>
      <w:r w:rsidRPr="00810AE6">
        <w:rPr>
          <w:b/>
          <w:color w:val="404040" w:themeColor="text1" w:themeTint="BF"/>
          <w:sz w:val="28"/>
          <w:szCs w:val="28"/>
        </w:rPr>
        <w:t xml:space="preserve"> </w:t>
      </w:r>
      <w:r w:rsidR="00EF6BA3" w:rsidRPr="00810AE6">
        <w:rPr>
          <w:b/>
          <w:color w:val="404040" w:themeColor="text1" w:themeTint="BF"/>
          <w:sz w:val="28"/>
          <w:szCs w:val="28"/>
        </w:rPr>
        <w:t>ДОО в</w:t>
      </w:r>
      <w:r w:rsidRPr="00810AE6">
        <w:rPr>
          <w:b/>
          <w:color w:val="404040" w:themeColor="text1" w:themeTint="BF"/>
          <w:sz w:val="28"/>
          <w:szCs w:val="28"/>
        </w:rPr>
        <w:t xml:space="preserve"> планировании и реализации коррекционно-развивающей деятельности с детьми с тяжелыми нарушениями речи</w:t>
      </w:r>
    </w:p>
    <w:p w:rsidR="00FE40EE" w:rsidRPr="00810AE6" w:rsidRDefault="00FE40EE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В настоящее время актуальной задачей и насущной потребностью дошкольного образования является совершенствование организационно-содержательных аспектов логопедической помощи </w:t>
      </w:r>
      <w:r w:rsidR="00EF6BA3" w:rsidRPr="00810AE6">
        <w:rPr>
          <w:color w:val="404040" w:themeColor="text1" w:themeTint="BF"/>
          <w:sz w:val="28"/>
          <w:szCs w:val="28"/>
        </w:rPr>
        <w:t>детям с</w:t>
      </w:r>
      <w:r w:rsidRPr="00810AE6">
        <w:rPr>
          <w:color w:val="404040" w:themeColor="text1" w:themeTint="BF"/>
          <w:sz w:val="28"/>
          <w:szCs w:val="28"/>
        </w:rPr>
        <w:t xml:space="preserve"> нарушениями речи в условиях логопункта. Основная задача – создание модели </w:t>
      </w:r>
      <w:r w:rsidR="00EF6BA3" w:rsidRPr="00810AE6">
        <w:rPr>
          <w:color w:val="404040" w:themeColor="text1" w:themeTint="BF"/>
          <w:sz w:val="28"/>
          <w:szCs w:val="28"/>
        </w:rPr>
        <w:t>взаимодействия специалистов</w:t>
      </w:r>
      <w:r w:rsidRPr="00810AE6">
        <w:rPr>
          <w:color w:val="404040" w:themeColor="text1" w:themeTint="BF"/>
          <w:sz w:val="28"/>
          <w:szCs w:val="28"/>
        </w:rPr>
        <w:t xml:space="preserve"> дошкольной организации в процессе коррекционной работы с ребенком. </w:t>
      </w:r>
    </w:p>
    <w:p w:rsidR="00FE40EE" w:rsidRPr="00810AE6" w:rsidRDefault="00FE40EE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Тесная взаимосвязь учителя - логопеда и других педагогов возможна только при условии четкого и правильного распределения задач каждого участника, при условии совместного планирования работы. Целью сотрудничества </w:t>
      </w:r>
      <w:r w:rsidR="00EF6BA3" w:rsidRPr="00810AE6">
        <w:rPr>
          <w:color w:val="404040" w:themeColor="text1" w:themeTint="BF"/>
          <w:sz w:val="28"/>
          <w:szCs w:val="28"/>
        </w:rPr>
        <w:t>педагогов с</w:t>
      </w:r>
      <w:r w:rsidRPr="00810AE6">
        <w:rPr>
          <w:color w:val="404040" w:themeColor="text1" w:themeTint="BF"/>
          <w:sz w:val="28"/>
          <w:szCs w:val="28"/>
        </w:rPr>
        <w:t xml:space="preserve"> учителем - логопедом является стимулирование речевого, познавательного и личностного развития ребенка. </w:t>
      </w:r>
    </w:p>
    <w:p w:rsidR="00FE40EE" w:rsidRPr="00810AE6" w:rsidRDefault="00FE40EE" w:rsidP="00605287">
      <w:pPr>
        <w:pStyle w:val="af1"/>
        <w:spacing w:after="0" w:line="240" w:lineRule="auto"/>
        <w:ind w:left="0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Направления работы учителя – логопеда: </w:t>
      </w:r>
    </w:p>
    <w:p w:rsidR="00FE40EE" w:rsidRPr="00810AE6" w:rsidRDefault="00FE40EE" w:rsidP="00605287">
      <w:pPr>
        <w:pStyle w:val="af1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Cs/>
          <w:color w:val="404040" w:themeColor="text1" w:themeTint="BF"/>
          <w:sz w:val="28"/>
          <w:szCs w:val="28"/>
        </w:rPr>
        <w:t>определение структуры и степени выраженности дефекта;</w:t>
      </w:r>
    </w:p>
    <w:p w:rsidR="00FE40EE" w:rsidRPr="00810AE6" w:rsidRDefault="00FE40EE" w:rsidP="00605287">
      <w:pPr>
        <w:pStyle w:val="af1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Cs/>
          <w:color w:val="404040" w:themeColor="text1" w:themeTint="BF"/>
          <w:sz w:val="28"/>
          <w:szCs w:val="28"/>
        </w:rPr>
        <w:t>максимальная коррекция речевых отклонений;</w:t>
      </w:r>
    </w:p>
    <w:p w:rsidR="00FE40EE" w:rsidRPr="00810AE6" w:rsidRDefault="00FE40EE" w:rsidP="00605287">
      <w:pPr>
        <w:pStyle w:val="af1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Cs/>
          <w:color w:val="404040" w:themeColor="text1" w:themeTint="BF"/>
          <w:sz w:val="28"/>
          <w:szCs w:val="28"/>
        </w:rPr>
        <w:t>постановка и автоматизация звуков;</w:t>
      </w:r>
    </w:p>
    <w:p w:rsidR="00FE40EE" w:rsidRPr="00810AE6" w:rsidRDefault="00FE40EE" w:rsidP="00605287">
      <w:pPr>
        <w:pStyle w:val="af1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Cs/>
          <w:color w:val="404040" w:themeColor="text1" w:themeTint="BF"/>
          <w:sz w:val="28"/>
          <w:szCs w:val="28"/>
        </w:rPr>
        <w:t>развитие фонематических процессов, грамматического строя речи, слоговой структуры, связной речи (работа над предложением), обогащение словарного запаса;</w:t>
      </w:r>
    </w:p>
    <w:p w:rsidR="00FE40EE" w:rsidRPr="00810AE6" w:rsidRDefault="00FE40EE" w:rsidP="00605287">
      <w:pPr>
        <w:pStyle w:val="af1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Cs/>
          <w:color w:val="404040" w:themeColor="text1" w:themeTint="BF"/>
          <w:sz w:val="28"/>
          <w:szCs w:val="28"/>
        </w:rPr>
        <w:t>методическая помощь работникам ДОО;</w:t>
      </w:r>
    </w:p>
    <w:p w:rsidR="00FE40EE" w:rsidRPr="00810AE6" w:rsidRDefault="00FE40EE" w:rsidP="00605287">
      <w:pPr>
        <w:pStyle w:val="af1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Cs/>
          <w:color w:val="404040" w:themeColor="text1" w:themeTint="BF"/>
          <w:sz w:val="28"/>
          <w:szCs w:val="28"/>
        </w:rPr>
        <w:t>оказание консультативной помощи родителям.</w:t>
      </w:r>
    </w:p>
    <w:p w:rsidR="00FE40EE" w:rsidRPr="00810AE6" w:rsidRDefault="00FE40EE" w:rsidP="00605287">
      <w:pPr>
        <w:pStyle w:val="af1"/>
        <w:spacing w:after="0" w:line="240" w:lineRule="auto"/>
        <w:ind w:left="0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Направления работы воспитателя: </w:t>
      </w:r>
    </w:p>
    <w:p w:rsidR="00FE40EE" w:rsidRPr="00810AE6" w:rsidRDefault="00FE40EE" w:rsidP="00605287">
      <w:pPr>
        <w:pStyle w:val="af1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контроль за речью детей, </w:t>
      </w:r>
    </w:p>
    <w:p w:rsidR="00FE40EE" w:rsidRPr="00810AE6" w:rsidRDefault="00FE40EE" w:rsidP="00605287">
      <w:pPr>
        <w:pStyle w:val="af1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Cs/>
          <w:color w:val="404040" w:themeColor="text1" w:themeTint="BF"/>
          <w:sz w:val="28"/>
          <w:szCs w:val="28"/>
        </w:rPr>
        <w:t>развитие мелкой моторики;</w:t>
      </w:r>
    </w:p>
    <w:p w:rsidR="00FE40EE" w:rsidRPr="00810AE6" w:rsidRDefault="00FE40EE" w:rsidP="00605287">
      <w:pPr>
        <w:pStyle w:val="af1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Cs/>
          <w:color w:val="404040" w:themeColor="text1" w:themeTint="BF"/>
          <w:sz w:val="28"/>
          <w:szCs w:val="28"/>
        </w:rPr>
        <w:t>включенность в образовательную деятельность игр и упражнений для развития фонематических процессов, грамматического строя речи, слоговой структуры, обогащение словарного запаса согласно тематическому планированию;</w:t>
      </w:r>
    </w:p>
    <w:p w:rsidR="00FE40EE" w:rsidRPr="00810AE6" w:rsidRDefault="00FE40EE" w:rsidP="00605287">
      <w:pPr>
        <w:pStyle w:val="af1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Cs/>
          <w:color w:val="404040" w:themeColor="text1" w:themeTint="BF"/>
          <w:sz w:val="28"/>
          <w:szCs w:val="28"/>
        </w:rPr>
        <w:t>индивидуальная работа по коррекции речи.</w:t>
      </w:r>
    </w:p>
    <w:p w:rsidR="00FE40EE" w:rsidRPr="00810AE6" w:rsidRDefault="00FE40EE" w:rsidP="00605287">
      <w:pPr>
        <w:pStyle w:val="af1"/>
        <w:spacing w:after="0" w:line="240" w:lineRule="auto"/>
        <w:ind w:left="0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Направления работы музыкального руководителя:</w:t>
      </w:r>
    </w:p>
    <w:p w:rsidR="00FE40EE" w:rsidRPr="00810AE6" w:rsidRDefault="00FE40EE" w:rsidP="00605287">
      <w:pPr>
        <w:pStyle w:val="af1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Cs/>
          <w:color w:val="404040" w:themeColor="text1" w:themeTint="BF"/>
          <w:sz w:val="28"/>
          <w:szCs w:val="28"/>
        </w:rPr>
        <w:t>развитие фонематического восприятия;</w:t>
      </w:r>
    </w:p>
    <w:p w:rsidR="00FE40EE" w:rsidRPr="00810AE6" w:rsidRDefault="00FE40EE" w:rsidP="00605287">
      <w:pPr>
        <w:pStyle w:val="af1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работа над темпоритмической стороной речи; </w:t>
      </w:r>
    </w:p>
    <w:p w:rsidR="00FE40EE" w:rsidRPr="00810AE6" w:rsidRDefault="00FE40EE" w:rsidP="00605287">
      <w:pPr>
        <w:pStyle w:val="af1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  <w:u w:val="single"/>
        </w:rPr>
      </w:pPr>
      <w:r w:rsidRPr="00810AE6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автоматизация и дифференциация </w:t>
      </w:r>
      <w:r w:rsidR="00EF6BA3" w:rsidRPr="00810AE6">
        <w:rPr>
          <w:rFonts w:ascii="Times New Roman" w:hAnsi="Times New Roman"/>
          <w:bCs/>
          <w:color w:val="404040" w:themeColor="text1" w:themeTint="BF"/>
          <w:sz w:val="28"/>
          <w:szCs w:val="28"/>
        </w:rPr>
        <w:t>звуков в</w:t>
      </w:r>
      <w:r w:rsidRPr="00810AE6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распевках;</w:t>
      </w:r>
    </w:p>
    <w:p w:rsidR="00FE40EE" w:rsidRPr="00810AE6" w:rsidRDefault="00FE40EE" w:rsidP="00605287">
      <w:pPr>
        <w:pStyle w:val="af1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Cs/>
          <w:color w:val="404040" w:themeColor="text1" w:themeTint="BF"/>
          <w:sz w:val="28"/>
          <w:szCs w:val="28"/>
        </w:rPr>
        <w:t>включенность в непосредственно-образовательную деятельность игр и упражнений по коррекции речи для детей с ТНР, согласно тематическому планированию.</w:t>
      </w:r>
    </w:p>
    <w:p w:rsidR="00FE40EE" w:rsidRPr="00810AE6" w:rsidRDefault="00FE40EE" w:rsidP="00605287">
      <w:pPr>
        <w:pStyle w:val="af1"/>
        <w:spacing w:after="0" w:line="240" w:lineRule="auto"/>
        <w:ind w:left="0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Направления работы инструктора по физической культуре: </w:t>
      </w:r>
    </w:p>
    <w:p w:rsidR="00FE40EE" w:rsidRPr="00810AE6" w:rsidRDefault="00FE40EE" w:rsidP="00605287">
      <w:pPr>
        <w:pStyle w:val="af1"/>
        <w:numPr>
          <w:ilvl w:val="0"/>
          <w:numId w:val="23"/>
        </w:numPr>
        <w:tabs>
          <w:tab w:val="clear" w:pos="1080"/>
        </w:tabs>
        <w:spacing w:after="0" w:line="240" w:lineRule="auto"/>
        <w:ind w:left="0" w:firstLine="0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Cs/>
          <w:color w:val="404040" w:themeColor="text1" w:themeTint="BF"/>
          <w:sz w:val="28"/>
          <w:szCs w:val="28"/>
        </w:rPr>
        <w:t>развитие мелкой и общей моторики;</w:t>
      </w:r>
    </w:p>
    <w:p w:rsidR="00FE40EE" w:rsidRPr="00810AE6" w:rsidRDefault="00FE40EE" w:rsidP="00605287">
      <w:pPr>
        <w:pStyle w:val="af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Cs/>
          <w:color w:val="404040" w:themeColor="text1" w:themeTint="BF"/>
          <w:sz w:val="28"/>
          <w:szCs w:val="28"/>
        </w:rPr>
        <w:t>ориентировка в пространстве и на собственном теле;</w:t>
      </w:r>
    </w:p>
    <w:p w:rsidR="00FE40EE" w:rsidRPr="00810AE6" w:rsidRDefault="00FE40EE" w:rsidP="00605287">
      <w:pPr>
        <w:pStyle w:val="af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Cs/>
          <w:color w:val="404040" w:themeColor="text1" w:themeTint="BF"/>
          <w:sz w:val="28"/>
          <w:szCs w:val="28"/>
        </w:rPr>
        <w:t>развитие зрительного восприятия;</w:t>
      </w:r>
    </w:p>
    <w:p w:rsidR="00FE40EE" w:rsidRPr="00810AE6" w:rsidRDefault="00FE40EE" w:rsidP="00605287">
      <w:pPr>
        <w:pStyle w:val="af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включенность в непосредственно-образовательную деятельность игр и упражнений по коррекции речи для детей с ТНР согласно тематическому планированию. </w:t>
      </w:r>
    </w:p>
    <w:p w:rsidR="00FE40EE" w:rsidRPr="00810AE6" w:rsidRDefault="00FE40EE" w:rsidP="00605287">
      <w:pPr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Направления работы педагога</w:t>
      </w:r>
      <w:r w:rsidR="00E2135C" w:rsidRPr="00810AE6">
        <w:rPr>
          <w:b/>
          <w:color w:val="404040" w:themeColor="text1" w:themeTint="BF"/>
          <w:sz w:val="28"/>
          <w:szCs w:val="28"/>
        </w:rPr>
        <w:t xml:space="preserve"> </w:t>
      </w:r>
      <w:r w:rsidRPr="00810AE6">
        <w:rPr>
          <w:b/>
          <w:color w:val="404040" w:themeColor="text1" w:themeTint="BF"/>
          <w:sz w:val="28"/>
          <w:szCs w:val="28"/>
        </w:rPr>
        <w:t>- психолога:</w:t>
      </w:r>
    </w:p>
    <w:p w:rsidR="00FE40EE" w:rsidRPr="00810AE6" w:rsidRDefault="00EF6BA3" w:rsidP="00605287">
      <w:pPr>
        <w:pStyle w:val="af1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0"/>
        </w:rPr>
      </w:pPr>
      <w:r w:rsidRPr="00810AE6">
        <w:rPr>
          <w:rFonts w:ascii="Times New Roman" w:eastAsia="Times New Roman" w:hAnsi="Times New Roman"/>
          <w:color w:val="404040" w:themeColor="text1" w:themeTint="BF"/>
          <w:sz w:val="28"/>
          <w:szCs w:val="20"/>
        </w:rPr>
        <w:t>развитие когнитивной</w:t>
      </w:r>
      <w:r w:rsidR="00FE40EE" w:rsidRPr="00810AE6">
        <w:rPr>
          <w:rFonts w:ascii="Times New Roman" w:eastAsia="Times New Roman" w:hAnsi="Times New Roman"/>
          <w:color w:val="404040" w:themeColor="text1" w:themeTint="BF"/>
          <w:sz w:val="28"/>
          <w:szCs w:val="20"/>
        </w:rPr>
        <w:t xml:space="preserve"> сферы (память, внимание, мышление, восприятие);</w:t>
      </w:r>
    </w:p>
    <w:p w:rsidR="00FE40EE" w:rsidRPr="00810AE6" w:rsidRDefault="00FE40EE" w:rsidP="00605287">
      <w:pPr>
        <w:pStyle w:val="af1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0"/>
        </w:rPr>
      </w:pPr>
      <w:r w:rsidRPr="00810AE6">
        <w:rPr>
          <w:rFonts w:ascii="Times New Roman" w:eastAsia="Times New Roman" w:hAnsi="Times New Roman"/>
          <w:color w:val="404040" w:themeColor="text1" w:themeTint="BF"/>
          <w:sz w:val="28"/>
          <w:szCs w:val="20"/>
        </w:rPr>
        <w:t xml:space="preserve">развитие личностной и эмоциональной сфер (повышение уверенности в себе, самооценки, снятие тревожности, психоэмоционального напряжения, </w:t>
      </w: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формирование навыков межличностного взаимодействия</w:t>
      </w:r>
      <w:r w:rsidRPr="00810AE6">
        <w:rPr>
          <w:rFonts w:ascii="Times New Roman" w:eastAsia="Times New Roman" w:hAnsi="Times New Roman"/>
          <w:color w:val="404040" w:themeColor="text1" w:themeTint="BF"/>
          <w:sz w:val="28"/>
          <w:szCs w:val="20"/>
        </w:rPr>
        <w:t>).</w:t>
      </w:r>
    </w:p>
    <w:p w:rsidR="0067619B" w:rsidRPr="00810AE6" w:rsidRDefault="0067619B" w:rsidP="00605287">
      <w:pPr>
        <w:autoSpaceDE w:val="0"/>
        <w:autoSpaceDN w:val="0"/>
        <w:adjustRightInd w:val="0"/>
        <w:rPr>
          <w:rFonts w:eastAsia="TimesNewRomanPS-ItalicMT-Identi"/>
          <w:b/>
          <w:iCs/>
          <w:color w:val="404040" w:themeColor="text1" w:themeTint="BF"/>
          <w:sz w:val="28"/>
          <w:szCs w:val="28"/>
        </w:rPr>
      </w:pP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b/>
          <w:bCs/>
          <w:color w:val="404040" w:themeColor="text1" w:themeTint="BF"/>
          <w:sz w:val="28"/>
          <w:szCs w:val="28"/>
        </w:rPr>
      </w:pPr>
      <w:r w:rsidRPr="00810AE6">
        <w:rPr>
          <w:b/>
          <w:bCs/>
          <w:color w:val="404040" w:themeColor="text1" w:themeTint="BF"/>
          <w:sz w:val="28"/>
          <w:szCs w:val="28"/>
        </w:rPr>
        <w:t xml:space="preserve">Работа психолого-медико-педагогического консилиума (ПМПк) 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На основании «Положения о психолого-медико-педагогическом консилиуме МБДОУ» организован и функционирует психолого-медико-педагогический консилиум (ПМПк), осуществляющий психолого-медико-педагогическое сопровождение детей с ограниченными возможностями здоровья, который ведет ребенка на протяжении всего периода его пребывания в дошкольном учреждении. 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Цель ПМПк – обеспечение диагностико-коррекционного, психолого-медико-педагогического сопровождения обучающихся, воспитанников с отклонениями в развитии и/или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 индивидуальными особенностями, состоянием соматического и нервно-психического здоровья обучающихся, воспитанников. 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Задачам</w:t>
      </w:r>
      <w:r w:rsidRPr="00810AE6">
        <w:rPr>
          <w:color w:val="404040" w:themeColor="text1" w:themeTint="BF"/>
          <w:sz w:val="28"/>
          <w:szCs w:val="28"/>
        </w:rPr>
        <w:t xml:space="preserve">и ПМПк являются: 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выявление и комплексная диагностика отклонений в развитии с первых дней пребывания ребенка в образовательном учреждении, его склонностей и способностей, выбор оптимального образовательного маршрута; 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профилактика негативных тенденций развития, вторичных отклонений в развитии и трудностей в обучении; 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выявление зоны ближайшего развития ребенка, его резервных возможностей; 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разработка и уточнение индивидуального образовательного маршрута для каждого ребенка (включая определение образовательных программ и организацию их по темам во временных интервалах, доступных ребенку с учетом его возрастных возможностей; 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подготовка и ведение документации, отражающей актуальное развитие ребенка, динамику его состояния;</w:t>
      </w:r>
    </w:p>
    <w:p w:rsidR="00182837" w:rsidRPr="00810AE6" w:rsidRDefault="00182837" w:rsidP="00605287">
      <w:pPr>
        <w:pStyle w:val="Default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консультирование родителей (законных представителей), педагогических работников, непосредственно представляющих интересы ребенка в семье и образовательном учреждении; </w:t>
      </w:r>
    </w:p>
    <w:p w:rsidR="00182837" w:rsidRPr="00810AE6" w:rsidRDefault="00182837" w:rsidP="00605287">
      <w:pPr>
        <w:pStyle w:val="Default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участие в просветительской деятельности, направленной на повышение психолого-педагогической и медико-социальной культуры родителей (законных представителей), проведение разъяснительной работы об особенностях психического и физического состояния и возможностях развития детей с особыми нуждами, необходимости оказания им адекватной помощи. </w:t>
      </w:r>
    </w:p>
    <w:p w:rsidR="00182837" w:rsidRPr="00810AE6" w:rsidRDefault="00182837" w:rsidP="00605287">
      <w:pPr>
        <w:pStyle w:val="Default"/>
        <w:jc w:val="both"/>
        <w:rPr>
          <w:i/>
          <w:iCs/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Деятельность ПМПк </w:t>
      </w:r>
      <w:r w:rsidR="0067619B" w:rsidRPr="00810AE6">
        <w:rPr>
          <w:color w:val="404040" w:themeColor="text1" w:themeTint="BF"/>
          <w:sz w:val="28"/>
          <w:szCs w:val="28"/>
        </w:rPr>
        <w:t>МОУ «Та</w:t>
      </w:r>
      <w:r w:rsidR="00C30FB5" w:rsidRPr="00810AE6">
        <w:rPr>
          <w:color w:val="404040" w:themeColor="text1" w:themeTint="BF"/>
          <w:sz w:val="28"/>
          <w:szCs w:val="28"/>
        </w:rPr>
        <w:t xml:space="preserve">вровская СОШ» </w:t>
      </w:r>
      <w:r w:rsidRPr="00810AE6">
        <w:rPr>
          <w:color w:val="404040" w:themeColor="text1" w:themeTint="BF"/>
          <w:sz w:val="28"/>
          <w:szCs w:val="28"/>
        </w:rPr>
        <w:t>осуществляется в соответствии с планом-графиком работы</w:t>
      </w:r>
      <w:r w:rsidRPr="00810AE6">
        <w:rPr>
          <w:i/>
          <w:iCs/>
          <w:color w:val="404040" w:themeColor="text1" w:themeTint="BF"/>
          <w:sz w:val="28"/>
          <w:szCs w:val="28"/>
        </w:rPr>
        <w:t xml:space="preserve">. </w:t>
      </w:r>
    </w:p>
    <w:p w:rsidR="00182837" w:rsidRPr="00810AE6" w:rsidRDefault="00182837" w:rsidP="00605287">
      <w:pPr>
        <w:pStyle w:val="Default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Заседания ПМПк определяется реальным запросом на комплексное, всестороннее обсуждение проблем детей с отклонениями в развитии; плановые ПМПк проводятся не реже одного раза в квартал.</w:t>
      </w:r>
    </w:p>
    <w:p w:rsidR="00182837" w:rsidRPr="00810AE6" w:rsidRDefault="00182837" w:rsidP="00605287">
      <w:pPr>
        <w:pStyle w:val="Default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Обследование ребенка специалистами ПМПк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договора между образовательным учреждением и родителями (законными представителями) воспитанника о его психолого-медико-педагогическом обследовании и сопровождении.</w:t>
      </w:r>
    </w:p>
    <w:p w:rsidR="00182837" w:rsidRPr="00810AE6" w:rsidRDefault="00182837" w:rsidP="00605287">
      <w:pPr>
        <w:pStyle w:val="Default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Медицинский работник, представляющий интересы ребенка в образовательном учреждении, при наличии показаний и с согласия родителей (законных представителей) направляет ребенка в детскую поликлинику.</w:t>
      </w:r>
    </w:p>
    <w:p w:rsidR="00182837" w:rsidRPr="00810AE6" w:rsidRDefault="00182837" w:rsidP="00605287">
      <w:pPr>
        <w:pStyle w:val="Default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Обследование проводится каждым специалистом ПМПк индивидуально с учетом реальной возрастной психофизической нагрузки на ребенка. По данным обследования каждым специалистом составляется заключение, и разрабатываются рекомендации. </w:t>
      </w:r>
    </w:p>
    <w:p w:rsidR="00182837" w:rsidRPr="00810AE6" w:rsidRDefault="00182837" w:rsidP="00605287">
      <w:pPr>
        <w:pStyle w:val="Default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Образовательная деятельность детей-инвалидов осуществляется по индивидуальным программам сопровождения, разработанным в соответствии с индивидуальной программой реабилитации ребенка-инвалида, выдаваемой Федеральными государственными учреждениями медико-социальной экспертизы.</w:t>
      </w:r>
    </w:p>
    <w:p w:rsidR="00182837" w:rsidRPr="00810AE6" w:rsidRDefault="00182837" w:rsidP="00605287">
      <w:pPr>
        <w:pStyle w:val="Default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Комплексный подход к коррекционно-развивающей работе осуществляют: старший воспитатель; педагог-психолог; учитель-логопед; инструктор по физической культуре; музыкальные руководители; старшая медицинская сестра; воспитатели.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"/>
          <w:color w:val="404040" w:themeColor="text1" w:themeTint="BF"/>
          <w:sz w:val="28"/>
          <w:szCs w:val="28"/>
        </w:rPr>
      </w:pPr>
      <w:r w:rsidRPr="00810AE6">
        <w:rPr>
          <w:rFonts w:eastAsia="TimesNewRomanPSMT"/>
          <w:color w:val="404040" w:themeColor="text1" w:themeTint="BF"/>
          <w:sz w:val="28"/>
          <w:szCs w:val="28"/>
        </w:rPr>
        <w:t xml:space="preserve">Комплексная работа ПМПк ведется </w:t>
      </w:r>
      <w:r w:rsidR="00C30FB5" w:rsidRPr="00810AE6">
        <w:rPr>
          <w:rFonts w:eastAsia="TimesNewRomanPSMT"/>
          <w:color w:val="404040" w:themeColor="text1" w:themeTint="BF"/>
          <w:sz w:val="28"/>
          <w:szCs w:val="28"/>
        </w:rPr>
        <w:t>на основании договоров между учреждением</w:t>
      </w:r>
      <w:r w:rsidRPr="00810AE6">
        <w:rPr>
          <w:rFonts w:eastAsia="TimesNewRomanPSMT"/>
          <w:color w:val="404040" w:themeColor="text1" w:themeTint="BF"/>
          <w:sz w:val="28"/>
          <w:szCs w:val="28"/>
        </w:rPr>
        <w:t xml:space="preserve"> (в лице </w:t>
      </w:r>
      <w:r w:rsidR="006A1681" w:rsidRPr="00810AE6">
        <w:rPr>
          <w:rFonts w:eastAsia="TimesNewRomanPSMT"/>
          <w:color w:val="404040" w:themeColor="text1" w:themeTint="BF"/>
          <w:sz w:val="28"/>
          <w:szCs w:val="28"/>
        </w:rPr>
        <w:t>руководителя</w:t>
      </w:r>
      <w:r w:rsidRPr="00810AE6">
        <w:rPr>
          <w:rFonts w:eastAsia="TimesNewRomanPSMT"/>
          <w:color w:val="404040" w:themeColor="text1" w:themeTint="BF"/>
          <w:sz w:val="28"/>
          <w:szCs w:val="28"/>
        </w:rPr>
        <w:t>) и родителями (законными представителями) воспитанника образовательного учреждения.</w:t>
      </w:r>
    </w:p>
    <w:p w:rsidR="006A1681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"/>
          <w:color w:val="404040" w:themeColor="text1" w:themeTint="BF"/>
          <w:sz w:val="28"/>
          <w:szCs w:val="28"/>
        </w:rPr>
      </w:pPr>
      <w:r w:rsidRPr="00810AE6">
        <w:rPr>
          <w:rFonts w:eastAsia="TimesNewRomanPSMT"/>
          <w:color w:val="404040" w:themeColor="text1" w:themeTint="BF"/>
          <w:sz w:val="28"/>
          <w:szCs w:val="28"/>
        </w:rPr>
        <w:t>Контингент детей, входящих в ПМПк, составляет весь списочный состав групп</w:t>
      </w:r>
      <w:r w:rsidR="006A1681" w:rsidRPr="00810AE6">
        <w:rPr>
          <w:rFonts w:eastAsia="TimesNewRomanPSMT"/>
          <w:color w:val="404040" w:themeColor="text1" w:themeTint="BF"/>
          <w:sz w:val="28"/>
          <w:szCs w:val="28"/>
        </w:rPr>
        <w:t xml:space="preserve">ы </w:t>
      </w:r>
      <w:r w:rsidR="00EF6BA3" w:rsidRPr="00810AE6">
        <w:rPr>
          <w:rFonts w:eastAsia="TimesNewRomanPSMT"/>
          <w:color w:val="404040" w:themeColor="text1" w:themeTint="BF"/>
          <w:sz w:val="28"/>
          <w:szCs w:val="28"/>
        </w:rPr>
        <w:t>комбинированной направленности</w:t>
      </w:r>
      <w:r w:rsidR="006A1681" w:rsidRPr="00810AE6">
        <w:rPr>
          <w:rFonts w:eastAsia="TimesNewRomanPSMT"/>
          <w:color w:val="404040" w:themeColor="text1" w:themeTint="BF"/>
          <w:sz w:val="28"/>
          <w:szCs w:val="28"/>
        </w:rPr>
        <w:t>.</w:t>
      </w:r>
      <w:r w:rsidRPr="00810AE6">
        <w:rPr>
          <w:rFonts w:eastAsia="TimesNewRomanPSMT"/>
          <w:color w:val="404040" w:themeColor="text1" w:themeTint="BF"/>
          <w:sz w:val="28"/>
          <w:szCs w:val="28"/>
        </w:rPr>
        <w:t xml:space="preserve"> 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"/>
          <w:color w:val="404040" w:themeColor="text1" w:themeTint="BF"/>
          <w:sz w:val="28"/>
          <w:szCs w:val="28"/>
        </w:rPr>
      </w:pPr>
      <w:r w:rsidRPr="00810AE6">
        <w:rPr>
          <w:rFonts w:eastAsia="TimesNewRomanPSMT"/>
          <w:color w:val="404040" w:themeColor="text1" w:themeTint="BF"/>
          <w:sz w:val="28"/>
          <w:szCs w:val="28"/>
        </w:rPr>
        <w:t>На основании имеющейся нормативно-правовой документации в группе компенсирующей направленности дошкольного образовательного учреждения предусматривается четкая организация всего коррекционного процесса. Она обеспечивается: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"/>
          <w:color w:val="404040" w:themeColor="text1" w:themeTint="BF"/>
          <w:sz w:val="28"/>
          <w:szCs w:val="28"/>
        </w:rPr>
      </w:pPr>
      <w:r w:rsidRPr="00810AE6">
        <w:rPr>
          <w:rFonts w:eastAsia="TimesNewRomanPSMT"/>
          <w:color w:val="404040" w:themeColor="text1" w:themeTint="BF"/>
          <w:sz w:val="28"/>
          <w:szCs w:val="28"/>
        </w:rPr>
        <w:t>- своевременным обследованием детей;</w:t>
      </w:r>
    </w:p>
    <w:p w:rsidR="00182837" w:rsidRPr="00810AE6" w:rsidRDefault="0067619B" w:rsidP="00605287">
      <w:pPr>
        <w:autoSpaceDE w:val="0"/>
        <w:autoSpaceDN w:val="0"/>
        <w:adjustRightInd w:val="0"/>
        <w:jc w:val="both"/>
        <w:rPr>
          <w:rFonts w:eastAsia="TimesNewRomanPSMT"/>
          <w:color w:val="404040" w:themeColor="text1" w:themeTint="BF"/>
          <w:sz w:val="28"/>
          <w:szCs w:val="28"/>
        </w:rPr>
      </w:pPr>
      <w:r w:rsidRPr="00810AE6">
        <w:rPr>
          <w:rFonts w:eastAsia="TimesNewRomanPSMT"/>
          <w:color w:val="404040" w:themeColor="text1" w:themeTint="BF"/>
          <w:sz w:val="28"/>
          <w:szCs w:val="28"/>
        </w:rPr>
        <w:t>-</w:t>
      </w:r>
      <w:r w:rsidR="00182837" w:rsidRPr="00810AE6">
        <w:rPr>
          <w:rFonts w:eastAsia="TimesNewRomanPSMT"/>
          <w:color w:val="404040" w:themeColor="text1" w:themeTint="BF"/>
          <w:sz w:val="28"/>
          <w:szCs w:val="28"/>
        </w:rPr>
        <w:t>рациональным составлением расписания фронтальных, индивидуальных форм коррекционно-развивающей деятельности;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"/>
          <w:color w:val="404040" w:themeColor="text1" w:themeTint="BF"/>
          <w:sz w:val="28"/>
          <w:szCs w:val="28"/>
        </w:rPr>
      </w:pPr>
      <w:r w:rsidRPr="00810AE6">
        <w:rPr>
          <w:rFonts w:eastAsia="TimesNewRomanPSMT"/>
          <w:color w:val="404040" w:themeColor="text1" w:themeTint="BF"/>
          <w:sz w:val="28"/>
          <w:szCs w:val="28"/>
        </w:rPr>
        <w:t>- планированием индивидуальной работы с каждым ребенком;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"/>
          <w:color w:val="404040" w:themeColor="text1" w:themeTint="BF"/>
          <w:sz w:val="28"/>
          <w:szCs w:val="28"/>
        </w:rPr>
      </w:pPr>
      <w:r w:rsidRPr="00810AE6">
        <w:rPr>
          <w:rFonts w:eastAsia="TimesNewRomanPSMT"/>
          <w:color w:val="404040" w:themeColor="text1" w:themeTint="BF"/>
          <w:sz w:val="28"/>
          <w:szCs w:val="28"/>
        </w:rPr>
        <w:t>- наличием программного обеспечения и в соответствии с ним планов фронтальных форм коррекционно-развивающей деятельности;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rFonts w:eastAsia="TimesNewRomanPSMT"/>
          <w:color w:val="404040" w:themeColor="text1" w:themeTint="BF"/>
          <w:sz w:val="28"/>
          <w:szCs w:val="28"/>
        </w:rPr>
      </w:pPr>
      <w:r w:rsidRPr="00810AE6">
        <w:rPr>
          <w:rFonts w:eastAsia="TimesNewRomanPSMT"/>
          <w:color w:val="404040" w:themeColor="text1" w:themeTint="BF"/>
          <w:sz w:val="28"/>
          <w:szCs w:val="28"/>
        </w:rPr>
        <w:t>- оснащением процесса необходимым оборудованием и наглядными пособиями;</w:t>
      </w:r>
    </w:p>
    <w:p w:rsidR="00182837" w:rsidRPr="00810AE6" w:rsidRDefault="00182837" w:rsidP="00EF6BA3">
      <w:pPr>
        <w:autoSpaceDE w:val="0"/>
        <w:autoSpaceDN w:val="0"/>
        <w:adjustRightInd w:val="0"/>
        <w:jc w:val="both"/>
        <w:rPr>
          <w:rFonts w:eastAsia="TimesNewRomanPSMT"/>
          <w:color w:val="404040" w:themeColor="text1" w:themeTint="BF"/>
          <w:sz w:val="28"/>
          <w:szCs w:val="28"/>
        </w:rPr>
      </w:pPr>
      <w:r w:rsidRPr="00810AE6">
        <w:rPr>
          <w:rFonts w:eastAsia="TimesNewRomanPSMT"/>
          <w:color w:val="404040" w:themeColor="text1" w:themeTint="BF"/>
          <w:sz w:val="28"/>
          <w:szCs w:val="28"/>
        </w:rPr>
        <w:t>- совместной работой логопеда с воспитателями группы, уз</w:t>
      </w:r>
      <w:r w:rsidR="00EF6BA3" w:rsidRPr="00810AE6">
        <w:rPr>
          <w:rFonts w:eastAsia="TimesNewRomanPSMT"/>
          <w:color w:val="404040" w:themeColor="text1" w:themeTint="BF"/>
          <w:sz w:val="28"/>
          <w:szCs w:val="28"/>
        </w:rPr>
        <w:t>кими специалистами и родителями</w:t>
      </w:r>
    </w:p>
    <w:p w:rsidR="00182837" w:rsidRPr="00810AE6" w:rsidRDefault="00D7375B" w:rsidP="00605287">
      <w:pPr>
        <w:autoSpaceDE w:val="0"/>
        <w:autoSpaceDN w:val="0"/>
        <w:adjustRightInd w:val="0"/>
        <w:jc w:val="center"/>
        <w:rPr>
          <w:rFonts w:eastAsia="TimesNewRomanPS-ItalicMT-Identi"/>
          <w:b/>
          <w:iCs/>
          <w:color w:val="404040" w:themeColor="text1" w:themeTint="BF"/>
          <w:sz w:val="28"/>
          <w:szCs w:val="28"/>
        </w:rPr>
      </w:pPr>
      <w:r w:rsidRPr="00810AE6">
        <w:rPr>
          <w:rFonts w:eastAsia="TimesNewRomanPS-ItalicMT-Identi"/>
          <w:b/>
          <w:iCs/>
          <w:color w:val="404040" w:themeColor="text1" w:themeTint="BF"/>
          <w:sz w:val="28"/>
          <w:szCs w:val="28"/>
        </w:rPr>
        <w:t>2.3</w:t>
      </w:r>
      <w:r w:rsidR="00182837" w:rsidRPr="00810AE6">
        <w:rPr>
          <w:rFonts w:eastAsia="TimesNewRomanPS-ItalicMT-Identi"/>
          <w:b/>
          <w:iCs/>
          <w:color w:val="404040" w:themeColor="text1" w:themeTint="BF"/>
          <w:sz w:val="28"/>
          <w:szCs w:val="28"/>
        </w:rPr>
        <w:t xml:space="preserve">. Особенности взаимодействия педагогического коллектива </w:t>
      </w:r>
    </w:p>
    <w:p w:rsidR="00182837" w:rsidRPr="00810AE6" w:rsidRDefault="00182837" w:rsidP="00605287">
      <w:pPr>
        <w:autoSpaceDE w:val="0"/>
        <w:autoSpaceDN w:val="0"/>
        <w:adjustRightInd w:val="0"/>
        <w:jc w:val="center"/>
        <w:rPr>
          <w:rFonts w:eastAsia="TimesNewRomanPS-ItalicMT-Identi"/>
          <w:b/>
          <w:iCs/>
          <w:color w:val="404040" w:themeColor="text1" w:themeTint="BF"/>
          <w:sz w:val="28"/>
          <w:szCs w:val="28"/>
        </w:rPr>
      </w:pPr>
      <w:r w:rsidRPr="00810AE6">
        <w:rPr>
          <w:rFonts w:eastAsia="TimesNewRomanPS-ItalicMT-Identi"/>
          <w:b/>
          <w:iCs/>
          <w:color w:val="404040" w:themeColor="text1" w:themeTint="BF"/>
          <w:sz w:val="28"/>
          <w:szCs w:val="28"/>
        </w:rPr>
        <w:t>с семьями воспитанников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Одним из важных условий реализации программы является совместное с родителями (законными представителями) воспитание и развитие дошкольников, вовлечение родителей (законных представителей) в образовательный процесс дошкольного учреждения.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В основу реализации работы с семьёй заложены следующие принципы:</w:t>
      </w:r>
    </w:p>
    <w:p w:rsidR="00182837" w:rsidRPr="00810AE6" w:rsidRDefault="00182837" w:rsidP="00605287">
      <w:pPr>
        <w:tabs>
          <w:tab w:val="left" w:pos="720"/>
        </w:tabs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партнёрство родителей (законных представителей) и педагогов в воспитании и обучении детей;</w:t>
      </w:r>
    </w:p>
    <w:p w:rsidR="00182837" w:rsidRPr="00810AE6" w:rsidRDefault="00182837" w:rsidP="00605287">
      <w:pPr>
        <w:tabs>
          <w:tab w:val="left" w:pos="720"/>
        </w:tabs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единое понимание педагогами и родителями (законными представителями) целей и задач воспитания и обучения;</w:t>
      </w:r>
    </w:p>
    <w:p w:rsidR="00182837" w:rsidRPr="00810AE6" w:rsidRDefault="00182837" w:rsidP="00605287">
      <w:pPr>
        <w:tabs>
          <w:tab w:val="left" w:pos="720"/>
        </w:tabs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помощь, уважение и доверие к ребёнку со стороны педагогов и родителей (законных представителей);</w:t>
      </w:r>
    </w:p>
    <w:p w:rsidR="00182837" w:rsidRPr="00810AE6" w:rsidRDefault="00182837" w:rsidP="00605287">
      <w:pPr>
        <w:tabs>
          <w:tab w:val="left" w:pos="720"/>
        </w:tabs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- постоянный анализ процесса взаимодействия семьи и ДОУ, его </w:t>
      </w:r>
      <w:r w:rsidR="00EF6BA3" w:rsidRPr="00810AE6">
        <w:rPr>
          <w:color w:val="404040" w:themeColor="text1" w:themeTint="BF"/>
          <w:sz w:val="28"/>
          <w:szCs w:val="28"/>
        </w:rPr>
        <w:t>промежуточных и</w:t>
      </w:r>
      <w:r w:rsidRPr="00810AE6">
        <w:rPr>
          <w:color w:val="404040" w:themeColor="text1" w:themeTint="BF"/>
          <w:sz w:val="28"/>
          <w:szCs w:val="28"/>
        </w:rPr>
        <w:t xml:space="preserve"> конечных результатов.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Направления работы по взаимодействию с семьями воспитанников следующие:</w:t>
      </w:r>
    </w:p>
    <w:p w:rsidR="00182837" w:rsidRPr="00810AE6" w:rsidRDefault="00182837" w:rsidP="00605287">
      <w:pPr>
        <w:tabs>
          <w:tab w:val="left" w:pos="720"/>
        </w:tabs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защита прав ребёнка в семье и детском саду;</w:t>
      </w:r>
    </w:p>
    <w:p w:rsidR="00182837" w:rsidRPr="00810AE6" w:rsidRDefault="00182837" w:rsidP="00605287">
      <w:pPr>
        <w:tabs>
          <w:tab w:val="left" w:pos="720"/>
        </w:tabs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воспитание, развитие и оздоровление детей;</w:t>
      </w:r>
    </w:p>
    <w:p w:rsidR="00182837" w:rsidRPr="00810AE6" w:rsidRDefault="00182837" w:rsidP="00605287">
      <w:pPr>
        <w:tabs>
          <w:tab w:val="left" w:pos="720"/>
        </w:tabs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детско-родительские отношения;</w:t>
      </w:r>
    </w:p>
    <w:p w:rsidR="00182837" w:rsidRPr="00810AE6" w:rsidRDefault="00182837" w:rsidP="00605287">
      <w:pPr>
        <w:tabs>
          <w:tab w:val="left" w:pos="720"/>
        </w:tabs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взаимоотношения детей со сверстниками и взрослыми;</w:t>
      </w:r>
    </w:p>
    <w:p w:rsidR="00182837" w:rsidRPr="00810AE6" w:rsidRDefault="00182837" w:rsidP="00605287">
      <w:pPr>
        <w:tabs>
          <w:tab w:val="left" w:pos="720"/>
        </w:tabs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коррекция нарушений в развитии детей;</w:t>
      </w:r>
    </w:p>
    <w:p w:rsidR="00182837" w:rsidRPr="00810AE6" w:rsidRDefault="00182837" w:rsidP="00605287">
      <w:pPr>
        <w:tabs>
          <w:tab w:val="left" w:pos="720"/>
        </w:tabs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подготовка детей старшего дошкольного возраста к обучению в школе.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Основными задачами, стоящими перед коллективом в работе с родителями (законными представителями), являются:</w:t>
      </w:r>
    </w:p>
    <w:p w:rsidR="00182837" w:rsidRPr="00810AE6" w:rsidRDefault="00182837" w:rsidP="00605287">
      <w:pPr>
        <w:tabs>
          <w:tab w:val="left" w:pos="1440"/>
        </w:tabs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изучение семьи;</w:t>
      </w:r>
    </w:p>
    <w:p w:rsidR="00182837" w:rsidRPr="00810AE6" w:rsidRDefault="00182837" w:rsidP="00605287">
      <w:pPr>
        <w:tabs>
          <w:tab w:val="left" w:pos="1440"/>
        </w:tabs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привлечение родителей (законных представителей) к акти</w:t>
      </w:r>
      <w:r w:rsidR="006A1681" w:rsidRPr="00810AE6">
        <w:rPr>
          <w:color w:val="404040" w:themeColor="text1" w:themeTint="BF"/>
          <w:sz w:val="28"/>
          <w:szCs w:val="28"/>
        </w:rPr>
        <w:t>вному участию в деятельности детского сада</w:t>
      </w:r>
      <w:r w:rsidRPr="00810AE6">
        <w:rPr>
          <w:color w:val="404040" w:themeColor="text1" w:themeTint="BF"/>
          <w:sz w:val="28"/>
          <w:szCs w:val="28"/>
        </w:rPr>
        <w:t>;</w:t>
      </w:r>
    </w:p>
    <w:p w:rsidR="00182837" w:rsidRPr="00810AE6" w:rsidRDefault="00182837" w:rsidP="00605287">
      <w:pPr>
        <w:tabs>
          <w:tab w:val="left" w:pos="1440"/>
        </w:tabs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изучение семейного опыта воспитания и обучения детей;</w:t>
      </w:r>
    </w:p>
    <w:p w:rsidR="00182837" w:rsidRPr="00810AE6" w:rsidRDefault="00182837" w:rsidP="00605287">
      <w:pPr>
        <w:tabs>
          <w:tab w:val="left" w:pos="1440"/>
        </w:tabs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просвещение родителей (законных представителей) в области педагогики и детской психологии;</w:t>
      </w:r>
    </w:p>
    <w:p w:rsidR="00182837" w:rsidRPr="00810AE6" w:rsidRDefault="00182837" w:rsidP="00605287">
      <w:pPr>
        <w:tabs>
          <w:tab w:val="left" w:pos="1440"/>
        </w:tabs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работа по повышению правовой и педагогической культуры родителей (законных представителей) (консультации по вопросам воспитания, обучения и оздоровления дошкольников проводят квалифицированные специалисты: педагог-психолог, заместитель заведующей, учитель-логопед, воспитатели, медицинские работники).</w:t>
      </w:r>
    </w:p>
    <w:p w:rsidR="00182837" w:rsidRPr="00810AE6" w:rsidRDefault="00182837" w:rsidP="00605287">
      <w:pPr>
        <w:tabs>
          <w:tab w:val="left" w:pos="1440"/>
        </w:tabs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</w:p>
    <w:tbl>
      <w:tblPr>
        <w:tblW w:w="9463" w:type="dxa"/>
        <w:tblInd w:w="110" w:type="dxa"/>
        <w:tblLayout w:type="fixed"/>
        <w:tblLook w:val="0000"/>
      </w:tblPr>
      <w:tblGrid>
        <w:gridCol w:w="1983"/>
        <w:gridCol w:w="4111"/>
        <w:gridCol w:w="3369"/>
      </w:tblGrid>
      <w:tr w:rsidR="00182837" w:rsidRPr="00810AE6" w:rsidTr="009E4FAD">
        <w:trPr>
          <w:trHeight w:val="1"/>
        </w:trPr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lang w:val="en-US"/>
              </w:rPr>
            </w:pPr>
            <w:r w:rsidRPr="00810AE6">
              <w:rPr>
                <w:b/>
                <w:iCs/>
                <w:color w:val="404040" w:themeColor="text1" w:themeTint="BF"/>
              </w:rPr>
              <w:t>Направления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lang w:val="en-US"/>
              </w:rPr>
            </w:pPr>
            <w:r w:rsidRPr="00810AE6">
              <w:rPr>
                <w:b/>
                <w:iCs/>
                <w:color w:val="404040" w:themeColor="text1" w:themeTint="BF"/>
              </w:rPr>
              <w:t>Содержание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lang w:val="en-US"/>
              </w:rPr>
            </w:pPr>
            <w:r w:rsidRPr="00810AE6">
              <w:rPr>
                <w:b/>
                <w:iCs/>
                <w:color w:val="404040" w:themeColor="text1" w:themeTint="BF"/>
              </w:rPr>
              <w:t>Формы работы</w:t>
            </w:r>
          </w:p>
        </w:tc>
      </w:tr>
      <w:tr w:rsidR="00182837" w:rsidRPr="00810AE6" w:rsidTr="009E4FAD">
        <w:trPr>
          <w:trHeight w:val="1"/>
        </w:trPr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  <w:lang w:val="en-US"/>
              </w:rPr>
            </w:pPr>
            <w:r w:rsidRPr="00810AE6">
              <w:rPr>
                <w:iCs/>
                <w:color w:val="404040" w:themeColor="text1" w:themeTint="BF"/>
              </w:rPr>
              <w:t>Педагогический мониторинг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 изучение своеобразия семей, особенностей семейного воспитания, педагогических проблем, которые возникают в разных семьях, степени удовлетворённ</w:t>
            </w:r>
            <w:r w:rsidR="006A1681" w:rsidRPr="00810AE6">
              <w:rPr>
                <w:color w:val="404040" w:themeColor="text1" w:themeTint="BF"/>
              </w:rPr>
              <w:t xml:space="preserve">ости родителей деятельностью </w:t>
            </w:r>
            <w:r w:rsidRPr="00810AE6">
              <w:rPr>
                <w:color w:val="404040" w:themeColor="text1" w:themeTint="BF"/>
              </w:rPr>
              <w:t>.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  <w:lang w:val="en-US"/>
              </w:rPr>
            </w:pPr>
            <w:r w:rsidRPr="00810AE6">
              <w:rPr>
                <w:color w:val="404040" w:themeColor="text1" w:themeTint="BF"/>
              </w:rPr>
              <w:t>-знакомство с семейными традициями.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-анкетирование родителей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-беседы с родителями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-беседы с детьми о семье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-наблюдение за общением родителей и детей</w:t>
            </w:r>
          </w:p>
        </w:tc>
      </w:tr>
      <w:tr w:rsidR="00182837" w:rsidRPr="00810AE6" w:rsidTr="009E4FAD">
        <w:trPr>
          <w:trHeight w:val="1"/>
        </w:trPr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  <w:lang w:val="en-US"/>
              </w:rPr>
            </w:pPr>
            <w:r w:rsidRPr="00810AE6">
              <w:rPr>
                <w:iCs/>
                <w:color w:val="404040" w:themeColor="text1" w:themeTint="BF"/>
              </w:rPr>
              <w:t>Педагогическая поддержка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-оказание помощи родителям в понимании своих возможностей как родителя и особенностей своего ребёнка.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-популяризация лучшего семейного опыта воспитания и семейных традиций.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  <w:lang w:val="en-US"/>
              </w:rPr>
            </w:pPr>
            <w:r w:rsidRPr="00810AE6">
              <w:rPr>
                <w:color w:val="404040" w:themeColor="text1" w:themeTint="BF"/>
              </w:rPr>
              <w:t>-сплочение родительского коллектива.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-беседы с родителями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-психолого-педагогические тренинги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-экскурсии по детскому саду 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-дни открытых дверей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-показ открытых занятий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-родительские мастер-классы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-проведение совместных детско-родительских мероприятий, конкурсов</w:t>
            </w:r>
          </w:p>
        </w:tc>
      </w:tr>
      <w:tr w:rsidR="00182837" w:rsidRPr="00810AE6" w:rsidTr="009E4FAD">
        <w:trPr>
          <w:trHeight w:val="1"/>
        </w:trPr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  <w:lang w:val="en-US"/>
              </w:rPr>
            </w:pPr>
            <w:r w:rsidRPr="00810AE6">
              <w:rPr>
                <w:iCs/>
                <w:color w:val="404040" w:themeColor="text1" w:themeTint="BF"/>
              </w:rPr>
              <w:t>Педагогическое образование родителей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-развитие компетентности родителей в области педагогики и детской психологии.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-удовлетворение образовательных запросов родителей.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-консультации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-дискуссии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-информация на сайте ДОУ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-круглые столы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-родительские собрания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-вечера вопросов и ответов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-семинары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-показ и обсуждение видеоматериалов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-решение проблемных педагогических ситуаций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-выпуск газет, информационных листов плакатов для родителей</w:t>
            </w:r>
          </w:p>
        </w:tc>
      </w:tr>
      <w:tr w:rsidR="00182837" w:rsidRPr="00810AE6" w:rsidTr="009E4FAD">
        <w:trPr>
          <w:trHeight w:val="1"/>
        </w:trPr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iCs/>
                <w:color w:val="404040" w:themeColor="text1" w:themeTint="BF"/>
              </w:rPr>
              <w:t>Совместная деятельность педагогов и родителей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-развитие совместного общения взрослых и детей.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-сплочение родителей и педагогов.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-проведение совместных праздников и посиделок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-заседания семейного клуба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-оформление совместных с детьми выставок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-совместные проекты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-семейные конкурсы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-совместные социально значимые акции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-совместная трудовая деятельность</w:t>
            </w:r>
          </w:p>
        </w:tc>
      </w:tr>
    </w:tbl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</w:p>
    <w:p w:rsidR="00182837" w:rsidRPr="00810AE6" w:rsidRDefault="00D7375B" w:rsidP="00605287">
      <w:pPr>
        <w:jc w:val="center"/>
        <w:rPr>
          <w:color w:val="404040" w:themeColor="text1" w:themeTint="BF"/>
          <w:sz w:val="28"/>
          <w:szCs w:val="28"/>
        </w:rPr>
      </w:pPr>
      <w:r w:rsidRPr="00810AE6">
        <w:rPr>
          <w:b/>
          <w:bCs/>
          <w:color w:val="404040" w:themeColor="text1" w:themeTint="BF"/>
          <w:sz w:val="28"/>
          <w:szCs w:val="28"/>
        </w:rPr>
        <w:t>2.4.</w:t>
      </w:r>
      <w:r w:rsidR="00182837" w:rsidRPr="00810AE6">
        <w:rPr>
          <w:b/>
          <w:bCs/>
          <w:color w:val="404040" w:themeColor="text1" w:themeTint="BF"/>
          <w:sz w:val="28"/>
          <w:szCs w:val="28"/>
        </w:rPr>
        <w:t>Преемственность в работе ДОУ и школы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ФГОС ДО учитывает социокультурное разнообразие детства, возрастные закономерности и индивидуальные особенности развития детей. В процессе взросления и социализации ребенок проходит через разные социальные среды: семья, детский сад, школа, местность, где человек живет, потом появляется профессиональная социальная среда и т.д.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ab/>
        <w:t>Проблема преемственности дошкольного и школьного уровней образования не исчерпывается формированием системы представлений о мире, знаний, умений, навыков, базовых познавательных способностей. Одно из основных направлений – формирование мотивов и смыслов учения, готовности ребенка к сотрудничеству с педагогом как носителем той системы социальных норм, правил и знаний, присвоение которых становится задачей развития для ребенка, переступающего порог школы.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ab/>
        <w:t xml:space="preserve">Преемственность, выступая как педагогическая закономерность, принцип, фактор, условие, способ и средство организации современного образования, в практике реализуется на различных возрастных этапах, во всех звеньях системы непрерывного образования. Но особую остроту она приобретает в педагогической работе с детьми 5-7 лет, то есть на этапе перехода детей от дошкольного образования к систематическому обучению в школе. 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ab/>
        <w:t xml:space="preserve">Цель: социальное развитие </w:t>
      </w:r>
      <w:r w:rsidR="00EF6BA3" w:rsidRPr="00810AE6">
        <w:rPr>
          <w:color w:val="404040" w:themeColor="text1" w:themeTint="BF"/>
          <w:sz w:val="28"/>
          <w:szCs w:val="28"/>
        </w:rPr>
        <w:t>детей старшего</w:t>
      </w:r>
      <w:r w:rsidRPr="00810AE6">
        <w:rPr>
          <w:color w:val="404040" w:themeColor="text1" w:themeTint="BF"/>
          <w:sz w:val="28"/>
          <w:szCs w:val="28"/>
        </w:rPr>
        <w:t xml:space="preserve"> дошкольного возраста в формировании предпосылок учебной деятельности.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Для реализации </w:t>
      </w:r>
      <w:r w:rsidR="00EF6BA3" w:rsidRPr="00810AE6">
        <w:rPr>
          <w:color w:val="404040" w:themeColor="text1" w:themeTint="BF"/>
          <w:sz w:val="28"/>
          <w:szCs w:val="28"/>
        </w:rPr>
        <w:t>данной цели</w:t>
      </w:r>
      <w:r w:rsidRPr="00810AE6">
        <w:rPr>
          <w:color w:val="404040" w:themeColor="text1" w:themeTint="BF"/>
          <w:sz w:val="28"/>
          <w:szCs w:val="28"/>
        </w:rPr>
        <w:t xml:space="preserve"> поставлены следующие задачи: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•</w:t>
      </w:r>
      <w:r w:rsidRPr="00810AE6">
        <w:rPr>
          <w:color w:val="404040" w:themeColor="text1" w:themeTint="BF"/>
          <w:sz w:val="28"/>
          <w:szCs w:val="28"/>
        </w:rPr>
        <w:tab/>
        <w:t>сохранение и укрепление физического и психического здоровья детей, готовящихся к обучению в школе;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•</w:t>
      </w:r>
      <w:r w:rsidRPr="00810AE6">
        <w:rPr>
          <w:color w:val="404040" w:themeColor="text1" w:themeTint="BF"/>
          <w:sz w:val="28"/>
          <w:szCs w:val="28"/>
        </w:rPr>
        <w:tab/>
        <w:t>подготовка дошкольников к новой социальной роли – роли учащегося;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•</w:t>
      </w:r>
      <w:r w:rsidRPr="00810AE6">
        <w:rPr>
          <w:color w:val="404040" w:themeColor="text1" w:themeTint="BF"/>
          <w:sz w:val="28"/>
          <w:szCs w:val="28"/>
        </w:rPr>
        <w:tab/>
        <w:t>развитие коммуникативных навыков;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•</w:t>
      </w:r>
      <w:r w:rsidRPr="00810AE6">
        <w:rPr>
          <w:color w:val="404040" w:themeColor="text1" w:themeTint="BF"/>
          <w:sz w:val="28"/>
          <w:szCs w:val="28"/>
        </w:rPr>
        <w:tab/>
        <w:t>приобщение детей к ценностям социальной культуры;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•</w:t>
      </w:r>
      <w:r w:rsidRPr="00810AE6">
        <w:rPr>
          <w:color w:val="404040" w:themeColor="text1" w:themeTint="BF"/>
          <w:sz w:val="28"/>
          <w:szCs w:val="28"/>
        </w:rPr>
        <w:tab/>
        <w:t>умение управлять своим поведением в соответствии с принятыми правилами;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•</w:t>
      </w:r>
      <w:r w:rsidRPr="00810AE6">
        <w:rPr>
          <w:color w:val="404040" w:themeColor="text1" w:themeTint="BF"/>
          <w:sz w:val="28"/>
          <w:szCs w:val="28"/>
        </w:rPr>
        <w:tab/>
        <w:t>осуществление взаимодействия с родителями (законными представителями), ориентирование их на ценность воспитания в семье, на взаимопонимание с ребенком.</w:t>
      </w:r>
    </w:p>
    <w:p w:rsidR="00182837" w:rsidRPr="00810AE6" w:rsidRDefault="00182837" w:rsidP="00605287">
      <w:pPr>
        <w:jc w:val="both"/>
        <w:rPr>
          <w:i/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ab/>
        <w:t xml:space="preserve"> </w:t>
      </w:r>
      <w:r w:rsidRPr="00810AE6">
        <w:rPr>
          <w:i/>
          <w:color w:val="404040" w:themeColor="text1" w:themeTint="BF"/>
          <w:sz w:val="28"/>
          <w:szCs w:val="28"/>
        </w:rPr>
        <w:t xml:space="preserve">Преемственность образовательного процесса 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           1. Целевая – согласованность целей и задач воспитания и обучения на отдельных ступенях развития.</w:t>
      </w:r>
    </w:p>
    <w:p w:rsidR="006A1681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2. Содержательная – обеспечение преемственности программ </w:t>
      </w:r>
      <w:r w:rsidR="006A1681" w:rsidRPr="00810AE6">
        <w:rPr>
          <w:color w:val="404040" w:themeColor="text1" w:themeTint="BF"/>
          <w:sz w:val="28"/>
          <w:szCs w:val="28"/>
        </w:rPr>
        <w:t xml:space="preserve">структурное подразделения «детский сад» и начальная школа. 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3. Технологическая – преемственность форм, средств, приемов и методов воспитания и обучения. </w:t>
      </w:r>
    </w:p>
    <w:p w:rsidR="00182837" w:rsidRPr="00810AE6" w:rsidRDefault="00182837" w:rsidP="00605287">
      <w:pPr>
        <w:jc w:val="both"/>
        <w:rPr>
          <w:b/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4. Психологическая - совершенствование форм организации учебно-воспитательного процесса и методов обучения в детском саду и школе с учетом общих возрастных особенностей.</w:t>
      </w:r>
    </w:p>
    <w:p w:rsidR="004574F0" w:rsidRPr="00810AE6" w:rsidRDefault="004574F0" w:rsidP="00605287">
      <w:pPr>
        <w:pStyle w:val="af7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4574F0" w:rsidRPr="00810AE6" w:rsidRDefault="004574F0" w:rsidP="00605287">
      <w:pPr>
        <w:pStyle w:val="af7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/>
          <w:color w:val="404040" w:themeColor="text1" w:themeTint="BF"/>
          <w:sz w:val="28"/>
          <w:szCs w:val="28"/>
        </w:rPr>
        <w:t>Социальное партнерство</w:t>
      </w:r>
    </w:p>
    <w:p w:rsidR="004574F0" w:rsidRPr="00810AE6" w:rsidRDefault="004574F0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Реализация поставленных перед Учреждением задач ведется в тесном </w:t>
      </w:r>
      <w:r w:rsidRPr="00810AE6">
        <w:rPr>
          <w:rFonts w:ascii="Times New Roman" w:hAnsi="Times New Roman"/>
          <w:b/>
          <w:i/>
          <w:color w:val="404040" w:themeColor="text1" w:themeTint="BF"/>
          <w:sz w:val="28"/>
          <w:szCs w:val="28"/>
        </w:rPr>
        <w:t>сотрудничестве с родителями</w:t>
      </w:r>
      <w:r w:rsidRPr="00810AE6">
        <w:rPr>
          <w:rFonts w:ascii="Times New Roman" w:hAnsi="Times New Roman"/>
          <w:b/>
          <w:color w:val="404040" w:themeColor="text1" w:themeTint="BF"/>
          <w:sz w:val="28"/>
          <w:szCs w:val="28"/>
        </w:rPr>
        <w:t>.</w:t>
      </w: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Дни открытых дверей, круглые столы, спортивные мероприятия помогают повысить педагогическую культуру родителей, способствуют созданию единого образовательного пространства. Родители продолжают оставаться первыми помощниками педагогов в пополнении образовательной среды, организации ремонта, благоустройстве территории, организации совместных праздников, туристических походов и экскурсий.</w:t>
      </w:r>
    </w:p>
    <w:p w:rsidR="004574F0" w:rsidRPr="00810AE6" w:rsidRDefault="004574F0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Для повышения качества образовательного процесса детский сад сотрудничает на договорной основе с учреждениями социума:</w:t>
      </w:r>
    </w:p>
    <w:p w:rsidR="004574F0" w:rsidRPr="00810AE6" w:rsidRDefault="004574F0" w:rsidP="00605287">
      <w:pPr>
        <w:pStyle w:val="af7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Тавровская сельская амбулатория;</w:t>
      </w:r>
    </w:p>
    <w:p w:rsidR="004574F0" w:rsidRPr="00810AE6" w:rsidRDefault="004574F0" w:rsidP="00605287">
      <w:pPr>
        <w:pStyle w:val="af7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Тавровский сельский Дом культуры;</w:t>
      </w:r>
    </w:p>
    <w:p w:rsidR="004574F0" w:rsidRPr="00810AE6" w:rsidRDefault="004574F0" w:rsidP="00605287">
      <w:pPr>
        <w:pStyle w:val="af7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Тавровская сельская библиотека;</w:t>
      </w:r>
    </w:p>
    <w:p w:rsidR="004574F0" w:rsidRPr="00810AE6" w:rsidRDefault="004574F0" w:rsidP="00605287">
      <w:pPr>
        <w:pStyle w:val="af7"/>
        <w:numPr>
          <w:ilvl w:val="0"/>
          <w:numId w:val="9"/>
        </w:numPr>
        <w:ind w:left="0" w:firstLine="0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Cs/>
          <w:color w:val="404040" w:themeColor="text1" w:themeTint="BF"/>
          <w:sz w:val="28"/>
          <w:szCs w:val="28"/>
        </w:rPr>
        <w:t>ОГБУЗ «Белгородская центральная районная больница»;</w:t>
      </w:r>
    </w:p>
    <w:p w:rsidR="004574F0" w:rsidRPr="00810AE6" w:rsidRDefault="004574F0" w:rsidP="00605287">
      <w:pPr>
        <w:pStyle w:val="af7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ГБОУ ВО Белогородский государственный институт искусств и культуры;</w:t>
      </w:r>
    </w:p>
    <w:p w:rsidR="004574F0" w:rsidRPr="00810AE6" w:rsidRDefault="004574F0" w:rsidP="00605287">
      <w:pPr>
        <w:pStyle w:val="af7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АУК "Дубовской Дворец культуры". </w:t>
      </w:r>
    </w:p>
    <w:p w:rsidR="004574F0" w:rsidRPr="00810AE6" w:rsidRDefault="004574F0" w:rsidP="00605287">
      <w:pPr>
        <w:pStyle w:val="af7"/>
        <w:jc w:val="both"/>
        <w:rPr>
          <w:rFonts w:ascii="Times New Roman" w:hAnsi="Times New Roman"/>
          <w:b/>
          <w:i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/>
          <w:i/>
          <w:color w:val="404040" w:themeColor="text1" w:themeTint="BF"/>
          <w:sz w:val="28"/>
          <w:szCs w:val="28"/>
        </w:rPr>
        <w:t>Основные формы организации социального партнерства</w:t>
      </w:r>
    </w:p>
    <w:p w:rsidR="004574F0" w:rsidRPr="00810AE6" w:rsidRDefault="004574F0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Совместные мероприятия, направленные на сохранение и укрепление здоровья, формирования здорового образа жизни:</w:t>
      </w:r>
    </w:p>
    <w:p w:rsidR="004574F0" w:rsidRPr="00810AE6" w:rsidRDefault="004574F0" w:rsidP="00605287">
      <w:pPr>
        <w:pStyle w:val="af7"/>
        <w:numPr>
          <w:ilvl w:val="0"/>
          <w:numId w:val="6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«День здоровья»,</w:t>
      </w:r>
    </w:p>
    <w:p w:rsidR="004574F0" w:rsidRPr="00810AE6" w:rsidRDefault="004574F0" w:rsidP="00605287">
      <w:pPr>
        <w:pStyle w:val="af7"/>
        <w:numPr>
          <w:ilvl w:val="0"/>
          <w:numId w:val="6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мини – спартакиады.</w:t>
      </w:r>
    </w:p>
    <w:p w:rsidR="004574F0" w:rsidRPr="00810AE6" w:rsidRDefault="004574F0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Коллективно-творческие мероприятия: </w:t>
      </w:r>
    </w:p>
    <w:p w:rsidR="004574F0" w:rsidRPr="00810AE6" w:rsidRDefault="004574F0" w:rsidP="00605287">
      <w:pPr>
        <w:pStyle w:val="af7"/>
        <w:numPr>
          <w:ilvl w:val="0"/>
          <w:numId w:val="7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участие в выставках   детского творчества, </w:t>
      </w:r>
    </w:p>
    <w:p w:rsidR="004574F0" w:rsidRPr="00810AE6" w:rsidRDefault="004574F0" w:rsidP="00605287">
      <w:pPr>
        <w:pStyle w:val="af7"/>
        <w:numPr>
          <w:ilvl w:val="0"/>
          <w:numId w:val="7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конкурсах, </w:t>
      </w:r>
    </w:p>
    <w:p w:rsidR="004574F0" w:rsidRPr="00810AE6" w:rsidRDefault="004574F0" w:rsidP="00605287">
      <w:pPr>
        <w:pStyle w:val="af7"/>
        <w:numPr>
          <w:ilvl w:val="0"/>
          <w:numId w:val="7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совместные мероприятия, посвященные общественно – значимым событиям.</w:t>
      </w:r>
    </w:p>
    <w:p w:rsidR="004574F0" w:rsidRPr="00810AE6" w:rsidRDefault="004574F0" w:rsidP="00605287">
      <w:pPr>
        <w:pStyle w:val="af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Информационно-просветительские мероприятия:</w:t>
      </w:r>
    </w:p>
    <w:p w:rsidR="004574F0" w:rsidRPr="00810AE6" w:rsidRDefault="004574F0" w:rsidP="00605287">
      <w:pPr>
        <w:pStyle w:val="af7"/>
        <w:numPr>
          <w:ilvl w:val="0"/>
          <w:numId w:val="8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проведение мероприятий с родителями с привлечением специалистов культуры, здравоохранения,  </w:t>
      </w:r>
    </w:p>
    <w:p w:rsidR="004574F0" w:rsidRPr="00810AE6" w:rsidRDefault="004574F0" w:rsidP="00605287">
      <w:pPr>
        <w:pStyle w:val="af7"/>
        <w:numPr>
          <w:ilvl w:val="0"/>
          <w:numId w:val="8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трансляция положительного имиджа структурного подразделения «детский сад» через средства массовой информации;</w:t>
      </w:r>
    </w:p>
    <w:p w:rsidR="00FD7A87" w:rsidRPr="00810AE6" w:rsidRDefault="004574F0" w:rsidP="00EF6BA3">
      <w:pPr>
        <w:pStyle w:val="af7"/>
        <w:numPr>
          <w:ilvl w:val="0"/>
          <w:numId w:val="8"/>
        </w:numPr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организация кружковой и секционной работы   с воспитанниками ДОО на базе учреждений социума.</w:t>
      </w:r>
    </w:p>
    <w:p w:rsidR="00FD7A87" w:rsidRPr="00810AE6" w:rsidRDefault="00FD7A87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FD7A87" w:rsidRPr="00810AE6" w:rsidRDefault="00FD7A87" w:rsidP="00605287">
      <w:pPr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Часть, формируемая участниками образовательного процесса</w:t>
      </w:r>
    </w:p>
    <w:p w:rsidR="00182837" w:rsidRPr="00810AE6" w:rsidRDefault="00182837" w:rsidP="00605287">
      <w:pPr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Региональный компонент</w:t>
      </w:r>
    </w:p>
    <w:p w:rsidR="00182837" w:rsidRPr="00810AE6" w:rsidRDefault="00182837" w:rsidP="00605287">
      <w:pPr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Познавательное и социокультурное развитие детей на основе использования краеведческого материала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Региональный компонент Программы включен в содержание образовательные</w:t>
      </w:r>
      <w:r w:rsidR="009E4FAD" w:rsidRPr="00810AE6">
        <w:rPr>
          <w:color w:val="404040" w:themeColor="text1" w:themeTint="BF"/>
          <w:sz w:val="28"/>
          <w:szCs w:val="28"/>
        </w:rPr>
        <w:t xml:space="preserve"> области «</w:t>
      </w:r>
      <w:r w:rsidRPr="00810AE6">
        <w:rPr>
          <w:color w:val="404040" w:themeColor="text1" w:themeTint="BF"/>
          <w:sz w:val="28"/>
          <w:szCs w:val="28"/>
        </w:rPr>
        <w:t xml:space="preserve">Познавательное развитие» </w:t>
      </w:r>
      <w:r w:rsidR="009E4FAD" w:rsidRPr="00810AE6">
        <w:rPr>
          <w:color w:val="404040" w:themeColor="text1" w:themeTint="BF"/>
          <w:sz w:val="28"/>
          <w:szCs w:val="28"/>
        </w:rPr>
        <w:t>и направлен</w:t>
      </w:r>
      <w:r w:rsidRPr="00810AE6">
        <w:rPr>
          <w:color w:val="404040" w:themeColor="text1" w:themeTint="BF"/>
          <w:sz w:val="28"/>
          <w:szCs w:val="28"/>
        </w:rPr>
        <w:t xml:space="preserve"> на формирование нравственно-патриотического отношения и чувства сопричастности детей дошкольного возраста к природе, культуре, истории Белгородчины на основе историко-национальных и природных особенностей родного края. Воспитание чувства собственного достоинства как представителя своего народа, уважения к прошлому, настоящему, будущему Белгородской области, толерантного отношения к представителям других национальностей. </w:t>
      </w:r>
    </w:p>
    <w:p w:rsidR="00182837" w:rsidRPr="00810AE6" w:rsidRDefault="00182837" w:rsidP="00605287">
      <w:pPr>
        <w:pStyle w:val="a9"/>
        <w:jc w:val="both"/>
        <w:rPr>
          <w:color w:val="404040" w:themeColor="text1" w:themeTint="BF"/>
          <w:szCs w:val="28"/>
        </w:rPr>
      </w:pPr>
      <w:r w:rsidRPr="00810AE6">
        <w:rPr>
          <w:color w:val="404040" w:themeColor="text1" w:themeTint="BF"/>
          <w:szCs w:val="28"/>
        </w:rPr>
        <w:t>Ознакомление дошкольников с родным городом должно естественно «входить» в целостный образовательный процесс, выстраиваемый на основе определения доминирующих целей Программы, решаемых на фоне краеведческого материала.</w:t>
      </w:r>
    </w:p>
    <w:p w:rsidR="00182837" w:rsidRPr="00810AE6" w:rsidRDefault="00591565" w:rsidP="00605287">
      <w:pPr>
        <w:pStyle w:val="a9"/>
        <w:jc w:val="both"/>
        <w:rPr>
          <w:b/>
          <w:color w:val="404040" w:themeColor="text1" w:themeTint="BF"/>
          <w:szCs w:val="28"/>
        </w:rPr>
      </w:pPr>
      <w:r w:rsidRPr="00810AE6">
        <w:rPr>
          <w:rFonts w:eastAsia="Calibri"/>
          <w:color w:val="404040" w:themeColor="text1" w:themeTint="BF"/>
          <w:szCs w:val="28"/>
        </w:rPr>
        <w:t>П</w:t>
      </w:r>
      <w:r w:rsidR="00182837" w:rsidRPr="00810AE6">
        <w:rPr>
          <w:rFonts w:eastAsia="Calibri"/>
          <w:color w:val="404040" w:themeColor="text1" w:themeTint="BF"/>
          <w:szCs w:val="28"/>
        </w:rPr>
        <w:t xml:space="preserve">арциальная образовательная программа познавательного развития «Здравствуй, мир Белогорья!» </w:t>
      </w:r>
      <w:r w:rsidR="00182837" w:rsidRPr="00810AE6">
        <w:rPr>
          <w:color w:val="404040" w:themeColor="text1" w:themeTint="BF"/>
          <w:szCs w:val="28"/>
        </w:rPr>
        <w:t>является составной частью проекта</w:t>
      </w:r>
      <w:r w:rsidR="00182837" w:rsidRPr="00810AE6">
        <w:rPr>
          <w:b/>
          <w:color w:val="404040" w:themeColor="text1" w:themeTint="BF"/>
          <w:szCs w:val="28"/>
        </w:rPr>
        <w:t xml:space="preserve"> «</w:t>
      </w:r>
      <w:r w:rsidR="00182837" w:rsidRPr="00810AE6">
        <w:rPr>
          <w:color w:val="404040" w:themeColor="text1" w:themeTint="BF"/>
          <w:szCs w:val="28"/>
        </w:rPr>
        <w:t xml:space="preserve">Создание региональной системы  личностного развития дошкольников в условиях реализации ФГОС дошкольного образования» («Дошкольник Белогорья») (идентификационный номер 10078762), </w:t>
      </w:r>
      <w:r w:rsidR="00182837" w:rsidRPr="00810AE6">
        <w:rPr>
          <w:rFonts w:eastAsia="Calibri"/>
          <w:color w:val="404040" w:themeColor="text1" w:themeTint="BF"/>
          <w:szCs w:val="28"/>
        </w:rPr>
        <w:t>соответствует требованиям ФГОС и является результатом многолетней экспериментальной деятельности дошкольных учреждений региона и кафедры  дошкольного и начального образования ОГАОУ ДПО «БелИРО».</w:t>
      </w:r>
    </w:p>
    <w:p w:rsidR="00182837" w:rsidRPr="00810AE6" w:rsidRDefault="00182837" w:rsidP="00605287">
      <w:pPr>
        <w:pStyle w:val="a9"/>
        <w:jc w:val="both"/>
        <w:rPr>
          <w:color w:val="404040" w:themeColor="text1" w:themeTint="BF"/>
          <w:szCs w:val="28"/>
        </w:rPr>
      </w:pPr>
      <w:r w:rsidRPr="00810AE6">
        <w:rPr>
          <w:color w:val="404040" w:themeColor="text1" w:themeTint="BF"/>
          <w:szCs w:val="28"/>
        </w:rPr>
        <w:t>Данный раздел Программы предусматривает систематизацию материала, которая позволяет дошкольникам развить познавательную и деятельную активность к прошлому и настоящему родного края; формировать представления о семье, доме, улице, экологической культуре; приобщает к истокам народного творчества; воспитывает чувство гордости за своих земляков, известных людей, чувство сопричастности к этому; развитие патриотических чувств к родному городу, краю, Отечеству.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  <w:u w:val="single"/>
        </w:rPr>
        <w:t>Цель программы:</w:t>
      </w:r>
      <w:r w:rsidRPr="00810AE6">
        <w:rPr>
          <w:color w:val="404040" w:themeColor="text1" w:themeTint="BF"/>
          <w:sz w:val="28"/>
          <w:szCs w:val="28"/>
        </w:rPr>
        <w:t xml:space="preserve"> обеспечение познавательного развития детей 3 – 8 лет на основе социокультурных традиций Белгородской области, с учетом индивидуальных и возрастных особенностей дошкольников, потребностей детей и их родителей.</w:t>
      </w:r>
    </w:p>
    <w:p w:rsidR="00182837" w:rsidRPr="00810AE6" w:rsidRDefault="00182837" w:rsidP="00605287">
      <w:pPr>
        <w:jc w:val="both"/>
        <w:rPr>
          <w:b/>
          <w:color w:val="404040" w:themeColor="text1" w:themeTint="BF"/>
          <w:sz w:val="28"/>
          <w:szCs w:val="28"/>
          <w:u w:val="single"/>
        </w:rPr>
      </w:pPr>
      <w:r w:rsidRPr="00810AE6">
        <w:rPr>
          <w:b/>
          <w:color w:val="404040" w:themeColor="text1" w:themeTint="BF"/>
          <w:sz w:val="28"/>
          <w:szCs w:val="28"/>
          <w:u w:val="single"/>
        </w:rPr>
        <w:t>Задачи программы:</w:t>
      </w:r>
    </w:p>
    <w:p w:rsidR="00182837" w:rsidRPr="00810AE6" w:rsidRDefault="00182837" w:rsidP="00605287">
      <w:pPr>
        <w:pStyle w:val="af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развитие познавательных интересов дошкольников, любознательности и познавательной мотивации на основе социокультурных традиций Белгородской области;</w:t>
      </w:r>
    </w:p>
    <w:p w:rsidR="00182837" w:rsidRPr="00810AE6" w:rsidRDefault="00182837" w:rsidP="00605287">
      <w:pPr>
        <w:pStyle w:val="af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формирование представлений о социокультурных ценностях и традициях России  и Белгородской области; </w:t>
      </w:r>
    </w:p>
    <w:p w:rsidR="00182837" w:rsidRPr="00810AE6" w:rsidRDefault="00182837" w:rsidP="00605287">
      <w:pPr>
        <w:pStyle w:val="af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развитие в игровой, познавательно-исследовательской, проектной деятельности представлений о себе и других людях, о природных богатствах и культурных достижениях Белгородской области, о труде и профессиях земляков, об историческом прошлом и настоящем Белогорья;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расширение «зоны ближайшего развития» путем включения дошкольников в развивающие формы совместной деятельности со взрослыми и друг с другом с учетом социокультурных традиций Белогорья;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области.</w:t>
      </w:r>
    </w:p>
    <w:p w:rsidR="009E4FAD" w:rsidRPr="00810AE6" w:rsidRDefault="009E4FAD" w:rsidP="00605287">
      <w:pPr>
        <w:rPr>
          <w:color w:val="404040" w:themeColor="text1" w:themeTint="BF"/>
          <w:sz w:val="28"/>
          <w:szCs w:val="28"/>
        </w:rPr>
      </w:pPr>
      <w:r w:rsidRPr="00810AE6">
        <w:rPr>
          <w:b/>
          <w:i/>
          <w:color w:val="404040" w:themeColor="text1" w:themeTint="BF"/>
          <w:sz w:val="28"/>
          <w:szCs w:val="28"/>
        </w:rPr>
        <w:t>В структуре</w:t>
      </w:r>
      <w:r w:rsidRPr="00810AE6">
        <w:rPr>
          <w:color w:val="404040" w:themeColor="text1" w:themeTint="BF"/>
          <w:sz w:val="28"/>
          <w:szCs w:val="28"/>
        </w:rPr>
        <w:t xml:space="preserve"> парциальной программы в соответствии с ФГОС дошкольного образования выделено три раздела (целевой, содержательный, организационный). Определены задачи, содержание и ожидаемые результаты в реализации вариативной части образовательной области «Познавательное развитие». </w:t>
      </w:r>
    </w:p>
    <w:p w:rsidR="00182837" w:rsidRPr="00810AE6" w:rsidRDefault="00182837" w:rsidP="00605287">
      <w:pPr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Отбор методов обучения осуществляется с учётом характера мышления детей, способности к обобщению, анализу.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Темы могут быть различными по объёму познавательного материала, по сложности, а, следовательно, по длительности изучения.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 </w:t>
      </w:r>
    </w:p>
    <w:p w:rsidR="00182837" w:rsidRPr="00810AE6" w:rsidRDefault="00182837" w:rsidP="00605287">
      <w:pPr>
        <w:shd w:val="clear" w:color="auto" w:fill="FFFFFF"/>
        <w:jc w:val="both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Формы работы: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552"/>
        <w:gridCol w:w="2551"/>
        <w:gridCol w:w="2362"/>
      </w:tblGrid>
      <w:tr w:rsidR="00182837" w:rsidRPr="00810AE6" w:rsidTr="009E4FAD">
        <w:tc>
          <w:tcPr>
            <w:tcW w:w="2518" w:type="dxa"/>
            <w:shd w:val="clear" w:color="auto" w:fill="auto"/>
          </w:tcPr>
          <w:tbl>
            <w:tblPr>
              <w:tblW w:w="24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10"/>
            </w:tblGrid>
            <w:tr w:rsidR="00182837" w:rsidRPr="00810AE6" w:rsidTr="009E4FAD">
              <w:trPr>
                <w:trHeight w:val="415"/>
              </w:trPr>
              <w:tc>
                <w:tcPr>
                  <w:tcW w:w="2410" w:type="dxa"/>
                  <w:tcBorders>
                    <w:right w:val="nil"/>
                  </w:tcBorders>
                </w:tcPr>
                <w:p w:rsidR="00182837" w:rsidRPr="00810AE6" w:rsidRDefault="00182837" w:rsidP="00605287">
                  <w:pPr>
                    <w:autoSpaceDE w:val="0"/>
                    <w:autoSpaceDN w:val="0"/>
                    <w:adjustRightInd w:val="0"/>
                    <w:rPr>
                      <w:color w:val="404040" w:themeColor="text1" w:themeTint="BF"/>
                    </w:rPr>
                  </w:pPr>
                  <w:r w:rsidRPr="00810AE6">
                    <w:rPr>
                      <w:bCs/>
                      <w:color w:val="404040" w:themeColor="text1" w:themeTint="BF"/>
                    </w:rPr>
                    <w:t xml:space="preserve">Совместная деятельность </w:t>
                  </w:r>
                </w:p>
                <w:p w:rsidR="00182837" w:rsidRPr="00810AE6" w:rsidRDefault="00182837" w:rsidP="00605287">
                  <w:pPr>
                    <w:autoSpaceDE w:val="0"/>
                    <w:autoSpaceDN w:val="0"/>
                    <w:adjustRightInd w:val="0"/>
                    <w:rPr>
                      <w:color w:val="404040" w:themeColor="text1" w:themeTint="BF"/>
                    </w:rPr>
                  </w:pPr>
                  <w:r w:rsidRPr="00810AE6">
                    <w:rPr>
                      <w:bCs/>
                      <w:color w:val="404040" w:themeColor="text1" w:themeTint="BF"/>
                    </w:rPr>
                    <w:t xml:space="preserve">в режимные моменты </w:t>
                  </w:r>
                </w:p>
              </w:tc>
            </w:tr>
          </w:tbl>
          <w:p w:rsidR="00182837" w:rsidRPr="00810AE6" w:rsidRDefault="00182837" w:rsidP="00605287">
            <w:pPr>
              <w:rPr>
                <w:color w:val="404040" w:themeColor="text1" w:themeTint="BF"/>
              </w:rPr>
            </w:pPr>
          </w:p>
        </w:tc>
        <w:tc>
          <w:tcPr>
            <w:tcW w:w="2552" w:type="dxa"/>
            <w:shd w:val="clear" w:color="auto" w:fill="auto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bCs/>
                <w:color w:val="404040" w:themeColor="text1" w:themeTint="BF"/>
              </w:rPr>
              <w:t>Совместная деятельность детей</w:t>
            </w:r>
          </w:p>
          <w:p w:rsidR="00182837" w:rsidRPr="00810AE6" w:rsidRDefault="00182837" w:rsidP="00605287">
            <w:pPr>
              <w:rPr>
                <w:bCs/>
                <w:color w:val="404040" w:themeColor="text1" w:themeTint="BF"/>
              </w:rPr>
            </w:pPr>
            <w:r w:rsidRPr="00810AE6">
              <w:rPr>
                <w:bCs/>
                <w:color w:val="404040" w:themeColor="text1" w:themeTint="BF"/>
              </w:rPr>
              <w:t>и педагогов –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bCs/>
                <w:color w:val="404040" w:themeColor="text1" w:themeTint="BF"/>
              </w:rPr>
              <w:t>НОД</w:t>
            </w:r>
          </w:p>
        </w:tc>
        <w:tc>
          <w:tcPr>
            <w:tcW w:w="2551" w:type="dxa"/>
            <w:shd w:val="clear" w:color="auto" w:fill="auto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bCs/>
                <w:color w:val="404040" w:themeColor="text1" w:themeTint="BF"/>
              </w:rPr>
              <w:t xml:space="preserve">Самостоятельная деятельность 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rPr>
                <w:bCs/>
                <w:color w:val="404040" w:themeColor="text1" w:themeTint="BF"/>
              </w:rPr>
            </w:pPr>
            <w:r w:rsidRPr="00810AE6">
              <w:rPr>
                <w:bCs/>
                <w:color w:val="404040" w:themeColor="text1" w:themeTint="BF"/>
              </w:rPr>
              <w:t>детей</w:t>
            </w:r>
          </w:p>
        </w:tc>
        <w:tc>
          <w:tcPr>
            <w:tcW w:w="2362" w:type="dxa"/>
            <w:shd w:val="clear" w:color="auto" w:fill="auto"/>
          </w:tcPr>
          <w:p w:rsidR="00182837" w:rsidRPr="00810AE6" w:rsidRDefault="00182837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bCs/>
                <w:color w:val="404040" w:themeColor="text1" w:themeTint="BF"/>
              </w:rPr>
              <w:t xml:space="preserve">Совместная </w:t>
            </w:r>
          </w:p>
          <w:p w:rsidR="00182837" w:rsidRPr="00810AE6" w:rsidRDefault="00182837" w:rsidP="00605287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 xml:space="preserve">деятельность 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bCs/>
                <w:color w:val="404040" w:themeColor="text1" w:themeTint="BF"/>
              </w:rPr>
              <w:t xml:space="preserve">с семьей </w:t>
            </w:r>
          </w:p>
        </w:tc>
      </w:tr>
      <w:tr w:rsidR="00182837" w:rsidRPr="00810AE6" w:rsidTr="009E4FAD">
        <w:tc>
          <w:tcPr>
            <w:tcW w:w="2518" w:type="dxa"/>
            <w:shd w:val="clear" w:color="auto" w:fill="auto"/>
          </w:tcPr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Игры, экскурсии, проблемные ситуации, чтение художественной литературы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</w:p>
        </w:tc>
        <w:tc>
          <w:tcPr>
            <w:tcW w:w="2552" w:type="dxa"/>
            <w:shd w:val="clear" w:color="auto" w:fill="auto"/>
          </w:tcPr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Беседы, игровые проблемные ситуации, игры с правилами, слушание и обсуждение художественных произведений, изготовление поделок, сувениров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целевые прогулки по городу</w:t>
            </w:r>
          </w:p>
        </w:tc>
        <w:tc>
          <w:tcPr>
            <w:tcW w:w="2551" w:type="dxa"/>
            <w:shd w:val="clear" w:color="auto" w:fill="auto"/>
          </w:tcPr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творческие игры, рисование, рассматривание картин и иллюстраций, изготовление сувениров</w:t>
            </w:r>
          </w:p>
        </w:tc>
        <w:tc>
          <w:tcPr>
            <w:tcW w:w="2362" w:type="dxa"/>
            <w:shd w:val="clear" w:color="auto" w:fill="auto"/>
          </w:tcPr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досуги, праздники и развлечения, заучивание стихотворений, экскурсии, просмотр и обсуждение телепередач</w:t>
            </w:r>
          </w:p>
          <w:p w:rsidR="00182837" w:rsidRPr="00810AE6" w:rsidRDefault="00182837" w:rsidP="00605287">
            <w:pPr>
              <w:rPr>
                <w:color w:val="404040" w:themeColor="text1" w:themeTint="BF"/>
              </w:rPr>
            </w:pPr>
            <w:r w:rsidRPr="00810AE6">
              <w:rPr>
                <w:color w:val="404040" w:themeColor="text1" w:themeTint="BF"/>
              </w:rPr>
              <w:t>конкурсы, викторины</w:t>
            </w:r>
          </w:p>
        </w:tc>
      </w:tr>
    </w:tbl>
    <w:p w:rsidR="00182837" w:rsidRPr="00810AE6" w:rsidRDefault="00182837" w:rsidP="00605287">
      <w:pPr>
        <w:autoSpaceDE w:val="0"/>
        <w:autoSpaceDN w:val="0"/>
        <w:adjustRightInd w:val="0"/>
        <w:jc w:val="center"/>
        <w:rPr>
          <w:rFonts w:eastAsia="TimesNewRomanPSMT-Identity-H"/>
          <w:b/>
          <w:color w:val="404040" w:themeColor="text1" w:themeTint="BF"/>
          <w:sz w:val="16"/>
          <w:szCs w:val="16"/>
        </w:rPr>
      </w:pPr>
    </w:p>
    <w:p w:rsidR="009E4FAD" w:rsidRPr="00810AE6" w:rsidRDefault="009E4FAD" w:rsidP="00605287">
      <w:pPr>
        <w:jc w:val="both"/>
        <w:rPr>
          <w:b/>
          <w:color w:val="404040" w:themeColor="text1" w:themeTint="BF"/>
          <w:sz w:val="28"/>
          <w:szCs w:val="28"/>
        </w:rPr>
      </w:pPr>
    </w:p>
    <w:p w:rsidR="00182837" w:rsidRPr="00810AE6" w:rsidRDefault="00182837" w:rsidP="00605287">
      <w:pPr>
        <w:jc w:val="both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 xml:space="preserve">Физическое развитие детей на основе использования парциальной региональной программы 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ab/>
        <w:t>Для реализации физического развития детей с целью расширения и углубления содержания образования в образовательной области «Физическое развитие» привлечен образовательный и воспитательный потенциал парциальной программы «Играйте на здоровье</w:t>
      </w:r>
      <w:r w:rsidR="00591565" w:rsidRPr="00810AE6">
        <w:rPr>
          <w:color w:val="404040" w:themeColor="text1" w:themeTint="BF"/>
          <w:sz w:val="28"/>
          <w:szCs w:val="28"/>
        </w:rPr>
        <w:t>!</w:t>
      </w:r>
      <w:r w:rsidRPr="00810AE6">
        <w:rPr>
          <w:color w:val="404040" w:themeColor="text1" w:themeTint="BF"/>
          <w:sz w:val="28"/>
          <w:szCs w:val="28"/>
        </w:rPr>
        <w:t>» Л.Н. Волошиной, который при наличии спортивной площадки и физкультурного зала, а также соответствующего детского спортивного оборудования позволяет решать следующие задачи: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Формирование устойчивого интереса к играм с элементами спорта, спортивным упражнениям, желания использовать  их в самостоятельной двигательной деятельности;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Обогащение двигательного опыта дошкольников  новыми двигательными действиями, обучение правильной технике выполнения элементов спортивных игр;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Содействие развитию двигательных способностей;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Воспитание  положительных морально-волевых качеств;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Формирование навыков и стереотипов здорового образа жизни.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ab/>
        <w:t>Использование предложенных в программе игр с элементами спорта обогащает двигательную активность детей, делает ее разносторонней, отвечающей индивидуальному  опыту и интересам. Дети готовы делиться своим опытом с другими.</w:t>
      </w:r>
    </w:p>
    <w:p w:rsidR="00591565" w:rsidRPr="00810AE6" w:rsidRDefault="00182837" w:rsidP="00605287">
      <w:pPr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Реализация физического направления осуществляется через использование структурных элементов программы на физкультурных занятиях инструктором ФК и воспитателями при организации третьего физкультурного занятия на улице, на прогулках при организации игровой деятельности.</w:t>
      </w:r>
    </w:p>
    <w:p w:rsidR="00591565" w:rsidRPr="00810AE6" w:rsidRDefault="00591565" w:rsidP="00605287">
      <w:pPr>
        <w:jc w:val="both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 xml:space="preserve">Познавательное развитие детей на основе использования региональной парциальной программы </w:t>
      </w:r>
      <w:r w:rsidR="004E689B" w:rsidRPr="00810AE6">
        <w:rPr>
          <w:b/>
          <w:color w:val="404040" w:themeColor="text1" w:themeTint="BF"/>
          <w:sz w:val="28"/>
          <w:szCs w:val="28"/>
        </w:rPr>
        <w:t>«</w:t>
      </w:r>
      <w:r w:rsidR="004E689B" w:rsidRPr="00810AE6">
        <w:rPr>
          <w:color w:val="404040" w:themeColor="text1" w:themeTint="BF"/>
          <w:sz w:val="28"/>
          <w:szCs w:val="28"/>
        </w:rPr>
        <w:t xml:space="preserve">Здравствуй, мир  Белогорья!» </w:t>
      </w:r>
      <w:r w:rsidRPr="00810AE6">
        <w:rPr>
          <w:b/>
          <w:color w:val="404040" w:themeColor="text1" w:themeTint="BF"/>
          <w:sz w:val="28"/>
          <w:szCs w:val="28"/>
        </w:rPr>
        <w:t xml:space="preserve"> </w:t>
      </w:r>
    </w:p>
    <w:p w:rsidR="004E689B" w:rsidRPr="00810AE6" w:rsidRDefault="004E689B" w:rsidP="00605287">
      <w:pPr>
        <w:pStyle w:val="af7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Цель программы:</w:t>
      </w:r>
    </w:p>
    <w:p w:rsidR="004E689B" w:rsidRPr="00810AE6" w:rsidRDefault="004E689B" w:rsidP="00605287">
      <w:pPr>
        <w:pStyle w:val="af7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обеспечение познавательного развития детей 3 – 8 лет на основе социокультурных традиций Белгородской области, с учетом индивидуальных и возрастных особенностей дошкольников, потребностей детей и их родителей.</w:t>
      </w:r>
    </w:p>
    <w:p w:rsidR="004E689B" w:rsidRPr="00810AE6" w:rsidRDefault="004E689B" w:rsidP="00605287">
      <w:pPr>
        <w:pStyle w:val="af7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Задачи программы:</w:t>
      </w:r>
    </w:p>
    <w:p w:rsidR="004E689B" w:rsidRPr="00810AE6" w:rsidRDefault="004E689B" w:rsidP="00605287">
      <w:pPr>
        <w:pStyle w:val="af7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развитие познавательных интересов дошкольников, любознательности и познавательной мотивации на основе социокультурных традиций Белгородской области;</w:t>
      </w:r>
    </w:p>
    <w:p w:rsidR="004E689B" w:rsidRPr="00810AE6" w:rsidRDefault="004E689B" w:rsidP="00605287">
      <w:pPr>
        <w:pStyle w:val="af7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формирование представлений о социокультурных ценностях и традициях России  и Белгородской области; </w:t>
      </w:r>
    </w:p>
    <w:p w:rsidR="004E689B" w:rsidRPr="00810AE6" w:rsidRDefault="004E689B" w:rsidP="00605287">
      <w:pPr>
        <w:pStyle w:val="af7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развитие в игровой, познавательно-исследовательской, проектной деятельности представлений о себе и других людях, о природных богатствах и культурных достижениях Белгородской области, о труде и профессиях земляков, об историческом прошлом и настоящем Белогорья;</w:t>
      </w:r>
    </w:p>
    <w:p w:rsidR="004E689B" w:rsidRPr="00810AE6" w:rsidRDefault="004E689B" w:rsidP="00605287">
      <w:pPr>
        <w:pStyle w:val="af7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расширение «зоны ближайшего развития» путем включения дошкольников в развивающие формы совместной деятельности со взрослыми и друг с другом с учетом социокультурных традиций Белогорья;</w:t>
      </w:r>
    </w:p>
    <w:p w:rsidR="00FD7A87" w:rsidRPr="00810AE6" w:rsidRDefault="004E689B" w:rsidP="00810AE6">
      <w:pPr>
        <w:pStyle w:val="af7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развитие у детей способности к инициативному и самостоятельному действию по решению познавательных задач на основе социокультурных традиц</w:t>
      </w:r>
      <w:r w:rsidR="00810AE6" w:rsidRPr="00810AE6">
        <w:rPr>
          <w:rFonts w:ascii="Times New Roman" w:hAnsi="Times New Roman"/>
          <w:color w:val="404040" w:themeColor="text1" w:themeTint="BF"/>
          <w:sz w:val="28"/>
          <w:szCs w:val="28"/>
        </w:rPr>
        <w:t>ий Белгородской области.</w:t>
      </w:r>
    </w:p>
    <w:p w:rsidR="00810AE6" w:rsidRPr="00810AE6" w:rsidRDefault="00810AE6" w:rsidP="00810AE6">
      <w:pPr>
        <w:pStyle w:val="af7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810AE6" w:rsidRPr="00810AE6" w:rsidRDefault="00810AE6" w:rsidP="00810AE6">
      <w:pPr>
        <w:pStyle w:val="af7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810AE6" w:rsidRPr="00810AE6" w:rsidRDefault="00810AE6" w:rsidP="00810AE6">
      <w:pPr>
        <w:pStyle w:val="af7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810AE6" w:rsidRPr="00810AE6" w:rsidRDefault="00810AE6" w:rsidP="00810AE6">
      <w:pPr>
        <w:pStyle w:val="af7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810AE6" w:rsidRPr="00810AE6" w:rsidRDefault="00810AE6" w:rsidP="00810AE6">
      <w:pPr>
        <w:pStyle w:val="af7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810AE6" w:rsidRPr="00810AE6" w:rsidRDefault="00810AE6" w:rsidP="00810AE6">
      <w:pPr>
        <w:pStyle w:val="af7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810AE6" w:rsidRPr="00810AE6" w:rsidRDefault="00810AE6" w:rsidP="00810AE6">
      <w:pPr>
        <w:pStyle w:val="af7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810AE6" w:rsidRPr="00810AE6" w:rsidRDefault="00810AE6" w:rsidP="00810AE6">
      <w:pPr>
        <w:pStyle w:val="af7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810AE6" w:rsidRPr="00810AE6" w:rsidRDefault="00810AE6" w:rsidP="00810AE6">
      <w:pPr>
        <w:pStyle w:val="af7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810AE6" w:rsidRPr="00810AE6" w:rsidRDefault="00810AE6" w:rsidP="00810AE6">
      <w:pPr>
        <w:pStyle w:val="af7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810AE6" w:rsidRPr="00810AE6" w:rsidRDefault="00810AE6" w:rsidP="00810AE6">
      <w:pPr>
        <w:pStyle w:val="af7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810AE6" w:rsidRPr="00810AE6" w:rsidRDefault="00810AE6" w:rsidP="00810AE6">
      <w:pPr>
        <w:pStyle w:val="af7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810AE6" w:rsidRPr="00810AE6" w:rsidRDefault="00810AE6" w:rsidP="00810AE6">
      <w:pPr>
        <w:pStyle w:val="af7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810AE6" w:rsidRPr="00810AE6" w:rsidRDefault="00810AE6" w:rsidP="00810AE6">
      <w:pPr>
        <w:pStyle w:val="af7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810AE6" w:rsidRPr="00810AE6" w:rsidRDefault="00810AE6" w:rsidP="00810AE6">
      <w:pPr>
        <w:pStyle w:val="af7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810AE6" w:rsidRPr="00810AE6" w:rsidRDefault="00810AE6" w:rsidP="00810AE6">
      <w:pPr>
        <w:pStyle w:val="af7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810AE6" w:rsidRPr="00810AE6" w:rsidRDefault="00810AE6" w:rsidP="00810AE6">
      <w:pPr>
        <w:pStyle w:val="af7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810AE6" w:rsidRPr="00810AE6" w:rsidRDefault="00810AE6" w:rsidP="00810AE6">
      <w:pPr>
        <w:pStyle w:val="af7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FD7A87" w:rsidRPr="00810AE6" w:rsidRDefault="00FD7A87" w:rsidP="00605287">
      <w:pPr>
        <w:jc w:val="center"/>
        <w:rPr>
          <w:b/>
          <w:color w:val="404040" w:themeColor="text1" w:themeTint="BF"/>
          <w:sz w:val="28"/>
          <w:szCs w:val="28"/>
        </w:rPr>
      </w:pPr>
    </w:p>
    <w:p w:rsidR="00182837" w:rsidRPr="00810AE6" w:rsidRDefault="00182837" w:rsidP="00605287">
      <w:pPr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  <w:lang w:val="en-US"/>
        </w:rPr>
        <w:t>III</w:t>
      </w:r>
      <w:r w:rsidRPr="00810AE6">
        <w:rPr>
          <w:b/>
          <w:color w:val="404040" w:themeColor="text1" w:themeTint="BF"/>
          <w:sz w:val="28"/>
          <w:szCs w:val="28"/>
        </w:rPr>
        <w:t>. ОРГАНИЗАЦИОННЫЙ РАЗДЕЛ</w:t>
      </w:r>
    </w:p>
    <w:p w:rsidR="00182837" w:rsidRPr="00810AE6" w:rsidRDefault="00FD7A87" w:rsidP="00605287">
      <w:pPr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3.</w:t>
      </w:r>
      <w:r w:rsidR="00182837" w:rsidRPr="00810AE6">
        <w:rPr>
          <w:b/>
          <w:color w:val="404040" w:themeColor="text1" w:themeTint="BF"/>
          <w:sz w:val="28"/>
          <w:szCs w:val="28"/>
        </w:rPr>
        <w:t>1. Описание материально-технического обеспечения Программы</w:t>
      </w:r>
    </w:p>
    <w:p w:rsidR="00182837" w:rsidRPr="00810AE6" w:rsidRDefault="00182837" w:rsidP="00605287">
      <w:pPr>
        <w:autoSpaceDE w:val="0"/>
        <w:autoSpaceDN w:val="0"/>
        <w:adjustRightInd w:val="0"/>
        <w:jc w:val="center"/>
        <w:rPr>
          <w:b/>
          <w:bCs/>
          <w:color w:val="404040" w:themeColor="text1" w:themeTint="BF"/>
          <w:sz w:val="28"/>
          <w:szCs w:val="28"/>
        </w:rPr>
      </w:pPr>
      <w:r w:rsidRPr="00810AE6">
        <w:rPr>
          <w:b/>
          <w:bCs/>
          <w:color w:val="404040" w:themeColor="text1" w:themeTint="BF"/>
          <w:sz w:val="28"/>
          <w:szCs w:val="28"/>
        </w:rPr>
        <w:t>Методическое обеспечение Программы:</w:t>
      </w:r>
    </w:p>
    <w:p w:rsidR="00182837" w:rsidRPr="00810AE6" w:rsidRDefault="00182837" w:rsidP="00605287">
      <w:pPr>
        <w:jc w:val="center"/>
        <w:rPr>
          <w:color w:val="404040" w:themeColor="text1" w:themeTint="BF"/>
        </w:rPr>
      </w:pPr>
    </w:p>
    <w:p w:rsidR="00182837" w:rsidRPr="00810AE6" w:rsidRDefault="00182837" w:rsidP="00605287">
      <w:pPr>
        <w:pStyle w:val="ac"/>
        <w:spacing w:before="0" w:after="0"/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Учебно-методическое обеспечение</w:t>
      </w:r>
    </w:p>
    <w:p w:rsidR="00182837" w:rsidRPr="00810AE6" w:rsidRDefault="00182837" w:rsidP="00605287">
      <w:pPr>
        <w:pStyle w:val="ac"/>
        <w:spacing w:before="0" w:after="0"/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Логопедический блок</w:t>
      </w:r>
    </w:p>
    <w:p w:rsidR="00182837" w:rsidRPr="00810AE6" w:rsidRDefault="00182837" w:rsidP="00605287">
      <w:pPr>
        <w:numPr>
          <w:ilvl w:val="0"/>
          <w:numId w:val="2"/>
        </w:numPr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М.В. Фомичёва «Воспитание у детей правильного произношения»;</w:t>
      </w:r>
    </w:p>
    <w:p w:rsidR="00182837" w:rsidRPr="00810AE6" w:rsidRDefault="00182837" w:rsidP="00605287">
      <w:pPr>
        <w:numPr>
          <w:ilvl w:val="0"/>
          <w:numId w:val="2"/>
        </w:numPr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А.М.Бородич «Методика развития речи детей»;</w:t>
      </w:r>
    </w:p>
    <w:p w:rsidR="00182837" w:rsidRPr="00810AE6" w:rsidRDefault="00182837" w:rsidP="00605287">
      <w:pPr>
        <w:numPr>
          <w:ilvl w:val="0"/>
          <w:numId w:val="2"/>
        </w:numPr>
        <w:tabs>
          <w:tab w:val="num" w:pos="1260"/>
        </w:tabs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Л.С.Волкова «логопедия»;</w:t>
      </w:r>
    </w:p>
    <w:p w:rsidR="00182837" w:rsidRPr="00810AE6" w:rsidRDefault="00182837" w:rsidP="00605287">
      <w:pPr>
        <w:numPr>
          <w:ilvl w:val="0"/>
          <w:numId w:val="2"/>
        </w:numPr>
        <w:tabs>
          <w:tab w:val="num" w:pos="1260"/>
        </w:tabs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Л.П. Федоренко, Г.А.Фомичёва «Методика развития речи детей дошкольного возраста»;</w:t>
      </w:r>
    </w:p>
    <w:p w:rsidR="00182837" w:rsidRPr="00810AE6" w:rsidRDefault="00182837" w:rsidP="00605287">
      <w:pPr>
        <w:numPr>
          <w:ilvl w:val="0"/>
          <w:numId w:val="2"/>
        </w:numPr>
        <w:tabs>
          <w:tab w:val="num" w:pos="1260"/>
        </w:tabs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Т.Б. Филичева, Г.В. Чиркина «Программа обучения и воспитания детей с ФФН;</w:t>
      </w:r>
    </w:p>
    <w:p w:rsidR="00182837" w:rsidRPr="00810AE6" w:rsidRDefault="00182837" w:rsidP="00605287">
      <w:pPr>
        <w:numPr>
          <w:ilvl w:val="0"/>
          <w:numId w:val="2"/>
        </w:numPr>
        <w:tabs>
          <w:tab w:val="num" w:pos="1260"/>
        </w:tabs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Т.Б. Филичева, Г.В. Чиркина «Подготовка к школе детей с ОНР в условиях специализированного детского сада»;</w:t>
      </w:r>
    </w:p>
    <w:p w:rsidR="00182837" w:rsidRPr="00810AE6" w:rsidRDefault="00182837" w:rsidP="00605287">
      <w:pPr>
        <w:numPr>
          <w:ilvl w:val="0"/>
          <w:numId w:val="2"/>
        </w:numPr>
        <w:tabs>
          <w:tab w:val="num" w:pos="1260"/>
        </w:tabs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Т.Б.Филичева, Г.В.Чиркина, Г.А. Туманова «Коррекция нарушений звукопроизношения»;</w:t>
      </w:r>
    </w:p>
    <w:p w:rsidR="00182837" w:rsidRPr="00810AE6" w:rsidRDefault="00182837" w:rsidP="00605287">
      <w:pPr>
        <w:numPr>
          <w:ilvl w:val="0"/>
          <w:numId w:val="2"/>
        </w:numPr>
        <w:tabs>
          <w:tab w:val="num" w:pos="1260"/>
        </w:tabs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Н.В.Нищева «Система коррекционной работы в логопедической группе для детей с ОНР»;</w:t>
      </w:r>
    </w:p>
    <w:p w:rsidR="00182837" w:rsidRPr="00810AE6" w:rsidRDefault="00182837" w:rsidP="00605287">
      <w:pPr>
        <w:numPr>
          <w:ilvl w:val="0"/>
          <w:numId w:val="2"/>
        </w:numPr>
        <w:tabs>
          <w:tab w:val="num" w:pos="1260"/>
        </w:tabs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Т.А.Ткаченко «Учим говорить правильно (система коррекции ОНР у детей 6 лет)»;</w:t>
      </w:r>
    </w:p>
    <w:p w:rsidR="00182837" w:rsidRPr="00810AE6" w:rsidRDefault="00182837" w:rsidP="00605287">
      <w:pPr>
        <w:numPr>
          <w:ilvl w:val="0"/>
          <w:numId w:val="2"/>
        </w:numPr>
        <w:tabs>
          <w:tab w:val="num" w:pos="1260"/>
        </w:tabs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В.К.Воробьёва «Методика развития связной речи у детей с системным недоразвитием речи»;</w:t>
      </w:r>
    </w:p>
    <w:p w:rsidR="00182837" w:rsidRPr="00810AE6" w:rsidRDefault="00182837" w:rsidP="00605287">
      <w:pPr>
        <w:numPr>
          <w:ilvl w:val="0"/>
          <w:numId w:val="2"/>
        </w:numPr>
        <w:tabs>
          <w:tab w:val="num" w:pos="1260"/>
        </w:tabs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З.Л.Нефёдова «Коррекционная педагогика»;</w:t>
      </w:r>
    </w:p>
    <w:p w:rsidR="00182837" w:rsidRPr="00810AE6" w:rsidRDefault="00182837" w:rsidP="00605287">
      <w:pPr>
        <w:numPr>
          <w:ilvl w:val="0"/>
          <w:numId w:val="2"/>
        </w:numPr>
        <w:tabs>
          <w:tab w:val="num" w:pos="1260"/>
        </w:tabs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Т.А.Алтухова «Коррекция нарушений чтения у учащихся начальных классов с трудностями в  обучении»;</w:t>
      </w:r>
    </w:p>
    <w:p w:rsidR="00182837" w:rsidRPr="00810AE6" w:rsidRDefault="00182837" w:rsidP="00605287">
      <w:pPr>
        <w:numPr>
          <w:ilvl w:val="0"/>
          <w:numId w:val="2"/>
        </w:numPr>
        <w:tabs>
          <w:tab w:val="num" w:pos="1260"/>
        </w:tabs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З.Е.Агранович «Сборник домашних заданий для преодоления лексико-грамматического недоразвития речи у дошкольников с ОНР»;</w:t>
      </w:r>
    </w:p>
    <w:p w:rsidR="00182837" w:rsidRPr="00810AE6" w:rsidRDefault="00182837" w:rsidP="00605287">
      <w:pPr>
        <w:numPr>
          <w:ilvl w:val="0"/>
          <w:numId w:val="2"/>
        </w:numPr>
        <w:tabs>
          <w:tab w:val="num" w:pos="1260"/>
        </w:tabs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З.Е.Агранович «Сборник домашних заданий для преодоления недоразвития фонематической стороны у  старших дошкольников»;</w:t>
      </w:r>
    </w:p>
    <w:p w:rsidR="00182837" w:rsidRPr="00810AE6" w:rsidRDefault="00182837" w:rsidP="00605287">
      <w:pPr>
        <w:numPr>
          <w:ilvl w:val="0"/>
          <w:numId w:val="2"/>
        </w:numPr>
        <w:tabs>
          <w:tab w:val="num" w:pos="1260"/>
        </w:tabs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Н.С.Жукова, Е.М.Мастюкова, Т.Б.Филичева «Преодоление ОНР у дошкольников»;</w:t>
      </w:r>
    </w:p>
    <w:p w:rsidR="00182837" w:rsidRPr="00810AE6" w:rsidRDefault="00182837" w:rsidP="00605287">
      <w:pPr>
        <w:numPr>
          <w:ilvl w:val="0"/>
          <w:numId w:val="2"/>
        </w:numPr>
        <w:tabs>
          <w:tab w:val="num" w:pos="1260"/>
        </w:tabs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И.В.Выготская, Е.Л.Пеллингер,  Л.П.Успенская «Устранение заикания у дошкольников в игре»;</w:t>
      </w:r>
    </w:p>
    <w:p w:rsidR="00182837" w:rsidRPr="00810AE6" w:rsidRDefault="00182837" w:rsidP="00605287">
      <w:pPr>
        <w:numPr>
          <w:ilvl w:val="0"/>
          <w:numId w:val="2"/>
        </w:numPr>
        <w:tabs>
          <w:tab w:val="num" w:pos="1260"/>
        </w:tabs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Л.Н.Ефименко «Коррекция звуков речи у детей»;</w:t>
      </w:r>
    </w:p>
    <w:p w:rsidR="00182837" w:rsidRPr="00810AE6" w:rsidRDefault="00182837" w:rsidP="00605287">
      <w:pPr>
        <w:numPr>
          <w:ilvl w:val="0"/>
          <w:numId w:val="2"/>
        </w:numPr>
        <w:tabs>
          <w:tab w:val="num" w:pos="1260"/>
        </w:tabs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В.В.Коноваленко «Коррекционная работа с воспитателем в подготовительной логопедической группе»;</w:t>
      </w:r>
    </w:p>
    <w:p w:rsidR="00182837" w:rsidRPr="00810AE6" w:rsidRDefault="00182837" w:rsidP="00605287">
      <w:pPr>
        <w:numPr>
          <w:ilvl w:val="0"/>
          <w:numId w:val="2"/>
        </w:numPr>
        <w:tabs>
          <w:tab w:val="num" w:pos="1260"/>
        </w:tabs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В.В.Коноваленко  «Развитие связной речи»;</w:t>
      </w:r>
    </w:p>
    <w:p w:rsidR="00182837" w:rsidRPr="00810AE6" w:rsidRDefault="00182837" w:rsidP="00605287">
      <w:pPr>
        <w:numPr>
          <w:ilvl w:val="0"/>
          <w:numId w:val="2"/>
        </w:numPr>
        <w:tabs>
          <w:tab w:val="num" w:pos="1260"/>
        </w:tabs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И.Н.Шевченко «Конспекты занятий по развитию фонетико-фонематической стороны речи у дошкольников»;</w:t>
      </w:r>
    </w:p>
    <w:p w:rsidR="00182837" w:rsidRPr="00810AE6" w:rsidRDefault="00182837" w:rsidP="00605287">
      <w:pPr>
        <w:numPr>
          <w:ilvl w:val="0"/>
          <w:numId w:val="2"/>
        </w:numPr>
        <w:tabs>
          <w:tab w:val="num" w:pos="1260"/>
        </w:tabs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Л.Н.Смирнова «Логопедия в детском саду»;</w:t>
      </w:r>
    </w:p>
    <w:p w:rsidR="00182837" w:rsidRPr="00810AE6" w:rsidRDefault="00182837" w:rsidP="00605287">
      <w:pPr>
        <w:numPr>
          <w:ilvl w:val="0"/>
          <w:numId w:val="2"/>
        </w:numPr>
        <w:tabs>
          <w:tab w:val="num" w:pos="1260"/>
        </w:tabs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Н.В.Нищева «Система коррекционной работы с детьми с ОНР»;</w:t>
      </w:r>
    </w:p>
    <w:p w:rsidR="00182837" w:rsidRPr="00810AE6" w:rsidRDefault="00182837" w:rsidP="00605287">
      <w:pPr>
        <w:numPr>
          <w:ilvl w:val="0"/>
          <w:numId w:val="2"/>
        </w:numPr>
        <w:tabs>
          <w:tab w:val="num" w:pos="1260"/>
        </w:tabs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Н.В. Нищева «Тексты и картинки для автоматизации и дифференциации звуков разных групп»;</w:t>
      </w:r>
    </w:p>
    <w:p w:rsidR="00182837" w:rsidRPr="00810AE6" w:rsidRDefault="00182837" w:rsidP="00605287">
      <w:pPr>
        <w:numPr>
          <w:ilvl w:val="0"/>
          <w:numId w:val="2"/>
        </w:numPr>
        <w:tabs>
          <w:tab w:val="num" w:pos="1260"/>
        </w:tabs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З.Е. Агранович «Логопедическая работа по преодолению нарушений слоговой структуры слов у детей»;</w:t>
      </w:r>
    </w:p>
    <w:p w:rsidR="00182837" w:rsidRPr="00810AE6" w:rsidRDefault="00182837" w:rsidP="00605287">
      <w:pPr>
        <w:pStyle w:val="af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color w:val="404040" w:themeColor="text1" w:themeTint="BF"/>
          <w:sz w:val="28"/>
          <w:szCs w:val="28"/>
        </w:rPr>
        <w:t>Использование интернет-ресурсов.</w:t>
      </w:r>
    </w:p>
    <w:p w:rsidR="00182837" w:rsidRPr="00810AE6" w:rsidRDefault="00182837" w:rsidP="00605287">
      <w:pPr>
        <w:pStyle w:val="af1"/>
        <w:spacing w:after="0" w:line="240" w:lineRule="auto"/>
        <w:ind w:left="0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/>
          <w:color w:val="404040" w:themeColor="text1" w:themeTint="BF"/>
          <w:sz w:val="28"/>
          <w:szCs w:val="28"/>
        </w:rPr>
        <w:t>Психологический блок</w:t>
      </w:r>
    </w:p>
    <w:p w:rsidR="00182837" w:rsidRPr="00810AE6" w:rsidRDefault="00182837" w:rsidP="00605287">
      <w:pPr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Методическое обеспечение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1 Дружинина Л. А. Коррекционная работа в детском саду для детей с нарушениями зрения. — М., 2006. 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Екжанова Е. А., Стребелева Е. А. Коррекционно-педагогическая помощь детям раннего и дошкольного возраста. — СПб., — 2008. 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Е к ж а н о в а Е. А., С т р е б е л е в а Е. А. Коррекционно-развивающее обучение и воспитание: Программа дошк. образоват. учрежд. компенсирующего вида для детей с нарушениями интеллекта. — М., 2003. 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Ж и г о р е в а М. В. Дети с комплексными нарушениями в развитии: педагогическая помощь. — М., 2008.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З а б р а м н а я С. Д. Наглядный материал для психолого-педагогического обследования детей в медико-педагогических комиссиях. — М., 1985.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Психолого-медико-педагогическое обследование ребенка: Комплект рабочих материалов / Под общ. ред. М. М. Семаго. — М., 2001.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Ф и л и ч е в а Т. Б., Ту м а н о в а Т. В., Ч и р к и н а Г. В. Воспитание и обучение детей дошкольного возраста с общим недоразвитием речи. 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Программно-методические рекомендации. — М., 2009. 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Ф и л и ч е в а Т. Б., Ту м а н о в а Т. В., Ч и р к и н а Г. В. Программы дошкольных образовательных учреждений компенсирующего вида для детей с нарушениями речи. Коррекция нарушений речи. — М., 2008.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Часть, формируемая участниками образовательных отношений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1. «Играйте на здоровье: Программа и технология её применения в ДОУ (3-4 года) (5-6лет)», авторы: Л.Н. Волошина, Л.В. Новичкова. 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rFonts w:eastAsia="Calibri"/>
          <w:color w:val="404040" w:themeColor="text1" w:themeTint="BF"/>
          <w:sz w:val="28"/>
          <w:szCs w:val="28"/>
        </w:rPr>
        <w:t>Примерная парциальная образовательная программа познавательного развития «Здравствуй, мир Белогорья!».</w:t>
      </w:r>
    </w:p>
    <w:p w:rsidR="00182837" w:rsidRPr="00810AE6" w:rsidRDefault="00182837" w:rsidP="00605287">
      <w:pPr>
        <w:autoSpaceDE w:val="0"/>
        <w:autoSpaceDN w:val="0"/>
        <w:adjustRightInd w:val="0"/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Материально-техническое обеспечение</w:t>
      </w:r>
    </w:p>
    <w:p w:rsidR="00182837" w:rsidRPr="00810AE6" w:rsidRDefault="00182837" w:rsidP="00605287">
      <w:pPr>
        <w:pStyle w:val="Default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Важным моментом успешного осуществления образовательного процесса и комфортного пребывания детей в ДОУ является создание необходимых материально-технических и медико-социальных условий пребывания детей в ДОУ. </w:t>
      </w:r>
    </w:p>
    <w:p w:rsidR="00182837" w:rsidRPr="00810AE6" w:rsidRDefault="00182837" w:rsidP="00605287">
      <w:pPr>
        <w:pStyle w:val="Default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Содержание развивающей предметно-пространственной среды групповых помещений соответствует возрастным особенностям детей и требованиям Федерального государственного образовательного стандарта дошкольного образования. Создание развивающей среды в ДОУ в соответствии с современными требованиями позволило совершенствовать эффективность педагогического процесса, обеспечить доступность развивающего пространства и предоставить каждому ребенку возможности самостоятельного выбора деятельности. </w:t>
      </w:r>
    </w:p>
    <w:p w:rsidR="00182837" w:rsidRPr="00810AE6" w:rsidRDefault="004E689B" w:rsidP="00605287">
      <w:pPr>
        <w:pStyle w:val="Default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Участок детскогосада</w:t>
      </w:r>
      <w:r w:rsidR="00182837" w:rsidRPr="00810AE6">
        <w:rPr>
          <w:color w:val="404040" w:themeColor="text1" w:themeTint="BF"/>
          <w:sz w:val="28"/>
          <w:szCs w:val="28"/>
        </w:rPr>
        <w:t xml:space="preserve"> озеленен, оснащен павильонами, имеет спортивную площадку, тропу здоровья, огороды. Для детей группы </w:t>
      </w:r>
      <w:r w:rsidRPr="00810AE6">
        <w:rPr>
          <w:color w:val="404040" w:themeColor="text1" w:themeTint="BF"/>
          <w:sz w:val="28"/>
          <w:szCs w:val="28"/>
        </w:rPr>
        <w:t xml:space="preserve">комбинированной </w:t>
      </w:r>
      <w:r w:rsidR="00182837" w:rsidRPr="00810AE6">
        <w:rPr>
          <w:color w:val="404040" w:themeColor="text1" w:themeTint="BF"/>
          <w:sz w:val="28"/>
          <w:szCs w:val="28"/>
        </w:rPr>
        <w:t xml:space="preserve">направленности на игровых площадках размещены игровое, спортивное оборудование, теневые навесы. </w:t>
      </w:r>
    </w:p>
    <w:p w:rsidR="00182837" w:rsidRPr="00810AE6" w:rsidRDefault="00182837" w:rsidP="00605287">
      <w:pPr>
        <w:pStyle w:val="Default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Детский сад имеет спортивный и музыкальный залы, методический кабинет, кабинет психолога, 1 логопедический кабинет, медицинский кабинет, изолятор. </w:t>
      </w:r>
    </w:p>
    <w:p w:rsidR="00182837" w:rsidRPr="00810AE6" w:rsidRDefault="00182837" w:rsidP="00605287">
      <w:pPr>
        <w:pStyle w:val="Default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Группа и помещения для занятий с детьми в достаточном количестве обеспечены детской мебелью, игровым оборудованием, развивающими игрушками и пособиями, спортивным инвентарем и другими необходимыми материалами. 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b/>
          <w:color w:val="404040" w:themeColor="text1" w:themeTint="BF"/>
          <w:sz w:val="28"/>
          <w:szCs w:val="28"/>
        </w:rPr>
      </w:pP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Для качественной организации образовательной деятельности по освоению образовательной области «Физическое развитие» в ДОУ имеется необходимое спортивное оборудование и инвентарь, перечисленный  в рабочей программе инструктора по физической культуре.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Для качественной организации образовательной деятельности по освоению образовательной области «Художественно-эстетическое развитие» в ДОУ имеется необходимые инструменты, в том числе музыкальные, оборудование для изобразительной деятельности, художественная литература по возрастам, перечисленные в рабочих программах музыкального руководителя, воспитателей.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Для повышения качества образовательного процесса в ДОУ имеются необходимые электронные и информационные ресурсы, интерактивные игры по обучению грамоте, развитию мелкой моторики, импрессивного и экспрессивного словаря, лексико-грамматических категорий, формированию математических представлений). Данные средства воспитания и обучения перечислены в рабочих программа воспитателей, учителей-логопедов, педагога-психолога.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b/>
          <w:color w:val="404040" w:themeColor="text1" w:themeTint="BF"/>
          <w:sz w:val="16"/>
          <w:szCs w:val="16"/>
        </w:rPr>
      </w:pPr>
    </w:p>
    <w:p w:rsidR="00182837" w:rsidRPr="00810AE6" w:rsidRDefault="00FD7A87" w:rsidP="00605287">
      <w:pPr>
        <w:autoSpaceDE w:val="0"/>
        <w:autoSpaceDN w:val="0"/>
        <w:adjustRightInd w:val="0"/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3.</w:t>
      </w:r>
      <w:r w:rsidR="00182837" w:rsidRPr="00810AE6">
        <w:rPr>
          <w:b/>
          <w:color w:val="404040" w:themeColor="text1" w:themeTint="BF"/>
          <w:sz w:val="28"/>
          <w:szCs w:val="28"/>
        </w:rPr>
        <w:t>2. Режим дня</w:t>
      </w:r>
    </w:p>
    <w:p w:rsidR="009E4FAD" w:rsidRPr="00810AE6" w:rsidRDefault="009E4FAD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Режим работы в детском саду выстроен с учетом потребностей семьи и возможностей бюджетного финансирования. Учреждение функционирует в режиме 5 – дневной рабочей недели с двумя выходными днями (суббота, воскресенье, государственные праздничные дни), график работы: 12 часовое пребывание детей (с 7.00 до 19.00).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При организации режима пребывания детей в образовательном учреждении учитываются: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местные климатические и конкретные погодные условия, 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возрастные особенности детей.  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В летний период образовательная деятельность детей полностью выносится на улицу. 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ab/>
        <w:t>Максимальная продолжительность непрерывного бодрствования детей 3 - 7 лет составляет 5,5 - 6 часов.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Продолжительность ежедневных прогулок составляет от 3 до 4 часов (продолжительность прогулки может быть уменьшена в зависимости от климатических условий в соответствии с требованиями СанПиН). Прогулки организуются 2 раза в день: в первую половину дня (утренний прием и дневная прогулка) и во вторую половину дня - после дневного сна перед уходом детей домой.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При </w:t>
      </w:r>
      <w:r w:rsidRPr="00810AE6">
        <w:rPr>
          <w:b/>
          <w:i/>
          <w:color w:val="404040" w:themeColor="text1" w:themeTint="BF"/>
          <w:sz w:val="28"/>
          <w:szCs w:val="28"/>
        </w:rPr>
        <w:t>организации питания</w:t>
      </w:r>
      <w:r w:rsidRPr="00810AE6">
        <w:rPr>
          <w:color w:val="404040" w:themeColor="text1" w:themeTint="BF"/>
          <w:sz w:val="28"/>
          <w:szCs w:val="28"/>
        </w:rPr>
        <w:t xml:space="preserve"> интервал приема пищи составляет от 3 до 4 часов.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Для детей от 3 до 7 лет дневной сон организуется однократно продолжительностью 2 – 2,5 часа.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b/>
          <w:i/>
          <w:color w:val="404040" w:themeColor="text1" w:themeTint="BF"/>
          <w:sz w:val="28"/>
          <w:szCs w:val="28"/>
        </w:rPr>
        <w:t>Образовательная деятельность</w:t>
      </w:r>
      <w:r w:rsidRPr="00810AE6">
        <w:rPr>
          <w:color w:val="404040" w:themeColor="text1" w:themeTint="BF"/>
          <w:sz w:val="28"/>
          <w:szCs w:val="28"/>
        </w:rPr>
        <w:t>, требующая повышенной познавательной активности и умственного напряжения детей, проводится в первую половину дня. Для профилактики утомления детей проводятся физкультурные, музыкальные занятия.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Продолжительность непрерывной непосредственно образовательной деятельности: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для детей от 4-х до 5-ти лет - не более 20 минут;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для детей от 5 до 6-ти лет - не более 25 минут;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а для детей от 6-ти до 7-ми лет - не более 30 минут.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минутки, физические паузы, минутки релаксации. Перерывы между периодами непрерывной образовательной деятельности - не менее 10 минут.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ab/>
        <w:t xml:space="preserve">При организации </w:t>
      </w:r>
      <w:r w:rsidRPr="00810AE6">
        <w:rPr>
          <w:b/>
          <w:i/>
          <w:color w:val="404040" w:themeColor="text1" w:themeTint="BF"/>
          <w:sz w:val="28"/>
          <w:szCs w:val="28"/>
        </w:rPr>
        <w:t>самостоятельной деятельности детей</w:t>
      </w:r>
      <w:r w:rsidRPr="00810AE6">
        <w:rPr>
          <w:color w:val="404040" w:themeColor="text1" w:themeTint="BF"/>
          <w:sz w:val="28"/>
          <w:szCs w:val="28"/>
        </w:rPr>
        <w:t xml:space="preserve"> 3 - 7 лет (игры, подготовка к образовательной деятельности, личная гигиена) в режиме дня отводится не менее 3 - 4 часов.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Занятия по физическому развитию для детей в возрасте от 3 до 7 лет организуются не менее 3 раз в неделю. Длительность занятий по физическому развитию составляет: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в средней группе - 20 мин.;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в старшей группе - 25 мин.;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в подготовительной группе - 30 мин.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Один раз в неделю для детей 5 - 7 лет круглогодично организуются занятия по физическому развитию детей на открытом воздухе (с учетом благоприятных погодных условий, при отсутствии у детей медицинских противопоказаний).</w:t>
      </w:r>
      <w:r w:rsidRPr="00810AE6">
        <w:rPr>
          <w:b/>
          <w:color w:val="404040" w:themeColor="text1" w:themeTint="BF"/>
          <w:sz w:val="28"/>
          <w:szCs w:val="28"/>
        </w:rPr>
        <w:t xml:space="preserve">  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минут день. В середине непосредственно образовательной деятельности статического характера проводятся физкультминутки.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</w:t>
      </w:r>
      <w:r w:rsidR="002E7CA1" w:rsidRPr="00810AE6">
        <w:rPr>
          <w:color w:val="404040" w:themeColor="text1" w:themeTint="BF"/>
          <w:sz w:val="28"/>
          <w:szCs w:val="28"/>
        </w:rPr>
        <w:t>детей рекомендуется</w:t>
      </w:r>
      <w:r w:rsidRPr="00810AE6">
        <w:rPr>
          <w:color w:val="404040" w:themeColor="text1" w:themeTint="BF"/>
          <w:sz w:val="28"/>
          <w:szCs w:val="28"/>
        </w:rPr>
        <w:t xml:space="preserve"> проводить физкультурные, музыкальные занятия, ритмику и т.п.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b/>
          <w:color w:val="404040" w:themeColor="text1" w:themeTint="BF"/>
          <w:sz w:val="16"/>
          <w:szCs w:val="16"/>
        </w:rPr>
      </w:pPr>
    </w:p>
    <w:p w:rsidR="00182837" w:rsidRPr="00810AE6" w:rsidRDefault="00FD7A87" w:rsidP="00605287">
      <w:pPr>
        <w:autoSpaceDE w:val="0"/>
        <w:autoSpaceDN w:val="0"/>
        <w:adjustRightInd w:val="0"/>
        <w:jc w:val="both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3.</w:t>
      </w:r>
      <w:r w:rsidR="00182837" w:rsidRPr="00810AE6">
        <w:rPr>
          <w:b/>
          <w:color w:val="404040" w:themeColor="text1" w:themeTint="BF"/>
          <w:sz w:val="28"/>
          <w:szCs w:val="28"/>
        </w:rPr>
        <w:t>3. Особенности традиционных событий, праздников, мероприятий</w:t>
      </w:r>
    </w:p>
    <w:p w:rsidR="002E7CA1" w:rsidRPr="00810AE6" w:rsidRDefault="002E7CA1" w:rsidP="00605287">
      <w:pPr>
        <w:pStyle w:val="af7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tbl>
      <w:tblPr>
        <w:tblW w:w="1117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5"/>
        <w:gridCol w:w="1985"/>
        <w:gridCol w:w="1701"/>
        <w:gridCol w:w="1985"/>
        <w:gridCol w:w="2268"/>
        <w:gridCol w:w="2126"/>
      </w:tblGrid>
      <w:tr w:rsidR="002E7CA1" w:rsidRPr="00810AE6" w:rsidTr="00FD7A87">
        <w:tc>
          <w:tcPr>
            <w:tcW w:w="1105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Примерный перечень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событий, праздников, мероприятий</w:t>
            </w:r>
          </w:p>
        </w:tc>
        <w:tc>
          <w:tcPr>
            <w:tcW w:w="1985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от 2 до 3лет</w:t>
            </w:r>
          </w:p>
        </w:tc>
        <w:tc>
          <w:tcPr>
            <w:tcW w:w="1701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от 3 до 4 лет</w:t>
            </w:r>
          </w:p>
        </w:tc>
        <w:tc>
          <w:tcPr>
            <w:tcW w:w="1985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от 4 до 5лет</w:t>
            </w:r>
          </w:p>
        </w:tc>
        <w:tc>
          <w:tcPr>
            <w:tcW w:w="2268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от 5до 6лет</w:t>
            </w:r>
          </w:p>
        </w:tc>
        <w:tc>
          <w:tcPr>
            <w:tcW w:w="2126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от 6 до 7лет</w:t>
            </w:r>
          </w:p>
        </w:tc>
      </w:tr>
      <w:tr w:rsidR="002E7CA1" w:rsidRPr="00810AE6" w:rsidTr="00FD7A87">
        <w:tc>
          <w:tcPr>
            <w:tcW w:w="1105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  <w:highlight w:val="yellow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Праздники</w:t>
            </w:r>
          </w:p>
        </w:tc>
        <w:tc>
          <w:tcPr>
            <w:tcW w:w="1985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Новый год, «Осень», «Весна», «Лето», «Мамин праздник».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Новогодняя елка, «Мамин праздник», День защитника Отечества, «Осень», «Весна», «Лето».</w:t>
            </w:r>
          </w:p>
        </w:tc>
        <w:tc>
          <w:tcPr>
            <w:tcW w:w="1985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Новый год, День защитника Отечества, 8 Марта, «Осень», «Весна», «Лето»; праздники, традиционные для группы и детского сада; дни рождения детей.</w:t>
            </w:r>
          </w:p>
        </w:tc>
        <w:tc>
          <w:tcPr>
            <w:tcW w:w="2268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Новый год, День защитника Отечества,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8 Марта, День Победы, «Осень», «Весна», «Лето»; праздники, традиционные для группы и детского сада; дни рождения детей. </w:t>
            </w:r>
          </w:p>
        </w:tc>
        <w:tc>
          <w:tcPr>
            <w:tcW w:w="2126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Новый год,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День защитника Отечества, Международный женский день, День Победы, «Проводы в школу», «Осень», «Весна», «Лето», праздники народного календаря.</w:t>
            </w:r>
          </w:p>
        </w:tc>
      </w:tr>
      <w:tr w:rsidR="002E7CA1" w:rsidRPr="00810AE6" w:rsidTr="00FD7A87">
        <w:tc>
          <w:tcPr>
            <w:tcW w:w="1105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  <w:highlight w:val="yellow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Тематические праздники и развлечения </w:t>
            </w:r>
          </w:p>
        </w:tc>
        <w:tc>
          <w:tcPr>
            <w:tcW w:w="1985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«Осень», «Солнышко-ведрышко», «Мишкин день рождения», «Мои любимые игрушки», «Зайчата в лесу», «Игры-забавы», «Зимняя сказка», «Музыкальные игрушки».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«Здравствуй, осень!», «В весеннем лесу», «Здравствуй, лето!», «Ой, бежит ручьем вода», «На бабушкином дворе», «Во саду ли, в огороде»,  «На птичьем дворе». </w:t>
            </w:r>
          </w:p>
        </w:tc>
        <w:tc>
          <w:tcPr>
            <w:tcW w:w="1985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«Приметы осени», «Русская народная сказка», «Зимушка-зима», «Весна пришла», «Город, в котором ты живешь», «Наступило лето».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«О музыке П. И. Чайковского», «М. И. Глинка -основоположник русской музыки», «О творчестве С. Я. Маршака», «Стихи К.И. Чуковского», «Об обычаях и традициях русского народа», «Русские посиделки», «Народные игры», «Русские праздники», «День города». </w:t>
            </w:r>
          </w:p>
        </w:tc>
        <w:tc>
          <w:tcPr>
            <w:tcW w:w="2126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«Веселая ярмарка»; вечера, посвященные творчеству композиторов, писателей, художников.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E7CA1" w:rsidRPr="00810AE6" w:rsidTr="00FD7A87">
        <w:trPr>
          <w:trHeight w:val="1682"/>
        </w:trPr>
        <w:tc>
          <w:tcPr>
            <w:tcW w:w="1105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  <w:highlight w:val="yellow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Театрализованные представления</w:t>
            </w:r>
          </w:p>
        </w:tc>
        <w:tc>
          <w:tcPr>
            <w:tcW w:w="1985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Кукольный театр: «Козлик Бубенчик и его друзья», Т. Караманенко; инсценирование рус. нар. сказок: «Веселые зайчата», Л. Феоктистова; «Ладушки в гостях у бабушки», «На бабушкином дворе», Л. Исаева.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«Маша и медведь», «Теремок», «Волк и козлята», «Заюшкина избушка» (по мотивам рус.нар. сказок); «Потешки да шутки», «Были-небылицы», «Бабушка-загадушка» (по мотивам русского фольклора). </w:t>
            </w:r>
          </w:p>
        </w:tc>
        <w:tc>
          <w:tcPr>
            <w:tcW w:w="1985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 сюжетам русских народных сказок: «Лисичка со скалочкой», «Жихарка», «Рукавичка», «Бычок — смоляной бочок», «Пых», «Гуси-лебеди» и т. д.</w:t>
            </w:r>
          </w:p>
        </w:tc>
        <w:tc>
          <w:tcPr>
            <w:tcW w:w="2268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Представления с использованием теневого, пальчикового, настольного, кукольного театра. Постановка спектаклей, детских музыкальных опер, музыкальных ритмопластических спектаклей. Инсценирование сказок, стихов и других литературных произведений, а также песен. </w:t>
            </w:r>
          </w:p>
        </w:tc>
        <w:tc>
          <w:tcPr>
            <w:tcW w:w="2126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Постановка театральных спектаклей, детских опер, музыкальных и ритмических пьес. Инсценирование русских народных сказок, песен, литературных произведений; игры-инсценировки: «Скворец и воробей», «Котята-поварята», муз. Е. Тиличеевой. </w:t>
            </w:r>
          </w:p>
        </w:tc>
      </w:tr>
      <w:tr w:rsidR="002E7CA1" w:rsidRPr="00810AE6" w:rsidTr="00FD7A87">
        <w:tc>
          <w:tcPr>
            <w:tcW w:w="1105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Музыкально-литературные развлечения</w:t>
            </w:r>
          </w:p>
        </w:tc>
        <w:tc>
          <w:tcPr>
            <w:tcW w:w="1985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Рассказы с музыкальными иллюстрациями. «Птички», муз. Г. Фрида; «Праздничная прогулка», муз. Ан. Александрова.</w:t>
            </w:r>
          </w:p>
        </w:tc>
        <w:tc>
          <w:tcPr>
            <w:tcW w:w="1701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Концерт для кукол, представление «Мы любим петь и танцевать»</w:t>
            </w:r>
          </w:p>
        </w:tc>
        <w:tc>
          <w:tcPr>
            <w:tcW w:w="1985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«Любимые сказки», «В гостях у сказки».</w:t>
            </w:r>
          </w:p>
        </w:tc>
        <w:tc>
          <w:tcPr>
            <w:tcW w:w="2268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«День цветов», «А. С. Пушкин и музыка», «Н. А. Римский-Корсаков и русские народные сказки». </w:t>
            </w:r>
          </w:p>
        </w:tc>
        <w:tc>
          <w:tcPr>
            <w:tcW w:w="2126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Музыка и поэзия», «Весенние мотивы», «Сказочные образы в музыке и поэзии», «А. С. Пушкин и музыка», «Город чудный, город древний», «Зима-волшебница». </w:t>
            </w:r>
          </w:p>
        </w:tc>
      </w:tr>
      <w:tr w:rsidR="002E7CA1" w:rsidRPr="00810AE6" w:rsidTr="00FD7A87">
        <w:tc>
          <w:tcPr>
            <w:tcW w:w="1105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Русское народное творчество.</w:t>
            </w:r>
          </w:p>
        </w:tc>
        <w:tc>
          <w:tcPr>
            <w:tcW w:w="1985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«Загадки», «Любимые народные игры», «Бабушкины сказки»,«Пословицы и поговорки», «Русские народные игры», </w:t>
            </w:r>
          </w:p>
        </w:tc>
        <w:tc>
          <w:tcPr>
            <w:tcW w:w="2268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Концерты русской народной песни и танца; загадки, пословицы, сказки и поговорки; «Были и небылицы», «Добро и зло в русских народных сказках». </w:t>
            </w:r>
          </w:p>
        </w:tc>
        <w:tc>
          <w:tcPr>
            <w:tcW w:w="2126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Загадки, были и небылицы, шутки, любимые сказки, сказания, былины, предания. </w:t>
            </w:r>
          </w:p>
        </w:tc>
      </w:tr>
      <w:tr w:rsidR="004E689B" w:rsidRPr="00810AE6" w:rsidTr="00FD7A87">
        <w:trPr>
          <w:trHeight w:val="592"/>
        </w:trPr>
        <w:tc>
          <w:tcPr>
            <w:tcW w:w="9044" w:type="dxa"/>
            <w:gridSpan w:val="5"/>
          </w:tcPr>
          <w:p w:rsidR="004E689B" w:rsidRPr="00810AE6" w:rsidRDefault="004E689B" w:rsidP="00605287">
            <w:pPr>
              <w:pStyle w:val="af7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2126" w:type="dxa"/>
          </w:tcPr>
          <w:p w:rsidR="004E689B" w:rsidRPr="00810AE6" w:rsidRDefault="004E689B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«Вологодские кружева», «Гжельские узоры», «Народная игрушка», «Хохлома» и др. </w:t>
            </w:r>
          </w:p>
        </w:tc>
      </w:tr>
      <w:tr w:rsidR="002E7CA1" w:rsidRPr="00810AE6" w:rsidTr="00FD7A87">
        <w:tc>
          <w:tcPr>
            <w:tcW w:w="1105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Концерты</w:t>
            </w:r>
          </w:p>
        </w:tc>
        <w:tc>
          <w:tcPr>
            <w:tcW w:w="1985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Игры с пением. «Игра с мишкой», муз. Г. Финаровского; «Кошка», муз. Ан. Александрова, сл. Н. Френкель; «Кто у нас хороший?», рус. нар. песня.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Инсценирование песен. «Кошка и котенок», муз. М. Красева, сл. О. Высотской; «Неваляшки», муз. З. Левиной; «Посреди двора ледяная гора», муз. Е. Соковниной; «Веселый поезд», муз. Э.Компанейца. </w:t>
            </w:r>
          </w:p>
        </w:tc>
        <w:tc>
          <w:tcPr>
            <w:tcW w:w="1701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«Мы слушаем музыку», «Любимые песни», «Веселые ритмы». </w:t>
            </w:r>
          </w:p>
        </w:tc>
        <w:tc>
          <w:tcPr>
            <w:tcW w:w="2268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«Мы любим песни», «Веселые ритмы», «Слушаем музыку».</w:t>
            </w:r>
          </w:p>
        </w:tc>
        <w:tc>
          <w:tcPr>
            <w:tcW w:w="2126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«Песни о Москве», «Шутка в музыке», «Любимые произведения», «Поем и танцуем»; концерты детской самодеятельности.</w:t>
            </w:r>
          </w:p>
        </w:tc>
      </w:tr>
      <w:tr w:rsidR="002E7CA1" w:rsidRPr="00810AE6" w:rsidTr="00FD7A87">
        <w:tc>
          <w:tcPr>
            <w:tcW w:w="1105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  <w:highlight w:val="yellow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Спортивные развлечения </w:t>
            </w:r>
          </w:p>
        </w:tc>
        <w:tc>
          <w:tcPr>
            <w:tcW w:w="1985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«Мы смелые и умелые».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«Кто быстрее?», «Зимние радости», «Мы растем сильными и смелыми».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«Спорт — это сила и здоровье», «Веселые старты», «Здоровье дарит Айболит».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«Веселые старты», «Подвижные игры», «Зимние состязания», «Детская Олимпиада». </w:t>
            </w:r>
          </w:p>
        </w:tc>
        <w:tc>
          <w:tcPr>
            <w:tcW w:w="2126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«Летняя олимпиада», «Ловкие и смелые», «Спорт, спорт, спорт», «Зимние катания», «Игры-соревнования», «Путешествие в Спортландию». </w:t>
            </w:r>
          </w:p>
        </w:tc>
      </w:tr>
      <w:tr w:rsidR="002E7CA1" w:rsidRPr="00810AE6" w:rsidTr="00FD7A87">
        <w:trPr>
          <w:trHeight w:val="1399"/>
        </w:trPr>
        <w:tc>
          <w:tcPr>
            <w:tcW w:w="1105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Забавы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  <w:highlight w:val="yellow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Фокусы </w:t>
            </w:r>
          </w:p>
        </w:tc>
        <w:tc>
          <w:tcPr>
            <w:tcW w:w="1985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«Из-за леса, из-за гор», Т. Казакова; «Лягушка», рус. нар. песня, обр. Ю. Слонова; «Котик и козлик», муз. Ц. Кюи.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«Музыкальные заводные игрушки», «Сюрпризные моменты»; забавы с красками, карандашами и т. д.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«Цветная водичка», «Волшебная коробочка». </w:t>
            </w:r>
          </w:p>
        </w:tc>
        <w:tc>
          <w:tcPr>
            <w:tcW w:w="1985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«Пальчики шагают», «Дождик», «Чок да чок», муз. Е. Макшанцевой; забавы с красками и карандашами, сюрпризные моменты. «Бесконечная нитка», «Превращение воды», «Неиссякаемая ширма», «Волшебное превращение».</w:t>
            </w:r>
          </w:p>
        </w:tc>
        <w:tc>
          <w:tcPr>
            <w:tcW w:w="2268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забавы с красками и карандашами.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Фокусы, сюрпризные моменты, устное народное творчество (шутки, прибаутки, небылицы), </w:t>
            </w:r>
          </w:p>
        </w:tc>
        <w:tc>
          <w:tcPr>
            <w:tcW w:w="2126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Фокусы, шарады, сюрпризные моменты, подвижные и словесные игры, аттракционы, театр теней при помощи рук. 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E7CA1" w:rsidRPr="00810AE6" w:rsidTr="00FD7A87">
        <w:tc>
          <w:tcPr>
            <w:tcW w:w="1105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  <w:highlight w:val="yellow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КВН и викторины</w:t>
            </w:r>
          </w:p>
        </w:tc>
        <w:tc>
          <w:tcPr>
            <w:tcW w:w="1985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«Домашние задания», «Вежливость», «Мисс Мальвина», «Знатоки леса», «Путешествие в Страну знаний», «Волшебная книга». </w:t>
            </w:r>
          </w:p>
        </w:tc>
        <w:tc>
          <w:tcPr>
            <w:tcW w:w="2126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Различные турниры, в том числе знатоков природы, столицы Москвы; «Короб чудес», «А ну-ка, девочки», «В волшебной стране», «Путешествие в Страну знаний», «В мире фантастики», «Займемся арифметикой», «Я играю в шахматы» и др. </w:t>
            </w:r>
          </w:p>
        </w:tc>
      </w:tr>
    </w:tbl>
    <w:p w:rsidR="002E7CA1" w:rsidRPr="00810AE6" w:rsidRDefault="002E7CA1" w:rsidP="00605287">
      <w:pPr>
        <w:autoSpaceDE w:val="0"/>
        <w:autoSpaceDN w:val="0"/>
        <w:adjustRightInd w:val="0"/>
        <w:rPr>
          <w:b/>
          <w:bCs/>
          <w:color w:val="404040" w:themeColor="text1" w:themeTint="BF"/>
          <w:sz w:val="28"/>
          <w:szCs w:val="28"/>
        </w:rPr>
      </w:pPr>
    </w:p>
    <w:p w:rsidR="00182837" w:rsidRPr="00810AE6" w:rsidRDefault="00605287" w:rsidP="00605287">
      <w:pPr>
        <w:autoSpaceDE w:val="0"/>
        <w:autoSpaceDN w:val="0"/>
        <w:adjustRightInd w:val="0"/>
        <w:jc w:val="center"/>
        <w:rPr>
          <w:b/>
          <w:bCs/>
          <w:color w:val="404040" w:themeColor="text1" w:themeTint="BF"/>
          <w:sz w:val="28"/>
          <w:szCs w:val="28"/>
        </w:rPr>
      </w:pPr>
      <w:r w:rsidRPr="00810AE6">
        <w:rPr>
          <w:b/>
          <w:bCs/>
          <w:color w:val="404040" w:themeColor="text1" w:themeTint="BF"/>
          <w:sz w:val="28"/>
          <w:szCs w:val="28"/>
        </w:rPr>
        <w:t>3.</w:t>
      </w:r>
      <w:r w:rsidR="00182837" w:rsidRPr="00810AE6">
        <w:rPr>
          <w:b/>
          <w:bCs/>
          <w:color w:val="404040" w:themeColor="text1" w:themeTint="BF"/>
          <w:sz w:val="28"/>
          <w:szCs w:val="28"/>
        </w:rPr>
        <w:t xml:space="preserve">4. Особенности организации развивающей </w:t>
      </w:r>
    </w:p>
    <w:p w:rsidR="00182837" w:rsidRPr="00810AE6" w:rsidRDefault="00182837" w:rsidP="00605287">
      <w:pPr>
        <w:autoSpaceDE w:val="0"/>
        <w:autoSpaceDN w:val="0"/>
        <w:adjustRightInd w:val="0"/>
        <w:jc w:val="center"/>
        <w:rPr>
          <w:color w:val="404040" w:themeColor="text1" w:themeTint="BF"/>
          <w:sz w:val="28"/>
          <w:szCs w:val="28"/>
        </w:rPr>
      </w:pPr>
      <w:r w:rsidRPr="00810AE6">
        <w:rPr>
          <w:b/>
          <w:bCs/>
          <w:color w:val="404040" w:themeColor="text1" w:themeTint="BF"/>
          <w:sz w:val="28"/>
          <w:szCs w:val="28"/>
        </w:rPr>
        <w:t>предметно-пространственной среды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Развивающая предметно-пространственная среда дошкольной организации должна быть: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• содержательно-насыщенной, развивающей;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• трансформируемой;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• полифункциональной;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• вариативной;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• доступной;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• безопасной;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• здоровьесберегающей;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• эстетически-привлекательной.</w:t>
      </w:r>
    </w:p>
    <w:p w:rsidR="002E7CA1" w:rsidRPr="00810AE6" w:rsidRDefault="002E7CA1" w:rsidP="00605287">
      <w:pPr>
        <w:jc w:val="both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</w:rPr>
        <w:t>Основные принципы организации среды: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Оборудование помещений ДОО должно быть безопасным, эстетически привлекательным и развивающим. Мебель должна соответствовать росту и возрасту детей, игрушки - обеспечивать максимальный для данного возраста развивающий эффект.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возраста.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уголков должно меняться в соответствии с тематическим планированием образовательного процесса.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В качестве центров развития могут выступать: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уголок для сюжетно-ролевых игр;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уголок ряжения (для театрализованных игр);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книжный уголок;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зона для настольно-печатных игр;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выставка (детского рисунка, детского творчества, изделий народных мастеров и т. д.);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уголок природы (наблюдений за природой);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спортивный уголок;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уголок для игр с песком;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уголки для разнообразных видов самостоятельной деятельности детей — конструктивной, изобразительной, музыкальной и др.;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игровой центр с крупными мягкими конструкциями (блоки, домики, тоннели и пр.) для легкого изменения игрового пространства;</w:t>
      </w:r>
    </w:p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игровой уголок (с игрушками, строительным материалом); уголок уединения.</w:t>
      </w:r>
    </w:p>
    <w:p w:rsidR="00182837" w:rsidRPr="00810AE6" w:rsidRDefault="00182837" w:rsidP="00605287">
      <w:pPr>
        <w:jc w:val="both"/>
        <w:rPr>
          <w:color w:val="404040" w:themeColor="text1" w:themeTint="BF"/>
          <w:sz w:val="28"/>
          <w:szCs w:val="28"/>
          <w:highlight w:val="white"/>
        </w:rPr>
      </w:pPr>
      <w:r w:rsidRPr="00810AE6">
        <w:rPr>
          <w:color w:val="404040" w:themeColor="text1" w:themeTint="BF"/>
          <w:sz w:val="28"/>
          <w:szCs w:val="28"/>
          <w:highlight w:val="white"/>
        </w:rPr>
        <w:t xml:space="preserve">Развивающая образовательная среда организована в соответствии с основными направлениями развития детей согласно </w:t>
      </w:r>
      <w:r w:rsidR="002E7CA1" w:rsidRPr="00810AE6">
        <w:rPr>
          <w:color w:val="404040" w:themeColor="text1" w:themeTint="BF"/>
          <w:sz w:val="28"/>
          <w:szCs w:val="28"/>
          <w:highlight w:val="white"/>
        </w:rPr>
        <w:t>требованиям,</w:t>
      </w:r>
      <w:r w:rsidRPr="00810AE6">
        <w:rPr>
          <w:color w:val="404040" w:themeColor="text1" w:themeTint="BF"/>
          <w:sz w:val="28"/>
          <w:szCs w:val="28"/>
          <w:highlight w:val="white"/>
        </w:rPr>
        <w:t xml:space="preserve"> к условиям реализации Основной общеобразовательной программы – образовательной программы дошкольного образования и нормам СанПиН 2.4.1.3049-13.</w:t>
      </w:r>
    </w:p>
    <w:p w:rsidR="002E7CA1" w:rsidRPr="00810AE6" w:rsidRDefault="002E7CA1" w:rsidP="00605287">
      <w:pPr>
        <w:pStyle w:val="af7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810AE6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Модель развивающей предметно-пространственной среды в детском саду МОУ «Тавровская СОШ»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5"/>
        <w:gridCol w:w="2969"/>
        <w:gridCol w:w="4497"/>
      </w:tblGrid>
      <w:tr w:rsidR="002E7CA1" w:rsidRPr="00810AE6" w:rsidTr="00197CEB">
        <w:tc>
          <w:tcPr>
            <w:tcW w:w="2518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Вид помещения</w:t>
            </w:r>
          </w:p>
        </w:tc>
        <w:tc>
          <w:tcPr>
            <w:tcW w:w="439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Основное предназначение</w:t>
            </w:r>
          </w:p>
        </w:tc>
        <w:tc>
          <w:tcPr>
            <w:tcW w:w="787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Основное оборудование</w:t>
            </w:r>
          </w:p>
        </w:tc>
      </w:tr>
      <w:tr w:rsidR="002E7CA1" w:rsidRPr="00810AE6" w:rsidTr="00197CEB">
        <w:tc>
          <w:tcPr>
            <w:tcW w:w="2518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Музыкальный зал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Непосредственно образовательная деятельность: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Досуговые мероприятия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Праздники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Театрализованные представления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Родительские собрания и прочие мероприятия для родителей и педагогов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Репетиции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Кружковая деятельность </w:t>
            </w:r>
          </w:p>
        </w:tc>
        <w:tc>
          <w:tcPr>
            <w:tcW w:w="7874" w:type="dxa"/>
          </w:tcPr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Электропианино – 1 шт.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Детские музыкальные инструменты 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Жалюзи – 4 шт.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Станок для хореографии 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Зеркала – 6 шт. 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Занавес, кулисы - 2 шт, 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подвязки д/штор - 4 шт. 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Письменный стол - 1 шт.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Стул для педагога – 2 шт.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Стулья для детей - 24 шт.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Музыкальные инструменты</w:t>
            </w: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: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бубен (ТАМ8-6), бубен мал (</w:t>
            </w: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TW</w:t>
            </w: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-4)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металлофон Бол (</w:t>
            </w: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TL</w:t>
            </w: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-15А) – 1шт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металлофон Мал. (</w:t>
            </w: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TL</w:t>
            </w: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8-6) – 1шт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деревянные ложки - 2 пары 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треугольник (</w:t>
            </w: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DP</w:t>
            </w: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-405) – 1шт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бубенцы на ручке (</w:t>
            </w: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DP</w:t>
            </w: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-113) – 1шт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маракасы (М22Р) - 1 пара, </w:t>
            </w: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G</w:t>
            </w: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-16 – 1 шт.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Костюмы: 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для взрослых: Дед Мороз, Снегурочка, Заяц, Баба Яга, Снеговик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 детей: волк, медведь, гном, лиса, Буратино, белка, шапочки зайцев - 6 шт, новогодний колпак «Снежинки» - 1шт.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Реквизиты: 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султанчики – 12 пар, 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морковки из картона – 11 шт,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цветные листья из картона -71 шт,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ленты на палочках – 18 пар, 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мешочки смеха - 4 шт., 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цветные платочки - 64 шт, (физкультурный зал)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цветные флажки 60 шт. (физкультурный зал)</w:t>
            </w:r>
          </w:p>
        </w:tc>
      </w:tr>
      <w:tr w:rsidR="002E7CA1" w:rsidRPr="00810AE6" w:rsidTr="00197CEB">
        <w:tc>
          <w:tcPr>
            <w:tcW w:w="2518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Физкультурный зал</w:t>
            </w:r>
          </w:p>
        </w:tc>
        <w:tc>
          <w:tcPr>
            <w:tcW w:w="439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Непосредственно образовательная деятельность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Утренняя гимнастика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Досуговые мероприятия,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Праздники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Театрализованные представления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Родительские собрания и прочие мероприятия для родителей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874" w:type="dxa"/>
          </w:tcPr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Шкафы – 3 шт.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Сетка на окнах -10 шт.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Ковёр - 1 шт.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Кольцеброс (набор) – 5 шт.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Доски для равновесия – 2 шт.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Ребристые доски – 2 шт.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Скакалки – 20 шт.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Дуги – 10 шт.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Гимнастическая скамейка – 3 шт.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Шведская стенка – 3 шт. 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Доски подвесные – 2 шт.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Обручи – 20 шт.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Мячи резиновые – 30 шт.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Палки гимнастические – 25 шт.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Гантели – 20 шт.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Плетёные шнуры – 24 шт.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Флажки - 59 шт.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Платочки – 64 шт.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Мешочки с песком – 100 гр.- 28 шт.; 150 гр.- 30 шт.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Верёвка для прыжков – 1 шт.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Кубы – 4 шт.- больших, 5 шт.- малых.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Мат гимнастический – 1 шт.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Спортивная площадка на улице с покрытием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силовой городок: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кольца -2шт.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перекладина – 1шт.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лестница (горизонтальная, вертикальная, дугообразная)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наклонная доска – 1шт.  </w:t>
            </w:r>
          </w:p>
          <w:p w:rsidR="002E7CA1" w:rsidRPr="00810AE6" w:rsidRDefault="002E7CA1" w:rsidP="00605287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крепление для каната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скамейки – 2шт. </w:t>
            </w:r>
          </w:p>
        </w:tc>
      </w:tr>
      <w:tr w:rsidR="002E7CA1" w:rsidRPr="00810AE6" w:rsidTr="00197CEB">
        <w:tc>
          <w:tcPr>
            <w:tcW w:w="2518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Медицинский блок </w:t>
            </w:r>
          </w:p>
        </w:tc>
        <w:tc>
          <w:tcPr>
            <w:tcW w:w="439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Осмотр детей, консультации медсестры, врачей;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Консультативно-просветительская работа с родителями и сотрудниками детского сада</w:t>
            </w:r>
          </w:p>
        </w:tc>
        <w:tc>
          <w:tcPr>
            <w:tcW w:w="787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Изолятор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Процедурный кабинет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Медицинский кабинет </w:t>
            </w:r>
          </w:p>
        </w:tc>
      </w:tr>
      <w:tr w:rsidR="002E7CA1" w:rsidRPr="00810AE6" w:rsidTr="00197CEB">
        <w:tc>
          <w:tcPr>
            <w:tcW w:w="2518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Коридоры 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Информационно-просветительская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Работа с сотрудниками детского сада и родителями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87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Стенды для родителей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Стенды для сотрудников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Галерея детских работ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Фотовыставки </w:t>
            </w:r>
          </w:p>
        </w:tc>
      </w:tr>
      <w:tr w:rsidR="002E7CA1" w:rsidRPr="00810AE6" w:rsidTr="00197CEB">
        <w:tc>
          <w:tcPr>
            <w:tcW w:w="2518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Участки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Прогулки, наблюдения;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Игровая деятельность;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Самостоятельная двигательная деятельность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Трудовая деятельность. </w:t>
            </w:r>
          </w:p>
        </w:tc>
        <w:tc>
          <w:tcPr>
            <w:tcW w:w="787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Прогулочные площадки для детей всех возрастных групп.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Игровое, функциональное, и спортивное оборудование.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Спортивная площадка.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Дорожки для ознакомления дошкольников с правилами дорожного движения. Огород, цветники. </w:t>
            </w:r>
          </w:p>
        </w:tc>
      </w:tr>
      <w:tr w:rsidR="002E7CA1" w:rsidRPr="00810AE6" w:rsidTr="00197CEB">
        <w:tc>
          <w:tcPr>
            <w:tcW w:w="2518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Спортивная площадка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Организованная образовательная деятельность по физической культуре, спортивные игры, досуговые мероприятия, праздники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87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Баскетбольная и волейбольная площадки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Городошная площадка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Полоса препятствий (спортивные снаряды)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Прыжковая яма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Беговая дорожка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Спортивный комплекс </w:t>
            </w:r>
          </w:p>
        </w:tc>
      </w:tr>
      <w:tr w:rsidR="002E7CA1" w:rsidRPr="00810AE6" w:rsidTr="00197CEB">
        <w:trPr>
          <w:trHeight w:val="248"/>
        </w:trPr>
        <w:tc>
          <w:tcPr>
            <w:tcW w:w="14786" w:type="dxa"/>
            <w:gridSpan w:val="3"/>
          </w:tcPr>
          <w:p w:rsidR="002E7CA1" w:rsidRPr="00810AE6" w:rsidRDefault="002E7CA1" w:rsidP="00605287">
            <w:pPr>
              <w:pStyle w:val="af7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Предметно-развивающая среда в группах</w:t>
            </w:r>
          </w:p>
        </w:tc>
      </w:tr>
      <w:tr w:rsidR="002E7CA1" w:rsidRPr="00810AE6" w:rsidTr="00197CEB">
        <w:tc>
          <w:tcPr>
            <w:tcW w:w="2518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Центр двигательной активности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Расширение индивидуального двигательного опыта в самостоятельной деятельности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87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Оборудование для ходьбы, бега, равновесия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Для прыжков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Для катания, бросания, ловли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Для ползания и лазания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Атрибуты к подвижным и спортивным играм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Нетрадиционное физкультурное оборудование </w:t>
            </w:r>
          </w:p>
        </w:tc>
      </w:tr>
      <w:tr w:rsidR="002E7CA1" w:rsidRPr="00810AE6" w:rsidTr="00197CEB">
        <w:tc>
          <w:tcPr>
            <w:tcW w:w="2518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Экологический центр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Расширение познавательного опыта, его использование в трудовой деятельности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87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Календарь природы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Комнатные растения в соответствии с возрастными рекомендациями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Паспорта растений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Стенд со сменяющимся материалом на экологическую тематику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Макеты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Литература природоведческого содержания, набор картинок, альбомы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Обучающие и дидактические игры по экологии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Инвентарь для трудовой деятельности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Природный и бросовый материал</w:t>
            </w:r>
          </w:p>
        </w:tc>
      </w:tr>
      <w:tr w:rsidR="002E7CA1" w:rsidRPr="00810AE6" w:rsidTr="00197CEB">
        <w:tc>
          <w:tcPr>
            <w:tcW w:w="2518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Центр развивающих игр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Расширение познавательного сенсорного опыта детей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87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Дидактический материал по сенсорному воспитанию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Дидактические игры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Настольно-печатные игры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Познавательный материал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Материал для детского экспериментирования </w:t>
            </w:r>
          </w:p>
        </w:tc>
      </w:tr>
      <w:tr w:rsidR="002E7CA1" w:rsidRPr="00810AE6" w:rsidTr="00197CEB">
        <w:tc>
          <w:tcPr>
            <w:tcW w:w="2518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Центр «Строительная мастерская»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87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Напольный строительный материал;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Настольный строительный материал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Пластмассовые конструкторы 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(младший возраст- с крупными деталями)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Конструкторы с металлическими деталями - старший возраст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Схемы и модели для всех видов конструкторов – старший возраст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Мягкие строительно - игровые модули младший возраст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Транспортные игрушки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Схемы, иллюстрации отдельных построек </w:t>
            </w:r>
          </w:p>
        </w:tc>
      </w:tr>
      <w:tr w:rsidR="002E7CA1" w:rsidRPr="00810AE6" w:rsidTr="00197CEB">
        <w:tc>
          <w:tcPr>
            <w:tcW w:w="2518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Игровой центр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Реализация ребенком полученных и имеющихся знаний об окружающем мире в игре. Накопление жизненного опыта </w:t>
            </w:r>
          </w:p>
        </w:tc>
        <w:tc>
          <w:tcPr>
            <w:tcW w:w="787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Атрибутика для игр по возрасту детей Уголки: «Больница», «Супермаркет», «Кухня», «Парикмахерская», «Ряжения», «Чтения», «Музыкально-театральный», «Математический», «Конструирования»,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Предметы-заместители </w:t>
            </w:r>
          </w:p>
        </w:tc>
      </w:tr>
      <w:tr w:rsidR="002E7CA1" w:rsidRPr="00810AE6" w:rsidTr="00197CEB">
        <w:tc>
          <w:tcPr>
            <w:tcW w:w="2518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Центр безопасности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Расширение познавательного опыта, его использование в повседневной деятельности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87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Дидактические, настольные игры по профилактике ДТП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Макеты перекрестков, районов города,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Дорожные знаки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Литература о правилах дорожного движения </w:t>
            </w:r>
          </w:p>
        </w:tc>
      </w:tr>
      <w:tr w:rsidR="002E7CA1" w:rsidRPr="00810AE6" w:rsidTr="00197CEB">
        <w:tc>
          <w:tcPr>
            <w:tcW w:w="2518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Краеведческий центр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Расширение краеведческих представлений детей, накопление познавательного опыта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87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Государственная и Белгородская символика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Наглядный материал: альбомы, картины, фотоиллюстрации и др.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Предметы народно - прикладного искусства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Предметы русского быта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Детская художественная литература </w:t>
            </w:r>
          </w:p>
        </w:tc>
      </w:tr>
      <w:tr w:rsidR="002E7CA1" w:rsidRPr="00810AE6" w:rsidTr="00197CEB">
        <w:tc>
          <w:tcPr>
            <w:tcW w:w="2518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Центр «Мини-бибилиотека»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87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Детская художественная литература в соответствии с возрастом детей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Наличие художественной литературы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Иллюстрации по темам образовательной деятельности по ознакомлению с окружающим миром и ознакомлению с художественной литературой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Материалы о художниках – иллюстраторах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Портрет поэтов, писателей </w:t>
            </w:r>
          </w:p>
        </w:tc>
      </w:tr>
      <w:tr w:rsidR="002E7CA1" w:rsidRPr="00810AE6" w:rsidTr="00197CEB">
        <w:tc>
          <w:tcPr>
            <w:tcW w:w="2518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Театральный центр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Развитие творческих способностей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ребенка, стремление проявить себя в играх-драматизациях </w:t>
            </w:r>
          </w:p>
        </w:tc>
        <w:tc>
          <w:tcPr>
            <w:tcW w:w="787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Ширмы. Элементы костюмов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Различные виды театров (в соответствии с возрастом) Предметы декорации </w:t>
            </w:r>
          </w:p>
        </w:tc>
      </w:tr>
      <w:tr w:rsidR="002E7CA1" w:rsidRPr="00810AE6" w:rsidTr="00197CEB">
        <w:tc>
          <w:tcPr>
            <w:tcW w:w="2518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Центр «Творческая мастерская»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87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Бумага разного формата, разной формы, разного тона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Достаточное количество цветных карандашей, красок, кистей, тряпочек, пластилина (стеки, доски для лепки)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Наличие цветной бумаги и картона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Достаточное количество ножниц с закругленными концами, клея, клеенок, тряпочек, салфеток для аппликации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Бросовый материал (фольга, фантики от конфет и др.)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Место для сменных выставок детских работ, совместных работ детей и родителей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Место для сменных выставок произведений изоискусства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Альбомы-раскраски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Наборы открыток, картинки, книги и альбомы с иллюстрациями, предметные картинки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Предметы народно – прикладного искусства </w:t>
            </w:r>
          </w:p>
        </w:tc>
      </w:tr>
      <w:tr w:rsidR="002E7CA1" w:rsidRPr="00810AE6" w:rsidTr="00197CEB">
        <w:tc>
          <w:tcPr>
            <w:tcW w:w="2518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Музыкальный центр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Развитие творческих способностей в самостоятельно-ритмической деятельности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874" w:type="dxa"/>
          </w:tcPr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Детские музыкальные инструменты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Портрет композитора (старший возраст)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Магнитофон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Набор аудиозаписей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Музыкальные игрушки (озвученные, не озвученные)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Игрушки-самоделки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Музыкально-дидактические игры </w:t>
            </w:r>
          </w:p>
          <w:p w:rsidR="002E7CA1" w:rsidRPr="00810AE6" w:rsidRDefault="002E7CA1" w:rsidP="00605287">
            <w:pPr>
              <w:pStyle w:val="af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810AE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Музыкально-дидактические пособия </w:t>
            </w:r>
          </w:p>
        </w:tc>
      </w:tr>
    </w:tbl>
    <w:p w:rsidR="002E7CA1" w:rsidRPr="00810AE6" w:rsidRDefault="002E7CA1" w:rsidP="00605287">
      <w:pPr>
        <w:jc w:val="both"/>
        <w:rPr>
          <w:color w:val="404040" w:themeColor="text1" w:themeTint="BF"/>
          <w:sz w:val="28"/>
          <w:szCs w:val="28"/>
          <w:highlight w:val="white"/>
        </w:rPr>
      </w:pP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  <w:highlight w:val="white"/>
        </w:rPr>
      </w:pPr>
    </w:p>
    <w:p w:rsidR="00182837" w:rsidRPr="00810AE6" w:rsidRDefault="00182837" w:rsidP="00605287">
      <w:pPr>
        <w:autoSpaceDE w:val="0"/>
        <w:autoSpaceDN w:val="0"/>
        <w:adjustRightInd w:val="0"/>
        <w:rPr>
          <w:b/>
          <w:color w:val="404040" w:themeColor="text1" w:themeTint="BF"/>
          <w:sz w:val="28"/>
          <w:szCs w:val="28"/>
        </w:rPr>
      </w:pPr>
    </w:p>
    <w:p w:rsidR="00182837" w:rsidRPr="00810AE6" w:rsidRDefault="00182837" w:rsidP="00605287">
      <w:pPr>
        <w:autoSpaceDE w:val="0"/>
        <w:autoSpaceDN w:val="0"/>
        <w:adjustRightInd w:val="0"/>
        <w:jc w:val="center"/>
        <w:rPr>
          <w:b/>
          <w:color w:val="404040" w:themeColor="text1" w:themeTint="BF"/>
          <w:sz w:val="28"/>
          <w:szCs w:val="28"/>
        </w:rPr>
      </w:pPr>
      <w:r w:rsidRPr="00810AE6">
        <w:rPr>
          <w:b/>
          <w:color w:val="404040" w:themeColor="text1" w:themeTint="BF"/>
          <w:sz w:val="28"/>
          <w:szCs w:val="28"/>
          <w:lang w:val="en-US"/>
        </w:rPr>
        <w:t>IV</w:t>
      </w:r>
      <w:r w:rsidRPr="00810AE6">
        <w:rPr>
          <w:b/>
          <w:color w:val="404040" w:themeColor="text1" w:themeTint="BF"/>
          <w:sz w:val="28"/>
          <w:szCs w:val="28"/>
        </w:rPr>
        <w:t>. КРАТКАЯ ПРЕЗЕНТАЦИЯ ПРОГРАММЫ</w:t>
      </w:r>
    </w:p>
    <w:p w:rsidR="00182837" w:rsidRPr="00810AE6" w:rsidRDefault="00182837" w:rsidP="00605287">
      <w:pPr>
        <w:autoSpaceDE w:val="0"/>
        <w:autoSpaceDN w:val="0"/>
        <w:adjustRightInd w:val="0"/>
        <w:jc w:val="center"/>
        <w:rPr>
          <w:b/>
          <w:bCs/>
          <w:color w:val="404040" w:themeColor="text1" w:themeTint="BF"/>
          <w:sz w:val="28"/>
          <w:szCs w:val="28"/>
        </w:rPr>
      </w:pPr>
      <w:r w:rsidRPr="00810AE6">
        <w:rPr>
          <w:b/>
          <w:bCs/>
          <w:color w:val="404040" w:themeColor="text1" w:themeTint="BF"/>
          <w:sz w:val="28"/>
          <w:szCs w:val="28"/>
        </w:rPr>
        <w:t>1.Категория детей, на которых ориентирована Программа</w:t>
      </w:r>
    </w:p>
    <w:p w:rsidR="007A3288" w:rsidRPr="00810AE6" w:rsidRDefault="007A3288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</w:rPr>
        <w:t xml:space="preserve">Адаптированная основная общеобразовательная программа – образовательная </w:t>
      </w:r>
      <w:r w:rsidRPr="00810AE6">
        <w:rPr>
          <w:color w:val="404040" w:themeColor="text1" w:themeTint="BF"/>
          <w:sz w:val="28"/>
          <w:szCs w:val="28"/>
        </w:rPr>
        <w:t>программа дошкольного образования для детей с тяжелыми нарушениями речи</w:t>
      </w:r>
    </w:p>
    <w:p w:rsidR="007A3288" w:rsidRPr="00810AE6" w:rsidRDefault="007A3288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разработана и утверждена МОУ «Тавровская СОШ» в соответствии с федеральным государственным образовательным стандартом дошкольного образования (Приказ №1155 Министерства образования и науки от 17 октября 2013 года) (ФГОС ДО), как организация, осуществляющая образовательную деятельность. </w:t>
      </w:r>
    </w:p>
    <w:p w:rsidR="007A3288" w:rsidRPr="00810AE6" w:rsidRDefault="007A3288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Программа ориентирована на детей от 5до 7 лет. Программа определяет содержание и организацию образовательной деятельности на уровне дошкольного образования, сформирована как программа психолого-педагогической поддержки,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 в образовательной деятельности МОУ «Тавровская СОШ».  Программа также предназначена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 на уровне дошкольного образования. Программа направлена на: </w:t>
      </w:r>
    </w:p>
    <w:p w:rsidR="007A3288" w:rsidRPr="00810AE6" w:rsidRDefault="007A3288" w:rsidP="00605287">
      <w:pPr>
        <w:jc w:val="both"/>
        <w:rPr>
          <w:color w:val="404040" w:themeColor="text1" w:themeTint="BF"/>
          <w:sz w:val="28"/>
          <w:szCs w:val="28"/>
          <w:lang w:eastAsia="en-US"/>
        </w:rPr>
      </w:pPr>
      <w:r w:rsidRPr="00810AE6">
        <w:rPr>
          <w:color w:val="404040" w:themeColor="text1" w:themeTint="BF"/>
          <w:sz w:val="28"/>
          <w:szCs w:val="28"/>
          <w:lang w:eastAsia="en-US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7A3288" w:rsidRPr="00810AE6" w:rsidRDefault="007A3288" w:rsidP="00605287">
      <w:pPr>
        <w:jc w:val="both"/>
        <w:rPr>
          <w:color w:val="404040" w:themeColor="text1" w:themeTint="BF"/>
          <w:sz w:val="28"/>
          <w:szCs w:val="28"/>
          <w:lang w:eastAsia="en-US"/>
        </w:rPr>
      </w:pPr>
      <w:r w:rsidRPr="00810AE6">
        <w:rPr>
          <w:color w:val="404040" w:themeColor="text1" w:themeTint="BF"/>
          <w:sz w:val="28"/>
          <w:szCs w:val="28"/>
          <w:lang w:eastAsia="en-US"/>
        </w:rPr>
        <w:t xml:space="preserve">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7A3288" w:rsidRPr="00810AE6" w:rsidRDefault="007A3288" w:rsidP="00605287">
      <w:pPr>
        <w:jc w:val="both"/>
        <w:rPr>
          <w:color w:val="404040" w:themeColor="text1" w:themeTint="BF"/>
          <w:sz w:val="28"/>
          <w:szCs w:val="28"/>
          <w:lang w:eastAsia="en-US"/>
        </w:rPr>
      </w:pPr>
      <w:r w:rsidRPr="00810AE6">
        <w:rPr>
          <w:color w:val="404040" w:themeColor="text1" w:themeTint="BF"/>
          <w:sz w:val="28"/>
          <w:szCs w:val="28"/>
          <w:lang w:eastAsia="en-US"/>
        </w:rP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Программа реализуется на государственном языке Российской Федерации - русском. </w:t>
      </w:r>
    </w:p>
    <w:p w:rsidR="007A3288" w:rsidRPr="00810AE6" w:rsidRDefault="007A3288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Обязательная часть Программы разработана на основе Примерной основной образовательной программы дошкольного образования с учетом основной образовательной программы дошкольного образования «От рождения до школы» под редакцией Н.Е. Вераксы, Т.С.Комаровой, М.А. Васильевой.</w:t>
      </w:r>
      <w:r w:rsidRPr="00810AE6">
        <w:rPr>
          <w:rFonts w:eastAsia="Calibri"/>
          <w:color w:val="404040" w:themeColor="text1" w:themeTint="BF"/>
          <w:lang w:eastAsia="en-US"/>
        </w:rPr>
        <w:t xml:space="preserve"> </w:t>
      </w:r>
      <w:r w:rsidRPr="00810AE6">
        <w:rPr>
          <w:color w:val="404040" w:themeColor="text1" w:themeTint="BF"/>
          <w:sz w:val="28"/>
          <w:szCs w:val="28"/>
        </w:rPr>
        <w:t>С целью обеспечения организации образовательного процесса педагогический коллектив структурного подразделения МОУ «Тавровская СОШ» реализует парциальные программы:</w:t>
      </w:r>
    </w:p>
    <w:p w:rsidR="007A3288" w:rsidRPr="00810AE6" w:rsidRDefault="007A3288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iCs/>
          <w:color w:val="404040" w:themeColor="text1" w:themeTint="BF"/>
          <w:sz w:val="28"/>
          <w:szCs w:val="28"/>
        </w:rPr>
        <w:t>1) физическое направление</w:t>
      </w:r>
      <w:r w:rsidRPr="00810AE6">
        <w:rPr>
          <w:color w:val="404040" w:themeColor="text1" w:themeTint="BF"/>
          <w:sz w:val="28"/>
          <w:szCs w:val="28"/>
        </w:rPr>
        <w:t xml:space="preserve"> - «Играйте на здоровье!» - программа и технология физического воспитания детей 3-4 и 5-7 лет, под редакцией Л.Н. Волошиной; </w:t>
      </w:r>
    </w:p>
    <w:p w:rsidR="007A3288" w:rsidRPr="00810AE6" w:rsidRDefault="007A3288" w:rsidP="00605287">
      <w:pPr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 xml:space="preserve">2) познавательное развитие – </w:t>
      </w:r>
      <w:r w:rsidR="00F36761" w:rsidRPr="00810AE6">
        <w:rPr>
          <w:color w:val="404040" w:themeColor="text1" w:themeTint="BF"/>
          <w:sz w:val="28"/>
          <w:szCs w:val="28"/>
        </w:rPr>
        <w:t>«Дошкольник Белогорья».</w:t>
      </w:r>
    </w:p>
    <w:p w:rsidR="00182837" w:rsidRPr="00810AE6" w:rsidRDefault="00182837" w:rsidP="00605287">
      <w:pPr>
        <w:autoSpaceDE w:val="0"/>
        <w:autoSpaceDN w:val="0"/>
        <w:adjustRightInd w:val="0"/>
        <w:jc w:val="center"/>
        <w:rPr>
          <w:b/>
          <w:bCs/>
          <w:color w:val="404040" w:themeColor="text1" w:themeTint="BF"/>
          <w:sz w:val="28"/>
          <w:szCs w:val="28"/>
        </w:rPr>
      </w:pPr>
      <w:r w:rsidRPr="00810AE6">
        <w:rPr>
          <w:b/>
          <w:bCs/>
          <w:color w:val="404040" w:themeColor="text1" w:themeTint="BF"/>
          <w:sz w:val="28"/>
          <w:szCs w:val="28"/>
        </w:rPr>
        <w:t>Основные подходы к формированию программы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b/>
          <w:bCs/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b/>
          <w:bCs/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b/>
          <w:bCs/>
          <w:color w:val="404040" w:themeColor="text1" w:themeTint="BF"/>
          <w:sz w:val="16"/>
          <w:szCs w:val="16"/>
        </w:rPr>
      </w:pPr>
    </w:p>
    <w:p w:rsidR="00182837" w:rsidRPr="00810AE6" w:rsidRDefault="00182837" w:rsidP="00605287">
      <w:pPr>
        <w:autoSpaceDE w:val="0"/>
        <w:autoSpaceDN w:val="0"/>
        <w:adjustRightInd w:val="0"/>
        <w:jc w:val="center"/>
        <w:rPr>
          <w:b/>
          <w:bCs/>
          <w:color w:val="404040" w:themeColor="text1" w:themeTint="BF"/>
          <w:sz w:val="28"/>
          <w:szCs w:val="28"/>
        </w:rPr>
      </w:pPr>
      <w:r w:rsidRPr="00810AE6">
        <w:rPr>
          <w:b/>
          <w:bCs/>
          <w:color w:val="404040" w:themeColor="text1" w:themeTint="BF"/>
          <w:sz w:val="28"/>
          <w:szCs w:val="28"/>
        </w:rPr>
        <w:t xml:space="preserve">Характеристика взаимодействия педагогического коллектива </w:t>
      </w:r>
    </w:p>
    <w:p w:rsidR="00182837" w:rsidRPr="00810AE6" w:rsidRDefault="00182837" w:rsidP="00605287">
      <w:pPr>
        <w:autoSpaceDE w:val="0"/>
        <w:autoSpaceDN w:val="0"/>
        <w:adjustRightInd w:val="0"/>
        <w:jc w:val="center"/>
        <w:rPr>
          <w:b/>
          <w:bCs/>
          <w:color w:val="404040" w:themeColor="text1" w:themeTint="BF"/>
          <w:sz w:val="28"/>
          <w:szCs w:val="28"/>
        </w:rPr>
      </w:pPr>
      <w:r w:rsidRPr="00810AE6">
        <w:rPr>
          <w:b/>
          <w:bCs/>
          <w:color w:val="404040" w:themeColor="text1" w:themeTint="BF"/>
          <w:sz w:val="28"/>
          <w:szCs w:val="28"/>
        </w:rPr>
        <w:t>с семьями воспитанников.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Одним из важных условий реализации программы является совместное с родителями (законными представителями) воспитание и развитие дошкольников, вовлечение родителей (законных представителей) в образовательный процесс дошкольного учреждения.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В основу реализации работы с семьёй заложены следующие принципы:</w:t>
      </w:r>
    </w:p>
    <w:p w:rsidR="00182837" w:rsidRPr="00810AE6" w:rsidRDefault="00182837" w:rsidP="00605287">
      <w:pPr>
        <w:tabs>
          <w:tab w:val="left" w:pos="720"/>
        </w:tabs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партнёрство родителей (законных представителей) и педагогов в воспитании и обучении детей;</w:t>
      </w:r>
    </w:p>
    <w:p w:rsidR="00182837" w:rsidRPr="00810AE6" w:rsidRDefault="00182837" w:rsidP="00605287">
      <w:pPr>
        <w:tabs>
          <w:tab w:val="left" w:pos="720"/>
        </w:tabs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единое понимание педагогами и родителями (законными представителями) целей и задач воспитания и обучения;</w:t>
      </w:r>
    </w:p>
    <w:p w:rsidR="00182837" w:rsidRPr="00810AE6" w:rsidRDefault="00182837" w:rsidP="00605287">
      <w:pPr>
        <w:tabs>
          <w:tab w:val="left" w:pos="720"/>
        </w:tabs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помощь, уважение и доверие к ребёнку со стороны педагогов и родителей (законных представителей);</w:t>
      </w:r>
    </w:p>
    <w:p w:rsidR="00182837" w:rsidRPr="00810AE6" w:rsidRDefault="00182837" w:rsidP="00605287">
      <w:pPr>
        <w:tabs>
          <w:tab w:val="left" w:pos="720"/>
        </w:tabs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постоянный анализ процесса взаимодействия семьи и ДОУ, его промежуточных  и конечных результатов.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16"/>
          <w:szCs w:val="16"/>
        </w:rPr>
      </w:pP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Направления работы по взаимодействию с семьями воспитанников следующие:</w:t>
      </w:r>
    </w:p>
    <w:p w:rsidR="00182837" w:rsidRPr="00810AE6" w:rsidRDefault="00182837" w:rsidP="00605287">
      <w:pPr>
        <w:tabs>
          <w:tab w:val="left" w:pos="720"/>
        </w:tabs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защита прав ребёнка в семье и детском саду;</w:t>
      </w:r>
    </w:p>
    <w:p w:rsidR="00182837" w:rsidRPr="00810AE6" w:rsidRDefault="00182837" w:rsidP="00605287">
      <w:pPr>
        <w:tabs>
          <w:tab w:val="left" w:pos="720"/>
        </w:tabs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воспитание, развитие и оздоровление детей;</w:t>
      </w:r>
    </w:p>
    <w:p w:rsidR="00182837" w:rsidRPr="00810AE6" w:rsidRDefault="00182837" w:rsidP="00605287">
      <w:pPr>
        <w:tabs>
          <w:tab w:val="left" w:pos="720"/>
        </w:tabs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детско-родительские отношения;</w:t>
      </w:r>
    </w:p>
    <w:p w:rsidR="00182837" w:rsidRPr="00810AE6" w:rsidRDefault="00182837" w:rsidP="00605287">
      <w:pPr>
        <w:tabs>
          <w:tab w:val="left" w:pos="720"/>
        </w:tabs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взаимоотношения детей со сверстниками и взрослыми;</w:t>
      </w:r>
    </w:p>
    <w:p w:rsidR="00182837" w:rsidRPr="00810AE6" w:rsidRDefault="00182837" w:rsidP="00605287">
      <w:pPr>
        <w:tabs>
          <w:tab w:val="left" w:pos="720"/>
        </w:tabs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коррекция нарушений в развитии детей;</w:t>
      </w:r>
    </w:p>
    <w:p w:rsidR="00182837" w:rsidRPr="00810AE6" w:rsidRDefault="00182837" w:rsidP="00605287">
      <w:pPr>
        <w:tabs>
          <w:tab w:val="left" w:pos="720"/>
        </w:tabs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подготовка детей старшего дошкольного возраста к обучению в школе.</w:t>
      </w:r>
    </w:p>
    <w:p w:rsidR="00182837" w:rsidRPr="00810AE6" w:rsidRDefault="00182837" w:rsidP="00605287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Основными задачами, стоящими перед коллективом в работе с родителями (законными представителями), являются:</w:t>
      </w:r>
    </w:p>
    <w:p w:rsidR="00182837" w:rsidRPr="00810AE6" w:rsidRDefault="00182837" w:rsidP="00605287">
      <w:pPr>
        <w:tabs>
          <w:tab w:val="left" w:pos="1440"/>
        </w:tabs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изучение семьи;</w:t>
      </w:r>
    </w:p>
    <w:p w:rsidR="00182837" w:rsidRPr="00810AE6" w:rsidRDefault="00182837" w:rsidP="00605287">
      <w:pPr>
        <w:tabs>
          <w:tab w:val="left" w:pos="1440"/>
        </w:tabs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привлечение родителей (законных представителей) к акти</w:t>
      </w:r>
      <w:r w:rsidR="00F36761" w:rsidRPr="00810AE6">
        <w:rPr>
          <w:color w:val="404040" w:themeColor="text1" w:themeTint="BF"/>
          <w:sz w:val="28"/>
          <w:szCs w:val="28"/>
        </w:rPr>
        <w:t>вному участию в деятельности детскогосада</w:t>
      </w:r>
      <w:r w:rsidRPr="00810AE6">
        <w:rPr>
          <w:color w:val="404040" w:themeColor="text1" w:themeTint="BF"/>
          <w:sz w:val="28"/>
          <w:szCs w:val="28"/>
        </w:rPr>
        <w:t>;</w:t>
      </w:r>
    </w:p>
    <w:p w:rsidR="00182837" w:rsidRPr="00810AE6" w:rsidRDefault="00182837" w:rsidP="00605287">
      <w:pPr>
        <w:tabs>
          <w:tab w:val="left" w:pos="1440"/>
        </w:tabs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изучение семейного опыта воспитания и обучения детей;</w:t>
      </w:r>
    </w:p>
    <w:p w:rsidR="00182837" w:rsidRPr="00810AE6" w:rsidRDefault="00182837" w:rsidP="00605287">
      <w:pPr>
        <w:tabs>
          <w:tab w:val="left" w:pos="1440"/>
        </w:tabs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просвещение родителей (законных представителей) в области педагогики и детской психологии;</w:t>
      </w:r>
    </w:p>
    <w:p w:rsidR="00182837" w:rsidRPr="00810AE6" w:rsidRDefault="00182837" w:rsidP="00605287">
      <w:pPr>
        <w:tabs>
          <w:tab w:val="left" w:pos="1440"/>
        </w:tabs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810AE6">
        <w:rPr>
          <w:color w:val="404040" w:themeColor="text1" w:themeTint="BF"/>
          <w:sz w:val="28"/>
          <w:szCs w:val="28"/>
        </w:rPr>
        <w:t>- работа по повышению правовой и педагогической культуры родителей (законных представителей) (консультации по вопросам воспитания, обучения и оздоровления дошкольников проводят квалифицированные специалисты: педагог-психолог, заместитель заведующей, учитель-логопед, воспитатели, медицинские работники).</w:t>
      </w:r>
    </w:p>
    <w:p w:rsidR="00182837" w:rsidRPr="008B7694" w:rsidRDefault="00182837" w:rsidP="00605287">
      <w:pPr>
        <w:tabs>
          <w:tab w:val="left" w:pos="144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182837" w:rsidRDefault="00182837" w:rsidP="00605287">
      <w:pPr>
        <w:tabs>
          <w:tab w:val="left" w:pos="1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2837" w:rsidRDefault="00182837" w:rsidP="00605287">
      <w:pPr>
        <w:tabs>
          <w:tab w:val="left" w:pos="1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2837" w:rsidRDefault="00182837" w:rsidP="00605287">
      <w:pPr>
        <w:tabs>
          <w:tab w:val="left" w:pos="1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2837" w:rsidRDefault="00182837" w:rsidP="00605287">
      <w:pPr>
        <w:tabs>
          <w:tab w:val="left" w:pos="1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2837" w:rsidRDefault="00182837" w:rsidP="00605287">
      <w:pPr>
        <w:tabs>
          <w:tab w:val="left" w:pos="1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182837" w:rsidRDefault="00182837" w:rsidP="00605287">
      <w:pPr>
        <w:tabs>
          <w:tab w:val="left" w:pos="1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2837" w:rsidRDefault="00182837" w:rsidP="00605287">
      <w:pPr>
        <w:tabs>
          <w:tab w:val="left" w:pos="1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2837" w:rsidRDefault="00182837" w:rsidP="00605287">
      <w:pPr>
        <w:tabs>
          <w:tab w:val="left" w:pos="1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2837" w:rsidRDefault="00182837" w:rsidP="00605287">
      <w:pPr>
        <w:tabs>
          <w:tab w:val="left" w:pos="1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2837" w:rsidRDefault="00182837" w:rsidP="00605287">
      <w:pPr>
        <w:tabs>
          <w:tab w:val="left" w:pos="1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2837" w:rsidRDefault="00182837" w:rsidP="00605287">
      <w:pPr>
        <w:tabs>
          <w:tab w:val="left" w:pos="1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2837" w:rsidRDefault="00514D8F" w:rsidP="00605287">
      <w:pPr>
        <w:tabs>
          <w:tab w:val="left" w:pos="1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4D8F">
        <w:rPr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0" b="0"/>
            <wp:docPr id="3" name="Рисунок 3" descr="C:\Users\user\Pictures\2018-06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6-14\0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837" w:rsidRDefault="00182837" w:rsidP="00605287">
      <w:pPr>
        <w:tabs>
          <w:tab w:val="left" w:pos="1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3288" w:rsidRDefault="007A3288" w:rsidP="00605287">
      <w:pPr>
        <w:tabs>
          <w:tab w:val="left" w:pos="1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1B33" w:rsidRDefault="00151B33" w:rsidP="00605287"/>
    <w:p w:rsidR="002F2FDF" w:rsidRDefault="002F2FDF" w:rsidP="00605287"/>
    <w:p w:rsidR="002F2FDF" w:rsidRDefault="002F2FDF" w:rsidP="00605287"/>
    <w:p w:rsidR="002F2FDF" w:rsidRDefault="002F2FDF" w:rsidP="00605287"/>
    <w:p w:rsidR="002F2FDF" w:rsidRDefault="002F2FDF" w:rsidP="00605287"/>
    <w:p w:rsidR="002F2FDF" w:rsidRDefault="002F2FDF" w:rsidP="00605287"/>
    <w:p w:rsidR="002F2FDF" w:rsidRDefault="002F2FDF" w:rsidP="00605287"/>
    <w:p w:rsidR="002F2FDF" w:rsidRDefault="002F2FDF" w:rsidP="00605287"/>
    <w:p w:rsidR="002F2FDF" w:rsidRDefault="002F2FDF" w:rsidP="00605287"/>
    <w:p w:rsidR="002F2FDF" w:rsidRDefault="002F2FDF" w:rsidP="00605287"/>
    <w:p w:rsidR="002F2FDF" w:rsidRDefault="002F2FDF" w:rsidP="00605287"/>
    <w:p w:rsidR="002F2FDF" w:rsidRDefault="002F2FDF" w:rsidP="00605287"/>
    <w:p w:rsidR="002F2FDF" w:rsidRDefault="002F2FDF" w:rsidP="00605287"/>
    <w:p w:rsidR="002F2FDF" w:rsidRDefault="002F2FDF" w:rsidP="00605287"/>
    <w:p w:rsidR="002F2FDF" w:rsidRDefault="002F2FDF" w:rsidP="00605287"/>
    <w:p w:rsidR="002F2FDF" w:rsidRDefault="002F2FDF" w:rsidP="00605287"/>
    <w:p w:rsidR="002F2FDF" w:rsidRDefault="002F2FDF" w:rsidP="00605287"/>
    <w:p w:rsidR="002F2FDF" w:rsidRDefault="002F2FDF" w:rsidP="00605287"/>
    <w:p w:rsidR="002F2FDF" w:rsidRDefault="002F2FDF" w:rsidP="00605287"/>
    <w:p w:rsidR="002F2FDF" w:rsidRDefault="002F2FDF" w:rsidP="00605287"/>
    <w:p w:rsidR="002F2FDF" w:rsidRDefault="002F2FDF" w:rsidP="00605287"/>
    <w:p w:rsidR="002F2FDF" w:rsidRDefault="002F2FDF" w:rsidP="00605287"/>
    <w:p w:rsidR="002F2FDF" w:rsidRDefault="002F2FDF" w:rsidP="00605287"/>
    <w:p w:rsidR="002F2FDF" w:rsidRDefault="002F2FDF" w:rsidP="00605287"/>
    <w:p w:rsidR="002F2FDF" w:rsidRDefault="002F2FDF"/>
    <w:sectPr w:rsidR="002F2FDF" w:rsidSect="00605287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D69" w:rsidRDefault="00476D69" w:rsidP="002F2FDF">
      <w:r>
        <w:separator/>
      </w:r>
    </w:p>
  </w:endnote>
  <w:endnote w:type="continuationSeparator" w:id="0">
    <w:p w:rsidR="00476D69" w:rsidRDefault="00476D69" w:rsidP="002F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ItalicMT-Ident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522038"/>
      <w:docPartObj>
        <w:docPartGallery w:val="Page Numbers (Bottom of Page)"/>
        <w:docPartUnique/>
      </w:docPartObj>
    </w:sdtPr>
    <w:sdtContent>
      <w:p w:rsidR="00605287" w:rsidRDefault="00C25857">
        <w:pPr>
          <w:pStyle w:val="a5"/>
          <w:jc w:val="right"/>
        </w:pPr>
        <w:r>
          <w:fldChar w:fldCharType="begin"/>
        </w:r>
        <w:r w:rsidR="00605287">
          <w:instrText>PAGE   \* MERGEFORMAT</w:instrText>
        </w:r>
        <w:r>
          <w:fldChar w:fldCharType="separate"/>
        </w:r>
        <w:r w:rsidR="002C4101">
          <w:rPr>
            <w:noProof/>
          </w:rPr>
          <w:t>2</w:t>
        </w:r>
        <w:r>
          <w:fldChar w:fldCharType="end"/>
        </w:r>
      </w:p>
    </w:sdtContent>
  </w:sdt>
  <w:p w:rsidR="00605287" w:rsidRDefault="006052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D69" w:rsidRDefault="00476D69" w:rsidP="002F2FDF">
      <w:r>
        <w:separator/>
      </w:r>
    </w:p>
  </w:footnote>
  <w:footnote w:type="continuationSeparator" w:id="0">
    <w:p w:rsidR="00476D69" w:rsidRDefault="00476D69" w:rsidP="002F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28C71E8"/>
    <w:multiLevelType w:val="hybridMultilevel"/>
    <w:tmpl w:val="299CC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258A1"/>
    <w:multiLevelType w:val="hybridMultilevel"/>
    <w:tmpl w:val="DF30AE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86418"/>
    <w:multiLevelType w:val="hybridMultilevel"/>
    <w:tmpl w:val="71C2A12C"/>
    <w:lvl w:ilvl="0" w:tplc="EC0E95A6">
      <w:start w:val="1"/>
      <w:numFmt w:val="decimal"/>
      <w:lvlText w:val="%1."/>
      <w:lvlJc w:val="left"/>
      <w:pPr>
        <w:tabs>
          <w:tab w:val="num" w:pos="332"/>
        </w:tabs>
        <w:ind w:left="3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  <w:rPr>
        <w:rFonts w:cs="Times New Roman"/>
      </w:rPr>
    </w:lvl>
  </w:abstractNum>
  <w:abstractNum w:abstractNumId="5">
    <w:nsid w:val="07015C38"/>
    <w:multiLevelType w:val="hybridMultilevel"/>
    <w:tmpl w:val="18700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829EF"/>
    <w:multiLevelType w:val="hybridMultilevel"/>
    <w:tmpl w:val="B456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65D67"/>
    <w:multiLevelType w:val="hybridMultilevel"/>
    <w:tmpl w:val="16644578"/>
    <w:lvl w:ilvl="0" w:tplc="28A213F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>
    <w:nsid w:val="08CA5118"/>
    <w:multiLevelType w:val="hybridMultilevel"/>
    <w:tmpl w:val="B6CA1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914050"/>
    <w:multiLevelType w:val="hybridMultilevel"/>
    <w:tmpl w:val="C686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A114D3"/>
    <w:multiLevelType w:val="hybridMultilevel"/>
    <w:tmpl w:val="1FA6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5C0456"/>
    <w:multiLevelType w:val="hybridMultilevel"/>
    <w:tmpl w:val="BEA070EE"/>
    <w:lvl w:ilvl="0" w:tplc="F53ED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A33E7"/>
    <w:multiLevelType w:val="hybridMultilevel"/>
    <w:tmpl w:val="D876B79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122B1E64"/>
    <w:multiLevelType w:val="hybridMultilevel"/>
    <w:tmpl w:val="4CB41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05D97"/>
    <w:multiLevelType w:val="hybridMultilevel"/>
    <w:tmpl w:val="7142841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181E6EF5"/>
    <w:multiLevelType w:val="hybridMultilevel"/>
    <w:tmpl w:val="DD743810"/>
    <w:lvl w:ilvl="0" w:tplc="28A21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557062"/>
    <w:multiLevelType w:val="hybridMultilevel"/>
    <w:tmpl w:val="99560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1BE12FAD"/>
    <w:multiLevelType w:val="hybridMultilevel"/>
    <w:tmpl w:val="6CB0F5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1C6760E8"/>
    <w:multiLevelType w:val="hybridMultilevel"/>
    <w:tmpl w:val="6790A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EC462C"/>
    <w:multiLevelType w:val="hybridMultilevel"/>
    <w:tmpl w:val="8874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304BC6"/>
    <w:multiLevelType w:val="hybridMultilevel"/>
    <w:tmpl w:val="77CEA1F4"/>
    <w:lvl w:ilvl="0" w:tplc="90B882FE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623A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24E60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00C30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6795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9C569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0C6A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89BE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4E389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E9F67B5"/>
    <w:multiLevelType w:val="hybridMultilevel"/>
    <w:tmpl w:val="4BCAE444"/>
    <w:lvl w:ilvl="0" w:tplc="B71E8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275DD4"/>
    <w:multiLevelType w:val="hybridMultilevel"/>
    <w:tmpl w:val="4680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3A3E27"/>
    <w:multiLevelType w:val="hybridMultilevel"/>
    <w:tmpl w:val="59904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AE0463"/>
    <w:multiLevelType w:val="hybridMultilevel"/>
    <w:tmpl w:val="F99C7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B5084C"/>
    <w:multiLevelType w:val="hybridMultilevel"/>
    <w:tmpl w:val="B48E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ED3CCE"/>
    <w:multiLevelType w:val="hybridMultilevel"/>
    <w:tmpl w:val="D9CABC36"/>
    <w:lvl w:ilvl="0" w:tplc="18502F7C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887B9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02FD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2A34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74948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0528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A8D75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84C96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3A7FD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65C4990"/>
    <w:multiLevelType w:val="hybridMultilevel"/>
    <w:tmpl w:val="B8762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1C75C6"/>
    <w:multiLevelType w:val="hybridMultilevel"/>
    <w:tmpl w:val="01509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FDD5F1B"/>
    <w:multiLevelType w:val="hybridMultilevel"/>
    <w:tmpl w:val="BAF8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4E5632"/>
    <w:multiLevelType w:val="hybridMultilevel"/>
    <w:tmpl w:val="C52A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D06CC8"/>
    <w:multiLevelType w:val="hybridMultilevel"/>
    <w:tmpl w:val="FE129CDC"/>
    <w:lvl w:ilvl="0" w:tplc="2996A75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419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E94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A4E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36E8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AECE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46A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EEBE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86E1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4B94EE3"/>
    <w:multiLevelType w:val="hybridMultilevel"/>
    <w:tmpl w:val="40D487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3E712D20"/>
    <w:multiLevelType w:val="hybridMultilevel"/>
    <w:tmpl w:val="ABDA7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960B9D"/>
    <w:multiLevelType w:val="hybridMultilevel"/>
    <w:tmpl w:val="05BC773C"/>
    <w:lvl w:ilvl="0" w:tplc="04190001">
      <w:start w:val="1"/>
      <w:numFmt w:val="bullet"/>
      <w:lvlText w:val=""/>
      <w:lvlJc w:val="left"/>
      <w:pPr>
        <w:ind w:left="56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1EAB12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48090C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0DA3C1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5245F2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DC02AE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106562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A3C9A4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2BC3F0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5">
    <w:nsid w:val="432067E0"/>
    <w:multiLevelType w:val="hybridMultilevel"/>
    <w:tmpl w:val="92B8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AA4DF8"/>
    <w:multiLevelType w:val="hybridMultilevel"/>
    <w:tmpl w:val="782CCF48"/>
    <w:lvl w:ilvl="0" w:tplc="87D8F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8D6077"/>
    <w:multiLevelType w:val="hybridMultilevel"/>
    <w:tmpl w:val="FB3CC9B2"/>
    <w:lvl w:ilvl="0" w:tplc="E004B9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226836"/>
    <w:multiLevelType w:val="hybridMultilevel"/>
    <w:tmpl w:val="6C1E58AE"/>
    <w:lvl w:ilvl="0" w:tplc="677ECB60">
      <w:start w:val="1"/>
      <w:numFmt w:val="bullet"/>
      <w:lvlText w:val="–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A7F8676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C8C712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0BCE69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34A1F0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462E2D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D6831C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5581CB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6C0855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9">
    <w:nsid w:val="4E5028D5"/>
    <w:multiLevelType w:val="hybridMultilevel"/>
    <w:tmpl w:val="457C0EF6"/>
    <w:lvl w:ilvl="0" w:tplc="28A21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1550160"/>
    <w:multiLevelType w:val="hybridMultilevel"/>
    <w:tmpl w:val="BCCEA3A8"/>
    <w:lvl w:ilvl="0" w:tplc="28A21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1B727A4"/>
    <w:multiLevelType w:val="hybridMultilevel"/>
    <w:tmpl w:val="073CF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42B37EE"/>
    <w:multiLevelType w:val="hybridMultilevel"/>
    <w:tmpl w:val="B50E8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BD7665"/>
    <w:multiLevelType w:val="hybridMultilevel"/>
    <w:tmpl w:val="B3F8D496"/>
    <w:lvl w:ilvl="0" w:tplc="28A21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829658D"/>
    <w:multiLevelType w:val="hybridMultilevel"/>
    <w:tmpl w:val="9682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050A09"/>
    <w:multiLevelType w:val="hybridMultilevel"/>
    <w:tmpl w:val="5C38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887868"/>
    <w:multiLevelType w:val="hybridMultilevel"/>
    <w:tmpl w:val="362CC0D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6FF0C9F"/>
    <w:multiLevelType w:val="hybridMultilevel"/>
    <w:tmpl w:val="C264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6D292B"/>
    <w:multiLevelType w:val="hybridMultilevel"/>
    <w:tmpl w:val="2C76F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1074CC"/>
    <w:multiLevelType w:val="hybridMultilevel"/>
    <w:tmpl w:val="2F760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C50C8F"/>
    <w:multiLevelType w:val="hybridMultilevel"/>
    <w:tmpl w:val="FB9A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"/>
  </w:num>
  <w:num w:numId="3">
    <w:abstractNumId w:val="8"/>
  </w:num>
  <w:num w:numId="4">
    <w:abstractNumId w:val="12"/>
  </w:num>
  <w:num w:numId="5">
    <w:abstractNumId w:val="28"/>
  </w:num>
  <w:num w:numId="6">
    <w:abstractNumId w:val="13"/>
  </w:num>
  <w:num w:numId="7">
    <w:abstractNumId w:val="47"/>
  </w:num>
  <w:num w:numId="8">
    <w:abstractNumId w:val="23"/>
  </w:num>
  <w:num w:numId="9">
    <w:abstractNumId w:val="19"/>
  </w:num>
  <w:num w:numId="10">
    <w:abstractNumId w:val="44"/>
  </w:num>
  <w:num w:numId="11">
    <w:abstractNumId w:val="3"/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0"/>
  </w:num>
  <w:num w:numId="19">
    <w:abstractNumId w:val="36"/>
  </w:num>
  <w:num w:numId="20">
    <w:abstractNumId w:val="21"/>
  </w:num>
  <w:num w:numId="21">
    <w:abstractNumId w:val="11"/>
  </w:num>
  <w:num w:numId="22">
    <w:abstractNumId w:val="48"/>
  </w:num>
  <w:num w:numId="23">
    <w:abstractNumId w:val="37"/>
  </w:num>
  <w:num w:numId="24">
    <w:abstractNumId w:val="2"/>
  </w:num>
  <w:num w:numId="25">
    <w:abstractNumId w:val="9"/>
  </w:num>
  <w:num w:numId="26">
    <w:abstractNumId w:val="22"/>
  </w:num>
  <w:num w:numId="27">
    <w:abstractNumId w:val="34"/>
  </w:num>
  <w:num w:numId="28">
    <w:abstractNumId w:val="38"/>
  </w:num>
  <w:num w:numId="29">
    <w:abstractNumId w:val="35"/>
  </w:num>
  <w:num w:numId="30">
    <w:abstractNumId w:val="6"/>
  </w:num>
  <w:num w:numId="31">
    <w:abstractNumId w:val="17"/>
  </w:num>
  <w:num w:numId="32">
    <w:abstractNumId w:val="24"/>
  </w:num>
  <w:num w:numId="33">
    <w:abstractNumId w:val="10"/>
  </w:num>
  <w:num w:numId="34">
    <w:abstractNumId w:val="49"/>
  </w:num>
  <w:num w:numId="35">
    <w:abstractNumId w:val="41"/>
  </w:num>
  <w:num w:numId="36">
    <w:abstractNumId w:val="5"/>
  </w:num>
  <w:num w:numId="37">
    <w:abstractNumId w:val="42"/>
  </w:num>
  <w:num w:numId="38">
    <w:abstractNumId w:val="27"/>
  </w:num>
  <w:num w:numId="39">
    <w:abstractNumId w:val="25"/>
  </w:num>
  <w:num w:numId="40">
    <w:abstractNumId w:val="29"/>
  </w:num>
  <w:num w:numId="41">
    <w:abstractNumId w:val="14"/>
  </w:num>
  <w:num w:numId="42">
    <w:abstractNumId w:val="50"/>
  </w:num>
  <w:num w:numId="43">
    <w:abstractNumId w:val="46"/>
  </w:num>
  <w:num w:numId="44">
    <w:abstractNumId w:val="16"/>
  </w:num>
  <w:num w:numId="45">
    <w:abstractNumId w:val="32"/>
  </w:num>
  <w:num w:numId="46">
    <w:abstractNumId w:val="18"/>
  </w:num>
  <w:num w:numId="47">
    <w:abstractNumId w:val="31"/>
  </w:num>
  <w:num w:numId="48">
    <w:abstractNumId w:val="26"/>
  </w:num>
  <w:num w:numId="49">
    <w:abstractNumId w:val="2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46B27"/>
    <w:rsid w:val="00084F61"/>
    <w:rsid w:val="00131719"/>
    <w:rsid w:val="00151B33"/>
    <w:rsid w:val="00182837"/>
    <w:rsid w:val="001939EB"/>
    <w:rsid w:val="00197CEB"/>
    <w:rsid w:val="00206492"/>
    <w:rsid w:val="0021796A"/>
    <w:rsid w:val="002A6DEB"/>
    <w:rsid w:val="002C4101"/>
    <w:rsid w:val="002D0494"/>
    <w:rsid w:val="002E7CA1"/>
    <w:rsid w:val="002F2FDF"/>
    <w:rsid w:val="00365525"/>
    <w:rsid w:val="003D5875"/>
    <w:rsid w:val="003F34C7"/>
    <w:rsid w:val="00413952"/>
    <w:rsid w:val="004574F0"/>
    <w:rsid w:val="00476D69"/>
    <w:rsid w:val="00497DDB"/>
    <w:rsid w:val="004A7FDB"/>
    <w:rsid w:val="004E689B"/>
    <w:rsid w:val="00514D8F"/>
    <w:rsid w:val="00536DE8"/>
    <w:rsid w:val="005606DC"/>
    <w:rsid w:val="00591565"/>
    <w:rsid w:val="005A4636"/>
    <w:rsid w:val="00605287"/>
    <w:rsid w:val="006468AD"/>
    <w:rsid w:val="0067619B"/>
    <w:rsid w:val="006A1681"/>
    <w:rsid w:val="006E3CCB"/>
    <w:rsid w:val="00710EF4"/>
    <w:rsid w:val="00784A21"/>
    <w:rsid w:val="007920A2"/>
    <w:rsid w:val="007A3288"/>
    <w:rsid w:val="00810AE6"/>
    <w:rsid w:val="00950348"/>
    <w:rsid w:val="009E4FAD"/>
    <w:rsid w:val="009E73B8"/>
    <w:rsid w:val="00A40559"/>
    <w:rsid w:val="00AB429F"/>
    <w:rsid w:val="00B70A9C"/>
    <w:rsid w:val="00BA5083"/>
    <w:rsid w:val="00C22AAE"/>
    <w:rsid w:val="00C25857"/>
    <w:rsid w:val="00C30FB5"/>
    <w:rsid w:val="00C36744"/>
    <w:rsid w:val="00CC639A"/>
    <w:rsid w:val="00CE3834"/>
    <w:rsid w:val="00CF418F"/>
    <w:rsid w:val="00D32421"/>
    <w:rsid w:val="00D7375B"/>
    <w:rsid w:val="00DA2FE6"/>
    <w:rsid w:val="00DB5548"/>
    <w:rsid w:val="00E2135C"/>
    <w:rsid w:val="00E53967"/>
    <w:rsid w:val="00EA2400"/>
    <w:rsid w:val="00EB5DD0"/>
    <w:rsid w:val="00EE392E"/>
    <w:rsid w:val="00EF6BA3"/>
    <w:rsid w:val="00F12102"/>
    <w:rsid w:val="00F34635"/>
    <w:rsid w:val="00F36761"/>
    <w:rsid w:val="00F46B27"/>
    <w:rsid w:val="00FD7A87"/>
    <w:rsid w:val="00FE40EE"/>
    <w:rsid w:val="00FE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8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28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8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28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1828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828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28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8283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82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Знак Знак Знак"/>
    <w:basedOn w:val="a"/>
    <w:rsid w:val="001828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182837"/>
    <w:rPr>
      <w:sz w:val="28"/>
    </w:rPr>
  </w:style>
  <w:style w:type="character" w:customStyle="1" w:styleId="aa">
    <w:name w:val="Основной текст Знак"/>
    <w:basedOn w:val="a0"/>
    <w:link w:val="a9"/>
    <w:rsid w:val="001828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"/>
    <w:basedOn w:val="a"/>
    <w:rsid w:val="00182837"/>
    <w:pPr>
      <w:ind w:left="283" w:hanging="283"/>
    </w:pPr>
  </w:style>
  <w:style w:type="paragraph" w:styleId="ac">
    <w:name w:val="Normal (Web)"/>
    <w:aliases w:val="Знак Знак1"/>
    <w:basedOn w:val="a"/>
    <w:rsid w:val="00182837"/>
    <w:pPr>
      <w:spacing w:before="40" w:after="40"/>
    </w:pPr>
    <w:rPr>
      <w:sz w:val="20"/>
      <w:szCs w:val="20"/>
    </w:rPr>
  </w:style>
  <w:style w:type="character" w:styleId="ad">
    <w:name w:val="page number"/>
    <w:basedOn w:val="a0"/>
    <w:rsid w:val="00182837"/>
  </w:style>
  <w:style w:type="paragraph" w:styleId="ae">
    <w:name w:val="footnote text"/>
    <w:basedOn w:val="a"/>
    <w:link w:val="af"/>
    <w:semiHidden/>
    <w:unhideWhenUsed/>
    <w:rsid w:val="00182837"/>
    <w:rPr>
      <w:rFonts w:ascii="Arial Unicode MS" w:eastAsia="Arial Unicode MS" w:hAnsi="Arial Unicode MS" w:cs="Arial Unicode MS"/>
      <w:color w:val="000000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semiHidden/>
    <w:rsid w:val="00182837"/>
    <w:rPr>
      <w:rFonts w:ascii="Arial Unicode MS" w:eastAsia="Arial Unicode MS" w:hAnsi="Arial Unicode MS" w:cs="Arial Unicode MS"/>
      <w:color w:val="000000"/>
      <w:sz w:val="20"/>
      <w:szCs w:val="20"/>
      <w:lang w:val="en-US" w:eastAsia="ru-RU"/>
    </w:rPr>
  </w:style>
  <w:style w:type="character" w:styleId="af0">
    <w:name w:val="footnote reference"/>
    <w:semiHidden/>
    <w:unhideWhenUsed/>
    <w:rsid w:val="00182837"/>
    <w:rPr>
      <w:vertAlign w:val="superscript"/>
    </w:rPr>
  </w:style>
  <w:style w:type="paragraph" w:customStyle="1" w:styleId="Style45">
    <w:name w:val="Style45"/>
    <w:basedOn w:val="a"/>
    <w:rsid w:val="0018283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styleId="af1">
    <w:name w:val="List Paragraph"/>
    <w:basedOn w:val="a"/>
    <w:uiPriority w:val="99"/>
    <w:qFormat/>
    <w:rsid w:val="001828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Основной"/>
    <w:basedOn w:val="a"/>
    <w:rsid w:val="0018283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s4">
    <w:name w:val="s4"/>
    <w:uiPriority w:val="99"/>
    <w:rsid w:val="00182837"/>
  </w:style>
  <w:style w:type="character" w:styleId="af3">
    <w:name w:val="Strong"/>
    <w:qFormat/>
    <w:rsid w:val="00182837"/>
    <w:rPr>
      <w:b/>
      <w:bCs/>
    </w:rPr>
  </w:style>
  <w:style w:type="character" w:styleId="af4">
    <w:name w:val="Emphasis"/>
    <w:qFormat/>
    <w:rsid w:val="00182837"/>
    <w:rPr>
      <w:i/>
      <w:iCs/>
    </w:rPr>
  </w:style>
  <w:style w:type="character" w:styleId="af5">
    <w:name w:val="Hyperlink"/>
    <w:uiPriority w:val="99"/>
    <w:unhideWhenUsed/>
    <w:rsid w:val="00182837"/>
    <w:rPr>
      <w:color w:val="0000FF"/>
      <w:u w:val="single"/>
    </w:rPr>
  </w:style>
  <w:style w:type="paragraph" w:customStyle="1" w:styleId="af6">
    <w:name w:val="a"/>
    <w:basedOn w:val="a"/>
    <w:rsid w:val="00182837"/>
    <w:pPr>
      <w:spacing w:before="100" w:beforeAutospacing="1" w:after="100" w:afterAutospacing="1"/>
    </w:pPr>
    <w:rPr>
      <w:rFonts w:eastAsia="Calibri"/>
    </w:rPr>
  </w:style>
  <w:style w:type="paragraph" w:styleId="af7">
    <w:name w:val="No Spacing"/>
    <w:link w:val="af8"/>
    <w:qFormat/>
    <w:rsid w:val="001828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link w:val="af7"/>
    <w:locked/>
    <w:rsid w:val="00182837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2E7C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25">
    <w:name w:val="Font Style25"/>
    <w:uiPriority w:val="99"/>
    <w:rsid w:val="005A4636"/>
    <w:rPr>
      <w:rFonts w:ascii="Times New Roman" w:hAnsi="Times New Roman" w:cs="Times New Roman"/>
      <w:b/>
      <w:bCs/>
      <w:spacing w:val="20"/>
      <w:w w:val="150"/>
      <w:sz w:val="12"/>
      <w:szCs w:val="12"/>
    </w:rPr>
  </w:style>
  <w:style w:type="paragraph" w:styleId="af9">
    <w:name w:val="Balloon Text"/>
    <w:basedOn w:val="a"/>
    <w:link w:val="afa"/>
    <w:uiPriority w:val="99"/>
    <w:semiHidden/>
    <w:unhideWhenUsed/>
    <w:rsid w:val="002F2FDF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F2F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67619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E40EE"/>
  </w:style>
  <w:style w:type="paragraph" w:styleId="3">
    <w:name w:val="Body Text Indent 3"/>
    <w:basedOn w:val="a"/>
    <w:link w:val="30"/>
    <w:uiPriority w:val="99"/>
    <w:semiHidden/>
    <w:unhideWhenUsed/>
    <w:rsid w:val="00A405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4055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TableGrid">
    <w:name w:val="TableGrid"/>
    <w:rsid w:val="00E5396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A%D0%B0%D0%B7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BA25F-7925-4FB2-A331-0F0EC172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30046</Words>
  <Characters>171267</Characters>
  <Application>Microsoft Office Word</Application>
  <DocSecurity>0</DocSecurity>
  <Lines>1427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Остриков</cp:lastModifiedBy>
  <cp:revision>32</cp:revision>
  <cp:lastPrinted>2018-05-29T11:16:00Z</cp:lastPrinted>
  <dcterms:created xsi:type="dcterms:W3CDTF">2017-08-31T20:05:00Z</dcterms:created>
  <dcterms:modified xsi:type="dcterms:W3CDTF">2019-10-01T10:02:00Z</dcterms:modified>
</cp:coreProperties>
</file>