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61" w:rsidRPr="00AB5856" w:rsidRDefault="00E20F61" w:rsidP="00E20F6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20F6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-1004570</wp:posOffset>
            </wp:positionH>
            <wp:positionV relativeFrom="margin">
              <wp:posOffset>-1120140</wp:posOffset>
            </wp:positionV>
            <wp:extent cx="7539355" cy="10363200"/>
            <wp:effectExtent l="19050" t="0" r="4445" b="0"/>
            <wp:wrapSquare wrapText="bothSides"/>
            <wp:docPr id="1" name="Рисунок 1" descr="C:\Users\user\Pictures\2019-10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0-15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613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предоставление методической, психолого-педагогической,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диагностической и консультативной помощи родителям (законным представителям), предусмотренной п.3 ст.64 Федерального закона от 29.12.2012 №273-ФЗ «Об образовании в РФ»</w:t>
      </w:r>
      <w:r w:rsidRPr="002D613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20F61" w:rsidRPr="002D613A" w:rsidRDefault="00E20F61" w:rsidP="00E20F61">
      <w:pPr>
        <w:widowControl w:val="0"/>
        <w:adjustRightInd w:val="0"/>
        <w:spacing w:before="39" w:after="39" w:line="271" w:lineRule="exact"/>
        <w:ind w:right="-20"/>
        <w:jc w:val="both"/>
        <w:rPr>
          <w:rFonts w:ascii="Verdana" w:hAnsi="Verdana"/>
          <w:b/>
          <w:bCs/>
          <w:color w:val="000000"/>
          <w:sz w:val="28"/>
          <w:szCs w:val="28"/>
        </w:rPr>
      </w:pPr>
      <w:r w:rsidRPr="002D613A">
        <w:rPr>
          <w:b/>
          <w:bCs/>
          <w:color w:val="000000"/>
          <w:position w:val="-1"/>
          <w:sz w:val="28"/>
          <w:szCs w:val="28"/>
        </w:rPr>
        <w:t>За</w:t>
      </w:r>
      <w:r w:rsidRPr="002D613A">
        <w:rPr>
          <w:b/>
          <w:bCs/>
          <w:color w:val="000000"/>
          <w:spacing w:val="1"/>
          <w:position w:val="-1"/>
          <w:sz w:val="28"/>
          <w:szCs w:val="28"/>
        </w:rPr>
        <w:t>д</w:t>
      </w:r>
      <w:r w:rsidRPr="002D613A">
        <w:rPr>
          <w:b/>
          <w:bCs/>
          <w:color w:val="000000"/>
          <w:position w:val="-1"/>
          <w:sz w:val="28"/>
          <w:szCs w:val="28"/>
        </w:rPr>
        <w:t>а</w:t>
      </w:r>
      <w:r w:rsidRPr="002D613A">
        <w:rPr>
          <w:b/>
          <w:bCs/>
          <w:color w:val="000000"/>
          <w:spacing w:val="-1"/>
          <w:position w:val="-1"/>
          <w:sz w:val="28"/>
          <w:szCs w:val="28"/>
        </w:rPr>
        <w:t>ч</w:t>
      </w:r>
      <w:r w:rsidRPr="002D613A">
        <w:rPr>
          <w:b/>
          <w:bCs/>
          <w:color w:val="000000"/>
          <w:spacing w:val="2"/>
          <w:position w:val="-1"/>
          <w:sz w:val="28"/>
          <w:szCs w:val="28"/>
        </w:rPr>
        <w:t>и</w:t>
      </w:r>
      <w:r w:rsidRPr="002D613A">
        <w:rPr>
          <w:b/>
          <w:bCs/>
          <w:color w:val="000000"/>
          <w:position w:val="-1"/>
          <w:sz w:val="28"/>
          <w:szCs w:val="28"/>
        </w:rPr>
        <w:t>:</w:t>
      </w:r>
    </w:p>
    <w:p w:rsidR="00E20F61" w:rsidRDefault="00E20F61" w:rsidP="00E20F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психолого-педагогической помощи родителям (законным представителям,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ребенка.</w:t>
      </w:r>
    </w:p>
    <w:p w:rsidR="00E20F61" w:rsidRDefault="00E20F61" w:rsidP="00E20F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уровня развития ребенка, его соответствие нормативным показателям ведущих для данного возраста линий развития.</w:t>
      </w:r>
    </w:p>
    <w:p w:rsidR="00E20F61" w:rsidRDefault="00E20F61" w:rsidP="00E20F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психолого-педагогического обследования детско-родительского взаимодействия.</w:t>
      </w:r>
    </w:p>
    <w:p w:rsidR="00E20F61" w:rsidRDefault="00E20F61" w:rsidP="00E20F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развивающей процесс.</w:t>
      </w:r>
    </w:p>
    <w:p w:rsidR="00E20F61" w:rsidRDefault="00E20F61" w:rsidP="00E20F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родителям (законным представителям) информации по вопросам развития и воспитания ребенка.</w:t>
      </w:r>
    </w:p>
    <w:p w:rsidR="00E20F61" w:rsidRPr="00FF36BA" w:rsidRDefault="00E20F61" w:rsidP="00E20F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предпосылок для обучения ребенка в организациях дошкольного образования.</w:t>
      </w:r>
    </w:p>
    <w:tbl>
      <w:tblPr>
        <w:tblpPr w:leftFromText="180" w:rightFromText="180" w:vertAnchor="text" w:horzAnchor="margin" w:tblpXSpec="center" w:tblpY="368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4469"/>
        <w:gridCol w:w="1902"/>
        <w:gridCol w:w="3061"/>
      </w:tblGrid>
      <w:tr w:rsidR="00E20F61" w:rsidRPr="00463CD1" w:rsidTr="0048531C">
        <w:tc>
          <w:tcPr>
            <w:tcW w:w="825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jc w:val="center"/>
              <w:rPr>
                <w:b/>
                <w:i/>
              </w:rPr>
            </w:pPr>
            <w:r w:rsidRPr="00463CD1">
              <w:rPr>
                <w:b/>
                <w:i/>
              </w:rPr>
              <w:t>№</w:t>
            </w:r>
          </w:p>
          <w:p w:rsidR="00E20F61" w:rsidRPr="00463CD1" w:rsidRDefault="00E20F61" w:rsidP="0048531C">
            <w:pPr>
              <w:jc w:val="center"/>
            </w:pPr>
            <w:r w:rsidRPr="00463CD1">
              <w:rPr>
                <w:b/>
                <w:i/>
              </w:rPr>
              <w:t>п/п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jc w:val="center"/>
              <w:rPr>
                <w:b/>
                <w:i/>
              </w:rPr>
            </w:pPr>
            <w:r w:rsidRPr="00463CD1">
              <w:rPr>
                <w:b/>
                <w:i/>
              </w:rPr>
              <w:t>Направления и</w:t>
            </w:r>
          </w:p>
          <w:p w:rsidR="00E20F61" w:rsidRPr="00463CD1" w:rsidRDefault="00E20F61" w:rsidP="0048531C">
            <w:pPr>
              <w:jc w:val="center"/>
              <w:rPr>
                <w:b/>
                <w:i/>
              </w:rPr>
            </w:pPr>
            <w:r w:rsidRPr="00463CD1">
              <w:rPr>
                <w:b/>
                <w:i/>
              </w:rPr>
              <w:t>содержание деятельности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jc w:val="center"/>
              <w:rPr>
                <w:b/>
                <w:i/>
              </w:rPr>
            </w:pPr>
            <w:r w:rsidRPr="00463CD1">
              <w:rPr>
                <w:b/>
                <w:i/>
              </w:rPr>
              <w:t>Сроки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jc w:val="center"/>
              <w:rPr>
                <w:b/>
                <w:i/>
              </w:rPr>
            </w:pPr>
            <w:r w:rsidRPr="00463CD1">
              <w:rPr>
                <w:b/>
                <w:i/>
              </w:rPr>
              <w:t>Ответственный</w:t>
            </w:r>
          </w:p>
        </w:tc>
      </w:tr>
      <w:tr w:rsidR="00E20F61" w:rsidRPr="00463CD1" w:rsidTr="0048531C">
        <w:tc>
          <w:tcPr>
            <w:tcW w:w="10257" w:type="dxa"/>
            <w:gridSpan w:val="4"/>
            <w:shd w:val="clear" w:color="auto" w:fill="E0E0E0"/>
          </w:tcPr>
          <w:p w:rsidR="00E20F61" w:rsidRPr="00463CD1" w:rsidRDefault="00E20F61" w:rsidP="0048531C">
            <w:pPr>
              <w:jc w:val="center"/>
              <w:rPr>
                <w:b/>
              </w:rPr>
            </w:pPr>
            <w:r w:rsidRPr="00463CD1">
              <w:rPr>
                <w:b/>
              </w:rPr>
              <w:t>1. Организационная деятельность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Утверждение графика работы КЦ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Директор, заведующий структурного подразделения «детский сад», руководитель КЦ.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Утверждение плана работы КЦ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Директор, заведующий структурного подразделения «детский сад», руководитель КЦ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Подбор методической литературы по запросам педагогов, родителей (законных представителей)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Старший воспитатель, специалисты КЦ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Разработка сценариев мероприятий (в т.ч. образовательной деятельности) для детей и их родителей, посещающих КЦ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Руководитель КЦ, специалисты КЦ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Подбор диагностического инструментария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Педагог-психолог, учитель-логопед, воспитатели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Заключение договора между МОУ «</w:t>
            </w: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Тавровская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СОШ» и родителями (законными представителями) в случае возникновения необходимости в длительном сотрудничестве для оказания помощи в КЦ, оформление согласия родителя (законного представителя) на обработку его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данных и персональных данных ребенка (детей)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Директор, заведующий структурного подразделения «детский сад», руководитель КЦ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специалистов КЦ в обучающих мероприятиях (семинарах, </w:t>
            </w: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по изучению актуального опыта работы Центров)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Заведующий структурного подразделения, старший воспитатель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Организация материально-технического обеспечения деятельности КЦ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Директор, заведующий структурного подразделения «детский сад».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Обсуждение итогов работы Консультационного центра на базе структурного подразделения «детский сад» </w:t>
            </w:r>
          </w:p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КЦ</w:t>
            </w:r>
          </w:p>
        </w:tc>
      </w:tr>
      <w:tr w:rsidR="00E20F61" w:rsidRPr="00463CD1" w:rsidTr="0048531C">
        <w:tc>
          <w:tcPr>
            <w:tcW w:w="10257" w:type="dxa"/>
            <w:gridSpan w:val="4"/>
            <w:shd w:val="clear" w:color="auto" w:fill="E0E0E0"/>
          </w:tcPr>
          <w:p w:rsidR="00E20F61" w:rsidRPr="00463CD1" w:rsidRDefault="00E20F61" w:rsidP="0048531C">
            <w:pPr>
              <w:jc w:val="center"/>
              <w:rPr>
                <w:b/>
              </w:rPr>
            </w:pPr>
            <w:r w:rsidRPr="00463CD1">
              <w:rPr>
                <w:b/>
              </w:rPr>
              <w:t>2. Информационная деятельность</w:t>
            </w:r>
          </w:p>
        </w:tc>
      </w:tr>
      <w:tr w:rsidR="00E20F61" w:rsidRPr="00463CD1" w:rsidTr="0048531C">
        <w:tc>
          <w:tcPr>
            <w:tcW w:w="825" w:type="dxa"/>
            <w:vMerge w:val="restart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Обновление банка данных: </w:t>
            </w:r>
          </w:p>
        </w:tc>
        <w:tc>
          <w:tcPr>
            <w:tcW w:w="1902" w:type="dxa"/>
            <w:vMerge w:val="restart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61" w:type="dxa"/>
            <w:vMerge w:val="restart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20F61" w:rsidRPr="00463CD1" w:rsidTr="0048531C">
        <w:tc>
          <w:tcPr>
            <w:tcW w:w="825" w:type="dxa"/>
            <w:vMerge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- о педагогических работниках (стаж, образование, квалификация) </w:t>
            </w:r>
          </w:p>
        </w:tc>
        <w:tc>
          <w:tcPr>
            <w:tcW w:w="1902" w:type="dxa"/>
            <w:vMerge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61" w:rsidRPr="00463CD1" w:rsidTr="0048531C">
        <w:trPr>
          <w:trHeight w:val="270"/>
        </w:trPr>
        <w:tc>
          <w:tcPr>
            <w:tcW w:w="825" w:type="dxa"/>
            <w:vMerge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- актуального педагогического опыта</w:t>
            </w: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61" w:rsidRPr="00463CD1" w:rsidTr="0048531C">
        <w:trPr>
          <w:trHeight w:val="315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- курсовой переподготовке</w:t>
            </w:r>
          </w:p>
        </w:tc>
        <w:tc>
          <w:tcPr>
            <w:tcW w:w="1902" w:type="dxa"/>
            <w:vMerge/>
            <w:tcBorders>
              <w:top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61" w:rsidRPr="00463CD1" w:rsidTr="0048531C"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Информирование педагогического коллектива о приказах, распоряжениях и других документах вышестоящих организаций по вопросам деятельности Консультационного пункта.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о мере поступления материалов</w:t>
            </w:r>
          </w:p>
        </w:tc>
        <w:tc>
          <w:tcPr>
            <w:tcW w:w="3061" w:type="dxa"/>
            <w:tcBorders>
              <w:bottom w:val="single" w:sz="4" w:space="0" w:color="auto"/>
              <w:right w:val="single" w:sz="4" w:space="0" w:color="auto"/>
            </w:tcBorders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Заведующий структурного подразделения «детский сад»,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20F61" w:rsidRPr="00463CD1" w:rsidTr="0048531C">
        <w:tc>
          <w:tcPr>
            <w:tcW w:w="825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469" w:type="dxa"/>
            <w:tcBorders>
              <w:top w:val="single" w:sz="4" w:space="0" w:color="auto"/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Информация о деятельности Консультационного пункта на сайте МОУ «</w:t>
            </w: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Тавровская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КЦ</w:t>
            </w:r>
          </w:p>
        </w:tc>
      </w:tr>
      <w:tr w:rsidR="00E20F61" w:rsidRPr="00463CD1" w:rsidTr="0048531C">
        <w:tc>
          <w:tcPr>
            <w:tcW w:w="825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469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Информирование родителей о деятельности Консультационного центра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Директор, заведующий структурного подразделения «детский сад»,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старший воспитатель, специалисты </w:t>
            </w:r>
          </w:p>
        </w:tc>
      </w:tr>
      <w:tr w:rsidR="00E20F61" w:rsidRPr="00463CD1" w:rsidTr="0048531C">
        <w:tc>
          <w:tcPr>
            <w:tcW w:w="10257" w:type="dxa"/>
            <w:gridSpan w:val="4"/>
            <w:shd w:val="clear" w:color="auto" w:fill="E0E0E0"/>
          </w:tcPr>
          <w:p w:rsidR="00E20F61" w:rsidRPr="00463CD1" w:rsidRDefault="00E20F61" w:rsidP="0048531C">
            <w:pPr>
              <w:jc w:val="center"/>
              <w:rPr>
                <w:b/>
                <w:color w:val="C0C0C0"/>
              </w:rPr>
            </w:pPr>
            <w:r w:rsidRPr="00463CD1">
              <w:rPr>
                <w:b/>
              </w:rPr>
              <w:t>3. Научно-методическая   деятельность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родителей (законных представителей) по актуальным проблемам обучения, воспитания и развития детей дошкольного возраста 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Специалисты КЦ</w:t>
            </w:r>
          </w:p>
        </w:tc>
      </w:tr>
      <w:tr w:rsidR="00E20F61" w:rsidRPr="00463CD1" w:rsidTr="0048531C">
        <w:trPr>
          <w:trHeight w:val="210"/>
        </w:trPr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консультаций, разработка методических рекомендаций, информационных буклетов по актуальным проблемам обучения, воспитания и развития детей дошкольного возраста:</w:t>
            </w:r>
          </w:p>
          <w:p w:rsidR="00E20F61" w:rsidRPr="00463CD1" w:rsidRDefault="00E20F61" w:rsidP="0048531C">
            <w:pPr>
              <w:pStyle w:val="a3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3CD1">
              <w:rPr>
                <w:rFonts w:ascii="Times New Roman" w:eastAsia="Times New Roman" w:hAnsi="Times New Roman"/>
                <w:color w:val="371D10"/>
                <w:kern w:val="36"/>
                <w:sz w:val="24"/>
                <w:szCs w:val="24"/>
                <w:lang w:eastAsia="ru-RU"/>
              </w:rPr>
              <w:t>«</w:t>
            </w:r>
            <w:r w:rsidRPr="00463CD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Профилактика плоскостопия у детей дошкольного возраста»</w:t>
            </w:r>
          </w:p>
          <w:p w:rsidR="00E20F61" w:rsidRPr="00463CD1" w:rsidRDefault="00E20F61" w:rsidP="0048531C">
            <w:pPr>
              <w:pStyle w:val="a3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463CD1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(консультация);</w:t>
            </w:r>
          </w:p>
          <w:p w:rsidR="00E20F61" w:rsidRPr="00463CD1" w:rsidRDefault="00E20F61" w:rsidP="0048531C">
            <w:pPr>
              <w:pStyle w:val="a3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E20F61" w:rsidRDefault="00E20F61" w:rsidP="0048531C">
            <w:r w:rsidRPr="00463CD1">
              <w:rPr>
                <w:kern w:val="36"/>
              </w:rPr>
              <w:t xml:space="preserve">- </w:t>
            </w:r>
            <w:r>
              <w:rPr>
                <w:kern w:val="36"/>
              </w:rPr>
              <w:t>Играем вместе</w:t>
            </w:r>
            <w:r w:rsidRPr="00463CD1">
              <w:t xml:space="preserve"> (</w:t>
            </w:r>
            <w:r>
              <w:t>консультация</w:t>
            </w:r>
            <w:r w:rsidRPr="00463CD1">
              <w:t>);</w:t>
            </w:r>
          </w:p>
          <w:p w:rsidR="00E20F61" w:rsidRDefault="00E20F61" w:rsidP="0048531C"/>
          <w:p w:rsidR="00E20F61" w:rsidRPr="00463CD1" w:rsidRDefault="00E20F61" w:rsidP="0048531C">
            <w:r>
              <w:t>- Как отучить ребенка драться? (консультация)</w:t>
            </w:r>
          </w:p>
          <w:p w:rsidR="00E20F61" w:rsidRDefault="00E20F61" w:rsidP="0048531C"/>
          <w:p w:rsidR="00E20F61" w:rsidRPr="00B97409" w:rsidRDefault="00E20F61" w:rsidP="0048531C">
            <w:r w:rsidRPr="00463CD1">
              <w:t xml:space="preserve">- «Сенсорное развитие детей </w:t>
            </w:r>
            <w:r w:rsidRPr="00B97409">
              <w:t>дошкольного возраста» (консультация)</w:t>
            </w:r>
            <w:r>
              <w:t>;</w:t>
            </w:r>
          </w:p>
          <w:p w:rsidR="00E20F61" w:rsidRPr="00B97409" w:rsidRDefault="00E20F61" w:rsidP="0048531C"/>
          <w:p w:rsidR="00E20F61" w:rsidRDefault="00E20F61" w:rsidP="0048531C">
            <w:r w:rsidRPr="00B97409">
              <w:t>- «Книжки-малышки» (мастер класс)</w:t>
            </w:r>
            <w:r>
              <w:t>;</w:t>
            </w:r>
          </w:p>
          <w:p w:rsidR="00E20F61" w:rsidRDefault="00E20F61" w:rsidP="0048531C"/>
          <w:p w:rsidR="00E20F61" w:rsidRDefault="00E20F61" w:rsidP="0048531C"/>
          <w:p w:rsidR="00E20F61" w:rsidRDefault="00E20F61" w:rsidP="0048531C">
            <w:r>
              <w:t xml:space="preserve">- </w:t>
            </w:r>
            <w:r w:rsidRPr="0068149A">
              <w:t>«Профилактика заболеваний»</w:t>
            </w:r>
            <w:r>
              <w:t xml:space="preserve"> (буклет);</w:t>
            </w:r>
          </w:p>
          <w:p w:rsidR="00E20F61" w:rsidRDefault="00E20F61" w:rsidP="0048531C"/>
          <w:p w:rsidR="00E20F61" w:rsidRDefault="00E20F61" w:rsidP="0048531C"/>
          <w:p w:rsidR="00E20F61" w:rsidRPr="00B97409" w:rsidRDefault="00E20F61" w:rsidP="0048531C">
            <w:r>
              <w:t xml:space="preserve">- </w:t>
            </w:r>
            <w:r w:rsidRPr="00463CD1">
              <w:t>«Мой помощник на каждый день или как общаться с ребенком» (консультация, памятка);</w:t>
            </w:r>
          </w:p>
          <w:p w:rsidR="00E20F61" w:rsidRDefault="00E20F61" w:rsidP="0048531C"/>
          <w:p w:rsidR="00E20F61" w:rsidRDefault="00E20F61" w:rsidP="0048531C">
            <w:pPr>
              <w:rPr>
                <w:color w:val="000000"/>
              </w:rPr>
            </w:pPr>
            <w:r w:rsidRPr="00B97409">
              <w:t>-</w:t>
            </w:r>
            <w:r w:rsidRPr="00B97409">
              <w:rPr>
                <w:color w:val="000000"/>
              </w:rPr>
              <w:t xml:space="preserve"> «Игра на детских музыкальных </w:t>
            </w:r>
            <w:r>
              <w:rPr>
                <w:color w:val="000000"/>
              </w:rPr>
              <w:t xml:space="preserve">инструментах» </w:t>
            </w:r>
            <w:r w:rsidRPr="00875AFB">
              <w:rPr>
                <w:color w:val="000000"/>
              </w:rPr>
              <w:t>(</w:t>
            </w:r>
            <w:r>
              <w:rPr>
                <w:color w:val="000000"/>
              </w:rPr>
              <w:t>м</w:t>
            </w:r>
            <w:r w:rsidRPr="00875AFB">
              <w:rPr>
                <w:color w:val="000000"/>
              </w:rPr>
              <w:t>астер-класс</w:t>
            </w:r>
            <w:r>
              <w:rPr>
                <w:color w:val="000000"/>
              </w:rPr>
              <w:t>);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8149A">
              <w:rPr>
                <w:color w:val="000000"/>
              </w:rPr>
              <w:t>«Хочу говорить правильно»</w:t>
            </w:r>
            <w:r>
              <w:rPr>
                <w:color w:val="000000"/>
              </w:rPr>
              <w:t xml:space="preserve"> (памятка)</w:t>
            </w:r>
            <w:r w:rsidRPr="0068149A">
              <w:rPr>
                <w:color w:val="000000"/>
              </w:rPr>
              <w:t>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Pr="00B97409">
              <w:rPr>
                <w:color w:val="000000"/>
              </w:rPr>
              <w:t>Сказкотерапия</w:t>
            </w:r>
            <w:proofErr w:type="spellEnd"/>
            <w:r>
              <w:rPr>
                <w:color w:val="000000"/>
              </w:rPr>
              <w:t xml:space="preserve"> (круглый стол);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  <w:r w:rsidRPr="00B9740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97409">
              <w:rPr>
                <w:color w:val="000000"/>
              </w:rPr>
              <w:t>«Правильное питание для дошкольников» (консультация)</w:t>
            </w:r>
            <w:r>
              <w:rPr>
                <w:color w:val="000000"/>
              </w:rPr>
              <w:t>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>- Адаптация ребенка к детскому саду (рекомендации);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Pr="00336D25">
              <w:rPr>
                <w:color w:val="000000"/>
              </w:rPr>
              <w:t>Артикуляционная гимнастика – основа формирования правильного звукопроизношения у дошкольников»</w:t>
            </w:r>
          </w:p>
          <w:p w:rsidR="00E20F61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>(консультация);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Pr="00B97409" w:rsidRDefault="00E20F61" w:rsidP="0048531C">
            <w:pPr>
              <w:rPr>
                <w:color w:val="000000"/>
              </w:rPr>
            </w:pPr>
            <w:r w:rsidRPr="00B97409">
              <w:rPr>
                <w:color w:val="000000"/>
              </w:rPr>
              <w:t xml:space="preserve">- </w:t>
            </w:r>
            <w:r w:rsidRPr="00B97409">
              <w:rPr>
                <w:bCs/>
                <w:color w:val="000000"/>
              </w:rPr>
              <w:t>«Как отвечать на детские вопросы?»</w:t>
            </w:r>
            <w:r>
              <w:rPr>
                <w:bCs/>
                <w:color w:val="000000"/>
              </w:rPr>
              <w:t xml:space="preserve"> (информационный буклет);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36"/>
                <w:szCs w:val="36"/>
              </w:rPr>
              <w:t xml:space="preserve"> </w:t>
            </w:r>
            <w:r w:rsidRPr="004F26D9">
              <w:rPr>
                <w:color w:val="000000"/>
              </w:rPr>
              <w:t>Совместная музыкальная деятельность детей и родителей (постановка сказки-минутки);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>- Роль семьи в физическом воспитании ребенка (рекомендации)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97409">
              <w:rPr>
                <w:color w:val="000000"/>
              </w:rPr>
              <w:t>Методические рекомендации родителям</w:t>
            </w:r>
            <w:r>
              <w:rPr>
                <w:color w:val="000000"/>
              </w:rPr>
              <w:t xml:space="preserve"> </w:t>
            </w:r>
            <w:r w:rsidRPr="00B97409">
              <w:rPr>
                <w:color w:val="000000"/>
              </w:rPr>
              <w:t>«Пальчиковые игры»</w:t>
            </w:r>
            <w:r>
              <w:rPr>
                <w:color w:val="000000"/>
              </w:rPr>
              <w:t xml:space="preserve"> (тренинг);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Pr="0068149A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8149A">
              <w:rPr>
                <w:color w:val="000000"/>
              </w:rPr>
              <w:t>«Детские страхи</w:t>
            </w:r>
            <w:r>
              <w:rPr>
                <w:color w:val="000000"/>
              </w:rPr>
              <w:t>: и причины и последствия</w:t>
            </w:r>
            <w:r w:rsidRPr="0068149A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(буклет)</w:t>
            </w:r>
            <w:r w:rsidRPr="0068149A">
              <w:rPr>
                <w:color w:val="000000"/>
              </w:rPr>
              <w:t>;</w:t>
            </w:r>
          </w:p>
          <w:p w:rsidR="00E20F61" w:rsidRPr="00B97409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Pr="0093710B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26D47">
              <w:rPr>
                <w:sz w:val="26"/>
                <w:szCs w:val="26"/>
              </w:rPr>
              <w:t>«</w:t>
            </w:r>
            <w:r w:rsidRPr="0093710B">
              <w:t>Игры на развитие мелкой моторики»</w:t>
            </w:r>
            <w:r>
              <w:t>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F26D9">
              <w:rPr>
                <w:color w:val="000000"/>
              </w:rPr>
              <w:t>творчески</w:t>
            </w:r>
            <w:r>
              <w:rPr>
                <w:color w:val="000000"/>
              </w:rPr>
              <w:t>е</w:t>
            </w:r>
            <w:r w:rsidRPr="004F26D9">
              <w:rPr>
                <w:color w:val="000000"/>
              </w:rPr>
              <w:t xml:space="preserve"> способност</w:t>
            </w:r>
            <w:r>
              <w:rPr>
                <w:color w:val="000000"/>
              </w:rPr>
              <w:t>и</w:t>
            </w:r>
            <w:r w:rsidRPr="004F26D9">
              <w:rPr>
                <w:color w:val="000000"/>
              </w:rPr>
              <w:t xml:space="preserve"> детей и их развити</w:t>
            </w:r>
            <w:r>
              <w:rPr>
                <w:color w:val="000000"/>
              </w:rPr>
              <w:t>я (к</w:t>
            </w:r>
            <w:r w:rsidRPr="004F26D9">
              <w:rPr>
                <w:color w:val="000000"/>
              </w:rPr>
              <w:t>онсультация</w:t>
            </w:r>
            <w:r>
              <w:rPr>
                <w:color w:val="000000"/>
              </w:rPr>
              <w:t>);</w:t>
            </w:r>
          </w:p>
          <w:p w:rsidR="00E20F61" w:rsidRDefault="00E20F61" w:rsidP="0048531C">
            <w:pPr>
              <w:rPr>
                <w:color w:val="000000"/>
              </w:rPr>
            </w:pPr>
          </w:p>
          <w:p w:rsidR="00E20F61" w:rsidRDefault="00E20F61" w:rsidP="0048531C">
            <w:r>
              <w:rPr>
                <w:color w:val="000000"/>
              </w:rPr>
              <w:t xml:space="preserve">- </w:t>
            </w:r>
            <w:r w:rsidRPr="00336D25">
              <w:rPr>
                <w:color w:val="000000"/>
              </w:rPr>
              <w:t>«Примерный комплекс упражнений артикуляционной гимнастики»</w:t>
            </w:r>
            <w:r>
              <w:rPr>
                <w:color w:val="000000"/>
              </w:rPr>
              <w:t xml:space="preserve"> (мастер класс)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</w:t>
            </w:r>
            <w:r w:rsidRPr="004F26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«Музыка в игре»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</w:t>
            </w:r>
            <w:r w:rsidRPr="004F26D9">
              <w:rPr>
                <w:rFonts w:ascii="Times New Roman" w:hAnsi="Times New Roman"/>
                <w:color w:val="000000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4F26D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3710B">
              <w:rPr>
                <w:rFonts w:ascii="Times New Roman" w:hAnsi="Times New Roman"/>
                <w:color w:val="000000"/>
                <w:sz w:val="24"/>
                <w:szCs w:val="24"/>
              </w:rPr>
              <w:t>«Готовность ребёнка к обучению в школе»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(рекомендация)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36D25">
              <w:rPr>
                <w:rFonts w:ascii="Times New Roman" w:hAnsi="Times New Roman"/>
                <w:color w:val="000000"/>
                <w:sz w:val="24"/>
                <w:szCs w:val="24"/>
              </w:rPr>
              <w:t>«Как развитие мелкой моторики рук влияет на речевое   развитие?</w:t>
            </w:r>
            <w:proofErr w:type="gramStart"/>
            <w:r w:rsidRPr="00336D2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тренинг)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8149A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</w:t>
            </w:r>
            <w:r w:rsidRPr="0093710B">
              <w:rPr>
                <w:rFonts w:ascii="Times New Roman" w:hAnsi="Times New Roman"/>
                <w:color w:val="000000"/>
              </w:rPr>
              <w:t>Что дают стихи, как их читать и учить?</w:t>
            </w:r>
            <w:r>
              <w:rPr>
                <w:rFonts w:ascii="Times New Roman" w:hAnsi="Times New Roman"/>
                <w:color w:val="000000"/>
              </w:rPr>
              <w:t xml:space="preserve"> (буклет)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  <w:p w:rsidR="00E20F61" w:rsidRPr="0093710B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Дефицит родительской любви (памятка)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F61" w:rsidRDefault="00E20F61" w:rsidP="0048531C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F26D9">
              <w:rPr>
                <w:rFonts w:ascii="Times New Roman" w:hAnsi="Times New Roman"/>
                <w:color w:val="000000"/>
              </w:rPr>
              <w:t>«Музыкально-ритмические движения» (мастер-класс);</w:t>
            </w:r>
          </w:p>
          <w:p w:rsidR="00E20F61" w:rsidRDefault="00E20F61" w:rsidP="0048531C">
            <w:pPr>
              <w:pStyle w:val="Standard"/>
              <w:rPr>
                <w:rFonts w:ascii="Times New Roman" w:hAnsi="Times New Roman"/>
                <w:color w:val="000000"/>
              </w:rPr>
            </w:pPr>
          </w:p>
          <w:p w:rsidR="00E20F61" w:rsidRPr="004F26D9" w:rsidRDefault="00E20F61" w:rsidP="0048531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336D25">
              <w:rPr>
                <w:rFonts w:ascii="Times New Roman" w:hAnsi="Times New Roman"/>
                <w:color w:val="000000"/>
              </w:rPr>
              <w:t>Ребенок из Зазеркалья Что такое леворукость? Как распознать, что ребёнок- левша?</w:t>
            </w:r>
            <w:r>
              <w:rPr>
                <w:rFonts w:ascii="Times New Roman" w:hAnsi="Times New Roman"/>
                <w:color w:val="000000"/>
              </w:rPr>
              <w:t xml:space="preserve"> (буклет)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D9">
              <w:rPr>
                <w:rFonts w:ascii="Times New Roman" w:hAnsi="Times New Roman"/>
                <w:sz w:val="24"/>
                <w:szCs w:val="24"/>
              </w:rPr>
              <w:t>- «Играем вместе с папой, играем вместе с мамой»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6D9">
              <w:rPr>
                <w:rFonts w:ascii="Times New Roman" w:hAnsi="Times New Roman"/>
                <w:sz w:val="24"/>
                <w:szCs w:val="24"/>
              </w:rPr>
              <w:t>(совместная игровая деятельность)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Детские страхи (игры для избавления от страхов);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6D25">
              <w:rPr>
                <w:rFonts w:ascii="Times New Roman" w:hAnsi="Times New Roman"/>
                <w:sz w:val="24"/>
                <w:szCs w:val="24"/>
              </w:rPr>
              <w:t>«Методы и приемы обогащения лексического запаса у детей 2-7 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(консультация);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Отдых ребенка летом (памятка)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A1497">
              <w:rPr>
                <w:rFonts w:ascii="Times New Roman" w:hAnsi="Times New Roman"/>
                <w:color w:val="000000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1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атрибутики к праздникам </w:t>
            </w:r>
            <w:r w:rsidRPr="006A14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развлечений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</w:t>
            </w:r>
            <w:r w:rsidRPr="004F26D9">
              <w:rPr>
                <w:rFonts w:ascii="Times New Roman" w:hAnsi="Times New Roman"/>
                <w:color w:val="000000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девочек и мальчиков общее и отличное (буклет);</w:t>
            </w:r>
          </w:p>
          <w:p w:rsidR="00E20F61" w:rsidRDefault="00E20F61" w:rsidP="0048531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0F61" w:rsidRPr="006A1497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«Р</w:t>
            </w:r>
            <w:r w:rsidRPr="00336D25">
              <w:rPr>
                <w:rFonts w:ascii="Times New Roman" w:hAnsi="Times New Roman"/>
                <w:color w:val="000000"/>
                <w:sz w:val="24"/>
                <w:szCs w:val="24"/>
              </w:rPr>
              <w:t>азвитие мелкой моторики»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(мастер класс по изготовлению нетрадиционного оборудования из бросового материала).</w:t>
            </w:r>
          </w:p>
          <w:p w:rsidR="00E20F61" w:rsidRPr="00463CD1" w:rsidRDefault="00E20F61" w:rsidP="0048531C">
            <w:pPr>
              <w:jc w:val="both"/>
            </w:pP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КЦ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Азимова Н.Н., 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арший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., воспитатель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Медведева И.Н.,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Н.Н., учитель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Азимова Н.Н.,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И.Н., педагог-психолог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Брыжа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Ю.И.,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учитель- логопед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Азимова Н.Н., старший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И.Н., педагог-психолог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учитель- логопед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Брыжа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Ю.И.,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Азимова Н.Н., старший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И.Н., педагог- психолог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Азимова Н.Н.,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Брыжа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Ю.И.,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учитель- логопед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Брыжа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Ю.И.,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И.Н., педагог- психолог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учитель- логопед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Л.Н.,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И.Н., педагог- психолог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Брыжа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Ю.И.,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учитель- логопед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Брыжа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Ю.И.,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Азимова Н.Н., старший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учитель- логопед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Азимова Н.Н., старший воспитатель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CD1">
              <w:rPr>
                <w:rFonts w:ascii="Times New Roman" w:hAnsi="Times New Roman"/>
                <w:sz w:val="24"/>
                <w:szCs w:val="24"/>
              </w:rPr>
              <w:t>Брыжа</w:t>
            </w:r>
            <w:proofErr w:type="spellEnd"/>
            <w:r w:rsidRPr="00463CD1">
              <w:rPr>
                <w:rFonts w:ascii="Times New Roman" w:hAnsi="Times New Roman"/>
                <w:sz w:val="24"/>
                <w:szCs w:val="24"/>
              </w:rPr>
              <w:t xml:space="preserve"> Ю.И.,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ыкальный </w:t>
            </w:r>
            <w:r w:rsidRPr="00463CD1">
              <w:rPr>
                <w:rFonts w:ascii="Times New Roman" w:hAnsi="Times New Roman"/>
                <w:sz w:val="24"/>
                <w:szCs w:val="24"/>
              </w:rPr>
              <w:lastRenderedPageBreak/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оводитель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И.Н., педагог- психолог</w:t>
            </w: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20F6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учитель- логопед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F61" w:rsidRPr="00463CD1" w:rsidTr="0048531C">
        <w:trPr>
          <w:trHeight w:val="210"/>
        </w:trPr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Разработка, экспертиза и издание методических материалов по реализации модели психолого-педагогического сопровождения семей в структурном подразделении «детский сад» в рамках Консультационного центра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Специалисты КЦ</w:t>
            </w:r>
          </w:p>
        </w:tc>
      </w:tr>
      <w:tr w:rsidR="00E20F61" w:rsidRPr="00463CD1" w:rsidTr="0048531C">
        <w:tc>
          <w:tcPr>
            <w:tcW w:w="10257" w:type="dxa"/>
            <w:gridSpan w:val="4"/>
            <w:shd w:val="clear" w:color="auto" w:fill="E0E0E0"/>
          </w:tcPr>
          <w:p w:rsidR="00E20F61" w:rsidRPr="00463CD1" w:rsidRDefault="00E20F61" w:rsidP="0048531C">
            <w:pPr>
              <w:jc w:val="center"/>
              <w:rPr>
                <w:b/>
              </w:rPr>
            </w:pPr>
            <w:r w:rsidRPr="00463CD1">
              <w:rPr>
                <w:b/>
              </w:rPr>
              <w:t>4. Экспертно-аналитическая деятельность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Диагностика по определению уровня развития ребенка для оказания актуальной помощи родителям.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о запросам и с согласия родителей (законных представителей)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Специалисты КЦ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ind w:left="72"/>
              <w:jc w:val="both"/>
            </w:pPr>
            <w:r w:rsidRPr="00463CD1">
              <w:t xml:space="preserve">Анкетирование </w:t>
            </w:r>
          </w:p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родителей (выявление факторов риска в развитии ребёнка)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3CD1">
              <w:rPr>
                <w:rFonts w:ascii="Times New Roman" w:hAnsi="Times New Roman"/>
                <w:sz w:val="24"/>
                <w:szCs w:val="24"/>
              </w:rPr>
              <w:t>о запросам родителей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Специалисты КЦ</w:t>
            </w:r>
          </w:p>
        </w:tc>
      </w:tr>
      <w:tr w:rsidR="00E20F61" w:rsidRPr="00463CD1" w:rsidTr="0048531C">
        <w:tc>
          <w:tcPr>
            <w:tcW w:w="825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469" w:type="dxa"/>
          </w:tcPr>
          <w:p w:rsidR="00E20F61" w:rsidRPr="00463CD1" w:rsidRDefault="00E20F61" w:rsidP="004853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деятельности Консультационного центра в Управление образования администрации Белгородского района</w:t>
            </w:r>
          </w:p>
        </w:tc>
        <w:tc>
          <w:tcPr>
            <w:tcW w:w="1902" w:type="dxa"/>
          </w:tcPr>
          <w:p w:rsidR="00E20F61" w:rsidRPr="00463CD1" w:rsidRDefault="00E20F61" w:rsidP="00485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0F5B">
              <w:rPr>
                <w:rFonts w:ascii="Times New Roman" w:hAnsi="Times New Roman"/>
                <w:sz w:val="24"/>
                <w:szCs w:val="24"/>
              </w:rPr>
              <w:t>жемесячно в срок до 5 числа месяца, следующего за отчетным периодом, на электронный адрес: pmpk31@rambler.ru</w:t>
            </w:r>
          </w:p>
        </w:tc>
        <w:tc>
          <w:tcPr>
            <w:tcW w:w="3061" w:type="dxa"/>
          </w:tcPr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E20F61" w:rsidRPr="00463CD1" w:rsidRDefault="00E20F61" w:rsidP="00485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CD1">
              <w:rPr>
                <w:rFonts w:ascii="Times New Roman" w:hAnsi="Times New Roman"/>
                <w:sz w:val="24"/>
                <w:szCs w:val="24"/>
              </w:rPr>
              <w:t>КЦ</w:t>
            </w:r>
          </w:p>
        </w:tc>
      </w:tr>
    </w:tbl>
    <w:p w:rsidR="00E20F61" w:rsidRPr="00463CD1" w:rsidRDefault="00E20F61" w:rsidP="00E20F61">
      <w:pPr>
        <w:jc w:val="both"/>
        <w:rPr>
          <w:b/>
        </w:rPr>
      </w:pPr>
      <w:r w:rsidRPr="00463CD1">
        <w:rPr>
          <w:b/>
        </w:rPr>
        <w:t xml:space="preserve"> </w:t>
      </w:r>
    </w:p>
    <w:p w:rsidR="00E20F61" w:rsidRPr="00463CD1" w:rsidRDefault="00E20F61" w:rsidP="00E20F61">
      <w:pPr>
        <w:widowControl w:val="0"/>
        <w:tabs>
          <w:tab w:val="left" w:pos="1660"/>
        </w:tabs>
        <w:adjustRightInd w:val="0"/>
        <w:ind w:left="360" w:right="-20"/>
        <w:jc w:val="both"/>
        <w:rPr>
          <w:bCs/>
          <w:color w:val="000000"/>
          <w:position w:val="-1"/>
        </w:rPr>
      </w:pPr>
    </w:p>
    <w:p w:rsidR="00E20F61" w:rsidRPr="00463CD1" w:rsidRDefault="00E20F61" w:rsidP="00E20F61">
      <w:pPr>
        <w:jc w:val="center"/>
        <w:rPr>
          <w:b/>
          <w:u w:val="single"/>
        </w:rPr>
      </w:pPr>
    </w:p>
    <w:p w:rsidR="00E20F61" w:rsidRPr="00463CD1" w:rsidRDefault="00E20F61" w:rsidP="00E20F61">
      <w:pPr>
        <w:jc w:val="center"/>
        <w:rPr>
          <w:b/>
          <w:u w:val="single"/>
        </w:rPr>
      </w:pPr>
    </w:p>
    <w:p w:rsidR="00063ABA" w:rsidRDefault="00063ABA"/>
    <w:p w:rsidR="00E20F61" w:rsidRDefault="00E20F61"/>
    <w:p w:rsidR="00E20F61" w:rsidRDefault="00E20F61"/>
    <w:p w:rsidR="00E20F61" w:rsidRDefault="00E20F61"/>
    <w:p w:rsidR="00E20F61" w:rsidRDefault="00E20F61"/>
    <w:p w:rsidR="00E20F61" w:rsidRDefault="00E20F61"/>
    <w:p w:rsidR="00E20F61" w:rsidRDefault="00E20F61"/>
    <w:p w:rsidR="00E20F61" w:rsidRDefault="00E20F61"/>
    <w:p w:rsidR="00E20F61" w:rsidRDefault="00E20F61"/>
    <w:p w:rsidR="00E20F61" w:rsidRDefault="00E20F61"/>
    <w:p w:rsidR="00E20F61" w:rsidRDefault="00E20F61"/>
    <w:p w:rsidR="00E20F61" w:rsidRDefault="00E20F61"/>
    <w:p w:rsidR="00E20F61" w:rsidRDefault="00E20F61"/>
    <w:p w:rsidR="00E20F61" w:rsidRDefault="00E20F61">
      <w:r w:rsidRPr="00E20F61">
        <w:rPr>
          <w:noProof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user\Pictures\2019-10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0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F61" w:rsidSect="00EA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3CE"/>
    <w:rsid w:val="00063ABA"/>
    <w:rsid w:val="00101E09"/>
    <w:rsid w:val="00C673CE"/>
    <w:rsid w:val="00E20F61"/>
    <w:rsid w:val="00EA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0F6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E20F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20F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Остриков</cp:lastModifiedBy>
  <cp:revision>3</cp:revision>
  <dcterms:created xsi:type="dcterms:W3CDTF">2019-10-15T05:29:00Z</dcterms:created>
  <dcterms:modified xsi:type="dcterms:W3CDTF">2019-10-15T09:22:00Z</dcterms:modified>
</cp:coreProperties>
</file>