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49" w:rsidRDefault="00564F49" w:rsidP="00564F49">
      <w:pPr>
        <w:spacing w:after="0" w:line="360" w:lineRule="auto"/>
        <w:ind w:left="-851"/>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504699" cy="9200235"/>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8422" cy="9205501"/>
                    </a:xfrm>
                    <a:prstGeom prst="rect">
                      <a:avLst/>
                    </a:prstGeom>
                  </pic:spPr>
                </pic:pic>
              </a:graphicData>
            </a:graphic>
          </wp:inline>
        </w:drawing>
      </w:r>
      <w:bookmarkEnd w:id="0"/>
    </w:p>
    <w:p w:rsidR="00030704" w:rsidRPr="004C1788" w:rsidRDefault="00030704" w:rsidP="004C1788">
      <w:pPr>
        <w:spacing w:after="0" w:line="360" w:lineRule="auto"/>
        <w:jc w:val="center"/>
        <w:rPr>
          <w:rFonts w:ascii="Times New Roman" w:hAnsi="Times New Roman" w:cs="Times New Roman"/>
          <w:b/>
          <w:sz w:val="28"/>
          <w:szCs w:val="28"/>
        </w:rPr>
      </w:pPr>
      <w:r w:rsidRPr="004C1788">
        <w:rPr>
          <w:rFonts w:ascii="Times New Roman" w:hAnsi="Times New Roman" w:cs="Times New Roman"/>
          <w:b/>
          <w:sz w:val="28"/>
          <w:szCs w:val="28"/>
        </w:rPr>
        <w:lastRenderedPageBreak/>
        <w:t>Содержание</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 xml:space="preserve">1. Целевой раздел  </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 xml:space="preserve">1.1. Пояснительная записка </w:t>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t xml:space="preserve">      3-8</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 xml:space="preserve">1.2. Планируемые результаты освоения </w:t>
      </w:r>
      <w:r w:rsidR="00B04FE9">
        <w:rPr>
          <w:rFonts w:ascii="Times New Roman" w:hAnsi="Times New Roman" w:cs="Times New Roman"/>
          <w:sz w:val="28"/>
          <w:szCs w:val="28"/>
        </w:rPr>
        <w:t>АООП НОО</w:t>
      </w:r>
      <w:r w:rsidRPr="006163B3">
        <w:rPr>
          <w:rFonts w:ascii="Times New Roman" w:hAnsi="Times New Roman" w:cs="Times New Roman"/>
          <w:sz w:val="28"/>
          <w:szCs w:val="28"/>
        </w:rPr>
        <w:t xml:space="preserve"> </w:t>
      </w:r>
      <w:r w:rsidR="006163B3">
        <w:rPr>
          <w:rFonts w:ascii="Times New Roman" w:hAnsi="Times New Roman" w:cs="Times New Roman"/>
          <w:sz w:val="28"/>
          <w:szCs w:val="28"/>
        </w:rPr>
        <w:tab/>
        <w:t xml:space="preserve">    </w:t>
      </w:r>
      <w:r w:rsidR="00FD5C98">
        <w:rPr>
          <w:rFonts w:ascii="Times New Roman" w:hAnsi="Times New Roman" w:cs="Times New Roman"/>
          <w:sz w:val="28"/>
          <w:szCs w:val="28"/>
        </w:rPr>
        <w:tab/>
      </w:r>
      <w:r w:rsidR="00FD5C98">
        <w:rPr>
          <w:rFonts w:ascii="Times New Roman" w:hAnsi="Times New Roman" w:cs="Times New Roman"/>
          <w:sz w:val="28"/>
          <w:szCs w:val="28"/>
        </w:rPr>
        <w:tab/>
      </w:r>
      <w:r w:rsidR="00FD5C98">
        <w:rPr>
          <w:rFonts w:ascii="Times New Roman" w:hAnsi="Times New Roman" w:cs="Times New Roman"/>
          <w:sz w:val="28"/>
          <w:szCs w:val="28"/>
        </w:rPr>
        <w:tab/>
        <w:t xml:space="preserve">    </w:t>
      </w:r>
      <w:r w:rsidR="006163B3">
        <w:rPr>
          <w:rFonts w:ascii="Times New Roman" w:hAnsi="Times New Roman" w:cs="Times New Roman"/>
          <w:sz w:val="28"/>
          <w:szCs w:val="28"/>
        </w:rPr>
        <w:t>8-11</w:t>
      </w:r>
    </w:p>
    <w:p w:rsidR="00F923EC" w:rsidRDefault="00030704" w:rsidP="004C1788">
      <w:pPr>
        <w:spacing w:after="0" w:line="360" w:lineRule="auto"/>
        <w:ind w:left="426" w:hanging="426"/>
        <w:jc w:val="both"/>
        <w:rPr>
          <w:rFonts w:ascii="Times New Roman" w:hAnsi="Times New Roman" w:cs="Times New Roman"/>
          <w:sz w:val="28"/>
          <w:szCs w:val="28"/>
        </w:rPr>
      </w:pPr>
      <w:r w:rsidRPr="006163B3">
        <w:rPr>
          <w:rFonts w:ascii="Times New Roman" w:hAnsi="Times New Roman" w:cs="Times New Roman"/>
          <w:sz w:val="28"/>
          <w:szCs w:val="28"/>
        </w:rPr>
        <w:t xml:space="preserve">1.3. Система оценки достижения планируемых результатов освоения </w:t>
      </w:r>
      <w:r w:rsidR="006163B3">
        <w:rPr>
          <w:rFonts w:ascii="Times New Roman" w:hAnsi="Times New Roman" w:cs="Times New Roman"/>
          <w:sz w:val="28"/>
          <w:szCs w:val="28"/>
        </w:rPr>
        <w:t xml:space="preserve"> </w:t>
      </w:r>
    </w:p>
    <w:p w:rsidR="006163B3" w:rsidRDefault="00B04FE9" w:rsidP="00BF644E">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АООП НОО</w:t>
      </w:r>
      <w:r w:rsidR="00030704" w:rsidRPr="006163B3">
        <w:rPr>
          <w:rFonts w:ascii="Times New Roman" w:hAnsi="Times New Roman" w:cs="Times New Roman"/>
          <w:sz w:val="28"/>
          <w:szCs w:val="28"/>
        </w:rPr>
        <w:t xml:space="preserve"> </w:t>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r>
      <w:r w:rsidR="00BF644E">
        <w:rPr>
          <w:rFonts w:ascii="Times New Roman" w:hAnsi="Times New Roman" w:cs="Times New Roman"/>
          <w:sz w:val="28"/>
          <w:szCs w:val="28"/>
        </w:rPr>
        <w:tab/>
      </w:r>
      <w:r w:rsidR="00BF644E">
        <w:rPr>
          <w:rFonts w:ascii="Times New Roman" w:hAnsi="Times New Roman" w:cs="Times New Roman"/>
          <w:sz w:val="28"/>
          <w:szCs w:val="28"/>
        </w:rPr>
        <w:tab/>
      </w:r>
      <w:r w:rsidR="006163B3">
        <w:rPr>
          <w:rFonts w:ascii="Times New Roman" w:hAnsi="Times New Roman" w:cs="Times New Roman"/>
          <w:sz w:val="28"/>
          <w:szCs w:val="28"/>
        </w:rPr>
        <w:t xml:space="preserve">  11-14</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 xml:space="preserve">2. Содержательный раздел  </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 xml:space="preserve">2.1. Направление и содержание учебной деятельности </w:t>
      </w:r>
      <w:r w:rsidR="006163B3">
        <w:rPr>
          <w:rFonts w:ascii="Times New Roman" w:hAnsi="Times New Roman" w:cs="Times New Roman"/>
          <w:sz w:val="28"/>
          <w:szCs w:val="28"/>
        </w:rPr>
        <w:tab/>
      </w:r>
      <w:r w:rsidR="006163B3">
        <w:rPr>
          <w:rFonts w:ascii="Times New Roman" w:hAnsi="Times New Roman" w:cs="Times New Roman"/>
          <w:sz w:val="28"/>
          <w:szCs w:val="28"/>
        </w:rPr>
        <w:tab/>
      </w:r>
      <w:r w:rsidR="006163B3">
        <w:rPr>
          <w:rFonts w:ascii="Times New Roman" w:hAnsi="Times New Roman" w:cs="Times New Roman"/>
          <w:sz w:val="28"/>
          <w:szCs w:val="28"/>
        </w:rPr>
        <w:tab/>
        <w:t xml:space="preserve">  </w:t>
      </w:r>
      <w:r w:rsidRPr="006163B3">
        <w:rPr>
          <w:rFonts w:ascii="Times New Roman" w:hAnsi="Times New Roman" w:cs="Times New Roman"/>
          <w:sz w:val="28"/>
          <w:szCs w:val="28"/>
        </w:rPr>
        <w:t>1</w:t>
      </w:r>
      <w:r w:rsidR="00E7512F">
        <w:rPr>
          <w:rFonts w:ascii="Times New Roman" w:hAnsi="Times New Roman" w:cs="Times New Roman"/>
          <w:sz w:val="28"/>
          <w:szCs w:val="28"/>
        </w:rPr>
        <w:t>5-18</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2.2. Направления и содержание прогр</w:t>
      </w:r>
      <w:r w:rsidR="006163B3">
        <w:rPr>
          <w:rFonts w:ascii="Times New Roman" w:hAnsi="Times New Roman" w:cs="Times New Roman"/>
          <w:sz w:val="28"/>
          <w:szCs w:val="28"/>
        </w:rPr>
        <w:t>аммы коррекционной работы         1</w:t>
      </w:r>
      <w:r w:rsidR="00E7512F">
        <w:rPr>
          <w:rFonts w:ascii="Times New Roman" w:hAnsi="Times New Roman" w:cs="Times New Roman"/>
          <w:sz w:val="28"/>
          <w:szCs w:val="28"/>
        </w:rPr>
        <w:t>8</w:t>
      </w:r>
      <w:r w:rsidR="006163B3">
        <w:rPr>
          <w:rFonts w:ascii="Times New Roman" w:hAnsi="Times New Roman" w:cs="Times New Roman"/>
          <w:sz w:val="28"/>
          <w:szCs w:val="28"/>
        </w:rPr>
        <w:t>-2</w:t>
      </w:r>
      <w:r w:rsidR="00E7512F">
        <w:rPr>
          <w:rFonts w:ascii="Times New Roman" w:hAnsi="Times New Roman" w:cs="Times New Roman"/>
          <w:sz w:val="28"/>
          <w:szCs w:val="28"/>
        </w:rPr>
        <w:t>3</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2.3. Условия реализации программ</w:t>
      </w:r>
      <w:r w:rsidR="006163B3">
        <w:rPr>
          <w:rFonts w:ascii="Times New Roman" w:hAnsi="Times New Roman" w:cs="Times New Roman"/>
          <w:sz w:val="28"/>
          <w:szCs w:val="28"/>
        </w:rPr>
        <w:t xml:space="preserve">ы коррекционной работы                     </w:t>
      </w:r>
      <w:r w:rsidR="00E7512F">
        <w:rPr>
          <w:rFonts w:ascii="Times New Roman" w:hAnsi="Times New Roman" w:cs="Times New Roman"/>
          <w:sz w:val="28"/>
          <w:szCs w:val="28"/>
        </w:rPr>
        <w:t>23-25</w:t>
      </w:r>
    </w:p>
    <w:p w:rsidR="006163B3" w:rsidRDefault="00030704" w:rsidP="004C1788">
      <w:pPr>
        <w:spacing w:after="0" w:line="360" w:lineRule="auto"/>
        <w:ind w:left="426" w:hanging="426"/>
        <w:jc w:val="both"/>
        <w:rPr>
          <w:rFonts w:ascii="Times New Roman" w:hAnsi="Times New Roman" w:cs="Times New Roman"/>
          <w:sz w:val="28"/>
          <w:szCs w:val="28"/>
        </w:rPr>
      </w:pPr>
      <w:r w:rsidRPr="006163B3">
        <w:rPr>
          <w:rFonts w:ascii="Times New Roman" w:hAnsi="Times New Roman" w:cs="Times New Roman"/>
          <w:sz w:val="28"/>
          <w:szCs w:val="28"/>
        </w:rPr>
        <w:t>2.4. Преемственность программы формирования универсальных учебных действий при переходе от дошкольного к начальному и осн</w:t>
      </w:r>
      <w:r w:rsidR="006163B3">
        <w:rPr>
          <w:rFonts w:ascii="Times New Roman" w:hAnsi="Times New Roman" w:cs="Times New Roman"/>
          <w:sz w:val="28"/>
          <w:szCs w:val="28"/>
        </w:rPr>
        <w:t xml:space="preserve">овному общему образованию                                                                              </w:t>
      </w:r>
      <w:r w:rsidR="005C6EB0">
        <w:rPr>
          <w:rFonts w:ascii="Times New Roman" w:hAnsi="Times New Roman" w:cs="Times New Roman"/>
          <w:sz w:val="28"/>
          <w:szCs w:val="28"/>
        </w:rPr>
        <w:t xml:space="preserve">   </w:t>
      </w:r>
      <w:r w:rsidR="00E7512F">
        <w:rPr>
          <w:rFonts w:ascii="Times New Roman" w:hAnsi="Times New Roman" w:cs="Times New Roman"/>
          <w:sz w:val="28"/>
          <w:szCs w:val="28"/>
        </w:rPr>
        <w:t>25-28</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 xml:space="preserve">3. Организационный раздел  </w:t>
      </w:r>
    </w:p>
    <w:p w:rsidR="006163B3" w:rsidRDefault="006163B3" w:rsidP="004C17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030704" w:rsidRPr="006163B3">
        <w:rPr>
          <w:rFonts w:ascii="Times New Roman" w:hAnsi="Times New Roman" w:cs="Times New Roman"/>
          <w:sz w:val="28"/>
          <w:szCs w:val="28"/>
        </w:rPr>
        <w:t xml:space="preserve">Учебный план </w:t>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t xml:space="preserve">  </w:t>
      </w:r>
      <w:r w:rsidR="00E7512F">
        <w:rPr>
          <w:rFonts w:ascii="Times New Roman" w:hAnsi="Times New Roman" w:cs="Times New Roman"/>
          <w:sz w:val="28"/>
          <w:szCs w:val="28"/>
        </w:rPr>
        <w:t>28-33</w:t>
      </w:r>
    </w:p>
    <w:p w:rsidR="0076337B"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3.2. План внеурочной деятельности нача</w:t>
      </w:r>
      <w:r w:rsidR="0076337B">
        <w:rPr>
          <w:rFonts w:ascii="Times New Roman" w:hAnsi="Times New Roman" w:cs="Times New Roman"/>
          <w:sz w:val="28"/>
          <w:szCs w:val="28"/>
        </w:rPr>
        <w:t xml:space="preserve">льного общего образования       </w:t>
      </w:r>
      <w:r w:rsidR="00E7512F">
        <w:rPr>
          <w:rFonts w:ascii="Times New Roman" w:hAnsi="Times New Roman" w:cs="Times New Roman"/>
          <w:sz w:val="28"/>
          <w:szCs w:val="28"/>
        </w:rPr>
        <w:t>33-38</w:t>
      </w:r>
    </w:p>
    <w:p w:rsidR="006163B3" w:rsidRDefault="00030704" w:rsidP="004C1788">
      <w:pPr>
        <w:spacing w:after="0" w:line="360" w:lineRule="auto"/>
        <w:jc w:val="both"/>
        <w:rPr>
          <w:rFonts w:ascii="Times New Roman" w:hAnsi="Times New Roman" w:cs="Times New Roman"/>
          <w:sz w:val="28"/>
          <w:szCs w:val="28"/>
        </w:rPr>
      </w:pPr>
      <w:r w:rsidRPr="006163B3">
        <w:rPr>
          <w:rFonts w:ascii="Times New Roman" w:hAnsi="Times New Roman" w:cs="Times New Roman"/>
          <w:sz w:val="28"/>
          <w:szCs w:val="28"/>
        </w:rPr>
        <w:t>3</w:t>
      </w:r>
      <w:r w:rsidR="0076337B">
        <w:rPr>
          <w:rFonts w:ascii="Times New Roman" w:hAnsi="Times New Roman" w:cs="Times New Roman"/>
          <w:sz w:val="28"/>
          <w:szCs w:val="28"/>
        </w:rPr>
        <w:t xml:space="preserve">.3. Воспитательная работа </w:t>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r>
      <w:r w:rsidR="0076337B">
        <w:rPr>
          <w:rFonts w:ascii="Times New Roman" w:hAnsi="Times New Roman" w:cs="Times New Roman"/>
          <w:sz w:val="28"/>
          <w:szCs w:val="28"/>
        </w:rPr>
        <w:tab/>
        <w:t xml:space="preserve">  </w:t>
      </w:r>
      <w:r w:rsidR="00E7512F">
        <w:rPr>
          <w:rFonts w:ascii="Times New Roman" w:hAnsi="Times New Roman" w:cs="Times New Roman"/>
          <w:sz w:val="28"/>
          <w:szCs w:val="28"/>
        </w:rPr>
        <w:t>38-42</w:t>
      </w:r>
    </w:p>
    <w:p w:rsidR="00030704" w:rsidRPr="006163B3" w:rsidRDefault="00030704" w:rsidP="004C1788">
      <w:pPr>
        <w:spacing w:after="0" w:line="360" w:lineRule="auto"/>
        <w:ind w:left="426" w:hanging="426"/>
        <w:jc w:val="both"/>
        <w:rPr>
          <w:rFonts w:ascii="Times New Roman" w:hAnsi="Times New Roman" w:cs="Times New Roman"/>
          <w:sz w:val="28"/>
          <w:szCs w:val="28"/>
        </w:rPr>
      </w:pPr>
      <w:r w:rsidRPr="006163B3">
        <w:rPr>
          <w:rFonts w:ascii="Times New Roman" w:hAnsi="Times New Roman" w:cs="Times New Roman"/>
          <w:sz w:val="28"/>
          <w:szCs w:val="28"/>
        </w:rPr>
        <w:t xml:space="preserve">3.4. Система условий реализации </w:t>
      </w:r>
      <w:r w:rsidR="00B04FE9">
        <w:rPr>
          <w:rFonts w:ascii="Times New Roman" w:hAnsi="Times New Roman" w:cs="Times New Roman"/>
          <w:sz w:val="28"/>
          <w:szCs w:val="28"/>
        </w:rPr>
        <w:t>АООП НОО</w:t>
      </w:r>
      <w:r w:rsidR="006163B3">
        <w:rPr>
          <w:rFonts w:ascii="Times New Roman" w:hAnsi="Times New Roman" w:cs="Times New Roman"/>
          <w:sz w:val="28"/>
          <w:szCs w:val="28"/>
        </w:rPr>
        <w:t xml:space="preserve">  </w:t>
      </w:r>
      <w:r w:rsidR="0076337B">
        <w:rPr>
          <w:rFonts w:ascii="Times New Roman" w:hAnsi="Times New Roman" w:cs="Times New Roman"/>
          <w:sz w:val="28"/>
          <w:szCs w:val="28"/>
        </w:rPr>
        <w:t xml:space="preserve">  </w:t>
      </w:r>
      <w:r w:rsidR="00FD5C98">
        <w:rPr>
          <w:rFonts w:ascii="Times New Roman" w:hAnsi="Times New Roman" w:cs="Times New Roman"/>
          <w:sz w:val="28"/>
          <w:szCs w:val="28"/>
        </w:rPr>
        <w:tab/>
      </w:r>
      <w:r w:rsidR="00FD5C98">
        <w:rPr>
          <w:rFonts w:ascii="Times New Roman" w:hAnsi="Times New Roman" w:cs="Times New Roman"/>
          <w:sz w:val="28"/>
          <w:szCs w:val="28"/>
        </w:rPr>
        <w:tab/>
      </w:r>
      <w:r w:rsidR="00FD5C98">
        <w:rPr>
          <w:rFonts w:ascii="Times New Roman" w:hAnsi="Times New Roman" w:cs="Times New Roman"/>
          <w:sz w:val="28"/>
          <w:szCs w:val="28"/>
        </w:rPr>
        <w:tab/>
      </w:r>
      <w:r w:rsidR="00FD5C98">
        <w:rPr>
          <w:rFonts w:ascii="Times New Roman" w:hAnsi="Times New Roman" w:cs="Times New Roman"/>
          <w:sz w:val="28"/>
          <w:szCs w:val="28"/>
        </w:rPr>
        <w:tab/>
        <w:t xml:space="preserve">  </w:t>
      </w:r>
      <w:r w:rsidR="00E7512F">
        <w:rPr>
          <w:rFonts w:ascii="Times New Roman" w:hAnsi="Times New Roman" w:cs="Times New Roman"/>
          <w:sz w:val="28"/>
          <w:szCs w:val="28"/>
        </w:rPr>
        <w:t>42-47</w:t>
      </w:r>
    </w:p>
    <w:p w:rsidR="00030704" w:rsidRDefault="00030704" w:rsidP="004C1788">
      <w:pPr>
        <w:spacing w:after="0" w:line="360" w:lineRule="auto"/>
        <w:jc w:val="both"/>
        <w:rPr>
          <w:rFonts w:ascii="Times New Roman" w:hAnsi="Times New Roman" w:cs="Times New Roman"/>
          <w:sz w:val="28"/>
          <w:szCs w:val="28"/>
        </w:rPr>
      </w:pPr>
    </w:p>
    <w:p w:rsidR="006D3736" w:rsidRDefault="006D3736" w:rsidP="004C1788">
      <w:pPr>
        <w:spacing w:after="0" w:line="360" w:lineRule="auto"/>
        <w:jc w:val="both"/>
        <w:rPr>
          <w:rFonts w:ascii="Times New Roman" w:hAnsi="Times New Roman" w:cs="Times New Roman"/>
          <w:sz w:val="28"/>
          <w:szCs w:val="28"/>
        </w:rPr>
      </w:pPr>
    </w:p>
    <w:p w:rsidR="006D3736" w:rsidRDefault="006D3736" w:rsidP="004C1788">
      <w:pPr>
        <w:spacing w:after="0"/>
        <w:jc w:val="both"/>
        <w:rPr>
          <w:rFonts w:ascii="Times New Roman" w:hAnsi="Times New Roman" w:cs="Times New Roman"/>
          <w:sz w:val="28"/>
          <w:szCs w:val="28"/>
        </w:rPr>
      </w:pPr>
    </w:p>
    <w:p w:rsidR="006D3736" w:rsidRDefault="006D3736" w:rsidP="004C1788">
      <w:pPr>
        <w:spacing w:after="0"/>
        <w:jc w:val="both"/>
        <w:rPr>
          <w:rFonts w:ascii="Times New Roman" w:hAnsi="Times New Roman" w:cs="Times New Roman"/>
          <w:sz w:val="28"/>
          <w:szCs w:val="28"/>
        </w:rPr>
      </w:pPr>
    </w:p>
    <w:p w:rsidR="006D3736" w:rsidRDefault="006D3736" w:rsidP="004C1788">
      <w:pPr>
        <w:spacing w:after="0"/>
        <w:jc w:val="both"/>
        <w:rPr>
          <w:rFonts w:ascii="Times New Roman" w:hAnsi="Times New Roman" w:cs="Times New Roman"/>
          <w:sz w:val="28"/>
          <w:szCs w:val="28"/>
        </w:rPr>
      </w:pPr>
    </w:p>
    <w:p w:rsidR="00BF1A22" w:rsidRDefault="00BF1A22" w:rsidP="004C1788">
      <w:pPr>
        <w:spacing w:after="0"/>
        <w:jc w:val="both"/>
        <w:rPr>
          <w:rFonts w:ascii="Times New Roman" w:hAnsi="Times New Roman" w:cs="Times New Roman"/>
          <w:sz w:val="28"/>
          <w:szCs w:val="28"/>
        </w:rPr>
      </w:pPr>
    </w:p>
    <w:p w:rsidR="00BF1A22" w:rsidRDefault="00BF1A22" w:rsidP="004C1788">
      <w:pPr>
        <w:spacing w:after="0"/>
        <w:jc w:val="both"/>
        <w:rPr>
          <w:rFonts w:ascii="Times New Roman" w:hAnsi="Times New Roman" w:cs="Times New Roman"/>
          <w:sz w:val="28"/>
          <w:szCs w:val="28"/>
        </w:rPr>
      </w:pPr>
    </w:p>
    <w:p w:rsidR="00BF1A22" w:rsidRDefault="00BF1A22" w:rsidP="004C1788">
      <w:pPr>
        <w:spacing w:after="0"/>
        <w:jc w:val="both"/>
        <w:rPr>
          <w:rFonts w:ascii="Times New Roman" w:hAnsi="Times New Roman" w:cs="Times New Roman"/>
          <w:sz w:val="28"/>
          <w:szCs w:val="28"/>
        </w:rPr>
      </w:pPr>
    </w:p>
    <w:p w:rsidR="00BF1A22" w:rsidRDefault="00BF1A22" w:rsidP="004C1788">
      <w:pPr>
        <w:spacing w:after="0"/>
        <w:jc w:val="both"/>
        <w:rPr>
          <w:rFonts w:ascii="Times New Roman" w:hAnsi="Times New Roman" w:cs="Times New Roman"/>
          <w:sz w:val="28"/>
          <w:szCs w:val="28"/>
        </w:rPr>
      </w:pPr>
    </w:p>
    <w:p w:rsidR="00BF1A22" w:rsidRDefault="00BF1A22" w:rsidP="004C1788">
      <w:pPr>
        <w:spacing w:after="0"/>
        <w:jc w:val="both"/>
        <w:rPr>
          <w:rFonts w:ascii="Times New Roman" w:hAnsi="Times New Roman" w:cs="Times New Roman"/>
          <w:sz w:val="28"/>
          <w:szCs w:val="28"/>
        </w:rPr>
      </w:pPr>
    </w:p>
    <w:p w:rsidR="00BF1A22" w:rsidRDefault="00BF1A22" w:rsidP="004C1788">
      <w:pPr>
        <w:spacing w:after="0"/>
        <w:jc w:val="both"/>
        <w:rPr>
          <w:rFonts w:ascii="Times New Roman" w:hAnsi="Times New Roman" w:cs="Times New Roman"/>
          <w:sz w:val="28"/>
          <w:szCs w:val="28"/>
        </w:rPr>
      </w:pPr>
    </w:p>
    <w:p w:rsidR="004C1788" w:rsidRDefault="004C1788" w:rsidP="004C1788">
      <w:pPr>
        <w:spacing w:after="0"/>
        <w:jc w:val="both"/>
        <w:rPr>
          <w:rFonts w:ascii="Times New Roman" w:hAnsi="Times New Roman" w:cs="Times New Roman"/>
          <w:sz w:val="28"/>
          <w:szCs w:val="28"/>
        </w:rPr>
      </w:pPr>
    </w:p>
    <w:p w:rsidR="004C1788" w:rsidRDefault="004C1788" w:rsidP="004C1788">
      <w:pPr>
        <w:spacing w:after="0"/>
        <w:jc w:val="both"/>
        <w:rPr>
          <w:rFonts w:ascii="Times New Roman" w:hAnsi="Times New Roman" w:cs="Times New Roman"/>
          <w:sz w:val="28"/>
          <w:szCs w:val="28"/>
        </w:rPr>
      </w:pPr>
    </w:p>
    <w:p w:rsidR="004C1788" w:rsidRDefault="004C1788" w:rsidP="004C1788">
      <w:pPr>
        <w:spacing w:after="0"/>
        <w:jc w:val="both"/>
        <w:rPr>
          <w:rFonts w:ascii="Times New Roman" w:hAnsi="Times New Roman" w:cs="Times New Roman"/>
          <w:sz w:val="28"/>
          <w:szCs w:val="28"/>
        </w:rPr>
      </w:pPr>
    </w:p>
    <w:p w:rsidR="006D3736" w:rsidRDefault="006D3736" w:rsidP="004C1788">
      <w:pPr>
        <w:spacing w:after="0"/>
        <w:jc w:val="both"/>
        <w:rPr>
          <w:rFonts w:ascii="Times New Roman" w:hAnsi="Times New Roman" w:cs="Times New Roman"/>
          <w:sz w:val="28"/>
          <w:szCs w:val="28"/>
        </w:rPr>
      </w:pPr>
    </w:p>
    <w:p w:rsidR="00030704" w:rsidRPr="006D3736" w:rsidRDefault="00030704" w:rsidP="004C1788">
      <w:pPr>
        <w:spacing w:after="0"/>
        <w:jc w:val="both"/>
        <w:rPr>
          <w:rFonts w:ascii="Times New Roman" w:hAnsi="Times New Roman" w:cs="Times New Roman"/>
          <w:b/>
          <w:sz w:val="28"/>
          <w:szCs w:val="28"/>
        </w:rPr>
      </w:pPr>
      <w:r w:rsidRPr="006D3736">
        <w:rPr>
          <w:rFonts w:ascii="Times New Roman" w:hAnsi="Times New Roman" w:cs="Times New Roman"/>
          <w:b/>
          <w:sz w:val="28"/>
          <w:szCs w:val="28"/>
        </w:rPr>
        <w:lastRenderedPageBreak/>
        <w:t>1. Целевой раздел</w:t>
      </w:r>
    </w:p>
    <w:p w:rsidR="006D3736"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1.1. Пояснительная записка </w:t>
      </w:r>
    </w:p>
    <w:p w:rsidR="00B04FE9"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Назначение адаптированной основной образовательной программы Адаптированная основная общеобразовательная программ (далее – АООП)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 </w:t>
      </w:r>
    </w:p>
    <w:p w:rsidR="00B04FE9"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Для педагогического коллектива АООП определяет главное в содержании образования и способствует координации деятельности всех педагогических работников. </w:t>
      </w:r>
    </w:p>
    <w:p w:rsidR="00B04FE9"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АООП  регламентирует  </w:t>
      </w:r>
    </w:p>
    <w:p w:rsidR="00B04FE9" w:rsidRDefault="00030704" w:rsidP="004C1788">
      <w:pPr>
        <w:pStyle w:val="a7"/>
        <w:numPr>
          <w:ilvl w:val="0"/>
          <w:numId w:val="1"/>
        </w:numPr>
        <w:spacing w:after="0"/>
        <w:ind w:left="0" w:firstLine="708"/>
        <w:jc w:val="both"/>
        <w:rPr>
          <w:rFonts w:ascii="Times New Roman" w:hAnsi="Times New Roman" w:cs="Times New Roman"/>
          <w:sz w:val="28"/>
          <w:szCs w:val="28"/>
        </w:rPr>
      </w:pPr>
      <w:r w:rsidRPr="00B04FE9">
        <w:rPr>
          <w:rFonts w:ascii="Times New Roman" w:hAnsi="Times New Roman" w:cs="Times New Roman"/>
          <w:sz w:val="28"/>
          <w:szCs w:val="28"/>
        </w:rPr>
        <w:t xml:space="preserve">организацию всех видов деятельности обучающихся, их всестороннее образование, </w:t>
      </w:r>
    </w:p>
    <w:p w:rsidR="00B04FE9" w:rsidRDefault="00030704" w:rsidP="004C1788">
      <w:pPr>
        <w:pStyle w:val="a7"/>
        <w:numPr>
          <w:ilvl w:val="0"/>
          <w:numId w:val="1"/>
        </w:numPr>
        <w:spacing w:after="0"/>
        <w:ind w:left="0" w:firstLine="708"/>
        <w:jc w:val="both"/>
        <w:rPr>
          <w:rFonts w:ascii="Times New Roman" w:hAnsi="Times New Roman" w:cs="Times New Roman"/>
          <w:sz w:val="28"/>
          <w:szCs w:val="28"/>
        </w:rPr>
      </w:pPr>
      <w:r w:rsidRPr="00B04FE9">
        <w:rPr>
          <w:rFonts w:ascii="Times New Roman" w:hAnsi="Times New Roman" w:cs="Times New Roman"/>
          <w:sz w:val="28"/>
          <w:szCs w:val="28"/>
        </w:rPr>
        <w:t>является основанием для определения качества выполнения государственных стандартов,</w:t>
      </w:r>
    </w:p>
    <w:p w:rsidR="00030704" w:rsidRPr="00B04FE9" w:rsidRDefault="00030704" w:rsidP="004C1788">
      <w:pPr>
        <w:pStyle w:val="a7"/>
        <w:numPr>
          <w:ilvl w:val="0"/>
          <w:numId w:val="1"/>
        </w:numPr>
        <w:spacing w:after="0"/>
        <w:ind w:left="0" w:firstLine="708"/>
        <w:jc w:val="both"/>
        <w:rPr>
          <w:rFonts w:ascii="Times New Roman" w:hAnsi="Times New Roman" w:cs="Times New Roman"/>
          <w:sz w:val="28"/>
          <w:szCs w:val="28"/>
        </w:rPr>
      </w:pPr>
      <w:r w:rsidRPr="00B04FE9">
        <w:rPr>
          <w:rFonts w:ascii="Times New Roman" w:hAnsi="Times New Roman" w:cs="Times New Roman"/>
          <w:sz w:val="28"/>
          <w:szCs w:val="28"/>
        </w:rPr>
        <w:t xml:space="preserve">направлена на все субъекты образовательного процесса, обучающихся, учителей, родителей.  </w:t>
      </w:r>
    </w:p>
    <w:p w:rsidR="0009108B" w:rsidRDefault="0009108B" w:rsidP="004C1788">
      <w:pPr>
        <w:spacing w:after="0"/>
        <w:ind w:firstLine="708"/>
        <w:jc w:val="both"/>
        <w:rPr>
          <w:rFonts w:ascii="Times New Roman" w:hAnsi="Times New Roman" w:cs="Times New Roman"/>
          <w:b/>
          <w:sz w:val="28"/>
          <w:szCs w:val="28"/>
        </w:rPr>
      </w:pPr>
    </w:p>
    <w:p w:rsidR="0009108B" w:rsidRDefault="00030704" w:rsidP="004C1788">
      <w:pPr>
        <w:spacing w:after="0"/>
        <w:ind w:firstLine="708"/>
        <w:jc w:val="both"/>
        <w:rPr>
          <w:rFonts w:ascii="Times New Roman" w:hAnsi="Times New Roman" w:cs="Times New Roman"/>
          <w:sz w:val="28"/>
          <w:szCs w:val="28"/>
        </w:rPr>
      </w:pPr>
      <w:r w:rsidRPr="0009108B">
        <w:rPr>
          <w:rFonts w:ascii="Times New Roman" w:hAnsi="Times New Roman" w:cs="Times New Roman"/>
          <w:b/>
          <w:sz w:val="28"/>
          <w:szCs w:val="28"/>
        </w:rPr>
        <w:t xml:space="preserve">Цель реализации </w:t>
      </w:r>
      <w:r w:rsidR="00B04FE9" w:rsidRPr="0009108B">
        <w:rPr>
          <w:rFonts w:ascii="Times New Roman" w:hAnsi="Times New Roman" w:cs="Times New Roman"/>
          <w:b/>
          <w:sz w:val="28"/>
          <w:szCs w:val="28"/>
        </w:rPr>
        <w:t>АООП НОО</w:t>
      </w:r>
      <w:r w:rsidRPr="0009108B">
        <w:rPr>
          <w:rFonts w:ascii="Times New Roman" w:hAnsi="Times New Roman" w:cs="Times New Roman"/>
          <w:b/>
          <w:sz w:val="28"/>
          <w:szCs w:val="28"/>
        </w:rPr>
        <w:t xml:space="preserve"> для обучающихся с НОДА</w:t>
      </w:r>
      <w:r w:rsidRPr="006163B3">
        <w:rPr>
          <w:rFonts w:ascii="Times New Roman" w:hAnsi="Times New Roman" w:cs="Times New Roman"/>
          <w:sz w:val="28"/>
          <w:szCs w:val="28"/>
        </w:rPr>
        <w:t xml:space="preserve"> </w:t>
      </w:r>
    </w:p>
    <w:p w:rsidR="0009108B" w:rsidRDefault="0009108B" w:rsidP="004C1788">
      <w:pPr>
        <w:spacing w:after="0"/>
        <w:ind w:firstLine="708"/>
        <w:jc w:val="both"/>
        <w:rPr>
          <w:rFonts w:ascii="Times New Roman" w:hAnsi="Times New Roman" w:cs="Times New Roman"/>
          <w:sz w:val="28"/>
          <w:szCs w:val="28"/>
        </w:rPr>
      </w:pPr>
      <w:r>
        <w:rPr>
          <w:rFonts w:ascii="Times New Roman" w:hAnsi="Times New Roman" w:cs="Times New Roman"/>
          <w:sz w:val="28"/>
          <w:szCs w:val="28"/>
        </w:rPr>
        <w:t>АООП НОО</w:t>
      </w:r>
      <w:r w:rsidR="00030704" w:rsidRPr="006163B3">
        <w:rPr>
          <w:rFonts w:ascii="Times New Roman" w:hAnsi="Times New Roman" w:cs="Times New Roman"/>
          <w:sz w:val="28"/>
          <w:szCs w:val="28"/>
        </w:rPr>
        <w:t xml:space="preserve"> для обучающихся с нарушением опорно-двигательного аппарата (далее – НОДА) (вариант 6.1) разработана на основе ФГОС НОО обучающихся с ОВЗ с учетом Примерной </w:t>
      </w:r>
      <w:r w:rsidR="00B04FE9">
        <w:rPr>
          <w:rFonts w:ascii="Times New Roman" w:hAnsi="Times New Roman" w:cs="Times New Roman"/>
          <w:sz w:val="28"/>
          <w:szCs w:val="28"/>
        </w:rPr>
        <w:t>АООП НОО</w:t>
      </w:r>
      <w:r w:rsidR="00030704" w:rsidRPr="006163B3">
        <w:rPr>
          <w:rFonts w:ascii="Times New Roman" w:hAnsi="Times New Roman" w:cs="Times New Roman"/>
          <w:sz w:val="28"/>
          <w:szCs w:val="28"/>
        </w:rPr>
        <w:t xml:space="preserve"> для обучающихся с НОДА.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Целью реализации АООП НОО для обучающихся с НОДА является  создание условий выполнения требований Стандарта через обеспечение получения качественного начального общего образования обучающимися с НОДА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
    <w:p w:rsidR="00030704" w:rsidRPr="006163B3"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Достижение поставленной цели требует учета особых образовательных потребностей обучающихся с НОДА  для решения следующих задач:  </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lastRenderedPageBreak/>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развития личности обучающегося с НОДА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достижения планируемых результатов освоения АООП НОО обучающимися с НОДА;</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осуществления коррекционной работы, обеспечивающей минимизацию негативного влияния особенностей познавательной деятельности обучающихся с НОДА на освоение ими АООП НОО, сохранение и поддержание физического и  психического здоровья обучающегося с НОДА, профилактику (при необходимости) и коррекцию вторичных нарушений, оптимизацию социальной адаптации и интеграции;</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выявления и развития способностей обучающихся с НОДА, в том числе одарённых детей, через систему клубов, секций, студий и кружков, организацию общественно полезной деятельности;</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участия обучающихся с НОДА,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30704"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использования в образовательном процессе современных образовательных технологий деятельностного типа, определяющих пути и способы достижения обучающимися с НОДА социально желаемого уровня (результата) личностного и познавательного развития с учетом их особых</w:t>
      </w:r>
      <w:r w:rsidR="004C1788">
        <w:rPr>
          <w:rFonts w:ascii="Times New Roman" w:hAnsi="Times New Roman" w:cs="Times New Roman"/>
          <w:sz w:val="28"/>
          <w:szCs w:val="28"/>
        </w:rPr>
        <w:t xml:space="preserve"> образовательных потребностей;</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предоставления обучающимся с НОДА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4C1788" w:rsidRDefault="00030704" w:rsidP="004C1788">
      <w:pPr>
        <w:pStyle w:val="a7"/>
        <w:numPr>
          <w:ilvl w:val="0"/>
          <w:numId w:val="2"/>
        </w:numPr>
        <w:spacing w:after="0"/>
        <w:ind w:left="0" w:firstLine="0"/>
        <w:jc w:val="both"/>
        <w:rPr>
          <w:rFonts w:ascii="Times New Roman" w:hAnsi="Times New Roman" w:cs="Times New Roman"/>
          <w:sz w:val="28"/>
          <w:szCs w:val="28"/>
        </w:rPr>
      </w:pPr>
      <w:r w:rsidRPr="004C1788">
        <w:rPr>
          <w:rFonts w:ascii="Times New Roman" w:hAnsi="Times New Roman" w:cs="Times New Roman"/>
          <w:sz w:val="28"/>
          <w:szCs w:val="28"/>
        </w:rPr>
        <w:t xml:space="preserve">включения обучающихся с НОДА в процессы познания и пре­ образования внешкольной социальной среды (населённого пункта, района, города). </w:t>
      </w:r>
    </w:p>
    <w:p w:rsidR="004C1788" w:rsidRDefault="00030704" w:rsidP="004C1788">
      <w:pPr>
        <w:pStyle w:val="a7"/>
        <w:spacing w:after="0"/>
        <w:ind w:left="0" w:firstLine="708"/>
        <w:jc w:val="both"/>
        <w:rPr>
          <w:rFonts w:ascii="Times New Roman" w:hAnsi="Times New Roman" w:cs="Times New Roman"/>
          <w:sz w:val="28"/>
          <w:szCs w:val="28"/>
        </w:rPr>
      </w:pPr>
      <w:r w:rsidRPr="004C1788">
        <w:rPr>
          <w:rFonts w:ascii="Times New Roman" w:hAnsi="Times New Roman" w:cs="Times New Roman"/>
          <w:sz w:val="28"/>
          <w:szCs w:val="28"/>
        </w:rPr>
        <w:lastRenderedPageBreak/>
        <w:t>Нормативно-правовую базу разработки АООП НОО для обучающихся с  НОДА составляют:</w:t>
      </w:r>
    </w:p>
    <w:p w:rsidR="004C1788" w:rsidRDefault="00030704" w:rsidP="004C1788">
      <w:pPr>
        <w:pStyle w:val="a7"/>
        <w:spacing w:after="0"/>
        <w:ind w:left="0" w:firstLine="708"/>
        <w:jc w:val="both"/>
        <w:rPr>
          <w:rFonts w:ascii="Times New Roman" w:hAnsi="Times New Roman" w:cs="Times New Roman"/>
          <w:sz w:val="28"/>
          <w:szCs w:val="28"/>
        </w:rPr>
      </w:pPr>
      <w:r w:rsidRPr="004C1788">
        <w:rPr>
          <w:rFonts w:ascii="Times New Roman" w:hAnsi="Times New Roman" w:cs="Times New Roman"/>
          <w:sz w:val="28"/>
          <w:szCs w:val="28"/>
        </w:rPr>
        <w:t xml:space="preserve">Федеральный закон Российской Федерации «Об образовании в Российской Федерации» N 273-ФЗ (в ред. Федеральных законов от 07.05.2013 N 99-ФЗ, от 23.07.2013 N 203-ФЗ); </w:t>
      </w:r>
    </w:p>
    <w:p w:rsidR="004C1788" w:rsidRDefault="00030704" w:rsidP="004C1788">
      <w:pPr>
        <w:pStyle w:val="a7"/>
        <w:spacing w:after="0"/>
        <w:ind w:left="0" w:firstLine="708"/>
        <w:jc w:val="both"/>
        <w:rPr>
          <w:rFonts w:ascii="Times New Roman" w:hAnsi="Times New Roman" w:cs="Times New Roman"/>
          <w:sz w:val="28"/>
          <w:szCs w:val="28"/>
        </w:rPr>
      </w:pPr>
      <w:r w:rsidRPr="004C1788">
        <w:rPr>
          <w:rFonts w:ascii="Times New Roman" w:hAnsi="Times New Roman" w:cs="Times New Roman"/>
          <w:sz w:val="28"/>
          <w:szCs w:val="28"/>
        </w:rPr>
        <w:t>Федеральный государственный образовательный стандарт начального общего образования для обучающихся с ОВЗ;</w:t>
      </w:r>
    </w:p>
    <w:p w:rsidR="004C1788" w:rsidRDefault="00030704" w:rsidP="004C1788">
      <w:pPr>
        <w:pStyle w:val="a7"/>
        <w:spacing w:after="0"/>
        <w:ind w:left="0" w:firstLine="708"/>
        <w:jc w:val="both"/>
        <w:rPr>
          <w:rFonts w:ascii="Times New Roman" w:hAnsi="Times New Roman" w:cs="Times New Roman"/>
          <w:sz w:val="28"/>
          <w:szCs w:val="28"/>
        </w:rPr>
      </w:pPr>
      <w:r w:rsidRPr="004C1788">
        <w:rPr>
          <w:rFonts w:ascii="Times New Roman" w:hAnsi="Times New Roman" w:cs="Times New Roman"/>
          <w:sz w:val="28"/>
          <w:szCs w:val="28"/>
        </w:rPr>
        <w:t>Нормативно-методические документы Минобрнауки Российской Федерации и другие нормативно-правовые акты в области образования;</w:t>
      </w:r>
    </w:p>
    <w:p w:rsidR="00030704" w:rsidRDefault="00030704" w:rsidP="004C1788">
      <w:pPr>
        <w:pStyle w:val="a7"/>
        <w:spacing w:after="0"/>
        <w:ind w:left="0" w:firstLine="708"/>
        <w:jc w:val="both"/>
        <w:rPr>
          <w:rFonts w:ascii="Times New Roman" w:hAnsi="Times New Roman" w:cs="Times New Roman"/>
          <w:sz w:val="28"/>
          <w:szCs w:val="28"/>
        </w:rPr>
      </w:pPr>
      <w:r w:rsidRPr="004C1788">
        <w:rPr>
          <w:rFonts w:ascii="Times New Roman" w:hAnsi="Times New Roman" w:cs="Times New Roman"/>
          <w:sz w:val="28"/>
          <w:szCs w:val="28"/>
        </w:rPr>
        <w:t xml:space="preserve">Примерная </w:t>
      </w:r>
      <w:r w:rsidR="0009108B" w:rsidRPr="004C1788">
        <w:rPr>
          <w:rFonts w:ascii="Times New Roman" w:hAnsi="Times New Roman" w:cs="Times New Roman"/>
          <w:sz w:val="28"/>
          <w:szCs w:val="28"/>
        </w:rPr>
        <w:t>АООП НОО</w:t>
      </w:r>
      <w:r w:rsidRPr="004C1788">
        <w:rPr>
          <w:rFonts w:ascii="Times New Roman" w:hAnsi="Times New Roman" w:cs="Times New Roman"/>
          <w:sz w:val="28"/>
          <w:szCs w:val="28"/>
        </w:rPr>
        <w:t xml:space="preserve"> на основе ФГОС дл</w:t>
      </w:r>
      <w:r w:rsidR="004C1788">
        <w:rPr>
          <w:rFonts w:ascii="Times New Roman" w:hAnsi="Times New Roman" w:cs="Times New Roman"/>
          <w:sz w:val="28"/>
          <w:szCs w:val="28"/>
        </w:rPr>
        <w:t>я обучающихся с ОВЗ.</w:t>
      </w:r>
    </w:p>
    <w:p w:rsidR="004C1788" w:rsidRPr="004C1788" w:rsidRDefault="004C1788" w:rsidP="004C1788">
      <w:pPr>
        <w:pStyle w:val="a7"/>
        <w:spacing w:after="0"/>
        <w:ind w:left="0" w:firstLine="708"/>
        <w:jc w:val="both"/>
        <w:rPr>
          <w:rFonts w:ascii="Times New Roman" w:hAnsi="Times New Roman" w:cs="Times New Roman"/>
          <w:sz w:val="28"/>
          <w:szCs w:val="28"/>
        </w:rPr>
      </w:pPr>
    </w:p>
    <w:p w:rsidR="004C1788" w:rsidRDefault="00030704" w:rsidP="004C1788">
      <w:pPr>
        <w:spacing w:after="0"/>
        <w:jc w:val="center"/>
        <w:rPr>
          <w:rFonts w:ascii="Times New Roman" w:hAnsi="Times New Roman" w:cs="Times New Roman"/>
          <w:b/>
          <w:sz w:val="28"/>
          <w:szCs w:val="28"/>
        </w:rPr>
      </w:pPr>
      <w:r w:rsidRPr="004C1788">
        <w:rPr>
          <w:rFonts w:ascii="Times New Roman" w:hAnsi="Times New Roman" w:cs="Times New Roman"/>
          <w:b/>
          <w:sz w:val="28"/>
          <w:szCs w:val="28"/>
        </w:rPr>
        <w:t xml:space="preserve">Принципы и подходы </w:t>
      </w:r>
    </w:p>
    <w:p w:rsidR="004C1788" w:rsidRDefault="00030704" w:rsidP="004C1788">
      <w:pPr>
        <w:spacing w:after="0"/>
        <w:jc w:val="center"/>
        <w:rPr>
          <w:rFonts w:ascii="Times New Roman" w:hAnsi="Times New Roman" w:cs="Times New Roman"/>
          <w:b/>
          <w:sz w:val="28"/>
          <w:szCs w:val="28"/>
        </w:rPr>
      </w:pPr>
      <w:r w:rsidRPr="004C1788">
        <w:rPr>
          <w:rFonts w:ascii="Times New Roman" w:hAnsi="Times New Roman" w:cs="Times New Roman"/>
          <w:b/>
          <w:sz w:val="28"/>
          <w:szCs w:val="28"/>
        </w:rPr>
        <w:t xml:space="preserve">к формированию </w:t>
      </w:r>
      <w:r w:rsidR="00B04FE9" w:rsidRPr="004C1788">
        <w:rPr>
          <w:rFonts w:ascii="Times New Roman" w:hAnsi="Times New Roman" w:cs="Times New Roman"/>
          <w:b/>
          <w:sz w:val="28"/>
          <w:szCs w:val="28"/>
        </w:rPr>
        <w:t>АООП НОО</w:t>
      </w:r>
      <w:r w:rsidRPr="004C1788">
        <w:rPr>
          <w:rFonts w:ascii="Times New Roman" w:hAnsi="Times New Roman" w:cs="Times New Roman"/>
          <w:b/>
          <w:sz w:val="28"/>
          <w:szCs w:val="28"/>
        </w:rPr>
        <w:t xml:space="preserve">  для обучающихся с НОДА</w:t>
      </w:r>
    </w:p>
    <w:p w:rsidR="004C1788" w:rsidRDefault="004C1788" w:rsidP="004C1788">
      <w:pPr>
        <w:spacing w:after="0"/>
        <w:jc w:val="center"/>
        <w:rPr>
          <w:rFonts w:ascii="Times New Roman" w:hAnsi="Times New Roman" w:cs="Times New Roman"/>
          <w:sz w:val="28"/>
          <w:szCs w:val="28"/>
        </w:rPr>
      </w:pP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 основу разработки АООП НОО для обучающихся с НОДА заложены дифференцированный и деятельностный подходы.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Дифференцированный подход к построению АООП НОО для обучающихся с НОДА предполагает учет неоднородности их особых образовательных потребностей (в том числе индивидуальных), типологических особенностей обучения.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обучающихся с НОДА. 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030704" w:rsidRPr="006163B3"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Реализация деятельностного подхода обеспечивает: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придание результатам образования социально и личностно значимого характера;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 существенное повышение мотивации и интереса к учению, приобретению нового опыта деятельности и поведения;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УУД. </w:t>
      </w:r>
    </w:p>
    <w:p w:rsidR="004C1788" w:rsidRDefault="00030704" w:rsidP="004C1788">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 основу формирования АООП НОО для обучающихся с НОДА (вариант 6.1)  положены следующие принципы: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C1788" w:rsidRDefault="00030704" w:rsidP="00076BFB">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 принцип учета типологических и индивидуальных образовательных потребностей обучающихся; </w:t>
      </w:r>
    </w:p>
    <w:p w:rsidR="00076BFB" w:rsidRDefault="00030704" w:rsidP="00076BFB">
      <w:pPr>
        <w:tabs>
          <w:tab w:val="left" w:pos="0"/>
        </w:tabs>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 принцип коррекционной направленности образовательного процесса; -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 </w:t>
      </w:r>
    </w:p>
    <w:p w:rsidR="00076BFB" w:rsidRDefault="00030704" w:rsidP="00076BFB">
      <w:pPr>
        <w:tabs>
          <w:tab w:val="left" w:pos="709"/>
        </w:tabs>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 онтогенетический принцип;  </w:t>
      </w:r>
    </w:p>
    <w:p w:rsidR="00076BFB" w:rsidRDefault="00030704" w:rsidP="00076BFB">
      <w:pPr>
        <w:tabs>
          <w:tab w:val="left" w:pos="709"/>
        </w:tabs>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 принцип преемственности, предполагающий взаимосвязь и непрерывность образования обучающихся с НОДА на всех ступенях обучения; </w:t>
      </w:r>
    </w:p>
    <w:p w:rsidR="00076BFB" w:rsidRDefault="00030704" w:rsidP="00076BFB">
      <w:pPr>
        <w:tabs>
          <w:tab w:val="left" w:pos="709"/>
        </w:tabs>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 </w:t>
      </w:r>
    </w:p>
    <w:p w:rsidR="00076BFB" w:rsidRDefault="00030704" w:rsidP="00076BFB">
      <w:pPr>
        <w:tabs>
          <w:tab w:val="left" w:pos="709"/>
        </w:tabs>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 принцип направленности на формирование деятельности, обеспечивает возможность овладения обучающимися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30704" w:rsidRPr="006163B3" w:rsidRDefault="00030704" w:rsidP="00D67CA1">
      <w:pPr>
        <w:tabs>
          <w:tab w:val="left" w:pos="709"/>
        </w:tabs>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030704" w:rsidRPr="006163B3" w:rsidRDefault="00030704" w:rsidP="00076BFB">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 принцип сотрудничества с семьей  </w:t>
      </w:r>
    </w:p>
    <w:p w:rsidR="00B93DD3" w:rsidRDefault="00030704" w:rsidP="00B93DD3">
      <w:pPr>
        <w:spacing w:after="0"/>
        <w:ind w:firstLine="709"/>
        <w:jc w:val="both"/>
        <w:rPr>
          <w:rFonts w:ascii="Times New Roman" w:hAnsi="Times New Roman" w:cs="Times New Roman"/>
          <w:b/>
          <w:sz w:val="28"/>
          <w:szCs w:val="28"/>
        </w:rPr>
      </w:pPr>
      <w:r w:rsidRPr="00A839F5">
        <w:rPr>
          <w:rFonts w:ascii="Times New Roman" w:hAnsi="Times New Roman" w:cs="Times New Roman"/>
          <w:b/>
          <w:sz w:val="28"/>
          <w:szCs w:val="28"/>
        </w:rPr>
        <w:t>Психолого-педагогическая характеристика обучающихся с НОДА</w:t>
      </w:r>
    </w:p>
    <w:p w:rsidR="00CF1CB6" w:rsidRDefault="00030704" w:rsidP="00B93DD3">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 </w:t>
      </w:r>
      <w:r w:rsidRPr="006163B3">
        <w:rPr>
          <w:rFonts w:ascii="Times New Roman" w:hAnsi="Times New Roman" w:cs="Times New Roman"/>
          <w:sz w:val="28"/>
          <w:szCs w:val="28"/>
        </w:rPr>
        <w:lastRenderedPageBreak/>
        <w:t xml:space="preserve">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12 , Мастюковой и М.К. Смуглиной; Международная классификация болезней 10–го пересмотра).  </w:t>
      </w:r>
    </w:p>
    <w:p w:rsidR="00CF1CB6" w:rsidRDefault="00030704" w:rsidP="00B93DD3">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  </w:t>
      </w:r>
    </w:p>
    <w:p w:rsidR="00CF1CB6" w:rsidRDefault="00030704" w:rsidP="00B93DD3">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w:t>
      </w:r>
    </w:p>
    <w:p w:rsidR="00CF1CB6" w:rsidRDefault="00030704" w:rsidP="00B93DD3">
      <w:pPr>
        <w:spacing w:after="0"/>
        <w:ind w:firstLine="709"/>
        <w:jc w:val="both"/>
        <w:rPr>
          <w:rFonts w:ascii="Times New Roman" w:hAnsi="Times New Roman" w:cs="Times New Roman"/>
          <w:sz w:val="28"/>
          <w:szCs w:val="28"/>
        </w:rPr>
      </w:pPr>
      <w:r w:rsidRPr="00CF1CB6">
        <w:rPr>
          <w:rFonts w:ascii="Times New Roman" w:hAnsi="Times New Roman" w:cs="Times New Roman"/>
          <w:b/>
          <w:sz w:val="28"/>
          <w:szCs w:val="28"/>
        </w:rPr>
        <w:t>Образовательные потребности обучающихся с НОДА</w:t>
      </w:r>
      <w:r w:rsidRPr="006163B3">
        <w:rPr>
          <w:rFonts w:ascii="Times New Roman" w:hAnsi="Times New Roman" w:cs="Times New Roman"/>
          <w:sz w:val="28"/>
          <w:szCs w:val="28"/>
        </w:rPr>
        <w:t xml:space="preserve">          </w:t>
      </w:r>
    </w:p>
    <w:p w:rsidR="00CF1CB6" w:rsidRDefault="00030704" w:rsidP="00B93DD3">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В структуру особых образовательных потребностей обучающихся с НОДА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НОДА.  </w:t>
      </w:r>
    </w:p>
    <w:p w:rsidR="00CF1CB6" w:rsidRDefault="00030704" w:rsidP="00B93DD3">
      <w:pPr>
        <w:spacing w:after="0"/>
        <w:ind w:firstLine="709"/>
        <w:jc w:val="both"/>
        <w:rPr>
          <w:rFonts w:ascii="Times New Roman" w:hAnsi="Times New Roman" w:cs="Times New Roman"/>
          <w:sz w:val="28"/>
          <w:szCs w:val="28"/>
        </w:rPr>
      </w:pPr>
      <w:r w:rsidRPr="00CF1CB6">
        <w:rPr>
          <w:rFonts w:ascii="Times New Roman" w:hAnsi="Times New Roman" w:cs="Times New Roman"/>
          <w:b/>
          <w:sz w:val="28"/>
          <w:szCs w:val="28"/>
        </w:rPr>
        <w:t>К общим потребностям относятся</w:t>
      </w:r>
      <w:r w:rsidRPr="006163B3">
        <w:rPr>
          <w:rFonts w:ascii="Times New Roman" w:hAnsi="Times New Roman" w:cs="Times New Roman"/>
          <w:sz w:val="28"/>
          <w:szCs w:val="28"/>
        </w:rPr>
        <w:t xml:space="preserve">: </w:t>
      </w:r>
    </w:p>
    <w:p w:rsidR="00CF1CB6" w:rsidRDefault="00030704" w:rsidP="00B93DD3">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получение специальной помощи средствами образования;</w:t>
      </w:r>
    </w:p>
    <w:p w:rsidR="00CF1CB6" w:rsidRDefault="00030704" w:rsidP="00CF1CB6">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психологическое сопровождение, оптимизирующее взаимодействие обучающегося с педагогами и соучениками;</w:t>
      </w:r>
    </w:p>
    <w:p w:rsidR="00CF1CB6" w:rsidRDefault="00030704" w:rsidP="00CF1CB6">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lastRenderedPageBreak/>
        <w:t>психологическое сопровождение, направленное на установление взаимодействия семьи и образовательной организации;</w:t>
      </w:r>
    </w:p>
    <w:p w:rsidR="00CF1CB6" w:rsidRDefault="00030704" w:rsidP="00CF1CB6">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CF1CB6" w:rsidRDefault="00CF1CB6" w:rsidP="00CF1CB6">
      <w:pPr>
        <w:spacing w:after="0"/>
        <w:ind w:firstLine="709"/>
        <w:jc w:val="both"/>
        <w:rPr>
          <w:rFonts w:ascii="Times New Roman" w:hAnsi="Times New Roman" w:cs="Times New Roman"/>
          <w:sz w:val="28"/>
          <w:szCs w:val="28"/>
        </w:rPr>
      </w:pPr>
      <w:r>
        <w:rPr>
          <w:rFonts w:ascii="Times New Roman" w:hAnsi="Times New Roman" w:cs="Times New Roman"/>
          <w:sz w:val="28"/>
          <w:szCs w:val="28"/>
        </w:rPr>
        <w:t>индивидуализация</w:t>
      </w:r>
      <w:r w:rsidR="00030704" w:rsidRPr="006163B3">
        <w:rPr>
          <w:rFonts w:ascii="Times New Roman" w:hAnsi="Times New Roman" w:cs="Times New Roman"/>
          <w:sz w:val="28"/>
          <w:szCs w:val="28"/>
        </w:rPr>
        <w:t xml:space="preserve"> обучения требуется в большей степени, чем для обучающихся, не имеющих ограничений по возможностям здоровья; </w:t>
      </w:r>
    </w:p>
    <w:p w:rsidR="00CF1CB6" w:rsidRDefault="00030704" w:rsidP="00CF1CB6">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следует обеспечить особую пространственную и временную организацию образовательной среды; </w:t>
      </w:r>
    </w:p>
    <w:p w:rsidR="00CF1CB6" w:rsidRDefault="00030704" w:rsidP="00CF1CB6">
      <w:pPr>
        <w:spacing w:after="0"/>
        <w:ind w:firstLine="709"/>
        <w:jc w:val="both"/>
        <w:rPr>
          <w:rFonts w:ascii="Times New Roman" w:hAnsi="Times New Roman" w:cs="Times New Roman"/>
          <w:sz w:val="28"/>
          <w:szCs w:val="28"/>
        </w:rPr>
      </w:pPr>
      <w:r w:rsidRPr="006163B3">
        <w:rPr>
          <w:rFonts w:ascii="Times New Roman" w:hAnsi="Times New Roman" w:cs="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CF1CB6" w:rsidRDefault="00030704" w:rsidP="00CF1CB6">
      <w:pPr>
        <w:spacing w:after="0"/>
        <w:ind w:firstLine="709"/>
        <w:jc w:val="both"/>
        <w:rPr>
          <w:rFonts w:ascii="Times New Roman" w:hAnsi="Times New Roman" w:cs="Times New Roman"/>
          <w:sz w:val="28"/>
          <w:szCs w:val="28"/>
        </w:rPr>
      </w:pPr>
      <w:r w:rsidRPr="00CF1CB6">
        <w:rPr>
          <w:rFonts w:ascii="Times New Roman" w:hAnsi="Times New Roman" w:cs="Times New Roman"/>
          <w:b/>
          <w:sz w:val="28"/>
          <w:szCs w:val="28"/>
        </w:rPr>
        <w:t>Особые образовательные потребности</w:t>
      </w:r>
      <w:r w:rsidRPr="006163B3">
        <w:rPr>
          <w:rFonts w:ascii="Times New Roman" w:hAnsi="Times New Roman" w:cs="Times New Roman"/>
          <w:sz w:val="28"/>
          <w:szCs w:val="28"/>
        </w:rPr>
        <w:t xml:space="preserve">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w:t>
      </w:r>
      <w:r w:rsidR="00CF1CB6">
        <w:rPr>
          <w:rFonts w:ascii="Times New Roman" w:hAnsi="Times New Roman" w:cs="Times New Roman"/>
          <w:sz w:val="28"/>
          <w:szCs w:val="28"/>
        </w:rPr>
        <w:t>ные всем обучающимся с НОДА:</w:t>
      </w:r>
    </w:p>
    <w:p w:rsidR="00CF1CB6" w:rsidRDefault="00030704" w:rsidP="00CF1CB6">
      <w:pPr>
        <w:pStyle w:val="a7"/>
        <w:numPr>
          <w:ilvl w:val="0"/>
          <w:numId w:val="2"/>
        </w:numPr>
        <w:spacing w:after="0"/>
        <w:jc w:val="both"/>
        <w:rPr>
          <w:rFonts w:ascii="Times New Roman" w:hAnsi="Times New Roman" w:cs="Times New Roman"/>
          <w:sz w:val="28"/>
          <w:szCs w:val="28"/>
        </w:rPr>
      </w:pPr>
      <w:r w:rsidRPr="00CF1CB6">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F1CB6" w:rsidRDefault="00030704" w:rsidP="00CF1CB6">
      <w:pPr>
        <w:pStyle w:val="a7"/>
        <w:numPr>
          <w:ilvl w:val="0"/>
          <w:numId w:val="2"/>
        </w:numPr>
        <w:spacing w:after="0"/>
        <w:jc w:val="both"/>
        <w:rPr>
          <w:rFonts w:ascii="Times New Roman" w:hAnsi="Times New Roman" w:cs="Times New Roman"/>
          <w:sz w:val="28"/>
          <w:szCs w:val="28"/>
        </w:rPr>
      </w:pPr>
      <w:r w:rsidRPr="00CF1CB6">
        <w:rPr>
          <w:rFonts w:ascii="Times New Roman" w:hAnsi="Times New Roman" w:cs="Times New Roman"/>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F1CB6" w:rsidRDefault="00030704" w:rsidP="00CF1CB6">
      <w:pPr>
        <w:pStyle w:val="a7"/>
        <w:numPr>
          <w:ilvl w:val="0"/>
          <w:numId w:val="2"/>
        </w:numPr>
        <w:spacing w:after="0"/>
        <w:jc w:val="both"/>
        <w:rPr>
          <w:rFonts w:ascii="Times New Roman" w:hAnsi="Times New Roman" w:cs="Times New Roman"/>
          <w:sz w:val="28"/>
          <w:szCs w:val="28"/>
        </w:rPr>
      </w:pPr>
      <w:r w:rsidRPr="00CF1CB6">
        <w:rPr>
          <w:rFonts w:ascii="Times New Roman" w:hAnsi="Times New Roman" w:cs="Times New Roman"/>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F1CB6" w:rsidRDefault="00030704" w:rsidP="00CF1CB6">
      <w:pPr>
        <w:pStyle w:val="a7"/>
        <w:numPr>
          <w:ilvl w:val="0"/>
          <w:numId w:val="2"/>
        </w:numPr>
        <w:spacing w:after="0"/>
        <w:jc w:val="both"/>
        <w:rPr>
          <w:rFonts w:ascii="Times New Roman" w:hAnsi="Times New Roman" w:cs="Times New Roman"/>
          <w:sz w:val="28"/>
          <w:szCs w:val="28"/>
        </w:rPr>
      </w:pPr>
      <w:r w:rsidRPr="00CF1CB6">
        <w:rPr>
          <w:rFonts w:ascii="Times New Roman" w:hAnsi="Times New Roman" w:cs="Times New Roman"/>
          <w:sz w:val="28"/>
          <w:szCs w:val="28"/>
        </w:rPr>
        <w:t>индивидуализация обучения требуется в большей степени, чем для нормально развивающегося ребёнка;</w:t>
      </w:r>
    </w:p>
    <w:p w:rsidR="00CF1CB6" w:rsidRDefault="00030704" w:rsidP="00CF1CB6">
      <w:pPr>
        <w:pStyle w:val="a7"/>
        <w:numPr>
          <w:ilvl w:val="0"/>
          <w:numId w:val="2"/>
        </w:numPr>
        <w:spacing w:after="0"/>
        <w:jc w:val="both"/>
        <w:rPr>
          <w:rFonts w:ascii="Times New Roman" w:hAnsi="Times New Roman" w:cs="Times New Roman"/>
          <w:sz w:val="28"/>
          <w:szCs w:val="28"/>
        </w:rPr>
      </w:pPr>
      <w:r w:rsidRPr="00CF1CB6">
        <w:rPr>
          <w:rFonts w:ascii="Times New Roman" w:hAnsi="Times New Roman" w:cs="Times New Roman"/>
          <w:sz w:val="28"/>
          <w:szCs w:val="28"/>
        </w:rPr>
        <w:t xml:space="preserve">обеспечение особой пространственной и временной организации образовательной среды;  </w:t>
      </w:r>
    </w:p>
    <w:p w:rsidR="00030704" w:rsidRDefault="00030704" w:rsidP="00CF1CB6">
      <w:pPr>
        <w:spacing w:after="0"/>
        <w:ind w:firstLine="709"/>
        <w:jc w:val="both"/>
        <w:rPr>
          <w:rFonts w:ascii="Times New Roman" w:hAnsi="Times New Roman" w:cs="Times New Roman"/>
          <w:sz w:val="28"/>
          <w:szCs w:val="28"/>
        </w:rPr>
      </w:pPr>
      <w:r w:rsidRPr="00CF1CB6">
        <w:rPr>
          <w:rFonts w:ascii="Times New Roman" w:hAnsi="Times New Roman" w:cs="Times New Roman"/>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Дети с НОДА нуждаются в различных видах помощи (в сопровождении на уроках, помощи в самообслуживании), </w:t>
      </w:r>
      <w:r w:rsidRPr="00CF1CB6">
        <w:rPr>
          <w:rFonts w:ascii="Times New Roman" w:hAnsi="Times New Roman" w:cs="Times New Roman"/>
          <w:sz w:val="28"/>
          <w:szCs w:val="28"/>
        </w:rPr>
        <w:lastRenderedPageBreak/>
        <w:t xml:space="preserve">что обеспечивает необходимые в период начального обучения щадящий режим, психологическую и коррекционно-педагогическую помощь.  </w:t>
      </w:r>
    </w:p>
    <w:p w:rsidR="00023D44" w:rsidRPr="00CF1CB6" w:rsidRDefault="00023D44" w:rsidP="00CF1CB6">
      <w:pPr>
        <w:spacing w:after="0"/>
        <w:ind w:firstLine="709"/>
        <w:jc w:val="both"/>
        <w:rPr>
          <w:rFonts w:ascii="Times New Roman" w:hAnsi="Times New Roman" w:cs="Times New Roman"/>
          <w:sz w:val="28"/>
          <w:szCs w:val="28"/>
        </w:rPr>
      </w:pPr>
    </w:p>
    <w:p w:rsidR="00023D44" w:rsidRDefault="00030704" w:rsidP="00023D44">
      <w:pPr>
        <w:spacing w:after="0"/>
        <w:ind w:firstLine="708"/>
        <w:jc w:val="both"/>
        <w:rPr>
          <w:rFonts w:ascii="Times New Roman" w:hAnsi="Times New Roman" w:cs="Times New Roman"/>
          <w:b/>
          <w:sz w:val="28"/>
          <w:szCs w:val="28"/>
        </w:rPr>
      </w:pPr>
      <w:r w:rsidRPr="00023D44">
        <w:rPr>
          <w:rFonts w:ascii="Times New Roman" w:hAnsi="Times New Roman" w:cs="Times New Roman"/>
          <w:b/>
          <w:sz w:val="28"/>
          <w:szCs w:val="28"/>
        </w:rPr>
        <w:t xml:space="preserve">1.2. Планируемые результаты </w:t>
      </w:r>
    </w:p>
    <w:p w:rsidR="00030704" w:rsidRPr="00023D44" w:rsidRDefault="00030704" w:rsidP="00023D44">
      <w:pPr>
        <w:spacing w:after="0"/>
        <w:ind w:firstLine="708"/>
        <w:jc w:val="both"/>
        <w:rPr>
          <w:rFonts w:ascii="Times New Roman" w:hAnsi="Times New Roman" w:cs="Times New Roman"/>
          <w:b/>
          <w:sz w:val="28"/>
          <w:szCs w:val="28"/>
        </w:rPr>
      </w:pPr>
      <w:r w:rsidRPr="00023D44">
        <w:rPr>
          <w:rFonts w:ascii="Times New Roman" w:hAnsi="Times New Roman" w:cs="Times New Roman"/>
          <w:b/>
          <w:sz w:val="28"/>
          <w:szCs w:val="28"/>
        </w:rPr>
        <w:t xml:space="preserve">освоения обучающимися с НОДА </w:t>
      </w:r>
      <w:r w:rsidR="00B04FE9" w:rsidRPr="00023D44">
        <w:rPr>
          <w:rFonts w:ascii="Times New Roman" w:hAnsi="Times New Roman" w:cs="Times New Roman"/>
          <w:b/>
          <w:sz w:val="28"/>
          <w:szCs w:val="28"/>
        </w:rPr>
        <w:t>АООП НОО</w:t>
      </w:r>
      <w:r w:rsidRPr="00023D44">
        <w:rPr>
          <w:rFonts w:ascii="Times New Roman" w:hAnsi="Times New Roman" w:cs="Times New Roman"/>
          <w:b/>
          <w:sz w:val="28"/>
          <w:szCs w:val="28"/>
        </w:rPr>
        <w:t xml:space="preserve"> </w:t>
      </w:r>
    </w:p>
    <w:p w:rsidR="00023D44" w:rsidRDefault="00030704" w:rsidP="00023D44">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Требования к результатам освоения обучающимися с НОДА АООП НОО (личностным, метапредметным, предметным) полностью соответствуют требованиям к результатам, представленным в ФГОС НОО. В требования к планируемым результатам освоения АООП НОО включаются требования к результатам освоения обучающимися с НОДА </w:t>
      </w:r>
      <w:r w:rsidRPr="00023D44">
        <w:rPr>
          <w:rFonts w:ascii="Times New Roman" w:hAnsi="Times New Roman" w:cs="Times New Roman"/>
          <w:b/>
          <w:sz w:val="28"/>
          <w:szCs w:val="28"/>
        </w:rPr>
        <w:t>программы коррекционной работы</w:t>
      </w:r>
      <w:r w:rsidRPr="006163B3">
        <w:rPr>
          <w:rFonts w:ascii="Times New Roman" w:hAnsi="Times New Roman" w:cs="Times New Roman"/>
          <w:sz w:val="28"/>
          <w:szCs w:val="28"/>
        </w:rPr>
        <w:t xml:space="preserve">. </w:t>
      </w:r>
    </w:p>
    <w:p w:rsidR="00023D44" w:rsidRDefault="00030704" w:rsidP="00023D44">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По каждому направлению коррекционной работы определяются планируемые результаты реализации этой программы для каждого обучающегося. </w:t>
      </w:r>
    </w:p>
    <w:p w:rsidR="00023D44" w:rsidRDefault="00030704" w:rsidP="00023D44">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1. Требования к результатам реализации программы коррекционной работы по направлению «Абилитация»: </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Умение удовлетворять биологические и социальные потребности, адаптироваться к окружающей среде</w:t>
      </w:r>
      <w:r w:rsidR="00023D44">
        <w:rPr>
          <w:rFonts w:ascii="Times New Roman" w:hAnsi="Times New Roman" w:cs="Times New Roman"/>
          <w:sz w:val="28"/>
          <w:szCs w:val="28"/>
        </w:rPr>
        <w:t>.</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Прогресс в развитии самостоятельности и независимости в быту.</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 xml:space="preserve">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w:t>
      </w:r>
      <w:r w:rsidRPr="00023D44">
        <w:rPr>
          <w:rFonts w:ascii="Times New Roman" w:hAnsi="Times New Roman" w:cs="Times New Roman"/>
          <w:sz w:val="28"/>
          <w:szCs w:val="28"/>
        </w:rPr>
        <w:lastRenderedPageBreak/>
        <w:t>обязанностей в каких-то областях домашней жизни. Сформированность умения брать на себя ответственность в этой деятельности.</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 xml:space="preserve">Стремление ребёнка активно участвовать в подготовке и проведении праздников и других мероприятий дома и в школе, прогресс в этом направлении.  </w:t>
      </w:r>
    </w:p>
    <w:p w:rsidR="00030704" w:rsidRPr="00023D44" w:rsidRDefault="00030704" w:rsidP="00023D44">
      <w:pPr>
        <w:pStyle w:val="a7"/>
        <w:spacing w:after="0"/>
        <w:ind w:left="0"/>
        <w:jc w:val="both"/>
        <w:rPr>
          <w:rFonts w:ascii="Times New Roman" w:hAnsi="Times New Roman" w:cs="Times New Roman"/>
          <w:i/>
          <w:sz w:val="28"/>
          <w:szCs w:val="28"/>
        </w:rPr>
      </w:pPr>
      <w:r w:rsidRPr="00023D44">
        <w:rPr>
          <w:rFonts w:ascii="Times New Roman" w:hAnsi="Times New Roman" w:cs="Times New Roman"/>
          <w:sz w:val="28"/>
          <w:szCs w:val="28"/>
        </w:rPr>
        <w:t xml:space="preserve">2. Требования к результатам реализации программы коррекционной работы по направлению: </w:t>
      </w:r>
      <w:r w:rsidRPr="00023D44">
        <w:rPr>
          <w:rFonts w:ascii="Times New Roman" w:hAnsi="Times New Roman" w:cs="Times New Roman"/>
          <w:i/>
          <w:sz w:val="28"/>
          <w:szCs w:val="28"/>
        </w:rPr>
        <w:t xml:space="preserve">«Психологическая коррекция познавательных процессов»  </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 xml:space="preserve">Увеличение объема произвольной памяти в зрительной, слуховой и осязательной модальности. </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 xml:space="preserve">Умение ребенка выделить, осознать и принять цели действия. </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Умение планировать свою деятельность по времени и содержанию.</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 xml:space="preserve">Умение контролировать свои действия и вносить необходимые коррективы. </w:t>
      </w:r>
    </w:p>
    <w:p w:rsidR="00023D44" w:rsidRDefault="00030704" w:rsidP="00023D44">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p>
    <w:p w:rsidR="002C37D7" w:rsidRDefault="00030704" w:rsidP="00023D44">
      <w:pPr>
        <w:pStyle w:val="a7"/>
        <w:spacing w:after="0"/>
        <w:ind w:left="0"/>
        <w:jc w:val="both"/>
        <w:rPr>
          <w:rFonts w:ascii="Times New Roman" w:hAnsi="Times New Roman" w:cs="Times New Roman"/>
          <w:sz w:val="28"/>
          <w:szCs w:val="28"/>
        </w:rPr>
      </w:pPr>
      <w:r w:rsidRPr="00023D44">
        <w:rPr>
          <w:rFonts w:ascii="Times New Roman" w:hAnsi="Times New Roman" w:cs="Times New Roman"/>
          <w:sz w:val="28"/>
          <w:szCs w:val="28"/>
        </w:rPr>
        <w:t xml:space="preserve">3. Требования к результатам реализации программы коррекционной работы по направлению </w:t>
      </w:r>
      <w:r w:rsidRPr="002C37D7">
        <w:rPr>
          <w:rFonts w:ascii="Times New Roman" w:hAnsi="Times New Roman" w:cs="Times New Roman"/>
          <w:i/>
          <w:sz w:val="28"/>
          <w:szCs w:val="28"/>
        </w:rPr>
        <w:t>«Психологическая коррекция эмоциональных нарушений»:</w:t>
      </w:r>
      <w:r w:rsidRPr="00023D44">
        <w:rPr>
          <w:rFonts w:ascii="Times New Roman" w:hAnsi="Times New Roman" w:cs="Times New Roman"/>
          <w:sz w:val="28"/>
          <w:szCs w:val="28"/>
        </w:rPr>
        <w:t xml:space="preserve">  </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Модифицирование эмоциональных отношений и переживаний ребенка, способов реагирования на отношение к нему окружающих.</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t>Умение самостоятельно находить нужные формы эмоционального реагирования и управлять ими.</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023D44">
        <w:rPr>
          <w:rFonts w:ascii="Times New Roman" w:hAnsi="Times New Roman" w:cs="Times New Roman"/>
          <w:sz w:val="28"/>
          <w:szCs w:val="28"/>
        </w:rPr>
        <w:lastRenderedPageBreak/>
        <w:t xml:space="preserve">Практические умения саморегуляции, включающие выработку навыков управления вниманием, регуляции ритма дыхания и мышечного тонуса.  </w:t>
      </w:r>
    </w:p>
    <w:p w:rsidR="002C37D7" w:rsidRDefault="00030704" w:rsidP="002C37D7">
      <w:pPr>
        <w:pStyle w:val="a7"/>
        <w:spacing w:after="0"/>
        <w:ind w:left="0"/>
        <w:jc w:val="both"/>
        <w:rPr>
          <w:rFonts w:ascii="Times New Roman" w:hAnsi="Times New Roman" w:cs="Times New Roman"/>
          <w:sz w:val="28"/>
          <w:szCs w:val="28"/>
        </w:rPr>
      </w:pPr>
      <w:r w:rsidRPr="002C37D7">
        <w:rPr>
          <w:rFonts w:ascii="Times New Roman" w:hAnsi="Times New Roman" w:cs="Times New Roman"/>
          <w:sz w:val="28"/>
          <w:szCs w:val="28"/>
        </w:rPr>
        <w:t xml:space="preserve">3. Требования к результатам реализации программы коррекционной работы по направлению: </w:t>
      </w:r>
      <w:r w:rsidRPr="002C37D7">
        <w:rPr>
          <w:rFonts w:ascii="Times New Roman" w:hAnsi="Times New Roman" w:cs="Times New Roman"/>
          <w:i/>
          <w:sz w:val="28"/>
          <w:szCs w:val="28"/>
        </w:rPr>
        <w:t>«Психологическая коррекция социально-психологических проявлений»:</w:t>
      </w:r>
      <w:r w:rsidRPr="002C37D7">
        <w:rPr>
          <w:rFonts w:ascii="Times New Roman" w:hAnsi="Times New Roman" w:cs="Times New Roman"/>
          <w:sz w:val="28"/>
          <w:szCs w:val="28"/>
        </w:rPr>
        <w:t xml:space="preserve">  </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Уменьшение ореола исключительности психологических проблем.</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получить эмоциональную поддержку от сверстников, имеющих общие проблемы и цели.</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корректно выразить отказ и недовольство, благодарность, сочувствие и т.д.</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 xml:space="preserve">Умение получать и уточнять информацию от собеседника.  </w:t>
      </w:r>
    </w:p>
    <w:p w:rsidR="002C37D7" w:rsidRDefault="00030704" w:rsidP="002C37D7">
      <w:pPr>
        <w:pStyle w:val="a7"/>
        <w:spacing w:after="0"/>
        <w:ind w:left="0"/>
        <w:jc w:val="both"/>
        <w:rPr>
          <w:rFonts w:ascii="Times New Roman" w:hAnsi="Times New Roman" w:cs="Times New Roman"/>
          <w:sz w:val="28"/>
          <w:szCs w:val="28"/>
        </w:rPr>
      </w:pPr>
      <w:r w:rsidRPr="002C37D7">
        <w:rPr>
          <w:rFonts w:ascii="Times New Roman" w:hAnsi="Times New Roman" w:cs="Times New Roman"/>
          <w:sz w:val="28"/>
          <w:szCs w:val="28"/>
        </w:rPr>
        <w:t>4. Требования к результатам реализации программы коррекционной работы по направлению «</w:t>
      </w:r>
      <w:r w:rsidRPr="002C37D7">
        <w:rPr>
          <w:rFonts w:ascii="Times New Roman" w:hAnsi="Times New Roman" w:cs="Times New Roman"/>
          <w:i/>
          <w:sz w:val="28"/>
          <w:szCs w:val="28"/>
        </w:rPr>
        <w:t>Коррекция нарушений речи»:</w:t>
      </w:r>
      <w:r w:rsidRPr="002C37D7">
        <w:rPr>
          <w:rFonts w:ascii="Times New Roman" w:hAnsi="Times New Roman" w:cs="Times New Roman"/>
          <w:sz w:val="28"/>
          <w:szCs w:val="28"/>
        </w:rPr>
        <w:t xml:space="preserve">  </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решать актуальные житейские задачи, используя коммуникацию (вербальную, невербальную) как средство достижения цели.</w:t>
      </w:r>
    </w:p>
    <w:p w:rsidR="00030704"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 xml:space="preserve">Формирование слухового контроля за своим произношением и фонематическим анализом.  </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 xml:space="preserve">Нормализация проприоциптивной дыхательной мускулатуры при и вне фонации. </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 xml:space="preserve">Формирование синхронности речевого дыхания и голосоподачи.  </w:t>
      </w:r>
      <w:r w:rsidRPr="002C37D7">
        <w:rPr>
          <w:rFonts w:ascii="Times New Roman" w:hAnsi="Times New Roman" w:cs="Times New Roman"/>
          <w:sz w:val="28"/>
          <w:szCs w:val="28"/>
        </w:rPr>
        <w:t> Автоматизация поставленных звуков.</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2C37D7" w:rsidRDefault="00030704" w:rsidP="002C37D7">
      <w:pPr>
        <w:pStyle w:val="a7"/>
        <w:spacing w:after="0"/>
        <w:ind w:left="0"/>
        <w:jc w:val="both"/>
        <w:rPr>
          <w:rFonts w:ascii="Times New Roman" w:hAnsi="Times New Roman" w:cs="Times New Roman"/>
          <w:i/>
          <w:sz w:val="28"/>
          <w:szCs w:val="28"/>
        </w:rPr>
      </w:pPr>
      <w:r w:rsidRPr="002C37D7">
        <w:rPr>
          <w:rFonts w:ascii="Times New Roman" w:hAnsi="Times New Roman" w:cs="Times New Roman"/>
          <w:sz w:val="28"/>
          <w:szCs w:val="28"/>
        </w:rPr>
        <w:t xml:space="preserve">5. Требования к результатам реализации программы коррекционной работы по направлению </w:t>
      </w:r>
      <w:r w:rsidRPr="002C37D7">
        <w:rPr>
          <w:rFonts w:ascii="Times New Roman" w:hAnsi="Times New Roman" w:cs="Times New Roman"/>
          <w:i/>
          <w:sz w:val="28"/>
          <w:szCs w:val="28"/>
        </w:rPr>
        <w:t>«Коррекция нарушений чтения и письма»:</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чтения разных слогов.</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чтения слов, не несущих смысловой нагрузки.</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дифференцировать звуки на фонетико-фонематическом уровне.</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осуществлять морфемный анализ и синтез слов.</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анализировать слова и предложения на лексико-грамматическом уровне.</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Умение анализировать слова и предложения на синтаксическом уровне.</w:t>
      </w:r>
    </w:p>
    <w:p w:rsidR="00030704" w:rsidRPr="002C37D7" w:rsidRDefault="00030704" w:rsidP="002C37D7">
      <w:pPr>
        <w:pStyle w:val="a7"/>
        <w:spacing w:after="0"/>
        <w:ind w:left="0" w:firstLine="708"/>
        <w:jc w:val="both"/>
        <w:rPr>
          <w:rFonts w:ascii="Times New Roman" w:hAnsi="Times New Roman" w:cs="Times New Roman"/>
          <w:sz w:val="28"/>
          <w:szCs w:val="28"/>
        </w:rPr>
      </w:pPr>
      <w:r w:rsidRPr="002C37D7">
        <w:rPr>
          <w:rFonts w:ascii="Times New Roman" w:hAnsi="Times New Roman" w:cs="Times New Roman"/>
          <w:sz w:val="28"/>
          <w:szCs w:val="28"/>
        </w:rPr>
        <w:lastRenderedPageBreak/>
        <w:t xml:space="preserve">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  </w:t>
      </w:r>
    </w:p>
    <w:p w:rsidR="002C37D7" w:rsidRDefault="00030704" w:rsidP="002C37D7">
      <w:pPr>
        <w:spacing w:after="0"/>
        <w:jc w:val="center"/>
        <w:rPr>
          <w:rFonts w:ascii="Times New Roman" w:hAnsi="Times New Roman" w:cs="Times New Roman"/>
          <w:b/>
          <w:sz w:val="28"/>
          <w:szCs w:val="28"/>
        </w:rPr>
      </w:pPr>
      <w:r w:rsidRPr="002C37D7">
        <w:rPr>
          <w:rFonts w:ascii="Times New Roman" w:hAnsi="Times New Roman" w:cs="Times New Roman"/>
          <w:b/>
          <w:sz w:val="28"/>
          <w:szCs w:val="28"/>
        </w:rPr>
        <w:t>1.3. Система оценки достижения планируемых результатов</w:t>
      </w:r>
    </w:p>
    <w:p w:rsidR="002C37D7" w:rsidRDefault="00030704" w:rsidP="002C37D7">
      <w:pPr>
        <w:spacing w:after="0"/>
        <w:jc w:val="center"/>
        <w:rPr>
          <w:rFonts w:ascii="Times New Roman" w:hAnsi="Times New Roman" w:cs="Times New Roman"/>
          <w:sz w:val="28"/>
          <w:szCs w:val="28"/>
        </w:rPr>
      </w:pPr>
      <w:r w:rsidRPr="002C37D7">
        <w:rPr>
          <w:rFonts w:ascii="Times New Roman" w:hAnsi="Times New Roman" w:cs="Times New Roman"/>
          <w:b/>
          <w:sz w:val="28"/>
          <w:szCs w:val="28"/>
        </w:rPr>
        <w:t xml:space="preserve"> освоения обучающимися с НОДА </w:t>
      </w:r>
      <w:r w:rsidR="00B04FE9" w:rsidRPr="002C37D7">
        <w:rPr>
          <w:rFonts w:ascii="Times New Roman" w:hAnsi="Times New Roman" w:cs="Times New Roman"/>
          <w:b/>
          <w:sz w:val="28"/>
          <w:szCs w:val="28"/>
        </w:rPr>
        <w:t>АООП НОО</w:t>
      </w:r>
    </w:p>
    <w:p w:rsidR="002C37D7" w:rsidRDefault="00030704" w:rsidP="002C37D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позволяет вести оценку предметных, метапредметных и личностных результатов; в том числе итоговую оценку, обучающихся с НОДА, освоивших АООП НОО.  </w:t>
      </w:r>
    </w:p>
    <w:p w:rsidR="00030704" w:rsidRPr="006163B3" w:rsidRDefault="00030704" w:rsidP="002C37D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Оценка результатов освоения обучающимися с НОДА программы коррекционной работы, составляющей неотъемлемую часть АООП НОО, осуществляется в полном соответствии с требованиями ФГОС НОО.  </w:t>
      </w:r>
    </w:p>
    <w:p w:rsidR="002C37D7" w:rsidRDefault="00030704" w:rsidP="002C37D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с НОДА </w:t>
      </w:r>
      <w:r w:rsidRPr="002C37D7">
        <w:rPr>
          <w:rFonts w:ascii="Times New Roman" w:hAnsi="Times New Roman" w:cs="Times New Roman"/>
          <w:b/>
          <w:sz w:val="28"/>
          <w:szCs w:val="28"/>
        </w:rPr>
        <w:t>программы коррекционной работы</w:t>
      </w:r>
      <w:r w:rsidRPr="006163B3">
        <w:rPr>
          <w:rFonts w:ascii="Times New Roman" w:hAnsi="Times New Roman" w:cs="Times New Roman"/>
          <w:sz w:val="28"/>
          <w:szCs w:val="28"/>
        </w:rPr>
        <w:t xml:space="preserve"> целесообразно опираться на следующие принципы: </w:t>
      </w:r>
    </w:p>
    <w:p w:rsidR="002C37D7" w:rsidRDefault="00030704" w:rsidP="002C37D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 </w:t>
      </w:r>
    </w:p>
    <w:p w:rsidR="002C37D7" w:rsidRDefault="00030704" w:rsidP="002C37D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C37D7" w:rsidRDefault="00030704" w:rsidP="002C37D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Основным объектом оценки достижений планируемых результатов освоения обучающимися с НОДА </w:t>
      </w:r>
      <w:r w:rsidRPr="002C37D7">
        <w:rPr>
          <w:rFonts w:ascii="Times New Roman" w:hAnsi="Times New Roman" w:cs="Times New Roman"/>
          <w:b/>
          <w:sz w:val="28"/>
          <w:szCs w:val="28"/>
        </w:rPr>
        <w:t>программы коррекционной работы</w:t>
      </w:r>
      <w:r w:rsidRPr="006163B3">
        <w:rPr>
          <w:rFonts w:ascii="Times New Roman" w:hAnsi="Times New Roman" w:cs="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 </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lastRenderedPageBreak/>
        <w:t>сформированность навыков ориентировки в микропространстве и умений ориентироваться в макропространстве;</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проявление познавательного интереса, познавательной активности;</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проявление стремления к самостоятельности и независимости от окружающих (в бытовых вопросах);</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сформированность умений адекватно использовать речевые и неречевые средства общения;</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способность к проявлению социальной активности;</w:t>
      </w:r>
    </w:p>
    <w:p w:rsidR="002C37D7" w:rsidRDefault="00030704" w:rsidP="002C37D7">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способность осуществления самоконтроля и саморегуляции;</w:t>
      </w:r>
    </w:p>
    <w:p w:rsidR="002C37D7" w:rsidRDefault="00030704" w:rsidP="004C1788">
      <w:pPr>
        <w:pStyle w:val="a7"/>
        <w:numPr>
          <w:ilvl w:val="0"/>
          <w:numId w:val="3"/>
        </w:numPr>
        <w:spacing w:after="0"/>
        <w:ind w:left="0" w:firstLine="0"/>
        <w:jc w:val="both"/>
        <w:rPr>
          <w:rFonts w:ascii="Times New Roman" w:hAnsi="Times New Roman" w:cs="Times New Roman"/>
          <w:sz w:val="28"/>
          <w:szCs w:val="28"/>
        </w:rPr>
      </w:pPr>
      <w:r w:rsidRPr="002C37D7">
        <w:rPr>
          <w:rFonts w:ascii="Times New Roman" w:hAnsi="Times New Roman" w:cs="Times New Roman"/>
          <w:sz w:val="28"/>
          <w:szCs w:val="28"/>
        </w:rPr>
        <w:t xml:space="preserve">готовность учета имеющихся противопоказаний и ограничений в учебно- познавательной деятельности и повседневной жизни. </w:t>
      </w:r>
    </w:p>
    <w:p w:rsidR="002C37D7" w:rsidRDefault="00030704" w:rsidP="002C37D7">
      <w:pPr>
        <w:pStyle w:val="a7"/>
        <w:spacing w:after="0"/>
        <w:ind w:left="0" w:firstLine="708"/>
        <w:jc w:val="both"/>
        <w:rPr>
          <w:rFonts w:ascii="Times New Roman" w:hAnsi="Times New Roman" w:cs="Times New Roman"/>
          <w:sz w:val="28"/>
          <w:szCs w:val="28"/>
        </w:rPr>
      </w:pPr>
      <w:r w:rsidRPr="002C37D7">
        <w:rPr>
          <w:rFonts w:ascii="Times New Roman" w:hAnsi="Times New Roman" w:cs="Times New Roman"/>
          <w:sz w:val="28"/>
          <w:szCs w:val="28"/>
        </w:rPr>
        <w:t xml:space="preserve">Результаты освоения обучающимися с НОДА программы коррекционной работы не выносятся на итоговую оценку. Обобщенная оценка результатов освоения программы коррекционной работы обучающимися с НОДА может осуществляться в ходе различных мониторинговых процедур, посредством использования метода экспертных оценок. </w:t>
      </w:r>
    </w:p>
    <w:p w:rsidR="002C37D7" w:rsidRDefault="00030704" w:rsidP="002C37D7">
      <w:pPr>
        <w:pStyle w:val="a7"/>
        <w:spacing w:after="0"/>
        <w:ind w:left="0" w:firstLine="708"/>
        <w:jc w:val="both"/>
        <w:rPr>
          <w:rFonts w:ascii="Times New Roman" w:hAnsi="Times New Roman" w:cs="Times New Roman"/>
          <w:sz w:val="28"/>
          <w:szCs w:val="28"/>
        </w:rPr>
      </w:pPr>
      <w:r w:rsidRPr="002C37D7">
        <w:rPr>
          <w:rFonts w:ascii="Times New Roman" w:hAnsi="Times New Roman" w:cs="Times New Roman"/>
          <w:sz w:val="28"/>
          <w:szCs w:val="28"/>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с НОДА программы коррекционной работы, но и вносить (в случае необходимости) коррективы в ее содержание и организацию. В целях оценки </w:t>
      </w:r>
      <w:r w:rsidRPr="006163B3">
        <w:rPr>
          <w:rFonts w:ascii="Times New Roman" w:hAnsi="Times New Roman" w:cs="Times New Roman"/>
          <w:sz w:val="28"/>
          <w:szCs w:val="28"/>
        </w:rPr>
        <w:t>результатов освоения обучающимися с НОДА программы коррекционной работы целесообразно использовать все три формы мониторинга: стартовую, текущую и финишную диагностику.</w:t>
      </w:r>
    </w:p>
    <w:p w:rsidR="002C37D7" w:rsidRDefault="00030704" w:rsidP="002C37D7">
      <w:pPr>
        <w:pStyle w:val="a7"/>
        <w:spacing w:after="0"/>
        <w:ind w:left="0" w:firstLine="708"/>
        <w:jc w:val="both"/>
        <w:rPr>
          <w:rFonts w:ascii="Times New Roman" w:hAnsi="Times New Roman" w:cs="Times New Roman"/>
          <w:sz w:val="28"/>
          <w:szCs w:val="28"/>
        </w:rPr>
      </w:pPr>
      <w:r w:rsidRPr="002C37D7">
        <w:rPr>
          <w:rFonts w:ascii="Times New Roman" w:hAnsi="Times New Roman" w:cs="Times New Roman"/>
          <w:i/>
          <w:sz w:val="28"/>
          <w:szCs w:val="28"/>
        </w:rPr>
        <w:t>Ста</w:t>
      </w:r>
      <w:r w:rsidR="002C37D7" w:rsidRPr="002C37D7">
        <w:rPr>
          <w:rFonts w:ascii="Times New Roman" w:hAnsi="Times New Roman" w:cs="Times New Roman"/>
          <w:i/>
          <w:sz w:val="28"/>
          <w:szCs w:val="28"/>
        </w:rPr>
        <w:t>ртовая диагностика позволяет</w:t>
      </w:r>
      <w:r w:rsidR="002C37D7">
        <w:rPr>
          <w:rFonts w:ascii="Times New Roman" w:hAnsi="Times New Roman" w:cs="Times New Roman"/>
          <w:sz w:val="28"/>
          <w:szCs w:val="28"/>
        </w:rPr>
        <w:t xml:space="preserve">, </w:t>
      </w:r>
      <w:r w:rsidRPr="006163B3">
        <w:rPr>
          <w:rFonts w:ascii="Times New Roman" w:hAnsi="Times New Roman" w:cs="Times New Roman"/>
          <w:sz w:val="28"/>
          <w:szCs w:val="28"/>
        </w:rPr>
        <w:t xml:space="preserve">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обучающегося с НОДА умения использовать все анализаторы и компенсаторные способы деятельности в учебно-познавательной и повседневной жизни). </w:t>
      </w:r>
    </w:p>
    <w:p w:rsidR="002C37D7" w:rsidRDefault="00030704" w:rsidP="002C37D7">
      <w:pPr>
        <w:pStyle w:val="a7"/>
        <w:spacing w:after="0"/>
        <w:ind w:left="0" w:firstLine="708"/>
        <w:jc w:val="both"/>
        <w:rPr>
          <w:rFonts w:ascii="Times New Roman" w:hAnsi="Times New Roman" w:cs="Times New Roman"/>
          <w:sz w:val="28"/>
          <w:szCs w:val="28"/>
        </w:rPr>
      </w:pPr>
      <w:r w:rsidRPr="002C37D7">
        <w:rPr>
          <w:rFonts w:ascii="Times New Roman" w:hAnsi="Times New Roman" w:cs="Times New Roman"/>
          <w:i/>
          <w:sz w:val="28"/>
          <w:szCs w:val="28"/>
        </w:rPr>
        <w:t>Текущая диагностика</w:t>
      </w:r>
      <w:r w:rsidRPr="006163B3">
        <w:rPr>
          <w:rFonts w:ascii="Times New Roman" w:hAnsi="Times New Roman" w:cs="Times New Roman"/>
          <w:sz w:val="28"/>
          <w:szCs w:val="28"/>
        </w:rPr>
        <w:t xml:space="preserve"> используется для осуществления мониторинга в течение всего времени обучения обучающегося с НОДА на начальной </w:t>
      </w:r>
      <w:r w:rsidRPr="006163B3">
        <w:rPr>
          <w:rFonts w:ascii="Times New Roman" w:hAnsi="Times New Roman" w:cs="Times New Roman"/>
          <w:sz w:val="28"/>
          <w:szCs w:val="28"/>
        </w:rPr>
        <w:lastRenderedPageBreak/>
        <w:t xml:space="preserve">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 успешности (отсутствие даже незначительной положительной динамики) обучающихся с НОДА в освоении планируемых результатов овладения программой коррекционной работы. Данные эксперсс -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внесенияв нее определенных корректив. </w:t>
      </w:r>
    </w:p>
    <w:p w:rsidR="002C37D7" w:rsidRDefault="00030704" w:rsidP="002C37D7">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Целью </w:t>
      </w:r>
      <w:r w:rsidRPr="002C37D7">
        <w:rPr>
          <w:rFonts w:ascii="Times New Roman" w:hAnsi="Times New Roman" w:cs="Times New Roman"/>
          <w:i/>
          <w:sz w:val="28"/>
          <w:szCs w:val="28"/>
        </w:rPr>
        <w:t>финишной диагностики</w:t>
      </w:r>
      <w:r w:rsidRPr="006163B3">
        <w:rPr>
          <w:rFonts w:ascii="Times New Roman" w:hAnsi="Times New Roman" w:cs="Times New Roman"/>
          <w:sz w:val="28"/>
          <w:szCs w:val="28"/>
        </w:rPr>
        <w:t xml:space="preserve">,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НОДА в соответствии с планируемыми результатами освоения ими программы коррекционной работы. </w:t>
      </w:r>
    </w:p>
    <w:p w:rsidR="002C37D7" w:rsidRDefault="00030704" w:rsidP="002C37D7">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Организационно-содержательные характеристики стартовой, текущей и финишной диагностики разрабатывает школа с учетом типологических и индивидуальных особенностей обучающихся, их индивидуальных особых образовательных потребностей с учетом материалов диагностики ФГОС НОО. </w:t>
      </w:r>
    </w:p>
    <w:p w:rsidR="002C37D7" w:rsidRDefault="00030704" w:rsidP="002C37D7">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 - медико- 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7512F" w:rsidRDefault="00030704" w:rsidP="002C37D7">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Для полноты оценки достижений планируемых результатов освоения обучающимися с НОДА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w:t>
      </w:r>
      <w:r w:rsidR="00E7512F" w:rsidRPr="006163B3">
        <w:rPr>
          <w:rFonts w:ascii="Times New Roman" w:hAnsi="Times New Roman" w:cs="Times New Roman"/>
          <w:sz w:val="28"/>
          <w:szCs w:val="28"/>
        </w:rPr>
        <w:t>учётом</w:t>
      </w:r>
      <w:r w:rsidRPr="006163B3">
        <w:rPr>
          <w:rFonts w:ascii="Times New Roman" w:hAnsi="Times New Roman" w:cs="Times New Roman"/>
          <w:sz w:val="28"/>
          <w:szCs w:val="28"/>
        </w:rPr>
        <w:t xml:space="preserve">: </w:t>
      </w:r>
    </w:p>
    <w:p w:rsidR="00A751C5" w:rsidRDefault="00030704" w:rsidP="0066108E">
      <w:pPr>
        <w:pStyle w:val="a7"/>
        <w:numPr>
          <w:ilvl w:val="0"/>
          <w:numId w:val="3"/>
        </w:numPr>
        <w:spacing w:after="0"/>
        <w:ind w:left="709" w:hanging="709"/>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результатов мониторинговых исследований разного уровня (федерального, регионального, муниципального); </w:t>
      </w:r>
    </w:p>
    <w:p w:rsidR="00030704" w:rsidRPr="0066108E" w:rsidRDefault="00030704" w:rsidP="0066108E">
      <w:pPr>
        <w:pStyle w:val="a7"/>
        <w:numPr>
          <w:ilvl w:val="0"/>
          <w:numId w:val="3"/>
        </w:numPr>
        <w:spacing w:after="0"/>
        <w:ind w:left="709" w:hanging="709"/>
        <w:jc w:val="both"/>
        <w:rPr>
          <w:rFonts w:ascii="Times New Roman" w:hAnsi="Times New Roman" w:cs="Times New Roman"/>
          <w:sz w:val="28"/>
          <w:szCs w:val="28"/>
        </w:rPr>
      </w:pPr>
      <w:r w:rsidRPr="0066108E">
        <w:rPr>
          <w:rFonts w:ascii="Times New Roman" w:hAnsi="Times New Roman" w:cs="Times New Roman"/>
          <w:sz w:val="28"/>
          <w:szCs w:val="28"/>
        </w:rPr>
        <w:t xml:space="preserve">условий реализации АООП НОО; особенностей контингента обучающихся.  </w:t>
      </w:r>
    </w:p>
    <w:p w:rsidR="00A751C5" w:rsidRDefault="00030704" w:rsidP="00A751C5">
      <w:pPr>
        <w:spacing w:after="0"/>
        <w:jc w:val="center"/>
        <w:rPr>
          <w:rFonts w:ascii="Times New Roman" w:hAnsi="Times New Roman" w:cs="Times New Roman"/>
          <w:sz w:val="28"/>
          <w:szCs w:val="28"/>
        </w:rPr>
      </w:pPr>
      <w:r w:rsidRPr="00A751C5">
        <w:rPr>
          <w:rFonts w:ascii="Times New Roman" w:hAnsi="Times New Roman" w:cs="Times New Roman"/>
          <w:b/>
          <w:sz w:val="28"/>
          <w:szCs w:val="28"/>
        </w:rPr>
        <w:t>2. Содержательный раздел</w:t>
      </w:r>
    </w:p>
    <w:p w:rsidR="0066108E" w:rsidRPr="002534E6" w:rsidRDefault="00030704" w:rsidP="002534E6">
      <w:pPr>
        <w:spacing w:after="0"/>
        <w:rPr>
          <w:rFonts w:ascii="Times New Roman" w:hAnsi="Times New Roman" w:cs="Times New Roman"/>
          <w:b/>
          <w:sz w:val="28"/>
          <w:szCs w:val="28"/>
        </w:rPr>
      </w:pPr>
      <w:r w:rsidRPr="002534E6">
        <w:rPr>
          <w:rFonts w:ascii="Times New Roman" w:hAnsi="Times New Roman" w:cs="Times New Roman"/>
          <w:b/>
          <w:sz w:val="28"/>
          <w:szCs w:val="28"/>
        </w:rPr>
        <w:t>2.1.Направление и содержание учебной деятельности</w:t>
      </w:r>
    </w:p>
    <w:p w:rsidR="004939EE"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Программы: </w:t>
      </w:r>
    </w:p>
    <w:p w:rsidR="004939EE" w:rsidRDefault="00030704" w:rsidP="004939EE">
      <w:pPr>
        <w:pStyle w:val="a7"/>
        <w:numPr>
          <w:ilvl w:val="0"/>
          <w:numId w:val="3"/>
        </w:numPr>
        <w:spacing w:after="0"/>
        <w:ind w:left="0" w:firstLine="0"/>
        <w:jc w:val="both"/>
        <w:rPr>
          <w:rFonts w:ascii="Times New Roman" w:hAnsi="Times New Roman" w:cs="Times New Roman"/>
          <w:sz w:val="28"/>
          <w:szCs w:val="28"/>
        </w:rPr>
      </w:pPr>
      <w:r w:rsidRPr="004939EE">
        <w:rPr>
          <w:rFonts w:ascii="Times New Roman" w:hAnsi="Times New Roman" w:cs="Times New Roman"/>
          <w:sz w:val="28"/>
          <w:szCs w:val="28"/>
        </w:rPr>
        <w:t>формирования универсальных учебных действий;</w:t>
      </w:r>
    </w:p>
    <w:p w:rsidR="004939EE" w:rsidRDefault="00030704" w:rsidP="004939EE">
      <w:pPr>
        <w:pStyle w:val="a7"/>
        <w:numPr>
          <w:ilvl w:val="0"/>
          <w:numId w:val="3"/>
        </w:numPr>
        <w:spacing w:after="0"/>
        <w:ind w:left="0" w:firstLine="0"/>
        <w:jc w:val="both"/>
        <w:rPr>
          <w:rFonts w:ascii="Times New Roman" w:hAnsi="Times New Roman" w:cs="Times New Roman"/>
          <w:sz w:val="28"/>
          <w:szCs w:val="28"/>
        </w:rPr>
      </w:pPr>
      <w:r w:rsidRPr="004939EE">
        <w:rPr>
          <w:rFonts w:ascii="Times New Roman" w:hAnsi="Times New Roman" w:cs="Times New Roman"/>
          <w:sz w:val="28"/>
          <w:szCs w:val="28"/>
        </w:rPr>
        <w:t>отдельных учебных предметов,</w:t>
      </w:r>
    </w:p>
    <w:p w:rsidR="004939EE" w:rsidRDefault="00030704" w:rsidP="004939EE">
      <w:pPr>
        <w:pStyle w:val="a7"/>
        <w:numPr>
          <w:ilvl w:val="0"/>
          <w:numId w:val="3"/>
        </w:numPr>
        <w:spacing w:after="0"/>
        <w:ind w:left="0" w:firstLine="0"/>
        <w:jc w:val="both"/>
        <w:rPr>
          <w:rFonts w:ascii="Times New Roman" w:hAnsi="Times New Roman" w:cs="Times New Roman"/>
          <w:sz w:val="28"/>
          <w:szCs w:val="28"/>
        </w:rPr>
      </w:pPr>
      <w:r w:rsidRPr="004939EE">
        <w:rPr>
          <w:rFonts w:ascii="Times New Roman" w:hAnsi="Times New Roman" w:cs="Times New Roman"/>
          <w:sz w:val="28"/>
          <w:szCs w:val="28"/>
        </w:rPr>
        <w:t>курсов коррекционно-образовательной области;</w:t>
      </w:r>
    </w:p>
    <w:p w:rsidR="004939EE" w:rsidRDefault="00030704" w:rsidP="004939EE">
      <w:pPr>
        <w:pStyle w:val="a7"/>
        <w:numPr>
          <w:ilvl w:val="0"/>
          <w:numId w:val="3"/>
        </w:numPr>
        <w:spacing w:after="0"/>
        <w:ind w:left="0" w:firstLine="0"/>
        <w:jc w:val="both"/>
        <w:rPr>
          <w:rFonts w:ascii="Times New Roman" w:hAnsi="Times New Roman" w:cs="Times New Roman"/>
          <w:sz w:val="28"/>
          <w:szCs w:val="28"/>
        </w:rPr>
      </w:pPr>
      <w:r w:rsidRPr="004939EE">
        <w:rPr>
          <w:rFonts w:ascii="Times New Roman" w:hAnsi="Times New Roman" w:cs="Times New Roman"/>
          <w:sz w:val="28"/>
          <w:szCs w:val="28"/>
        </w:rPr>
        <w:t>духовно-нравственного развития, воспитания;</w:t>
      </w:r>
    </w:p>
    <w:p w:rsidR="004939EE" w:rsidRDefault="00030704" w:rsidP="004939EE">
      <w:pPr>
        <w:pStyle w:val="a7"/>
        <w:numPr>
          <w:ilvl w:val="0"/>
          <w:numId w:val="3"/>
        </w:numPr>
        <w:spacing w:after="0"/>
        <w:ind w:left="0" w:firstLine="0"/>
        <w:jc w:val="both"/>
        <w:rPr>
          <w:rFonts w:ascii="Times New Roman" w:hAnsi="Times New Roman" w:cs="Times New Roman"/>
          <w:sz w:val="28"/>
          <w:szCs w:val="28"/>
        </w:rPr>
      </w:pPr>
      <w:r w:rsidRPr="004939EE">
        <w:rPr>
          <w:rFonts w:ascii="Times New Roman" w:hAnsi="Times New Roman" w:cs="Times New Roman"/>
          <w:sz w:val="28"/>
          <w:szCs w:val="28"/>
        </w:rPr>
        <w:t>формирования экологической культуры,</w:t>
      </w:r>
    </w:p>
    <w:p w:rsidR="004939EE" w:rsidRDefault="00030704" w:rsidP="004939EE">
      <w:pPr>
        <w:pStyle w:val="a7"/>
        <w:numPr>
          <w:ilvl w:val="0"/>
          <w:numId w:val="3"/>
        </w:numPr>
        <w:spacing w:after="0"/>
        <w:ind w:left="0" w:firstLine="0"/>
        <w:jc w:val="both"/>
        <w:rPr>
          <w:rFonts w:ascii="Times New Roman" w:hAnsi="Times New Roman" w:cs="Times New Roman"/>
          <w:sz w:val="28"/>
          <w:szCs w:val="28"/>
        </w:rPr>
      </w:pPr>
      <w:r w:rsidRPr="004939EE">
        <w:rPr>
          <w:rFonts w:ascii="Times New Roman" w:hAnsi="Times New Roman" w:cs="Times New Roman"/>
          <w:sz w:val="28"/>
          <w:szCs w:val="28"/>
        </w:rPr>
        <w:t>здорового и безопасного образа жизни;</w:t>
      </w:r>
    </w:p>
    <w:p w:rsidR="004939EE" w:rsidRDefault="00030704" w:rsidP="004939EE">
      <w:pPr>
        <w:pStyle w:val="a7"/>
        <w:numPr>
          <w:ilvl w:val="0"/>
          <w:numId w:val="3"/>
        </w:numPr>
        <w:spacing w:after="0"/>
        <w:ind w:left="0" w:firstLine="0"/>
        <w:jc w:val="both"/>
        <w:rPr>
          <w:rFonts w:ascii="Times New Roman" w:hAnsi="Times New Roman" w:cs="Times New Roman"/>
          <w:sz w:val="28"/>
          <w:szCs w:val="28"/>
        </w:rPr>
      </w:pPr>
      <w:r w:rsidRPr="004939EE">
        <w:rPr>
          <w:rFonts w:ascii="Times New Roman" w:hAnsi="Times New Roman" w:cs="Times New Roman"/>
          <w:sz w:val="28"/>
          <w:szCs w:val="28"/>
        </w:rPr>
        <w:t xml:space="preserve">внеурочной деятельности </w:t>
      </w:r>
    </w:p>
    <w:p w:rsidR="004939EE" w:rsidRDefault="00030704" w:rsidP="004939EE">
      <w:pPr>
        <w:pStyle w:val="a7"/>
        <w:spacing w:after="0"/>
        <w:ind w:left="0"/>
        <w:jc w:val="both"/>
        <w:rPr>
          <w:rFonts w:ascii="Times New Roman" w:hAnsi="Times New Roman" w:cs="Times New Roman"/>
          <w:sz w:val="28"/>
          <w:szCs w:val="28"/>
        </w:rPr>
      </w:pPr>
      <w:r w:rsidRPr="004939EE">
        <w:rPr>
          <w:rFonts w:ascii="Times New Roman" w:hAnsi="Times New Roman" w:cs="Times New Roman"/>
          <w:sz w:val="28"/>
          <w:szCs w:val="28"/>
        </w:rPr>
        <w:t>для обучающихся с НОДА (вариант 6.1) полностью соответствуют соответствует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 внеурочной деятельности (см. ООП НОО МОУ «Тавровская СОШ»)</w:t>
      </w:r>
    </w:p>
    <w:p w:rsidR="00030704" w:rsidRPr="004939EE" w:rsidRDefault="00030704" w:rsidP="004939EE">
      <w:pPr>
        <w:pStyle w:val="a7"/>
        <w:spacing w:after="0"/>
        <w:ind w:left="0"/>
        <w:jc w:val="both"/>
        <w:rPr>
          <w:rFonts w:ascii="Times New Roman" w:hAnsi="Times New Roman" w:cs="Times New Roman"/>
          <w:sz w:val="28"/>
          <w:szCs w:val="28"/>
        </w:rPr>
      </w:pPr>
    </w:p>
    <w:p w:rsidR="004939EE" w:rsidRPr="004939EE" w:rsidRDefault="00030704" w:rsidP="004C1788">
      <w:pPr>
        <w:spacing w:after="0"/>
        <w:jc w:val="both"/>
        <w:rPr>
          <w:rFonts w:ascii="Times New Roman" w:hAnsi="Times New Roman" w:cs="Times New Roman"/>
          <w:b/>
          <w:i/>
          <w:sz w:val="28"/>
          <w:szCs w:val="28"/>
        </w:rPr>
      </w:pPr>
      <w:r w:rsidRPr="004939EE">
        <w:rPr>
          <w:rFonts w:ascii="Times New Roman" w:hAnsi="Times New Roman" w:cs="Times New Roman"/>
          <w:b/>
          <w:i/>
          <w:sz w:val="28"/>
          <w:szCs w:val="28"/>
        </w:rPr>
        <w:t xml:space="preserve">Физическая культура (адаптивная) </w:t>
      </w:r>
    </w:p>
    <w:p w:rsidR="00030704" w:rsidRPr="004939EE" w:rsidRDefault="00030704" w:rsidP="004C1788">
      <w:pPr>
        <w:spacing w:after="0"/>
        <w:jc w:val="both"/>
        <w:rPr>
          <w:rFonts w:ascii="Times New Roman" w:hAnsi="Times New Roman" w:cs="Times New Roman"/>
          <w:b/>
          <w:i/>
          <w:sz w:val="28"/>
          <w:szCs w:val="28"/>
        </w:rPr>
      </w:pPr>
      <w:r w:rsidRPr="004939EE">
        <w:rPr>
          <w:rFonts w:ascii="Times New Roman" w:hAnsi="Times New Roman" w:cs="Times New Roman"/>
          <w:b/>
          <w:i/>
          <w:sz w:val="28"/>
          <w:szCs w:val="28"/>
        </w:rPr>
        <w:t xml:space="preserve">Знания по адаптивной физической культуре   </w:t>
      </w:r>
    </w:p>
    <w:p w:rsidR="004939EE" w:rsidRPr="004939EE" w:rsidRDefault="00030704" w:rsidP="004C1788">
      <w:pPr>
        <w:spacing w:after="0"/>
        <w:jc w:val="both"/>
        <w:rPr>
          <w:rFonts w:ascii="Times New Roman" w:hAnsi="Times New Roman" w:cs="Times New Roman"/>
          <w:b/>
          <w:sz w:val="28"/>
          <w:szCs w:val="28"/>
        </w:rPr>
      </w:pPr>
      <w:r w:rsidRPr="004939EE">
        <w:rPr>
          <w:rFonts w:ascii="Times New Roman" w:hAnsi="Times New Roman" w:cs="Times New Roman"/>
          <w:b/>
          <w:sz w:val="28"/>
          <w:szCs w:val="28"/>
        </w:rPr>
        <w:t xml:space="preserve">Основы теоретических знаний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более качественного освоения предметного содержания настоящей программы рекомендуется уроки физической культуры подразделять на три типа: с </w:t>
      </w:r>
      <w:r w:rsidRPr="006163B3">
        <w:rPr>
          <w:rFonts w:ascii="Times New Roman" w:hAnsi="Times New Roman" w:cs="Times New Roman"/>
          <w:sz w:val="28"/>
          <w:szCs w:val="28"/>
        </w:rPr>
        <w:lastRenderedPageBreak/>
        <w:t xml:space="preserve">образовательно-познавательной, образовательно-предметной и образовательно-тренировочной направленностью. </w:t>
      </w:r>
    </w:p>
    <w:p w:rsidR="004939EE" w:rsidRDefault="00030704" w:rsidP="004939EE">
      <w:pPr>
        <w:spacing w:after="0"/>
        <w:ind w:firstLine="708"/>
        <w:jc w:val="both"/>
        <w:rPr>
          <w:rFonts w:ascii="Times New Roman" w:hAnsi="Times New Roman" w:cs="Times New Roman"/>
          <w:sz w:val="28"/>
          <w:szCs w:val="28"/>
        </w:rPr>
      </w:pPr>
      <w:r w:rsidRPr="004939EE">
        <w:rPr>
          <w:rFonts w:ascii="Times New Roman" w:hAnsi="Times New Roman" w:cs="Times New Roman"/>
          <w:b/>
          <w:sz w:val="28"/>
          <w:szCs w:val="28"/>
        </w:rPr>
        <w:t>Профилактика заболеваний и травм рук</w:t>
      </w:r>
      <w:r w:rsidRPr="006163B3">
        <w:rPr>
          <w:rFonts w:ascii="Times New Roman" w:hAnsi="Times New Roman" w:cs="Times New Roman"/>
          <w:sz w:val="28"/>
          <w:szCs w:val="28"/>
        </w:rPr>
        <w:t xml:space="preserve">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При утрате нижних конечностей или недостатке их работы, восполняя утрату подвижности и силы ног, компенсаторно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 </w:t>
      </w:r>
    </w:p>
    <w:p w:rsidR="004939EE" w:rsidRDefault="00030704" w:rsidP="004939EE">
      <w:pPr>
        <w:spacing w:after="0"/>
        <w:ind w:firstLine="708"/>
        <w:jc w:val="both"/>
        <w:rPr>
          <w:rFonts w:ascii="Times New Roman" w:hAnsi="Times New Roman" w:cs="Times New Roman"/>
          <w:sz w:val="28"/>
          <w:szCs w:val="28"/>
        </w:rPr>
      </w:pPr>
      <w:r w:rsidRPr="004939EE">
        <w:rPr>
          <w:rFonts w:ascii="Times New Roman" w:hAnsi="Times New Roman" w:cs="Times New Roman"/>
          <w:b/>
          <w:sz w:val="28"/>
          <w:szCs w:val="28"/>
        </w:rPr>
        <w:t>Дыхательные упражнения</w:t>
      </w:r>
      <w:r w:rsidRPr="006163B3">
        <w:rPr>
          <w:rFonts w:ascii="Times New Roman" w:hAnsi="Times New Roman" w:cs="Times New Roman"/>
          <w:sz w:val="28"/>
          <w:szCs w:val="28"/>
        </w:rPr>
        <w:t xml:space="preserve">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адаптивной физической культуры, чтобы достичь высокой эффективности и экономичности дыхательного аппарата при выполнении упражнений, я использую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Под специальными навыками понимается: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1-умение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2-хорошее владение навыком прерывистого дыхания;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3-умение задерживать дыхание на определенное время; </w:t>
      </w:r>
    </w:p>
    <w:p w:rsidR="00030704"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4-умение воспроизводить заданную величину жизненной емкости легких, т. е. произвольно управлять объемом вдоха и выдоха;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5-владение навыками различных типов дыхания - грудным, брюшным или диафрагмальным и смешанным. </w:t>
      </w:r>
    </w:p>
    <w:p w:rsidR="004939EE" w:rsidRDefault="00030704" w:rsidP="004939EE">
      <w:pPr>
        <w:spacing w:after="0"/>
        <w:ind w:firstLine="708"/>
        <w:jc w:val="both"/>
        <w:rPr>
          <w:rFonts w:ascii="Times New Roman" w:hAnsi="Times New Roman" w:cs="Times New Roman"/>
          <w:sz w:val="28"/>
          <w:szCs w:val="28"/>
        </w:rPr>
      </w:pPr>
      <w:r w:rsidRPr="004939EE">
        <w:rPr>
          <w:rFonts w:ascii="Times New Roman" w:hAnsi="Times New Roman" w:cs="Times New Roman"/>
          <w:b/>
          <w:sz w:val="28"/>
          <w:szCs w:val="28"/>
        </w:rPr>
        <w:t>Упражнения на координацию</w:t>
      </w:r>
      <w:r w:rsidRPr="006163B3">
        <w:rPr>
          <w:rFonts w:ascii="Times New Roman" w:hAnsi="Times New Roman" w:cs="Times New Roman"/>
          <w:sz w:val="28"/>
          <w:szCs w:val="28"/>
        </w:rPr>
        <w:t xml:space="preserve">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общеоздоровительного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  </w:t>
      </w:r>
    </w:p>
    <w:p w:rsidR="004939EE" w:rsidRDefault="00030704" w:rsidP="004939EE">
      <w:pPr>
        <w:spacing w:after="0"/>
        <w:ind w:firstLine="708"/>
        <w:jc w:val="both"/>
        <w:rPr>
          <w:rFonts w:ascii="Times New Roman" w:hAnsi="Times New Roman" w:cs="Times New Roman"/>
          <w:sz w:val="28"/>
          <w:szCs w:val="28"/>
        </w:rPr>
      </w:pPr>
      <w:r w:rsidRPr="004939EE">
        <w:rPr>
          <w:rFonts w:ascii="Times New Roman" w:hAnsi="Times New Roman" w:cs="Times New Roman"/>
          <w:b/>
          <w:sz w:val="28"/>
          <w:szCs w:val="28"/>
        </w:rPr>
        <w:t>Упражнения на мышцы брюшного пресса</w:t>
      </w:r>
      <w:r w:rsidRPr="006163B3">
        <w:rPr>
          <w:rFonts w:ascii="Times New Roman" w:hAnsi="Times New Roman" w:cs="Times New Roman"/>
          <w:sz w:val="28"/>
          <w:szCs w:val="28"/>
        </w:rPr>
        <w:t xml:space="preserve"> </w:t>
      </w:r>
    </w:p>
    <w:p w:rsidR="004939EE"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натуживании,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  </w:t>
      </w:r>
    </w:p>
    <w:p w:rsidR="00191863" w:rsidRDefault="00030704" w:rsidP="004939EE">
      <w:pPr>
        <w:spacing w:after="0"/>
        <w:ind w:firstLine="708"/>
        <w:jc w:val="both"/>
        <w:rPr>
          <w:rFonts w:ascii="Times New Roman" w:hAnsi="Times New Roman" w:cs="Times New Roman"/>
          <w:sz w:val="28"/>
          <w:szCs w:val="28"/>
        </w:rPr>
      </w:pPr>
      <w:r w:rsidRPr="004939EE">
        <w:rPr>
          <w:rFonts w:ascii="Times New Roman" w:hAnsi="Times New Roman" w:cs="Times New Roman"/>
          <w:b/>
          <w:sz w:val="28"/>
          <w:szCs w:val="28"/>
        </w:rPr>
        <w:t>Упражнения на гибкость</w:t>
      </w:r>
      <w:r w:rsidRPr="006163B3">
        <w:rPr>
          <w:rFonts w:ascii="Times New Roman" w:hAnsi="Times New Roman" w:cs="Times New Roman"/>
          <w:sz w:val="28"/>
          <w:szCs w:val="28"/>
        </w:rPr>
        <w:t xml:space="preserve">  </w:t>
      </w:r>
    </w:p>
    <w:p w:rsidR="00FE58ED" w:rsidRDefault="00030704" w:rsidP="004939EE">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«Запас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 </w:t>
      </w:r>
    </w:p>
    <w:p w:rsidR="00FE58ED" w:rsidRDefault="00030704" w:rsidP="004939EE">
      <w:pPr>
        <w:spacing w:after="0"/>
        <w:ind w:firstLine="708"/>
        <w:jc w:val="both"/>
        <w:rPr>
          <w:rFonts w:ascii="Times New Roman" w:hAnsi="Times New Roman" w:cs="Times New Roman"/>
          <w:sz w:val="28"/>
          <w:szCs w:val="28"/>
        </w:rPr>
      </w:pPr>
      <w:r w:rsidRPr="00FE58ED">
        <w:rPr>
          <w:rFonts w:ascii="Times New Roman" w:hAnsi="Times New Roman" w:cs="Times New Roman"/>
          <w:b/>
          <w:sz w:val="28"/>
          <w:szCs w:val="28"/>
        </w:rPr>
        <w:t>Кроме того, резервная растяжимость служит гарантией против травм.</w:t>
      </w:r>
      <w:r w:rsidRPr="006163B3">
        <w:rPr>
          <w:rFonts w:ascii="Times New Roman" w:hAnsi="Times New Roman" w:cs="Times New Roman"/>
          <w:sz w:val="28"/>
          <w:szCs w:val="28"/>
        </w:rPr>
        <w:t xml:space="preserve"> </w:t>
      </w:r>
    </w:p>
    <w:p w:rsidR="005B56F1" w:rsidRDefault="00030704" w:rsidP="00FE58E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«неметаболическую» силу), увеличивают мобильность суставов. </w:t>
      </w:r>
    </w:p>
    <w:p w:rsidR="005B56F1" w:rsidRDefault="00030704" w:rsidP="00FE58E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 </w:t>
      </w:r>
    </w:p>
    <w:p w:rsidR="005B56F1" w:rsidRDefault="00030704" w:rsidP="00FE58E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w:t>
      </w:r>
      <w:r w:rsidRPr="006163B3">
        <w:rPr>
          <w:rFonts w:ascii="Times New Roman" w:hAnsi="Times New Roman" w:cs="Times New Roman"/>
          <w:sz w:val="28"/>
          <w:szCs w:val="28"/>
        </w:rPr>
        <w:lastRenderedPageBreak/>
        <w:t xml:space="preserve">скоростно-силовых нагрузок, за счет удаления из организма продуктов метаболического обмена (шлаков). </w:t>
      </w:r>
    </w:p>
    <w:p w:rsidR="005B56F1" w:rsidRDefault="00030704" w:rsidP="00FE58ED">
      <w:pPr>
        <w:spacing w:after="0"/>
        <w:ind w:firstLine="708"/>
        <w:jc w:val="both"/>
        <w:rPr>
          <w:rFonts w:ascii="Times New Roman" w:hAnsi="Times New Roman" w:cs="Times New Roman"/>
          <w:sz w:val="28"/>
          <w:szCs w:val="28"/>
        </w:rPr>
      </w:pPr>
      <w:r w:rsidRPr="005B56F1">
        <w:rPr>
          <w:rFonts w:ascii="Times New Roman" w:hAnsi="Times New Roman" w:cs="Times New Roman"/>
          <w:b/>
          <w:sz w:val="28"/>
          <w:szCs w:val="28"/>
        </w:rPr>
        <w:t>Элементы спортивных игр</w:t>
      </w:r>
      <w:r w:rsidRPr="006163B3">
        <w:rPr>
          <w:rFonts w:ascii="Times New Roman" w:hAnsi="Times New Roman" w:cs="Times New Roman"/>
          <w:sz w:val="28"/>
          <w:szCs w:val="28"/>
        </w:rPr>
        <w:t xml:space="preserve"> </w:t>
      </w:r>
    </w:p>
    <w:p w:rsidR="008F6553" w:rsidRDefault="00030704" w:rsidP="00FE58E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Необходимо включать в разработку программы адаптивной физической культуры элементы спортивных игр. </w:t>
      </w:r>
    </w:p>
    <w:p w:rsidR="008F6553" w:rsidRDefault="00030704" w:rsidP="00FE58E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Выполнение элементарных движений:  </w:t>
      </w:r>
    </w:p>
    <w:p w:rsidR="008F6553" w:rsidRDefault="00030704" w:rsidP="00FE58E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-подачи и передачи мяча в волейболе; </w:t>
      </w:r>
    </w:p>
    <w:p w:rsidR="008F6553" w:rsidRDefault="00030704" w:rsidP="00FE58E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отбивание мяча кулаком, коленями, здоровой ногой в футболе </w:t>
      </w:r>
    </w:p>
    <w:p w:rsidR="00030704" w:rsidRDefault="00030704" w:rsidP="00FE58E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метание мяча на дальность и меткость и др.  </w:t>
      </w:r>
    </w:p>
    <w:p w:rsidR="008F6553" w:rsidRPr="006163B3" w:rsidRDefault="008F6553" w:rsidP="00FE58ED">
      <w:pPr>
        <w:spacing w:after="0"/>
        <w:ind w:firstLine="708"/>
        <w:jc w:val="both"/>
        <w:rPr>
          <w:rFonts w:ascii="Times New Roman" w:hAnsi="Times New Roman" w:cs="Times New Roman"/>
          <w:sz w:val="28"/>
          <w:szCs w:val="28"/>
        </w:rPr>
      </w:pPr>
    </w:p>
    <w:p w:rsidR="008F6553" w:rsidRDefault="00030704" w:rsidP="004C1788">
      <w:pPr>
        <w:spacing w:after="0"/>
        <w:jc w:val="both"/>
        <w:rPr>
          <w:rFonts w:ascii="Times New Roman" w:hAnsi="Times New Roman" w:cs="Times New Roman"/>
          <w:b/>
          <w:sz w:val="28"/>
          <w:szCs w:val="28"/>
        </w:rPr>
      </w:pPr>
      <w:r w:rsidRPr="008F6553">
        <w:rPr>
          <w:rFonts w:ascii="Times New Roman" w:hAnsi="Times New Roman" w:cs="Times New Roman"/>
          <w:b/>
          <w:sz w:val="28"/>
          <w:szCs w:val="28"/>
        </w:rPr>
        <w:t xml:space="preserve">2.2.Направления и содержание программы коррекционной работы  </w:t>
      </w:r>
    </w:p>
    <w:p w:rsidR="008F6553" w:rsidRDefault="00030704" w:rsidP="004C1788">
      <w:pPr>
        <w:spacing w:after="0"/>
        <w:jc w:val="both"/>
        <w:rPr>
          <w:rFonts w:ascii="Times New Roman" w:hAnsi="Times New Roman" w:cs="Times New Roman"/>
          <w:sz w:val="28"/>
          <w:szCs w:val="28"/>
        </w:rPr>
      </w:pPr>
      <w:r w:rsidRPr="008F6553">
        <w:rPr>
          <w:rFonts w:ascii="Times New Roman" w:hAnsi="Times New Roman" w:cs="Times New Roman"/>
          <w:b/>
          <w:sz w:val="28"/>
          <w:szCs w:val="28"/>
        </w:rPr>
        <w:t>Цель</w:t>
      </w:r>
      <w:r w:rsidRPr="006163B3">
        <w:rPr>
          <w:rFonts w:ascii="Times New Roman" w:hAnsi="Times New Roman" w:cs="Times New Roman"/>
          <w:sz w:val="28"/>
          <w:szCs w:val="28"/>
        </w:rPr>
        <w:t xml:space="preserve"> реализации программы коррекционной работы: создание условий для достижения обучающимися с НОДА планируемых результатов ФГОС НОО, а также для достижения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FC0F15" w:rsidRDefault="00030704" w:rsidP="004C1788">
      <w:pPr>
        <w:spacing w:after="0"/>
        <w:jc w:val="both"/>
        <w:rPr>
          <w:rFonts w:ascii="Times New Roman" w:hAnsi="Times New Roman" w:cs="Times New Roman"/>
          <w:sz w:val="28"/>
          <w:szCs w:val="28"/>
        </w:rPr>
      </w:pPr>
      <w:r w:rsidRPr="008F6553">
        <w:rPr>
          <w:rFonts w:ascii="Times New Roman" w:hAnsi="Times New Roman" w:cs="Times New Roman"/>
          <w:b/>
          <w:sz w:val="28"/>
          <w:szCs w:val="28"/>
        </w:rPr>
        <w:t>Задачами</w:t>
      </w:r>
      <w:r w:rsidRPr="006163B3">
        <w:rPr>
          <w:rFonts w:ascii="Times New Roman" w:hAnsi="Times New Roman" w:cs="Times New Roman"/>
          <w:sz w:val="28"/>
          <w:szCs w:val="28"/>
        </w:rPr>
        <w:t xml:space="preserve"> организации коррекционной работы является:  </w:t>
      </w:r>
    </w:p>
    <w:p w:rsidR="00FC0F15"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-обеспечение  адаптации    обучающегося  с НОДА к  школьному  обучению;  -оптимизация  учебной  нагрузки,  учет  возрастных  и  ин</w:t>
      </w:r>
      <w:r w:rsidR="00FC0F15">
        <w:rPr>
          <w:rFonts w:ascii="Times New Roman" w:hAnsi="Times New Roman" w:cs="Times New Roman"/>
          <w:sz w:val="28"/>
          <w:szCs w:val="28"/>
        </w:rPr>
        <w:t xml:space="preserve">дивидуальных  особенностей, особых  образовательных потребностей </w:t>
      </w:r>
      <w:r w:rsidRPr="006163B3">
        <w:rPr>
          <w:rFonts w:ascii="Times New Roman" w:hAnsi="Times New Roman" w:cs="Times New Roman"/>
          <w:sz w:val="28"/>
          <w:szCs w:val="28"/>
        </w:rPr>
        <w:t xml:space="preserve">обучающихся с НОДА; </w:t>
      </w:r>
    </w:p>
    <w:p w:rsidR="00FC0F15" w:rsidRDefault="00FC0F15" w:rsidP="004C1788">
      <w:pPr>
        <w:spacing w:after="0"/>
        <w:jc w:val="both"/>
        <w:rPr>
          <w:rFonts w:ascii="Times New Roman" w:hAnsi="Times New Roman" w:cs="Times New Roman"/>
          <w:sz w:val="28"/>
          <w:szCs w:val="28"/>
        </w:rPr>
      </w:pPr>
      <w:r>
        <w:rPr>
          <w:rFonts w:ascii="Times New Roman" w:hAnsi="Times New Roman" w:cs="Times New Roman"/>
          <w:sz w:val="28"/>
          <w:szCs w:val="28"/>
        </w:rPr>
        <w:t>-улучшение условий для   развития  обучающегося с НОДА;</w:t>
      </w:r>
      <w:r w:rsidR="00030704" w:rsidRPr="006163B3">
        <w:rPr>
          <w:rFonts w:ascii="Times New Roman" w:hAnsi="Times New Roman" w:cs="Times New Roman"/>
          <w:sz w:val="28"/>
          <w:szCs w:val="28"/>
        </w:rPr>
        <w:t xml:space="preserve"> </w:t>
      </w:r>
    </w:p>
    <w:p w:rsidR="00FC0F15" w:rsidRDefault="00FC0F15" w:rsidP="004C1788">
      <w:pPr>
        <w:spacing w:after="0"/>
        <w:jc w:val="both"/>
        <w:rPr>
          <w:rFonts w:ascii="Times New Roman" w:hAnsi="Times New Roman" w:cs="Times New Roman"/>
          <w:sz w:val="28"/>
          <w:szCs w:val="28"/>
        </w:rPr>
      </w:pPr>
      <w:r>
        <w:rPr>
          <w:rFonts w:ascii="Times New Roman" w:hAnsi="Times New Roman" w:cs="Times New Roman"/>
          <w:sz w:val="28"/>
          <w:szCs w:val="28"/>
        </w:rPr>
        <w:t>-содействие развитию индивидуальности обучающегося;</w:t>
      </w:r>
    </w:p>
    <w:p w:rsidR="00FC0F15" w:rsidRDefault="00FC0F15" w:rsidP="004C1788">
      <w:pPr>
        <w:spacing w:after="0"/>
        <w:jc w:val="both"/>
        <w:rPr>
          <w:rFonts w:ascii="Times New Roman" w:hAnsi="Times New Roman" w:cs="Times New Roman"/>
          <w:sz w:val="28"/>
          <w:szCs w:val="28"/>
        </w:rPr>
      </w:pPr>
      <w:r>
        <w:rPr>
          <w:rFonts w:ascii="Times New Roman" w:hAnsi="Times New Roman" w:cs="Times New Roman"/>
          <w:sz w:val="28"/>
          <w:szCs w:val="28"/>
        </w:rPr>
        <w:t>-нравственного,</w:t>
      </w:r>
      <w:r w:rsidR="00030704" w:rsidRPr="006163B3">
        <w:rPr>
          <w:rFonts w:ascii="Times New Roman" w:hAnsi="Times New Roman" w:cs="Times New Roman"/>
          <w:sz w:val="28"/>
          <w:szCs w:val="28"/>
        </w:rPr>
        <w:t xml:space="preserve"> э</w:t>
      </w:r>
      <w:r>
        <w:rPr>
          <w:rFonts w:ascii="Times New Roman" w:hAnsi="Times New Roman" w:cs="Times New Roman"/>
          <w:sz w:val="28"/>
          <w:szCs w:val="28"/>
        </w:rPr>
        <w:t xml:space="preserve">моционального, волевого компонентов </w:t>
      </w:r>
      <w:r w:rsidR="00030704" w:rsidRPr="006163B3">
        <w:rPr>
          <w:rFonts w:ascii="Times New Roman" w:hAnsi="Times New Roman" w:cs="Times New Roman"/>
          <w:sz w:val="28"/>
          <w:szCs w:val="28"/>
        </w:rPr>
        <w:t xml:space="preserve">мировоззрения;   познавательного  интереса;       </w:t>
      </w:r>
    </w:p>
    <w:p w:rsidR="00FC0F15" w:rsidRDefault="00FC0F15" w:rsidP="004C1788">
      <w:pPr>
        <w:spacing w:after="0"/>
        <w:jc w:val="both"/>
        <w:rPr>
          <w:rFonts w:ascii="Times New Roman" w:hAnsi="Times New Roman" w:cs="Times New Roman"/>
          <w:sz w:val="28"/>
          <w:szCs w:val="28"/>
        </w:rPr>
      </w:pPr>
      <w:r>
        <w:rPr>
          <w:rFonts w:ascii="Times New Roman" w:hAnsi="Times New Roman" w:cs="Times New Roman"/>
          <w:sz w:val="28"/>
          <w:szCs w:val="28"/>
        </w:rPr>
        <w:t>-потребности  к самообразованию и</w:t>
      </w:r>
      <w:r w:rsidR="00030704" w:rsidRPr="006163B3">
        <w:rPr>
          <w:rFonts w:ascii="Times New Roman" w:hAnsi="Times New Roman" w:cs="Times New Roman"/>
          <w:sz w:val="28"/>
          <w:szCs w:val="28"/>
        </w:rPr>
        <w:t xml:space="preserve"> творчеству; </w:t>
      </w:r>
    </w:p>
    <w:p w:rsidR="00FC0F15"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-це</w:t>
      </w:r>
      <w:r w:rsidR="00FC0F15">
        <w:rPr>
          <w:rFonts w:ascii="Times New Roman" w:hAnsi="Times New Roman" w:cs="Times New Roman"/>
          <w:sz w:val="28"/>
          <w:szCs w:val="28"/>
        </w:rPr>
        <w:t>леустремленности, аккуратности;</w:t>
      </w:r>
    </w:p>
    <w:p w:rsidR="00FC0F15" w:rsidRDefault="00FC0F15" w:rsidP="004C1788">
      <w:pPr>
        <w:spacing w:after="0"/>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обучающихся с НОДА потребности  в</w:t>
      </w:r>
      <w:r w:rsidR="00030704" w:rsidRPr="006163B3">
        <w:rPr>
          <w:rFonts w:ascii="Times New Roman" w:hAnsi="Times New Roman" w:cs="Times New Roman"/>
          <w:sz w:val="28"/>
          <w:szCs w:val="28"/>
        </w:rPr>
        <w:t xml:space="preserve"> продуктивной,  социально-одобряемой  де</w:t>
      </w:r>
      <w:r>
        <w:rPr>
          <w:rFonts w:ascii="Times New Roman" w:hAnsi="Times New Roman" w:cs="Times New Roman"/>
          <w:sz w:val="28"/>
          <w:szCs w:val="28"/>
        </w:rPr>
        <w:t>ятельности,  положительной  «Я</w:t>
      </w:r>
      <w:r w:rsidR="00030704" w:rsidRPr="006163B3">
        <w:rPr>
          <w:rFonts w:ascii="Times New Roman" w:hAnsi="Times New Roman" w:cs="Times New Roman"/>
          <w:sz w:val="28"/>
          <w:szCs w:val="28"/>
        </w:rPr>
        <w:t xml:space="preserve"> - концепции»,  </w:t>
      </w:r>
      <w:r>
        <w:rPr>
          <w:rFonts w:ascii="Times New Roman" w:hAnsi="Times New Roman" w:cs="Times New Roman"/>
          <w:sz w:val="28"/>
          <w:szCs w:val="28"/>
        </w:rPr>
        <w:t xml:space="preserve">которая </w:t>
      </w:r>
      <w:r w:rsidR="00030704" w:rsidRPr="006163B3">
        <w:rPr>
          <w:rFonts w:ascii="Times New Roman" w:hAnsi="Times New Roman" w:cs="Times New Roman"/>
          <w:sz w:val="28"/>
          <w:szCs w:val="28"/>
        </w:rPr>
        <w:t xml:space="preserve">характеризуется:  </w:t>
      </w:r>
    </w:p>
    <w:p w:rsidR="00FC0F15" w:rsidRDefault="00030704" w:rsidP="00FC0F15">
      <w:pPr>
        <w:pStyle w:val="a7"/>
        <w:numPr>
          <w:ilvl w:val="0"/>
          <w:numId w:val="3"/>
        </w:numPr>
        <w:spacing w:after="0"/>
        <w:ind w:left="0" w:firstLine="0"/>
        <w:jc w:val="both"/>
        <w:rPr>
          <w:rFonts w:ascii="Times New Roman" w:hAnsi="Times New Roman" w:cs="Times New Roman"/>
          <w:sz w:val="28"/>
          <w:szCs w:val="28"/>
        </w:rPr>
      </w:pPr>
      <w:r w:rsidRPr="00FC0F15">
        <w:rPr>
          <w:rFonts w:ascii="Times New Roman" w:hAnsi="Times New Roman" w:cs="Times New Roman"/>
          <w:sz w:val="28"/>
          <w:szCs w:val="28"/>
        </w:rPr>
        <w:t xml:space="preserve">уверенностью  в  доброжелательном  отношении к ним других людей, </w:t>
      </w:r>
    </w:p>
    <w:p w:rsidR="00FC0F15" w:rsidRDefault="00030704" w:rsidP="00FC0F15">
      <w:pPr>
        <w:pStyle w:val="a7"/>
        <w:numPr>
          <w:ilvl w:val="0"/>
          <w:numId w:val="3"/>
        </w:numPr>
        <w:spacing w:after="0"/>
        <w:ind w:left="0" w:firstLine="0"/>
        <w:jc w:val="both"/>
        <w:rPr>
          <w:rFonts w:ascii="Times New Roman" w:hAnsi="Times New Roman" w:cs="Times New Roman"/>
          <w:sz w:val="28"/>
          <w:szCs w:val="28"/>
        </w:rPr>
      </w:pPr>
      <w:r w:rsidRPr="00FC0F15">
        <w:rPr>
          <w:rFonts w:ascii="Times New Roman" w:hAnsi="Times New Roman" w:cs="Times New Roman"/>
          <w:sz w:val="28"/>
          <w:szCs w:val="28"/>
        </w:rPr>
        <w:t>убеждённостью в успешном овладении ими  тем или иным видом деятельности,</w:t>
      </w:r>
    </w:p>
    <w:p w:rsidR="00FC0F15" w:rsidRDefault="00030704" w:rsidP="00FC0F15">
      <w:pPr>
        <w:pStyle w:val="a7"/>
        <w:numPr>
          <w:ilvl w:val="0"/>
          <w:numId w:val="3"/>
        </w:numPr>
        <w:spacing w:after="0"/>
        <w:ind w:left="0" w:firstLine="0"/>
        <w:jc w:val="both"/>
        <w:rPr>
          <w:rFonts w:ascii="Times New Roman" w:hAnsi="Times New Roman" w:cs="Times New Roman"/>
          <w:sz w:val="28"/>
          <w:szCs w:val="28"/>
        </w:rPr>
      </w:pPr>
      <w:r w:rsidRPr="00FC0F15">
        <w:rPr>
          <w:rFonts w:ascii="Times New Roman" w:hAnsi="Times New Roman" w:cs="Times New Roman"/>
          <w:sz w:val="28"/>
          <w:szCs w:val="28"/>
        </w:rPr>
        <w:t xml:space="preserve">чувством собственной значимости;  -развитие  личности  обучающихся,  коррекция  нарушений  развития  и  профилактика возникновения вторичных отклонений.   </w:t>
      </w:r>
    </w:p>
    <w:p w:rsidR="00FC0F15" w:rsidRDefault="00030704" w:rsidP="00FC0F15">
      <w:pPr>
        <w:pStyle w:val="a7"/>
        <w:spacing w:after="0"/>
        <w:ind w:left="0" w:firstLine="708"/>
        <w:jc w:val="both"/>
        <w:rPr>
          <w:rFonts w:ascii="Times New Roman" w:hAnsi="Times New Roman" w:cs="Times New Roman"/>
          <w:sz w:val="28"/>
          <w:szCs w:val="28"/>
        </w:rPr>
      </w:pPr>
      <w:r w:rsidRPr="00FC0F15">
        <w:rPr>
          <w:rFonts w:ascii="Times New Roman" w:hAnsi="Times New Roman" w:cs="Times New Roman"/>
          <w:sz w:val="28"/>
          <w:szCs w:val="28"/>
        </w:rPr>
        <w:t xml:space="preserve">Направления и содержание программы коррекционной работы  осуществляются во внеурочное время в рамках психолого-педагогического </w:t>
      </w:r>
      <w:r w:rsidRPr="00FC0F15">
        <w:rPr>
          <w:rFonts w:ascii="Times New Roman" w:hAnsi="Times New Roman" w:cs="Times New Roman"/>
          <w:sz w:val="28"/>
          <w:szCs w:val="28"/>
        </w:rPr>
        <w:lastRenderedPageBreak/>
        <w:t>сопровождения обучающихся и в рамках внеурочной деятельности (коррекционно</w:t>
      </w:r>
      <w:r w:rsidR="00FC0F15">
        <w:rPr>
          <w:rFonts w:ascii="Times New Roman" w:hAnsi="Times New Roman" w:cs="Times New Roman"/>
          <w:sz w:val="28"/>
          <w:szCs w:val="28"/>
        </w:rPr>
        <w:t xml:space="preserve"> </w:t>
      </w:r>
      <w:r w:rsidRPr="006163B3">
        <w:rPr>
          <w:rFonts w:ascii="Times New Roman" w:hAnsi="Times New Roman" w:cs="Times New Roman"/>
          <w:sz w:val="28"/>
          <w:szCs w:val="28"/>
        </w:rPr>
        <w:t xml:space="preserve">развивающая область). Объем и содержание определяются в зависимости от образовательных потребностей обучающихся. </w:t>
      </w:r>
    </w:p>
    <w:p w:rsidR="00FC0F15"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Программа коррекционной работы в рамках АООП НОО варианта 6.1. для обучающихся с НОДА включает в себя взаимосвязанные направления, отражающие её основное содержание. </w:t>
      </w:r>
    </w:p>
    <w:p w:rsidR="00FC0F15" w:rsidRDefault="00030704" w:rsidP="00FC0F15">
      <w:pPr>
        <w:pStyle w:val="a7"/>
        <w:spacing w:after="0"/>
        <w:ind w:left="0" w:firstLine="708"/>
        <w:jc w:val="both"/>
        <w:rPr>
          <w:rFonts w:ascii="Times New Roman" w:hAnsi="Times New Roman" w:cs="Times New Roman"/>
          <w:sz w:val="28"/>
          <w:szCs w:val="28"/>
        </w:rPr>
      </w:pPr>
      <w:r w:rsidRPr="00FC0F15">
        <w:rPr>
          <w:rFonts w:ascii="Times New Roman" w:hAnsi="Times New Roman" w:cs="Times New Roman"/>
          <w:b/>
          <w:sz w:val="28"/>
          <w:szCs w:val="28"/>
        </w:rPr>
        <w:t>Направления программы коррекционной работы:</w:t>
      </w:r>
    </w:p>
    <w:p w:rsidR="00FC0F15"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диагностическое; </w:t>
      </w:r>
    </w:p>
    <w:p w:rsidR="00FC0F15"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коррекционно­развивающее; </w:t>
      </w:r>
    </w:p>
    <w:p w:rsidR="00FC0F15"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консультативное направление; </w:t>
      </w:r>
    </w:p>
    <w:p w:rsidR="00FC0F15"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информационно­просветительское. </w:t>
      </w:r>
    </w:p>
    <w:p w:rsidR="00FC0F15" w:rsidRDefault="00030704" w:rsidP="00FC0F15">
      <w:pPr>
        <w:pStyle w:val="a7"/>
        <w:spacing w:after="0"/>
        <w:ind w:left="0" w:firstLine="708"/>
        <w:jc w:val="both"/>
        <w:rPr>
          <w:rFonts w:ascii="Times New Roman" w:hAnsi="Times New Roman" w:cs="Times New Roman"/>
          <w:sz w:val="28"/>
          <w:szCs w:val="28"/>
        </w:rPr>
      </w:pPr>
      <w:r w:rsidRPr="00FC0F15">
        <w:rPr>
          <w:rFonts w:ascii="Times New Roman" w:hAnsi="Times New Roman" w:cs="Times New Roman"/>
          <w:b/>
          <w:sz w:val="28"/>
          <w:szCs w:val="28"/>
        </w:rPr>
        <w:t>Диагностическое направление.</w:t>
      </w:r>
      <w:r w:rsidRPr="006163B3">
        <w:rPr>
          <w:rFonts w:ascii="Times New Roman" w:hAnsi="Times New Roman" w:cs="Times New Roman"/>
          <w:sz w:val="28"/>
          <w:szCs w:val="28"/>
        </w:rPr>
        <w:t xml:space="preserve"> </w:t>
      </w:r>
    </w:p>
    <w:p w:rsidR="00FC0F15"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Диагностическое направление обеспечивает своевременное выявление у обучающегося с НОДА особых образовательных потребностей, мониторинг динамики развития обучающихся, позволяющие разработать рекомендации по оказанию психолого­медико­педагогической помощи в условиях образовательной организации. </w:t>
      </w:r>
    </w:p>
    <w:p w:rsidR="008A073A"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Диагностическая работа включает в себя: первичную познавательной, эмоционально-волевой, мотивационной, личностной сфер и др.; углубленную диагностику (по результатам анализа первичной диагностики); мониторинг достижения планируемых результатов.  </w:t>
      </w:r>
    </w:p>
    <w:p w:rsidR="008A073A"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обучающихся. </w:t>
      </w:r>
    </w:p>
    <w:p w:rsidR="008A073A" w:rsidRDefault="00030704" w:rsidP="00FC0F15">
      <w:pPr>
        <w:pStyle w:val="a7"/>
        <w:spacing w:after="0"/>
        <w:ind w:left="0" w:firstLine="708"/>
        <w:jc w:val="both"/>
        <w:rPr>
          <w:rFonts w:ascii="Times New Roman" w:hAnsi="Times New Roman" w:cs="Times New Roman"/>
          <w:sz w:val="28"/>
          <w:szCs w:val="28"/>
        </w:rPr>
      </w:pPr>
      <w:r w:rsidRPr="008A073A">
        <w:rPr>
          <w:rFonts w:ascii="Times New Roman" w:hAnsi="Times New Roman" w:cs="Times New Roman"/>
          <w:b/>
          <w:sz w:val="28"/>
          <w:szCs w:val="28"/>
        </w:rPr>
        <w:t>Коррекционно – развивающее направление</w:t>
      </w:r>
      <w:r w:rsidRPr="006163B3">
        <w:rPr>
          <w:rFonts w:ascii="Times New Roman" w:hAnsi="Times New Roman" w:cs="Times New Roman"/>
          <w:sz w:val="28"/>
          <w:szCs w:val="28"/>
        </w:rPr>
        <w:t xml:space="preserve">. </w:t>
      </w:r>
    </w:p>
    <w:p w:rsidR="008A073A"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Коррекционно­развивающее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обучающихся с НОДА.  </w:t>
      </w:r>
    </w:p>
    <w:p w:rsidR="008A073A"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Коррекционная работа включает в себя: </w:t>
      </w:r>
    </w:p>
    <w:p w:rsidR="008A073A"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8A073A"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8A073A" w:rsidRDefault="00030704" w:rsidP="00FC0F15">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30704" w:rsidRDefault="00030704" w:rsidP="008A073A">
      <w:pPr>
        <w:pStyle w:val="a7"/>
        <w:spacing w:after="0"/>
        <w:ind w:left="0"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коррекцию и развитие высших психических функций, эмоционально-волевой, познавательной и речевой сфер;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универсальных учебных действий в соответствии с требованиями начального общего образования;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и укрепление личностных установок, формирование адекватных форм утверждения самостоятельности, личностной автономии;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способов регуляции поведения и эмоциональных состояний;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форм и навыков личностного общения в группе сверстников, коммуникативной компетенции;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компетенций, необходимых для продолжения образования и профессионального самоопределения;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социальную защиту ребёнка в случаях неблагоприятных условий жизни.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Конкретный перечень индивидуально-ориентированных коррекционных мероприятий, обеспечивающих обучающимся с НОДА удовлетворение особых образовательных потребностей, их интеграцию/инклюзию в образовательной организации и освоение ими АООП НОО, разрабатывается в МОУ «Тавровская СОШ» на основании </w:t>
      </w:r>
      <w:r w:rsidRPr="008A073A">
        <w:rPr>
          <w:rFonts w:ascii="Times New Roman" w:hAnsi="Times New Roman" w:cs="Times New Roman"/>
          <w:b/>
          <w:sz w:val="28"/>
          <w:szCs w:val="28"/>
        </w:rPr>
        <w:t>рекомендаций ТПМПК и ИПРА</w:t>
      </w:r>
      <w:r w:rsidRPr="006163B3">
        <w:rPr>
          <w:rFonts w:ascii="Times New Roman" w:hAnsi="Times New Roman" w:cs="Times New Roman"/>
          <w:sz w:val="28"/>
          <w:szCs w:val="28"/>
        </w:rPr>
        <w:t xml:space="preserve">.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Данный перечень может включать следующие формы работы: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игры, направленные на коррекцию и развитие дефицитарных функций (сенсорных, моторных, психических) обучающегося с НОДА;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обучающегося с НОДА;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приемы работы, направленные на развитие навыков самостоятельной работы, развитие познавательной активности, познавательных интересов, </w:t>
      </w:r>
      <w:r w:rsidRPr="006163B3">
        <w:rPr>
          <w:rFonts w:ascii="Times New Roman" w:hAnsi="Times New Roman" w:cs="Times New Roman"/>
          <w:sz w:val="28"/>
          <w:szCs w:val="28"/>
        </w:rPr>
        <w:lastRenderedPageBreak/>
        <w:t xml:space="preserve">формирование эмоционально-волевой сферы и положительных качеств личности. </w:t>
      </w:r>
    </w:p>
    <w:p w:rsidR="00F52C5F" w:rsidRDefault="00030704" w:rsidP="008A073A">
      <w:pPr>
        <w:spacing w:after="0"/>
        <w:ind w:firstLine="708"/>
        <w:jc w:val="both"/>
        <w:rPr>
          <w:rFonts w:ascii="Times New Roman" w:hAnsi="Times New Roman" w:cs="Times New Roman"/>
          <w:sz w:val="28"/>
          <w:szCs w:val="28"/>
        </w:rPr>
      </w:pPr>
      <w:r w:rsidRPr="00F52C5F">
        <w:rPr>
          <w:rFonts w:ascii="Times New Roman" w:hAnsi="Times New Roman" w:cs="Times New Roman"/>
          <w:b/>
          <w:sz w:val="28"/>
          <w:szCs w:val="28"/>
        </w:rPr>
        <w:t>Консультативное направление</w:t>
      </w:r>
      <w:r w:rsidRPr="006163B3">
        <w:rPr>
          <w:rFonts w:ascii="Times New Roman" w:hAnsi="Times New Roman" w:cs="Times New Roman"/>
          <w:sz w:val="28"/>
          <w:szCs w:val="28"/>
        </w:rPr>
        <w:t xml:space="preserve">.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обучающимися с НОДА АООП НОО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Консультативная работа включает в себя: </w:t>
      </w:r>
    </w:p>
    <w:p w:rsidR="00030704"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8A073A"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52C5F" w:rsidRDefault="00030704" w:rsidP="008A073A">
      <w:pPr>
        <w:spacing w:after="0"/>
        <w:ind w:firstLine="708"/>
        <w:jc w:val="both"/>
        <w:rPr>
          <w:rFonts w:ascii="Times New Roman" w:hAnsi="Times New Roman" w:cs="Times New Roman"/>
          <w:sz w:val="28"/>
          <w:szCs w:val="28"/>
        </w:rPr>
      </w:pPr>
      <w:r w:rsidRPr="00F52C5F">
        <w:rPr>
          <w:rFonts w:ascii="Times New Roman" w:hAnsi="Times New Roman" w:cs="Times New Roman"/>
          <w:b/>
          <w:sz w:val="28"/>
          <w:szCs w:val="28"/>
        </w:rPr>
        <w:t>Информационно – просветительское направление</w:t>
      </w:r>
      <w:r w:rsidRPr="006163B3">
        <w:rPr>
          <w:rFonts w:ascii="Times New Roman" w:hAnsi="Times New Roman" w:cs="Times New Roman"/>
          <w:sz w:val="28"/>
          <w:szCs w:val="28"/>
        </w:rPr>
        <w:t xml:space="preserve">.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Информационно ­ просветительское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Информационно-просветительская работа предусматривает: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F52C5F" w:rsidRDefault="00030704" w:rsidP="008A073A">
      <w:pPr>
        <w:spacing w:after="0"/>
        <w:ind w:firstLine="708"/>
        <w:jc w:val="both"/>
        <w:rPr>
          <w:rFonts w:ascii="Times New Roman" w:hAnsi="Times New Roman" w:cs="Times New Roman"/>
          <w:sz w:val="28"/>
          <w:szCs w:val="28"/>
        </w:rPr>
      </w:pPr>
      <w:r w:rsidRPr="00F52C5F">
        <w:rPr>
          <w:rFonts w:ascii="Times New Roman" w:hAnsi="Times New Roman" w:cs="Times New Roman"/>
          <w:b/>
          <w:sz w:val="28"/>
          <w:szCs w:val="28"/>
        </w:rPr>
        <w:lastRenderedPageBreak/>
        <w:t>Основными механизмами реализации программы коррекционной работы являются</w:t>
      </w:r>
      <w:r w:rsidRPr="006163B3">
        <w:rPr>
          <w:rFonts w:ascii="Times New Roman" w:hAnsi="Times New Roman" w:cs="Times New Roman"/>
          <w:sz w:val="28"/>
          <w:szCs w:val="28"/>
        </w:rPr>
        <w:t xml:space="preserve">: </w:t>
      </w:r>
    </w:p>
    <w:p w:rsidR="00F52C5F"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оптимально выстроенное взаимодействие специалистов образовательной организации, обеспечивающее системное сопровождение обучающихся с НОДА специалистами различного профиля; </w:t>
      </w:r>
    </w:p>
    <w:p w:rsidR="00030704" w:rsidRPr="006163B3" w:rsidRDefault="00030704" w:rsidP="008A073A">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F52C5F" w:rsidRDefault="00030704" w:rsidP="004C1788">
      <w:pPr>
        <w:spacing w:after="0"/>
        <w:jc w:val="both"/>
        <w:rPr>
          <w:rFonts w:ascii="Times New Roman" w:hAnsi="Times New Roman" w:cs="Times New Roman"/>
          <w:sz w:val="28"/>
          <w:szCs w:val="28"/>
        </w:rPr>
      </w:pPr>
      <w:r w:rsidRPr="00F52C5F">
        <w:rPr>
          <w:rFonts w:ascii="Times New Roman" w:hAnsi="Times New Roman" w:cs="Times New Roman"/>
          <w:b/>
          <w:sz w:val="28"/>
          <w:szCs w:val="28"/>
        </w:rPr>
        <w:t>Планируемые результаты реализации программы коррекционной работы</w:t>
      </w:r>
      <w:r w:rsidRPr="006163B3">
        <w:rPr>
          <w:rFonts w:ascii="Times New Roman" w:hAnsi="Times New Roman" w:cs="Times New Roman"/>
          <w:sz w:val="28"/>
          <w:szCs w:val="28"/>
        </w:rPr>
        <w:t xml:space="preserve"> </w:t>
      </w:r>
    </w:p>
    <w:p w:rsidR="00F52C5F"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1. Овладение эффективными компенсаторными способами учебно-познавательной и предметно-практической деятельности. </w:t>
      </w:r>
    </w:p>
    <w:p w:rsidR="00030704"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2. Овладение умением осуществлять учебно-познавательную деятельность с учетом имеющихся п</w:t>
      </w:r>
      <w:r w:rsidR="00F52C5F">
        <w:rPr>
          <w:rFonts w:ascii="Times New Roman" w:hAnsi="Times New Roman" w:cs="Times New Roman"/>
          <w:sz w:val="28"/>
          <w:szCs w:val="28"/>
        </w:rPr>
        <w:t xml:space="preserve">ротивопоказаний и ограничений. </w:t>
      </w:r>
    </w:p>
    <w:p w:rsidR="00F52C5F" w:rsidRDefault="00F52C5F" w:rsidP="004C1788">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030704" w:rsidRPr="006163B3">
        <w:rPr>
          <w:rFonts w:ascii="Times New Roman" w:hAnsi="Times New Roman" w:cs="Times New Roman"/>
          <w:sz w:val="28"/>
          <w:szCs w:val="28"/>
        </w:rPr>
        <w:t xml:space="preserve">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умение использовать ориентировочные освоенные умения и  навыки в новых (нестандартных) ситуациях; умение адекватно оценивать свои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навыков самообслуживания. </w:t>
      </w:r>
    </w:p>
    <w:p w:rsidR="00F52C5F"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4.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 5. 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повышение познавательной и социальной активности; повышение самостоятельности в учебной деятельности и повседневной жизни. </w:t>
      </w:r>
    </w:p>
    <w:p w:rsidR="00030704"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6. 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  </w:t>
      </w:r>
    </w:p>
    <w:p w:rsidR="00F52C5F" w:rsidRPr="006163B3" w:rsidRDefault="00F52C5F" w:rsidP="004C1788">
      <w:pPr>
        <w:spacing w:after="0"/>
        <w:jc w:val="both"/>
        <w:rPr>
          <w:rFonts w:ascii="Times New Roman" w:hAnsi="Times New Roman" w:cs="Times New Roman"/>
          <w:sz w:val="28"/>
          <w:szCs w:val="28"/>
        </w:rPr>
      </w:pPr>
    </w:p>
    <w:p w:rsidR="000D7BFD" w:rsidRDefault="00030704" w:rsidP="004C1788">
      <w:pPr>
        <w:spacing w:after="0"/>
        <w:jc w:val="both"/>
        <w:rPr>
          <w:rFonts w:ascii="Times New Roman" w:hAnsi="Times New Roman" w:cs="Times New Roman"/>
          <w:sz w:val="28"/>
          <w:szCs w:val="28"/>
        </w:rPr>
      </w:pPr>
      <w:r w:rsidRPr="004706EE">
        <w:rPr>
          <w:rFonts w:ascii="Times New Roman" w:hAnsi="Times New Roman" w:cs="Times New Roman"/>
          <w:b/>
          <w:sz w:val="28"/>
          <w:szCs w:val="28"/>
        </w:rPr>
        <w:t>2.3.Условия реализации программы коррекционной работы</w:t>
      </w:r>
      <w:r w:rsidRPr="006163B3">
        <w:rPr>
          <w:rFonts w:ascii="Times New Roman" w:hAnsi="Times New Roman" w:cs="Times New Roman"/>
          <w:sz w:val="28"/>
          <w:szCs w:val="28"/>
        </w:rPr>
        <w:t xml:space="preserve"> </w:t>
      </w:r>
    </w:p>
    <w:p w:rsidR="00030704" w:rsidRPr="006163B3"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программно-методические условия.  </w:t>
      </w:r>
    </w:p>
    <w:p w:rsidR="000D7BFD" w:rsidRDefault="00030704" w:rsidP="000D7BFD">
      <w:pPr>
        <w:spacing w:after="0"/>
        <w:ind w:firstLine="708"/>
        <w:jc w:val="both"/>
        <w:rPr>
          <w:rFonts w:ascii="Times New Roman" w:hAnsi="Times New Roman" w:cs="Times New Roman"/>
          <w:sz w:val="28"/>
          <w:szCs w:val="28"/>
        </w:rPr>
      </w:pPr>
      <w:r w:rsidRPr="000D7BFD">
        <w:rPr>
          <w:rFonts w:ascii="Times New Roman" w:hAnsi="Times New Roman" w:cs="Times New Roman"/>
          <w:b/>
          <w:sz w:val="28"/>
          <w:szCs w:val="28"/>
        </w:rPr>
        <w:t>Кадровые условия</w:t>
      </w:r>
      <w:r w:rsidRPr="006163B3">
        <w:rPr>
          <w:rFonts w:ascii="Times New Roman" w:hAnsi="Times New Roman" w:cs="Times New Roman"/>
          <w:sz w:val="28"/>
          <w:szCs w:val="28"/>
        </w:rPr>
        <w:t xml:space="preserve"> </w:t>
      </w:r>
    </w:p>
    <w:p w:rsidR="00030704" w:rsidRPr="006163B3"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Коррекционная работа в </w:t>
      </w:r>
      <w:r w:rsidR="006F5546">
        <w:rPr>
          <w:rFonts w:ascii="Times New Roman" w:hAnsi="Times New Roman" w:cs="Times New Roman"/>
          <w:sz w:val="28"/>
          <w:szCs w:val="28"/>
        </w:rPr>
        <w:t>МОУ «Тавровская СОШ»</w:t>
      </w:r>
      <w:r w:rsidRPr="006163B3">
        <w:rPr>
          <w:rFonts w:ascii="Times New Roman" w:hAnsi="Times New Roman" w:cs="Times New Roman"/>
          <w:sz w:val="28"/>
          <w:szCs w:val="28"/>
        </w:rPr>
        <w:t xml:space="preserve"> осуществляется педагогическими работниками</w:t>
      </w:r>
      <w:r w:rsidR="00475451">
        <w:rPr>
          <w:rFonts w:ascii="Times New Roman" w:hAnsi="Times New Roman" w:cs="Times New Roman"/>
          <w:sz w:val="28"/>
          <w:szCs w:val="28"/>
        </w:rPr>
        <w:t>, имеющими высшее педагогическое образование  и прошедшими</w:t>
      </w:r>
      <w:r w:rsidRPr="006163B3">
        <w:rPr>
          <w:rFonts w:ascii="Times New Roman" w:hAnsi="Times New Roman" w:cs="Times New Roman"/>
          <w:sz w:val="28"/>
          <w:szCs w:val="28"/>
        </w:rPr>
        <w:t xml:space="preserve"> курсовую подготовку по проблемам обучения детей с ОВЗ. Педагоги проходят обязательную курсовую или другие виды профессиональной подготовки 1 раз в 3года, ведут методическую работу, участвуют в разработке программ и проведении семинаров и конференций (внутрикорпоративном обучении).  </w:t>
      </w:r>
    </w:p>
    <w:p w:rsidR="000D7BFD" w:rsidRPr="000D7BFD" w:rsidRDefault="00030704" w:rsidP="000D7BFD">
      <w:pPr>
        <w:spacing w:after="0"/>
        <w:ind w:firstLine="708"/>
        <w:jc w:val="both"/>
        <w:rPr>
          <w:rFonts w:ascii="Times New Roman" w:hAnsi="Times New Roman" w:cs="Times New Roman"/>
          <w:b/>
          <w:sz w:val="28"/>
          <w:szCs w:val="28"/>
        </w:rPr>
      </w:pPr>
      <w:r w:rsidRPr="000D7BFD">
        <w:rPr>
          <w:rFonts w:ascii="Times New Roman" w:hAnsi="Times New Roman" w:cs="Times New Roman"/>
          <w:b/>
          <w:sz w:val="28"/>
          <w:szCs w:val="28"/>
        </w:rPr>
        <w:t xml:space="preserve">Условия создания среды </w:t>
      </w:r>
    </w:p>
    <w:p w:rsidR="00030704" w:rsidRPr="006163B3"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 школе коррекционная среда предполагает выполнение ряда условий: дифференциации, психолого-педагогических, специализированных и здоровьесберегающих.  </w:t>
      </w:r>
    </w:p>
    <w:p w:rsidR="000D7BFD" w:rsidRDefault="00030704" w:rsidP="000D7BFD">
      <w:pPr>
        <w:spacing w:after="0"/>
        <w:ind w:firstLine="708"/>
        <w:jc w:val="both"/>
        <w:rPr>
          <w:rFonts w:ascii="Times New Roman" w:hAnsi="Times New Roman" w:cs="Times New Roman"/>
          <w:sz w:val="28"/>
          <w:szCs w:val="28"/>
        </w:rPr>
      </w:pPr>
      <w:r w:rsidRPr="000D7BFD">
        <w:rPr>
          <w:rFonts w:ascii="Times New Roman" w:hAnsi="Times New Roman" w:cs="Times New Roman"/>
          <w:b/>
          <w:sz w:val="28"/>
          <w:szCs w:val="28"/>
        </w:rPr>
        <w:t>Дифференцированные условия</w:t>
      </w:r>
      <w:r w:rsidRPr="006163B3">
        <w:rPr>
          <w:rFonts w:ascii="Times New Roman" w:hAnsi="Times New Roman" w:cs="Times New Roman"/>
          <w:sz w:val="28"/>
          <w:szCs w:val="28"/>
        </w:rPr>
        <w:t xml:space="preserve"> при обучении учащихся с НОДА: </w:t>
      </w:r>
    </w:p>
    <w:p w:rsidR="000D7BFD"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организационная дифференциация: оптимальный режим учебных нагрузок, </w:t>
      </w:r>
    </w:p>
    <w:p w:rsidR="00030704" w:rsidRPr="006163B3"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содержательная дифференциация: подбор доступного материала и планирование результатов в соответствии с возможностями школьников.  </w:t>
      </w:r>
    </w:p>
    <w:p w:rsidR="000D7BFD" w:rsidRDefault="00030704" w:rsidP="000D7BFD">
      <w:pPr>
        <w:spacing w:after="0"/>
        <w:ind w:firstLine="708"/>
        <w:jc w:val="both"/>
        <w:rPr>
          <w:rFonts w:ascii="Times New Roman" w:hAnsi="Times New Roman" w:cs="Times New Roman"/>
          <w:sz w:val="28"/>
          <w:szCs w:val="28"/>
        </w:rPr>
      </w:pPr>
      <w:r w:rsidRPr="000D7BFD">
        <w:rPr>
          <w:rFonts w:ascii="Times New Roman" w:hAnsi="Times New Roman" w:cs="Times New Roman"/>
          <w:b/>
          <w:sz w:val="28"/>
          <w:szCs w:val="28"/>
        </w:rPr>
        <w:t>Психолого-педагогические условия</w:t>
      </w:r>
      <w:r w:rsidRPr="006163B3">
        <w:rPr>
          <w:rFonts w:ascii="Times New Roman" w:hAnsi="Times New Roman" w:cs="Times New Roman"/>
          <w:sz w:val="28"/>
          <w:szCs w:val="28"/>
        </w:rPr>
        <w:t xml:space="preserve">: </w:t>
      </w:r>
    </w:p>
    <w:p w:rsidR="000D7BFD"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коррекционная направленность учебно-воспитательного процесса с интеграцией общего и коррекционного образования; </w:t>
      </w:r>
    </w:p>
    <w:p w:rsidR="000D7BFD"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учёт индивидуальных особенностей ребёнка; </w:t>
      </w:r>
    </w:p>
    <w:p w:rsidR="000D7BFD"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соблюдение комфортного психоэмоционального режима; </w:t>
      </w:r>
    </w:p>
    <w:p w:rsidR="000D7BFD"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соблюдение рекомендаций медицинских работников, психолога, тифлопедагога, логопеда; </w:t>
      </w:r>
    </w:p>
    <w:p w:rsidR="00030704"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 использование современных психолого-педагогических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D7BFD" w:rsidRPr="006163B3" w:rsidRDefault="000D7BFD" w:rsidP="000D7BFD">
      <w:pPr>
        <w:spacing w:after="0"/>
        <w:ind w:firstLine="708"/>
        <w:jc w:val="both"/>
        <w:rPr>
          <w:rFonts w:ascii="Times New Roman" w:hAnsi="Times New Roman" w:cs="Times New Roman"/>
          <w:sz w:val="28"/>
          <w:szCs w:val="28"/>
        </w:rPr>
      </w:pPr>
    </w:p>
    <w:p w:rsidR="000D7BFD" w:rsidRDefault="00030704" w:rsidP="004C1788">
      <w:pPr>
        <w:spacing w:after="0"/>
        <w:jc w:val="both"/>
        <w:rPr>
          <w:rFonts w:ascii="Times New Roman" w:hAnsi="Times New Roman" w:cs="Times New Roman"/>
          <w:sz w:val="28"/>
          <w:szCs w:val="28"/>
        </w:rPr>
      </w:pPr>
      <w:r w:rsidRPr="000D7BFD">
        <w:rPr>
          <w:rFonts w:ascii="Times New Roman" w:hAnsi="Times New Roman" w:cs="Times New Roman"/>
          <w:b/>
          <w:sz w:val="28"/>
          <w:szCs w:val="28"/>
        </w:rPr>
        <w:t>Специализированные условия</w:t>
      </w:r>
      <w:r w:rsidRPr="006163B3">
        <w:rPr>
          <w:rFonts w:ascii="Times New Roman" w:hAnsi="Times New Roman" w:cs="Times New Roman"/>
          <w:sz w:val="28"/>
          <w:szCs w:val="28"/>
        </w:rPr>
        <w:t xml:space="preserve">: </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дифференцированное и индивидуализированное обучение с учётом специфики нарушения здоровья ребёнка; </w:t>
      </w:r>
    </w:p>
    <w:p w:rsidR="00030704"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комплексное воздействие на обучающегося, осуществляемое на индивидуальных и групповых коррекционных занятиях.  </w:t>
      </w:r>
    </w:p>
    <w:p w:rsidR="000D7BFD" w:rsidRPr="006163B3" w:rsidRDefault="000D7BFD" w:rsidP="004C1788">
      <w:pPr>
        <w:spacing w:after="0"/>
        <w:jc w:val="both"/>
        <w:rPr>
          <w:rFonts w:ascii="Times New Roman" w:hAnsi="Times New Roman" w:cs="Times New Roman"/>
          <w:sz w:val="28"/>
          <w:szCs w:val="28"/>
        </w:rPr>
      </w:pPr>
    </w:p>
    <w:p w:rsidR="000D7BFD" w:rsidRDefault="00030704" w:rsidP="004C1788">
      <w:pPr>
        <w:spacing w:after="0"/>
        <w:jc w:val="both"/>
        <w:rPr>
          <w:rFonts w:ascii="Times New Roman" w:hAnsi="Times New Roman" w:cs="Times New Roman"/>
          <w:sz w:val="28"/>
          <w:szCs w:val="28"/>
        </w:rPr>
      </w:pPr>
      <w:r w:rsidRPr="000D7BFD">
        <w:rPr>
          <w:rFonts w:ascii="Times New Roman" w:hAnsi="Times New Roman" w:cs="Times New Roman"/>
          <w:b/>
          <w:sz w:val="28"/>
          <w:szCs w:val="28"/>
        </w:rPr>
        <w:t>Здоровьесберегающие условия</w:t>
      </w:r>
      <w:r w:rsidRPr="006163B3">
        <w:rPr>
          <w:rFonts w:ascii="Times New Roman" w:hAnsi="Times New Roman" w:cs="Times New Roman"/>
          <w:sz w:val="28"/>
          <w:szCs w:val="28"/>
        </w:rPr>
        <w:t xml:space="preserve">: </w:t>
      </w:r>
    </w:p>
    <w:p w:rsidR="00030704" w:rsidRPr="006163B3"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оздоровительный и охранительный режим; • укрепление физиче</w:t>
      </w:r>
      <w:r w:rsidR="000D7BFD">
        <w:rPr>
          <w:rFonts w:ascii="Times New Roman" w:hAnsi="Times New Roman" w:cs="Times New Roman"/>
          <w:sz w:val="28"/>
          <w:szCs w:val="28"/>
        </w:rPr>
        <w:t xml:space="preserve">ского и психического здоровья; </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профилактика физических, умственных и психологических перегрузок обучающихся; </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соблюдение санитарно-гигиенических правил и норм; </w:t>
      </w:r>
    </w:p>
    <w:p w:rsidR="00030704"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0D7BFD" w:rsidRPr="006163B3" w:rsidRDefault="000D7BFD" w:rsidP="004C1788">
      <w:pPr>
        <w:spacing w:after="0"/>
        <w:jc w:val="both"/>
        <w:rPr>
          <w:rFonts w:ascii="Times New Roman" w:hAnsi="Times New Roman" w:cs="Times New Roman"/>
          <w:sz w:val="28"/>
          <w:szCs w:val="28"/>
        </w:rPr>
      </w:pPr>
    </w:p>
    <w:p w:rsidR="000D7BFD" w:rsidRDefault="00030704" w:rsidP="004C1788">
      <w:pPr>
        <w:spacing w:after="0"/>
        <w:jc w:val="both"/>
        <w:rPr>
          <w:rFonts w:ascii="Times New Roman" w:hAnsi="Times New Roman" w:cs="Times New Roman"/>
          <w:sz w:val="28"/>
          <w:szCs w:val="28"/>
        </w:rPr>
      </w:pPr>
      <w:r w:rsidRPr="000D7BFD">
        <w:rPr>
          <w:rFonts w:ascii="Times New Roman" w:hAnsi="Times New Roman" w:cs="Times New Roman"/>
          <w:b/>
          <w:sz w:val="28"/>
          <w:szCs w:val="28"/>
        </w:rPr>
        <w:t>Материально-технические условия:</w:t>
      </w:r>
      <w:r w:rsidRPr="006163B3">
        <w:rPr>
          <w:rFonts w:ascii="Times New Roman" w:hAnsi="Times New Roman" w:cs="Times New Roman"/>
          <w:sz w:val="28"/>
          <w:szCs w:val="28"/>
        </w:rPr>
        <w:t xml:space="preserve"> </w:t>
      </w:r>
    </w:p>
    <w:p w:rsidR="00030704" w:rsidRDefault="00030704" w:rsidP="000D7BF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Материально-техническая база, позволяющая обеспечить реализацию программы коррекционной работы: оборудование коррекционных кабинетов, закупка тифлооборудования, программного обеспечения и т.п.  </w:t>
      </w:r>
    </w:p>
    <w:p w:rsidR="000D7BFD" w:rsidRPr="006163B3" w:rsidRDefault="000D7BFD" w:rsidP="000D7BFD">
      <w:pPr>
        <w:spacing w:after="0"/>
        <w:ind w:firstLine="708"/>
        <w:jc w:val="both"/>
        <w:rPr>
          <w:rFonts w:ascii="Times New Roman" w:hAnsi="Times New Roman" w:cs="Times New Roman"/>
          <w:sz w:val="28"/>
          <w:szCs w:val="28"/>
        </w:rPr>
      </w:pPr>
    </w:p>
    <w:p w:rsidR="000D7BFD" w:rsidRDefault="00030704" w:rsidP="004C1788">
      <w:pPr>
        <w:spacing w:after="0"/>
        <w:jc w:val="both"/>
        <w:rPr>
          <w:rFonts w:ascii="Times New Roman" w:hAnsi="Times New Roman" w:cs="Times New Roman"/>
          <w:sz w:val="28"/>
          <w:szCs w:val="28"/>
        </w:rPr>
      </w:pPr>
      <w:r w:rsidRPr="000D7BFD">
        <w:rPr>
          <w:rFonts w:ascii="Times New Roman" w:hAnsi="Times New Roman" w:cs="Times New Roman"/>
          <w:b/>
          <w:sz w:val="28"/>
          <w:szCs w:val="28"/>
        </w:rPr>
        <w:t>Информационные условия</w:t>
      </w:r>
      <w:r w:rsidRPr="006163B3">
        <w:rPr>
          <w:rFonts w:ascii="Times New Roman" w:hAnsi="Times New Roman" w:cs="Times New Roman"/>
          <w:sz w:val="28"/>
          <w:szCs w:val="28"/>
        </w:rPr>
        <w:t xml:space="preserve">: </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информационная образовательная среда, на основе которой возможно осуществление дистанционной формы обучения детей, имеющих трудности в </w:t>
      </w:r>
      <w:r w:rsidRPr="006163B3">
        <w:rPr>
          <w:rFonts w:ascii="Times New Roman" w:hAnsi="Times New Roman" w:cs="Times New Roman"/>
          <w:sz w:val="28"/>
          <w:szCs w:val="28"/>
        </w:rPr>
        <w:lastRenderedPageBreak/>
        <w:t xml:space="preserve">передвижении, с использованием современных информационнокоммуникационных технологий; </w:t>
      </w:r>
    </w:p>
    <w:p w:rsidR="00030704"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  </w:t>
      </w:r>
    </w:p>
    <w:p w:rsidR="000D7BFD" w:rsidRPr="006163B3" w:rsidRDefault="000D7BFD" w:rsidP="004C1788">
      <w:pPr>
        <w:spacing w:after="0"/>
        <w:jc w:val="both"/>
        <w:rPr>
          <w:rFonts w:ascii="Times New Roman" w:hAnsi="Times New Roman" w:cs="Times New Roman"/>
          <w:sz w:val="28"/>
          <w:szCs w:val="28"/>
        </w:rPr>
      </w:pPr>
    </w:p>
    <w:p w:rsidR="000D7BFD" w:rsidRDefault="00030704" w:rsidP="004C1788">
      <w:pPr>
        <w:spacing w:after="0"/>
        <w:jc w:val="both"/>
        <w:rPr>
          <w:rFonts w:ascii="Times New Roman" w:hAnsi="Times New Roman" w:cs="Times New Roman"/>
          <w:sz w:val="28"/>
          <w:szCs w:val="28"/>
        </w:rPr>
      </w:pPr>
      <w:r w:rsidRPr="000D7BFD">
        <w:rPr>
          <w:rFonts w:ascii="Times New Roman" w:hAnsi="Times New Roman" w:cs="Times New Roman"/>
          <w:b/>
          <w:sz w:val="28"/>
          <w:szCs w:val="28"/>
        </w:rPr>
        <w:t>Программно-методические условия</w:t>
      </w:r>
      <w:r w:rsidRPr="006163B3">
        <w:rPr>
          <w:rFonts w:ascii="Times New Roman" w:hAnsi="Times New Roman" w:cs="Times New Roman"/>
          <w:sz w:val="28"/>
          <w:szCs w:val="28"/>
        </w:rPr>
        <w:t xml:space="preserve">: </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пакет программ коррекционных курсов социально-педагогической направленности, </w:t>
      </w:r>
    </w:p>
    <w:p w:rsidR="000D7BFD"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диагностический инструментарий, необходимый для осуществления профессиональной </w:t>
      </w:r>
    </w:p>
    <w:p w:rsidR="00030704"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 деятельности педагогов.  </w:t>
      </w:r>
    </w:p>
    <w:p w:rsidR="000D7BFD" w:rsidRPr="006163B3" w:rsidRDefault="000D7BFD" w:rsidP="004C1788">
      <w:pPr>
        <w:spacing w:after="0"/>
        <w:jc w:val="both"/>
        <w:rPr>
          <w:rFonts w:ascii="Times New Roman" w:hAnsi="Times New Roman" w:cs="Times New Roman"/>
          <w:sz w:val="28"/>
          <w:szCs w:val="28"/>
        </w:rPr>
      </w:pPr>
    </w:p>
    <w:p w:rsidR="000D7BFD" w:rsidRDefault="00030704" w:rsidP="004C1788">
      <w:pPr>
        <w:spacing w:after="0"/>
        <w:jc w:val="both"/>
        <w:rPr>
          <w:rFonts w:ascii="Times New Roman" w:hAnsi="Times New Roman" w:cs="Times New Roman"/>
          <w:sz w:val="28"/>
          <w:szCs w:val="28"/>
        </w:rPr>
      </w:pPr>
      <w:r w:rsidRPr="000D7BFD">
        <w:rPr>
          <w:rFonts w:ascii="Times New Roman" w:hAnsi="Times New Roman" w:cs="Times New Roman"/>
          <w:b/>
          <w:sz w:val="28"/>
          <w:szCs w:val="28"/>
        </w:rPr>
        <w:t xml:space="preserve">2.4. Преемственность программы формирования универсальных учебных действий при переходе от дошкольного к начальному и основному общему образованию </w:t>
      </w:r>
    </w:p>
    <w:p w:rsidR="00030704" w:rsidRDefault="00030704" w:rsidP="00051031">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При этом, несмотря на огромные возрастно ­психологические различия между учащимися, переживаемые ими трудности переходных периодов имеют много общего. </w:t>
      </w:r>
    </w:p>
    <w:p w:rsidR="00051031" w:rsidRDefault="00030704" w:rsidP="00051031">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051031" w:rsidRDefault="00030704" w:rsidP="00051031">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Наиболее остро проблема преемственности стоит в двух ключевых точках— в момент поступления детей в школу (при переходе из пред школьного звена на уровень начального общего образования) и в период перехода учащихся на уровень основного общего образования. </w:t>
      </w:r>
    </w:p>
    <w:p w:rsidR="00051031" w:rsidRDefault="00030704" w:rsidP="00051031">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Исследования </w:t>
      </w:r>
      <w:r w:rsidRPr="00051031">
        <w:rPr>
          <w:rFonts w:ascii="Times New Roman" w:hAnsi="Times New Roman" w:cs="Times New Roman"/>
          <w:b/>
          <w:i/>
          <w:sz w:val="28"/>
          <w:szCs w:val="28"/>
        </w:rPr>
        <w:t>готовности детей к обучению в школе</w:t>
      </w:r>
      <w:r w:rsidRPr="006163B3">
        <w:rPr>
          <w:rFonts w:ascii="Times New Roman" w:hAnsi="Times New Roman" w:cs="Times New Roman"/>
          <w:sz w:val="28"/>
          <w:szCs w:val="28"/>
        </w:rPr>
        <w:t xml:space="preserve"> при переходе от пред 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051031" w:rsidRDefault="00030704" w:rsidP="00051031">
      <w:pPr>
        <w:spacing w:after="0"/>
        <w:ind w:firstLine="708"/>
        <w:jc w:val="both"/>
        <w:rPr>
          <w:rFonts w:ascii="Times New Roman" w:hAnsi="Times New Roman" w:cs="Times New Roman"/>
          <w:sz w:val="28"/>
          <w:szCs w:val="28"/>
        </w:rPr>
      </w:pPr>
      <w:r w:rsidRPr="00051031">
        <w:rPr>
          <w:rFonts w:ascii="Times New Roman" w:hAnsi="Times New Roman" w:cs="Times New Roman"/>
          <w:i/>
          <w:sz w:val="28"/>
          <w:szCs w:val="28"/>
        </w:rPr>
        <w:lastRenderedPageBreak/>
        <w:t>Физическая готовность</w:t>
      </w:r>
      <w:r w:rsidRPr="006163B3">
        <w:rPr>
          <w:rFonts w:ascii="Times New Roman" w:hAnsi="Times New Roman" w:cs="Times New Roman"/>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1E4ED0" w:rsidRDefault="00030704" w:rsidP="00051031">
      <w:pPr>
        <w:spacing w:after="0"/>
        <w:ind w:firstLine="708"/>
        <w:jc w:val="both"/>
        <w:rPr>
          <w:rFonts w:ascii="Times New Roman" w:hAnsi="Times New Roman" w:cs="Times New Roman"/>
          <w:sz w:val="28"/>
          <w:szCs w:val="28"/>
        </w:rPr>
      </w:pPr>
      <w:r w:rsidRPr="00051031">
        <w:rPr>
          <w:rFonts w:ascii="Times New Roman" w:hAnsi="Times New Roman" w:cs="Times New Roman"/>
          <w:i/>
          <w:sz w:val="28"/>
          <w:szCs w:val="28"/>
        </w:rPr>
        <w:t>Психологическая готовность</w:t>
      </w:r>
      <w:r w:rsidRPr="006163B3">
        <w:rPr>
          <w:rFonts w:ascii="Times New Roman" w:hAnsi="Times New Roman" w:cs="Times New Roman"/>
          <w:sz w:val="28"/>
          <w:szCs w:val="28"/>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1E4ED0" w:rsidRDefault="00030704" w:rsidP="00051031">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1E4ED0" w:rsidRDefault="00030704" w:rsidP="00051031">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Личностная готовность включает мотивационную готовность, коммуникативную готовность, сформированность Я ­ 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0B00C6" w:rsidRDefault="00030704" w:rsidP="001E4ED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 ­ 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w:t>
      </w:r>
      <w:r w:rsidRPr="006163B3">
        <w:rPr>
          <w:rFonts w:ascii="Times New Roman" w:hAnsi="Times New Roman" w:cs="Times New Roman"/>
          <w:sz w:val="28"/>
          <w:szCs w:val="28"/>
        </w:rPr>
        <w:lastRenderedPageBreak/>
        <w:t xml:space="preserve">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B00C6"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0B00C6"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0B00C6"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 ­ ролевой игры, изобразительной деятельности, конструирования, восприятия сказки и пр. </w:t>
      </w:r>
    </w:p>
    <w:p w:rsidR="000B00C6"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Не меньшее значение имеет проблема психологической подготовки детей к переходу учащихся на уровень основного общего образования с учётом возможного возникновения определённых трудност</w:t>
      </w:r>
      <w:r w:rsidR="000B00C6">
        <w:rPr>
          <w:rFonts w:ascii="Times New Roman" w:hAnsi="Times New Roman" w:cs="Times New Roman"/>
          <w:sz w:val="28"/>
          <w:szCs w:val="28"/>
        </w:rPr>
        <w:t xml:space="preserve">ей такого перехода — ухудшение </w:t>
      </w:r>
      <w:r w:rsidRPr="006163B3">
        <w:rPr>
          <w:rFonts w:ascii="Times New Roman" w:hAnsi="Times New Roman" w:cs="Times New Roman"/>
          <w:sz w:val="28"/>
          <w:szCs w:val="28"/>
        </w:rPr>
        <w:t xml:space="preserve">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0B00C6"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необходимостью адаптации учащихся к новой организации процесса и содержания обучения (предметная система, разные преподаватели и т. д.); </w:t>
      </w:r>
    </w:p>
    <w:p w:rsidR="000B00C6"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0B00C6"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860EED"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недостаточно подготовленным переходом с родного языка на русский язык обучения. </w:t>
      </w:r>
    </w:p>
    <w:p w:rsidR="00030704" w:rsidRDefault="00030704" w:rsidP="000B00C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860EED" w:rsidRPr="006163B3" w:rsidRDefault="00860EED" w:rsidP="000B00C6">
      <w:pPr>
        <w:spacing w:after="0"/>
        <w:ind w:firstLine="708"/>
        <w:jc w:val="both"/>
        <w:rPr>
          <w:rFonts w:ascii="Times New Roman" w:hAnsi="Times New Roman" w:cs="Times New Roman"/>
          <w:sz w:val="28"/>
          <w:szCs w:val="28"/>
        </w:rPr>
      </w:pPr>
    </w:p>
    <w:p w:rsidR="00860EED" w:rsidRPr="00860EED" w:rsidRDefault="00030704" w:rsidP="00860EED">
      <w:pPr>
        <w:spacing w:after="0"/>
        <w:jc w:val="center"/>
        <w:rPr>
          <w:rFonts w:ascii="Times New Roman" w:hAnsi="Times New Roman" w:cs="Times New Roman"/>
          <w:b/>
          <w:sz w:val="28"/>
          <w:szCs w:val="28"/>
        </w:rPr>
      </w:pPr>
      <w:r w:rsidRPr="00860EED">
        <w:rPr>
          <w:rFonts w:ascii="Times New Roman" w:hAnsi="Times New Roman" w:cs="Times New Roman"/>
          <w:b/>
          <w:sz w:val="28"/>
          <w:szCs w:val="28"/>
        </w:rPr>
        <w:t>3. Организационный раздел</w:t>
      </w:r>
    </w:p>
    <w:p w:rsidR="00AC1018" w:rsidRDefault="00030704" w:rsidP="001C481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 учебном плане представлены все обязательные для изучения учебные предметы федерального компонента, предметы регионального компонента. Обязательные предметные области учебного плана и учебные предметы соответствуют ФГОС НООП. </w:t>
      </w:r>
    </w:p>
    <w:p w:rsidR="001D79A8" w:rsidRPr="00342189" w:rsidRDefault="001D79A8" w:rsidP="001D79A8">
      <w:pPr>
        <w:spacing w:after="0" w:line="240" w:lineRule="auto"/>
        <w:ind w:firstLine="709"/>
        <w:jc w:val="both"/>
        <w:rPr>
          <w:rStyle w:val="1"/>
          <w:sz w:val="28"/>
        </w:rPr>
      </w:pPr>
      <w:r w:rsidRPr="00342189">
        <w:rPr>
          <w:rStyle w:val="BodytextBold"/>
          <w:sz w:val="28"/>
        </w:rPr>
        <w:t>Обязательная часть</w:t>
      </w:r>
      <w:r w:rsidRPr="00342189">
        <w:rPr>
          <w:rStyle w:val="1"/>
          <w:sz w:val="28"/>
        </w:rPr>
        <w:t xml:space="preserve"> учебного плана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 в течение 33 (в 1 классе) – 34 (во 2-4 классах) учебных недель.</w:t>
      </w:r>
    </w:p>
    <w:p w:rsidR="001D79A8" w:rsidRPr="00342189" w:rsidRDefault="001D79A8" w:rsidP="001D79A8">
      <w:pPr>
        <w:tabs>
          <w:tab w:val="left" w:pos="4500"/>
          <w:tab w:val="left" w:pos="9180"/>
          <w:tab w:val="left" w:pos="9360"/>
        </w:tabs>
        <w:spacing w:after="0" w:line="240" w:lineRule="auto"/>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Обязательная часть учебного плана представлена девятью предметными областями </w:t>
      </w:r>
      <w:r w:rsidRPr="00342189">
        <w:rPr>
          <w:rFonts w:ascii="Times New Roman" w:hAnsi="Times New Roman" w:cs="Times New Roman"/>
          <w:b/>
          <w:i/>
          <w:sz w:val="28"/>
          <w:szCs w:val="28"/>
          <w:lang w:eastAsia="ru-RU"/>
        </w:rPr>
        <w:t xml:space="preserve">«Русский язык и литературное чтение», «Родной язык и литературное чтение на родном языке», «Иностранный язык», </w:t>
      </w:r>
      <w:r w:rsidRPr="00342189">
        <w:rPr>
          <w:rFonts w:ascii="Times New Roman" w:hAnsi="Times New Roman" w:cs="Times New Roman"/>
          <w:b/>
          <w:i/>
          <w:sz w:val="28"/>
          <w:szCs w:val="28"/>
          <w:lang w:eastAsia="ru-RU"/>
        </w:rPr>
        <w:lastRenderedPageBreak/>
        <w:t xml:space="preserve">«Математика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r w:rsidRPr="00342189">
        <w:rPr>
          <w:rFonts w:ascii="Times New Roman" w:hAnsi="Times New Roman" w:cs="Times New Roman"/>
          <w:sz w:val="28"/>
          <w:szCs w:val="28"/>
          <w:lang w:eastAsia="ru-RU"/>
        </w:rPr>
        <w:t xml:space="preserve">каждая из которых направлена на решение основных задач реализации содержания учебных предметов, входящих в их состав. </w:t>
      </w:r>
    </w:p>
    <w:p w:rsidR="001D79A8" w:rsidRPr="00342189" w:rsidRDefault="001D79A8" w:rsidP="001D79A8">
      <w:pPr>
        <w:spacing w:after="0" w:line="240" w:lineRule="auto"/>
        <w:ind w:right="-142"/>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i/>
          <w:sz w:val="28"/>
          <w:szCs w:val="28"/>
          <w:lang w:eastAsia="ru-RU"/>
        </w:rPr>
        <w:t>«Русский язык и литературное чтение»</w:t>
      </w:r>
      <w:r w:rsidRPr="00342189">
        <w:rPr>
          <w:rFonts w:ascii="Times New Roman" w:hAnsi="Times New Roman" w:cs="Times New Roman"/>
          <w:sz w:val="28"/>
          <w:szCs w:val="28"/>
          <w:lang w:eastAsia="ru-RU"/>
        </w:rPr>
        <w:t xml:space="preserve"> представлена предметами  </w:t>
      </w:r>
      <w:r w:rsidRPr="00342189">
        <w:rPr>
          <w:rFonts w:ascii="Times New Roman" w:hAnsi="Times New Roman" w:cs="Times New Roman"/>
          <w:b/>
          <w:sz w:val="28"/>
          <w:szCs w:val="28"/>
          <w:lang w:eastAsia="ru-RU"/>
        </w:rPr>
        <w:t xml:space="preserve">«Русский язык» </w:t>
      </w:r>
      <w:r>
        <w:rPr>
          <w:rFonts w:ascii="Times New Roman" w:hAnsi="Times New Roman" w:cs="Times New Roman"/>
          <w:sz w:val="28"/>
          <w:szCs w:val="28"/>
          <w:lang w:eastAsia="ru-RU"/>
        </w:rPr>
        <w:t>(</w:t>
      </w:r>
      <w:r w:rsidRPr="00342189">
        <w:rPr>
          <w:rFonts w:ascii="Times New Roman" w:hAnsi="Times New Roman" w:cs="Times New Roman"/>
          <w:sz w:val="28"/>
          <w:szCs w:val="28"/>
          <w:lang w:eastAsia="ru-RU"/>
        </w:rPr>
        <w:t xml:space="preserve">5 часов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классе), </w:t>
      </w:r>
      <w:r w:rsidRPr="00342189">
        <w:rPr>
          <w:rFonts w:ascii="Times New Roman" w:hAnsi="Times New Roman" w:cs="Times New Roman"/>
          <w:b/>
          <w:sz w:val="28"/>
          <w:szCs w:val="28"/>
          <w:lang w:eastAsia="ru-RU"/>
        </w:rPr>
        <w:t>«Литературное чтение»</w:t>
      </w:r>
      <w:r w:rsidRPr="00342189">
        <w:rPr>
          <w:rFonts w:ascii="Times New Roman" w:hAnsi="Times New Roman" w:cs="Times New Roman"/>
          <w:sz w:val="28"/>
          <w:szCs w:val="28"/>
          <w:lang w:eastAsia="ru-RU"/>
        </w:rPr>
        <w:t xml:space="preserve"> (4 часа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III</w:t>
      </w:r>
      <w:r w:rsidRPr="00342189">
        <w:rPr>
          <w:rFonts w:ascii="Times New Roman" w:hAnsi="Times New Roman" w:cs="Times New Roman"/>
          <w:sz w:val="28"/>
          <w:szCs w:val="28"/>
          <w:lang w:eastAsia="ru-RU"/>
        </w:rPr>
        <w:t xml:space="preserve"> классах, 3 часа в </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классе).</w:t>
      </w:r>
    </w:p>
    <w:p w:rsidR="001D79A8" w:rsidRPr="00342189" w:rsidRDefault="001D79A8" w:rsidP="001D79A8">
      <w:pPr>
        <w:spacing w:after="0" w:line="240" w:lineRule="auto"/>
        <w:ind w:right="-142"/>
        <w:jc w:val="both"/>
        <w:rPr>
          <w:rFonts w:ascii="Times New Roman" w:hAnsi="Times New Roman" w:cs="Times New Roman"/>
          <w:b/>
          <w:i/>
          <w:sz w:val="28"/>
          <w:szCs w:val="28"/>
          <w:lang w:eastAsia="ru-RU"/>
        </w:rPr>
      </w:pPr>
      <w:r w:rsidRPr="00342189">
        <w:rPr>
          <w:rFonts w:ascii="Times New Roman" w:hAnsi="Times New Roman" w:cs="Times New Roman"/>
          <w:sz w:val="28"/>
          <w:szCs w:val="28"/>
          <w:lang w:eastAsia="ru-RU"/>
        </w:rPr>
        <w:t xml:space="preserve">   </w:t>
      </w:r>
      <w:r w:rsidRPr="00342189">
        <w:rPr>
          <w:rFonts w:ascii="Times New Roman" w:hAnsi="Times New Roman" w:cs="Times New Roman"/>
          <w:sz w:val="28"/>
          <w:szCs w:val="28"/>
          <w:lang w:eastAsia="ru-RU"/>
        </w:rPr>
        <w:tab/>
        <w:t xml:space="preserve">Предметная область </w:t>
      </w:r>
      <w:r w:rsidRPr="00342189">
        <w:rPr>
          <w:rFonts w:ascii="Times New Roman" w:hAnsi="Times New Roman" w:cs="Times New Roman"/>
          <w:b/>
          <w:i/>
          <w:sz w:val="28"/>
          <w:szCs w:val="28"/>
          <w:lang w:eastAsia="ru-RU"/>
        </w:rPr>
        <w:t xml:space="preserve">«Родной язык и литературное чтение на родном </w:t>
      </w:r>
    </w:p>
    <w:p w:rsidR="001D79A8" w:rsidRPr="00342189" w:rsidRDefault="001D79A8" w:rsidP="001D79A8">
      <w:pPr>
        <w:spacing w:after="0" w:line="240" w:lineRule="auto"/>
        <w:ind w:right="-142"/>
        <w:jc w:val="both"/>
        <w:rPr>
          <w:rFonts w:ascii="Times New Roman" w:hAnsi="Times New Roman" w:cs="Times New Roman"/>
          <w:b/>
          <w:sz w:val="28"/>
          <w:szCs w:val="28"/>
          <w:lang w:eastAsia="ru-RU"/>
        </w:rPr>
      </w:pPr>
      <w:r w:rsidRPr="00342189">
        <w:rPr>
          <w:rFonts w:ascii="Times New Roman" w:hAnsi="Times New Roman" w:cs="Times New Roman"/>
          <w:b/>
          <w:i/>
          <w:sz w:val="28"/>
          <w:szCs w:val="28"/>
          <w:lang w:eastAsia="ru-RU"/>
        </w:rPr>
        <w:t>языке»</w:t>
      </w:r>
      <w:r w:rsidRPr="00342189">
        <w:rPr>
          <w:rFonts w:ascii="Times New Roman" w:hAnsi="Times New Roman" w:cs="Times New Roman"/>
          <w:sz w:val="28"/>
          <w:szCs w:val="28"/>
          <w:lang w:eastAsia="ru-RU"/>
        </w:rPr>
        <w:t xml:space="preserve"> представлена предметами </w:t>
      </w:r>
      <w:r w:rsidRPr="00342189">
        <w:rPr>
          <w:rFonts w:ascii="Times New Roman" w:hAnsi="Times New Roman" w:cs="Times New Roman"/>
          <w:b/>
          <w:sz w:val="28"/>
          <w:szCs w:val="28"/>
          <w:lang w:eastAsia="ru-RU"/>
        </w:rPr>
        <w:t xml:space="preserve">«Родной язык» и «Литературное чтение на </w:t>
      </w:r>
    </w:p>
    <w:p w:rsidR="001D79A8" w:rsidRPr="00342189" w:rsidRDefault="001D79A8" w:rsidP="001D79A8">
      <w:pPr>
        <w:spacing w:after="0" w:line="240" w:lineRule="auto"/>
        <w:ind w:right="-142"/>
        <w:jc w:val="both"/>
        <w:rPr>
          <w:rFonts w:ascii="Times New Roman" w:hAnsi="Times New Roman" w:cs="Times New Roman"/>
          <w:sz w:val="28"/>
          <w:szCs w:val="28"/>
          <w:lang w:eastAsia="ru-RU"/>
        </w:rPr>
      </w:pPr>
      <w:r w:rsidRPr="00342189">
        <w:rPr>
          <w:rFonts w:ascii="Times New Roman" w:hAnsi="Times New Roman" w:cs="Times New Roman"/>
          <w:b/>
          <w:sz w:val="28"/>
          <w:szCs w:val="28"/>
          <w:lang w:eastAsia="ru-RU"/>
        </w:rPr>
        <w:t>родном языке»</w:t>
      </w:r>
      <w:r w:rsidRPr="00342189">
        <w:rPr>
          <w:rFonts w:ascii="Times New Roman" w:hAnsi="Times New Roman" w:cs="Times New Roman"/>
          <w:sz w:val="28"/>
          <w:szCs w:val="28"/>
          <w:lang w:eastAsia="ru-RU"/>
        </w:rPr>
        <w:t xml:space="preserve">, которые  интегрированы  в  предметы  «Русский  язык»  и </w:t>
      </w:r>
    </w:p>
    <w:p w:rsidR="001D79A8" w:rsidRPr="00342189" w:rsidRDefault="001D79A8" w:rsidP="001D79A8">
      <w:pPr>
        <w:spacing w:after="0" w:line="240" w:lineRule="auto"/>
        <w:contextualSpacing/>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«Литературное чтение».</w:t>
      </w:r>
    </w:p>
    <w:p w:rsidR="001D79A8" w:rsidRPr="00342189" w:rsidRDefault="001D79A8" w:rsidP="001D79A8">
      <w:pPr>
        <w:spacing w:after="0" w:line="240" w:lineRule="auto"/>
        <w:ind w:firstLine="708"/>
        <w:contextualSpacing/>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 В первом полугодии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 xml:space="preserve"> класса предмет </w:t>
      </w:r>
      <w:r w:rsidRPr="00342189">
        <w:rPr>
          <w:rFonts w:ascii="Times New Roman" w:hAnsi="Times New Roman" w:cs="Times New Roman"/>
          <w:b/>
          <w:sz w:val="28"/>
          <w:szCs w:val="28"/>
          <w:lang w:eastAsia="ru-RU"/>
        </w:rPr>
        <w:t>«Русский язык»</w:t>
      </w:r>
      <w:r w:rsidRPr="00342189">
        <w:rPr>
          <w:rFonts w:ascii="Times New Roman" w:hAnsi="Times New Roman" w:cs="Times New Roman"/>
          <w:sz w:val="28"/>
          <w:szCs w:val="28"/>
          <w:lang w:eastAsia="ru-RU"/>
        </w:rPr>
        <w:t xml:space="preserve"> представлен курсом </w:t>
      </w:r>
      <w:r w:rsidRPr="00342189">
        <w:rPr>
          <w:rFonts w:ascii="Times New Roman" w:hAnsi="Times New Roman" w:cs="Times New Roman"/>
          <w:b/>
          <w:i/>
          <w:sz w:val="28"/>
          <w:szCs w:val="28"/>
          <w:lang w:eastAsia="ru-RU"/>
        </w:rPr>
        <w:t>«Обучение грамоте. Письмо»,</w:t>
      </w:r>
      <w:r w:rsidRPr="00342189">
        <w:rPr>
          <w:rFonts w:ascii="Times New Roman" w:hAnsi="Times New Roman" w:cs="Times New Roman"/>
          <w:sz w:val="28"/>
          <w:szCs w:val="28"/>
          <w:lang w:eastAsia="ru-RU"/>
        </w:rPr>
        <w:t xml:space="preserve"> предмет </w:t>
      </w:r>
      <w:r w:rsidRPr="00342189">
        <w:rPr>
          <w:rFonts w:ascii="Times New Roman" w:hAnsi="Times New Roman" w:cs="Times New Roman"/>
          <w:b/>
          <w:sz w:val="28"/>
          <w:szCs w:val="28"/>
          <w:lang w:eastAsia="ru-RU"/>
        </w:rPr>
        <w:t>«Литературное чтение»</w:t>
      </w:r>
      <w:r w:rsidRPr="00342189">
        <w:rPr>
          <w:rFonts w:ascii="Times New Roman" w:hAnsi="Times New Roman" w:cs="Times New Roman"/>
          <w:sz w:val="28"/>
          <w:szCs w:val="28"/>
          <w:lang w:eastAsia="ru-RU"/>
        </w:rPr>
        <w:t xml:space="preserve"> – курсом </w:t>
      </w:r>
      <w:r w:rsidRPr="00342189">
        <w:rPr>
          <w:rFonts w:ascii="Times New Roman" w:hAnsi="Times New Roman" w:cs="Times New Roman"/>
          <w:b/>
          <w:i/>
          <w:sz w:val="28"/>
          <w:szCs w:val="28"/>
          <w:lang w:eastAsia="ru-RU"/>
        </w:rPr>
        <w:t xml:space="preserve">«Обучение грамоте. Чтение». </w:t>
      </w:r>
      <w:r w:rsidRPr="00342189">
        <w:rPr>
          <w:rFonts w:ascii="Times New Roman" w:hAnsi="Times New Roman" w:cs="Times New Roman"/>
          <w:sz w:val="28"/>
          <w:szCs w:val="28"/>
          <w:lang w:eastAsia="ru-RU"/>
        </w:rPr>
        <w:t xml:space="preserve">Систематическое изучение предметов «Русский язык» и «Литературное чтение» начинается во втором полугодии. </w:t>
      </w:r>
    </w:p>
    <w:p w:rsidR="001D79A8" w:rsidRPr="00342189" w:rsidRDefault="001D79A8" w:rsidP="001D79A8">
      <w:pPr>
        <w:spacing w:after="0" w:line="240" w:lineRule="auto"/>
        <w:ind w:right="-142" w:firstLine="708"/>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Предметная область</w:t>
      </w:r>
      <w:r w:rsidRPr="00342189">
        <w:rPr>
          <w:rFonts w:ascii="Times New Roman" w:hAnsi="Times New Roman" w:cs="Times New Roman"/>
          <w:i/>
          <w:sz w:val="28"/>
          <w:szCs w:val="28"/>
          <w:lang w:eastAsia="ru-RU"/>
        </w:rPr>
        <w:t xml:space="preserve"> </w:t>
      </w:r>
      <w:r w:rsidRPr="00342189">
        <w:rPr>
          <w:rFonts w:ascii="Times New Roman" w:hAnsi="Times New Roman" w:cs="Times New Roman"/>
          <w:b/>
          <w:i/>
          <w:sz w:val="28"/>
          <w:szCs w:val="28"/>
          <w:lang w:eastAsia="ru-RU"/>
        </w:rPr>
        <w:t xml:space="preserve">«Иностранный язык» представлена предметом «Иностранный язык (английский)» </w:t>
      </w:r>
      <w:r w:rsidRPr="00342189">
        <w:rPr>
          <w:rFonts w:ascii="Times New Roman" w:hAnsi="Times New Roman" w:cs="Times New Roman"/>
          <w:i/>
          <w:sz w:val="28"/>
          <w:szCs w:val="28"/>
          <w:lang w:eastAsia="ru-RU"/>
        </w:rPr>
        <w:t>(</w:t>
      </w:r>
      <w:r w:rsidRPr="00342189">
        <w:rPr>
          <w:rFonts w:ascii="Times New Roman" w:hAnsi="Times New Roman" w:cs="Times New Roman"/>
          <w:sz w:val="28"/>
          <w:szCs w:val="28"/>
          <w:lang w:eastAsia="ru-RU"/>
        </w:rPr>
        <w:t xml:space="preserve">2 часа  в неделю во </w:t>
      </w:r>
      <w:r w:rsidRPr="00342189">
        <w:rPr>
          <w:rFonts w:ascii="Times New Roman" w:hAnsi="Times New Roman" w:cs="Times New Roman"/>
          <w:sz w:val="28"/>
          <w:szCs w:val="28"/>
          <w:lang w:val="en-US" w:eastAsia="ru-RU"/>
        </w:rPr>
        <w:t>II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w:t>
      </w:r>
    </w:p>
    <w:p w:rsidR="001D79A8" w:rsidRPr="00342189" w:rsidRDefault="001D79A8" w:rsidP="001D79A8">
      <w:pPr>
        <w:spacing w:after="0" w:line="240" w:lineRule="auto"/>
        <w:ind w:firstLine="708"/>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«Математика и информатика»</w:t>
      </w:r>
      <w:r w:rsidRPr="00342189">
        <w:rPr>
          <w:rFonts w:ascii="Times New Roman" w:hAnsi="Times New Roman" w:cs="Times New Roman"/>
          <w:sz w:val="28"/>
          <w:szCs w:val="28"/>
          <w:lang w:eastAsia="ru-RU"/>
        </w:rPr>
        <w:t xml:space="preserve"> представлена учебным предметом </w:t>
      </w:r>
      <w:r w:rsidRPr="00342189">
        <w:rPr>
          <w:rFonts w:ascii="Times New Roman" w:hAnsi="Times New Roman" w:cs="Times New Roman"/>
          <w:b/>
          <w:i/>
          <w:sz w:val="28"/>
          <w:szCs w:val="28"/>
          <w:lang w:eastAsia="ru-RU"/>
        </w:rPr>
        <w:t>«Математика»,</w:t>
      </w:r>
      <w:r w:rsidRPr="00342189">
        <w:rPr>
          <w:rFonts w:ascii="Times New Roman" w:hAnsi="Times New Roman" w:cs="Times New Roman"/>
          <w:sz w:val="28"/>
          <w:szCs w:val="28"/>
          <w:lang w:eastAsia="ru-RU"/>
        </w:rPr>
        <w:t xml:space="preserve"> который изучается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 в объёме 4 часов в неделю.</w:t>
      </w:r>
    </w:p>
    <w:p w:rsidR="001D79A8" w:rsidRPr="00342189" w:rsidRDefault="001D79A8" w:rsidP="001D79A8">
      <w:pPr>
        <w:spacing w:after="0" w:line="240" w:lineRule="auto"/>
        <w:ind w:firstLine="708"/>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В учебный предмет </w:t>
      </w:r>
      <w:r w:rsidRPr="00342189">
        <w:rPr>
          <w:rFonts w:ascii="Times New Roman" w:hAnsi="Times New Roman" w:cs="Times New Roman"/>
          <w:b/>
          <w:sz w:val="28"/>
          <w:szCs w:val="28"/>
          <w:lang w:eastAsia="ru-RU"/>
        </w:rPr>
        <w:t>«Технология»</w:t>
      </w:r>
      <w:r w:rsidRPr="00342189">
        <w:rPr>
          <w:rFonts w:ascii="Times New Roman" w:hAnsi="Times New Roman" w:cs="Times New Roman"/>
          <w:sz w:val="28"/>
          <w:szCs w:val="28"/>
          <w:lang w:eastAsia="ru-RU"/>
        </w:rPr>
        <w:t xml:space="preserve"> включен раздел «Практика работы на компьютере», который реализуется во всех образовательных организациях.</w:t>
      </w:r>
    </w:p>
    <w:p w:rsidR="001D79A8" w:rsidRPr="00342189" w:rsidRDefault="001D79A8" w:rsidP="001D79A8">
      <w:pPr>
        <w:spacing w:after="0" w:line="240" w:lineRule="auto"/>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 xml:space="preserve">«Обществознание и естествознание (окружающий мир)» </w:t>
      </w:r>
      <w:r w:rsidRPr="00342189">
        <w:rPr>
          <w:rFonts w:ascii="Times New Roman" w:hAnsi="Times New Roman" w:cs="Times New Roman"/>
          <w:sz w:val="28"/>
          <w:szCs w:val="28"/>
          <w:lang w:eastAsia="ru-RU"/>
        </w:rPr>
        <w:t xml:space="preserve">представлена предметом </w:t>
      </w:r>
      <w:r w:rsidRPr="00342189">
        <w:rPr>
          <w:rFonts w:ascii="Times New Roman" w:hAnsi="Times New Roman" w:cs="Times New Roman"/>
          <w:b/>
          <w:i/>
          <w:sz w:val="28"/>
          <w:szCs w:val="28"/>
          <w:lang w:eastAsia="ru-RU"/>
        </w:rPr>
        <w:t xml:space="preserve">«Окружающий мир» </w:t>
      </w:r>
      <w:r w:rsidRPr="00342189">
        <w:rPr>
          <w:rFonts w:ascii="Times New Roman" w:hAnsi="Times New Roman" w:cs="Times New Roman"/>
          <w:sz w:val="28"/>
          <w:szCs w:val="28"/>
          <w:lang w:eastAsia="ru-RU"/>
        </w:rPr>
        <w:t xml:space="preserve">(2 часа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 </w:t>
      </w:r>
    </w:p>
    <w:p w:rsidR="001D79A8" w:rsidRPr="00342189" w:rsidRDefault="001D79A8" w:rsidP="001D79A8">
      <w:pPr>
        <w:spacing w:after="0" w:line="240" w:lineRule="auto"/>
        <w:ind w:right="-5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 xml:space="preserve">«Основы религиозных культур и светской этики» </w:t>
      </w:r>
      <w:r w:rsidRPr="00342189">
        <w:rPr>
          <w:rFonts w:ascii="Times New Roman" w:hAnsi="Times New Roman" w:cs="Times New Roman"/>
          <w:sz w:val="28"/>
          <w:szCs w:val="28"/>
          <w:lang w:eastAsia="ru-RU"/>
        </w:rPr>
        <w:t xml:space="preserve">реализуется через комплексный учебный курс </w:t>
      </w:r>
      <w:r w:rsidRPr="00342189">
        <w:rPr>
          <w:rFonts w:ascii="Times New Roman" w:hAnsi="Times New Roman" w:cs="Times New Roman"/>
          <w:b/>
          <w:sz w:val="28"/>
          <w:szCs w:val="28"/>
          <w:lang w:eastAsia="ru-RU"/>
        </w:rPr>
        <w:t>«Основы религиозных культур и светской этики» (ОРКСЭ)</w:t>
      </w:r>
      <w:r w:rsidRPr="00342189">
        <w:rPr>
          <w:rFonts w:ascii="Times New Roman" w:hAnsi="Times New Roman" w:cs="Times New Roman"/>
          <w:sz w:val="28"/>
          <w:szCs w:val="28"/>
          <w:lang w:eastAsia="ru-RU"/>
        </w:rPr>
        <w:t xml:space="preserve"> (во исполнение распоряжения Правительства Российской Федерации от 28 января 2012 г. №84-р). В соответствии с письмом Министерства образования и науки РФ от 23.04. 15 г. №8-611 «О преподавании курса ОРКСЭ и об изучении предметной области ОДНКР» учебный предмет включён в обязательную часть образовательной программы 4-го класса начальной школы в объёме 34 часов (1 час в неделю) в течение всего учебного года. </w:t>
      </w:r>
    </w:p>
    <w:p w:rsidR="001D79A8" w:rsidRPr="00342189" w:rsidRDefault="001D79A8" w:rsidP="001D79A8">
      <w:pPr>
        <w:widowControl w:val="0"/>
        <w:autoSpaceDE w:val="0"/>
        <w:autoSpaceDN w:val="0"/>
        <w:adjustRightInd w:val="0"/>
        <w:spacing w:line="240" w:lineRule="auto"/>
        <w:ind w:firstLine="567"/>
        <w:contextualSpacing/>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В рамках учебного курса </w:t>
      </w:r>
      <w:r w:rsidRPr="00342189">
        <w:rPr>
          <w:rFonts w:ascii="Times New Roman" w:hAnsi="Times New Roman" w:cs="Times New Roman"/>
          <w:bCs/>
          <w:iCs/>
          <w:sz w:val="28"/>
          <w:szCs w:val="28"/>
          <w:lang w:eastAsia="ru-RU"/>
        </w:rPr>
        <w:t xml:space="preserve">«Основы религиозных культур и светской этики» </w:t>
      </w:r>
      <w:r w:rsidRPr="00342189">
        <w:rPr>
          <w:rFonts w:ascii="Times New Roman" w:hAnsi="Times New Roman" w:cs="Times New Roman"/>
          <w:sz w:val="28"/>
          <w:szCs w:val="28"/>
          <w:lang w:eastAsia="ru-RU"/>
        </w:rPr>
        <w:t xml:space="preserve">обучающимися 4 классов </w:t>
      </w:r>
      <w:r w:rsidRPr="00342189">
        <w:rPr>
          <w:rFonts w:ascii="Times New Roman" w:hAnsi="Times New Roman" w:cs="Times New Roman"/>
          <w:bCs/>
          <w:sz w:val="28"/>
          <w:szCs w:val="28"/>
          <w:lang w:eastAsia="ru-RU"/>
        </w:rPr>
        <w:t>изучается один из шести модулей данного предмета</w:t>
      </w:r>
      <w:r w:rsidRPr="00342189">
        <w:rPr>
          <w:rFonts w:ascii="Times New Roman" w:hAnsi="Times New Roman" w:cs="Times New Roman"/>
          <w:sz w:val="28"/>
          <w:szCs w:val="28"/>
          <w:lang w:eastAsia="ru-RU"/>
        </w:rPr>
        <w:t xml:space="preserve">: </w:t>
      </w:r>
      <w:r w:rsidRPr="00342189">
        <w:rPr>
          <w:rFonts w:ascii="Times New Roman" w:hAnsi="Times New Roman" w:cs="Times New Roman"/>
          <w:iCs/>
          <w:sz w:val="28"/>
          <w:szCs w:val="28"/>
          <w:lang w:eastAsia="ru-RU"/>
        </w:rPr>
        <w:t>основы православной культуры¸  исламской культуры, буддийской культуры, иудейской культуры, мировых религиозных культур, основы светской этики</w:t>
      </w:r>
      <w:r w:rsidRPr="00342189">
        <w:rPr>
          <w:rFonts w:ascii="Times New Roman" w:hAnsi="Times New Roman" w:cs="Times New Roman"/>
          <w:sz w:val="28"/>
          <w:szCs w:val="28"/>
          <w:lang w:eastAsia="ru-RU"/>
        </w:rPr>
        <w:t xml:space="preserve"> с согласия и по выбору родителей (законных представителей), на основании их письменного заявления.</w:t>
      </w:r>
    </w:p>
    <w:p w:rsidR="001D79A8" w:rsidRPr="00342189" w:rsidRDefault="001D79A8" w:rsidP="001D79A8">
      <w:pPr>
        <w:widowControl w:val="0"/>
        <w:autoSpaceDE w:val="0"/>
        <w:autoSpaceDN w:val="0"/>
        <w:adjustRightInd w:val="0"/>
        <w:spacing w:line="240" w:lineRule="auto"/>
        <w:ind w:firstLine="567"/>
        <w:contextualSpacing/>
        <w:jc w:val="both"/>
        <w:rPr>
          <w:rFonts w:ascii="Times New Roman" w:hAnsi="Times New Roman" w:cs="Times New Roman"/>
          <w:bCs/>
          <w:sz w:val="28"/>
          <w:szCs w:val="28"/>
        </w:rPr>
      </w:pPr>
      <w:r w:rsidRPr="00342189">
        <w:rPr>
          <w:rFonts w:ascii="Times New Roman" w:hAnsi="Times New Roman" w:cs="Times New Roman"/>
          <w:bCs/>
          <w:sz w:val="28"/>
          <w:szCs w:val="28"/>
        </w:rPr>
        <w:t xml:space="preserve">Выбор фиксируется протоколами родительских собраний и </w:t>
      </w:r>
      <w:r w:rsidRPr="00342189">
        <w:rPr>
          <w:rFonts w:ascii="Times New Roman" w:hAnsi="Times New Roman" w:cs="Times New Roman"/>
          <w:bCs/>
          <w:sz w:val="28"/>
          <w:szCs w:val="28"/>
        </w:rPr>
        <w:lastRenderedPageBreak/>
        <w:t xml:space="preserve">письменными заявлениями родителей </w:t>
      </w:r>
      <w:r w:rsidRPr="00342189">
        <w:rPr>
          <w:rFonts w:ascii="Times New Roman" w:hAnsi="Times New Roman" w:cs="Times New Roman"/>
          <w:bCs/>
          <w:i/>
        </w:rPr>
        <w:t xml:space="preserve">(Регламент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письмо Минобрнауки России от 31.03.2015 г. </w:t>
      </w:r>
      <w:r>
        <w:rPr>
          <w:rFonts w:ascii="Times New Roman" w:hAnsi="Times New Roman" w:cs="Times New Roman"/>
          <w:bCs/>
          <w:i/>
        </w:rPr>
        <w:t xml:space="preserve">     </w:t>
      </w:r>
      <w:r w:rsidRPr="00342189">
        <w:rPr>
          <w:rFonts w:ascii="Times New Roman" w:hAnsi="Times New Roman" w:cs="Times New Roman"/>
          <w:bCs/>
          <w:i/>
        </w:rPr>
        <w:t>№ 08-461 «О направлении регламента выбора модулей курса ОРКСЭ»).</w:t>
      </w:r>
      <w:r w:rsidRPr="00342189">
        <w:rPr>
          <w:rFonts w:ascii="Times New Roman" w:hAnsi="Times New Roman" w:cs="Times New Roman"/>
          <w:bCs/>
          <w:sz w:val="28"/>
          <w:szCs w:val="28"/>
        </w:rPr>
        <w:t xml:space="preserve">. На основании произведенного выбора формируются учебные группы вне зависимости от количества обучающихся в каждой группе. </w:t>
      </w:r>
    </w:p>
    <w:p w:rsidR="001D79A8" w:rsidRPr="00342189" w:rsidRDefault="001D79A8" w:rsidP="001D79A8">
      <w:pPr>
        <w:spacing w:after="0" w:line="240" w:lineRule="auto"/>
        <w:ind w:right="57" w:firstLine="567"/>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В соответствии с письмом Министерства образования и науки РФ от 8 июля 2011 г. № МД-883/03 «О направлении методических материалов ОРКСЭ» </w:t>
      </w:r>
      <w:r w:rsidRPr="00342189">
        <w:rPr>
          <w:rFonts w:ascii="Times New Roman" w:hAnsi="Times New Roman" w:cs="Times New Roman"/>
          <w:i/>
          <w:sz w:val="28"/>
          <w:szCs w:val="28"/>
          <w:lang w:eastAsia="ru-RU"/>
        </w:rPr>
        <w:t>формализованные требования по оценке успеваемости по результатам освоения курса не предусматриваются,</w:t>
      </w:r>
      <w:r w:rsidRPr="00342189">
        <w:rPr>
          <w:rFonts w:ascii="Times New Roman" w:hAnsi="Times New Roman" w:cs="Times New Roman"/>
          <w:sz w:val="28"/>
          <w:szCs w:val="28"/>
          <w:lang w:eastAsia="ru-RU"/>
        </w:rPr>
        <w:t xml:space="preserve"> т.е. при преподавании курса ОРКСЭ предполагается безотметочная система оценки, а именно –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портфелей достижений учеников. Оценка результатов обучения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1D79A8" w:rsidRPr="00342189" w:rsidRDefault="001D79A8" w:rsidP="001D79A8">
      <w:pPr>
        <w:spacing w:after="0" w:line="240" w:lineRule="auto"/>
        <w:ind w:firstLine="567"/>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«Искусство»</w:t>
      </w:r>
      <w:r w:rsidRPr="00342189">
        <w:rPr>
          <w:rFonts w:ascii="Times New Roman" w:hAnsi="Times New Roman" w:cs="Times New Roman"/>
          <w:sz w:val="28"/>
          <w:szCs w:val="28"/>
          <w:lang w:eastAsia="ru-RU"/>
        </w:rPr>
        <w:t xml:space="preserve"> представлена учебными предметами </w:t>
      </w:r>
      <w:r w:rsidRPr="00342189">
        <w:rPr>
          <w:rFonts w:ascii="Times New Roman" w:hAnsi="Times New Roman" w:cs="Times New Roman"/>
          <w:b/>
          <w:i/>
          <w:sz w:val="28"/>
          <w:szCs w:val="28"/>
          <w:lang w:eastAsia="ru-RU"/>
        </w:rPr>
        <w:t>«Изобразительное искусство» и «Музыка»</w:t>
      </w:r>
      <w:r w:rsidRPr="00342189">
        <w:rPr>
          <w:rFonts w:ascii="Times New Roman" w:hAnsi="Times New Roman" w:cs="Times New Roman"/>
          <w:sz w:val="28"/>
          <w:szCs w:val="28"/>
          <w:lang w:eastAsia="ru-RU"/>
        </w:rPr>
        <w:t xml:space="preserve"> (по 1 часу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w:t>
      </w:r>
    </w:p>
    <w:p w:rsidR="001D79A8" w:rsidRPr="00342189" w:rsidRDefault="001D79A8" w:rsidP="001D79A8">
      <w:pPr>
        <w:autoSpaceDE w:val="0"/>
        <w:autoSpaceDN w:val="0"/>
        <w:adjustRightInd w:val="0"/>
        <w:spacing w:after="0" w:line="240" w:lineRule="auto"/>
        <w:ind w:right="-86" w:firstLine="567"/>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«Технология»</w:t>
      </w:r>
      <w:r w:rsidRPr="00342189">
        <w:rPr>
          <w:rFonts w:ascii="Times New Roman" w:hAnsi="Times New Roman" w:cs="Times New Roman"/>
          <w:sz w:val="28"/>
          <w:szCs w:val="28"/>
          <w:lang w:eastAsia="ru-RU"/>
        </w:rPr>
        <w:t xml:space="preserve"> представлена предметом </w:t>
      </w:r>
      <w:r w:rsidRPr="00342189">
        <w:rPr>
          <w:rFonts w:ascii="Times New Roman" w:hAnsi="Times New Roman" w:cs="Times New Roman"/>
          <w:b/>
          <w:i/>
          <w:sz w:val="28"/>
          <w:szCs w:val="28"/>
          <w:lang w:eastAsia="ru-RU"/>
        </w:rPr>
        <w:t>«Технология»</w:t>
      </w:r>
      <w:r w:rsidRPr="003421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42189">
        <w:rPr>
          <w:rFonts w:ascii="Times New Roman" w:hAnsi="Times New Roman" w:cs="Times New Roman"/>
          <w:sz w:val="28"/>
          <w:szCs w:val="28"/>
          <w:lang w:eastAsia="ru-RU"/>
        </w:rPr>
        <w:t xml:space="preserve">(1 час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 </w:t>
      </w:r>
    </w:p>
    <w:p w:rsidR="001D79A8" w:rsidRPr="00342189" w:rsidRDefault="001D79A8" w:rsidP="001D79A8">
      <w:pPr>
        <w:spacing w:after="0" w:line="240" w:lineRule="auto"/>
        <w:ind w:right="57" w:firstLine="567"/>
        <w:jc w:val="both"/>
        <w:rPr>
          <w:rFonts w:ascii="Times New Roman" w:hAnsi="Times New Roman" w:cs="Times New Roman"/>
          <w:sz w:val="28"/>
          <w:szCs w:val="28"/>
          <w:shd w:val="clear" w:color="auto" w:fill="FFFFFF"/>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«Физическая культура»</w:t>
      </w:r>
      <w:r w:rsidRPr="00342189">
        <w:rPr>
          <w:rFonts w:ascii="Times New Roman" w:hAnsi="Times New Roman" w:cs="Times New Roman"/>
          <w:sz w:val="28"/>
          <w:szCs w:val="28"/>
          <w:lang w:eastAsia="ru-RU"/>
        </w:rPr>
        <w:t xml:space="preserve"> представлена учебным предметом</w:t>
      </w:r>
      <w:r w:rsidRPr="00342189">
        <w:rPr>
          <w:rFonts w:ascii="Times New Roman" w:hAnsi="Times New Roman" w:cs="Times New Roman"/>
          <w:b/>
          <w:i/>
          <w:sz w:val="28"/>
          <w:szCs w:val="28"/>
          <w:lang w:eastAsia="ru-RU"/>
        </w:rPr>
        <w:t xml:space="preserve"> «Физическая культура»</w:t>
      </w:r>
      <w:r w:rsidRPr="00342189">
        <w:rPr>
          <w:rFonts w:ascii="Times New Roman" w:hAnsi="Times New Roman" w:cs="Times New Roman"/>
          <w:sz w:val="28"/>
          <w:szCs w:val="28"/>
          <w:lang w:eastAsia="ru-RU"/>
        </w:rPr>
        <w:t xml:space="preserve"> (3 часа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 </w:t>
      </w:r>
      <w:r w:rsidRPr="00342189">
        <w:rPr>
          <w:rFonts w:ascii="Times New Roman" w:hAnsi="Times New Roman" w:cs="Times New Roman"/>
          <w:sz w:val="28"/>
          <w:szCs w:val="28"/>
          <w:shd w:val="clear" w:color="auto" w:fill="FFFFFF"/>
          <w:lang w:eastAsia="ru-RU"/>
        </w:rPr>
        <w:t xml:space="preserve">Подготовка к выполнению нормативов Всероссийского физкультурно-спортивного комплекса «Готов к труду и обороне» (ГТО) отнесена к предметным результатам освоения основной образовательной программы по физической культуре. </w:t>
      </w:r>
    </w:p>
    <w:p w:rsidR="001D79A8" w:rsidRPr="00342189" w:rsidRDefault="001D79A8" w:rsidP="001D79A8">
      <w:pPr>
        <w:pStyle w:val="3"/>
        <w:spacing w:before="0"/>
        <w:contextualSpacing/>
        <w:jc w:val="both"/>
        <w:rPr>
          <w:rFonts w:ascii="Times New Roman" w:hAnsi="Times New Roman"/>
          <w:bCs w:val="0"/>
          <w:color w:val="auto"/>
          <w:sz w:val="28"/>
          <w:szCs w:val="28"/>
        </w:rPr>
      </w:pPr>
      <w:r w:rsidRPr="00342189">
        <w:rPr>
          <w:rFonts w:ascii="Times New Roman" w:hAnsi="Times New Roman"/>
          <w:b w:val="0"/>
          <w:color w:val="auto"/>
          <w:spacing w:val="-2"/>
          <w:sz w:val="28"/>
          <w:szCs w:val="28"/>
        </w:rPr>
        <w:t>Обучение в 1 классе соответствует</w:t>
      </w:r>
      <w:r w:rsidRPr="00342189">
        <w:rPr>
          <w:rFonts w:ascii="Times New Roman" w:hAnsi="Times New Roman"/>
          <w:b w:val="0"/>
          <w:color w:val="auto"/>
          <w:sz w:val="28"/>
          <w:szCs w:val="28"/>
        </w:rPr>
        <w:t xml:space="preserve"> пункту 2.4.2.2821-10 СанПиН</w:t>
      </w:r>
      <w:r w:rsidRPr="00342189">
        <w:rPr>
          <w:rFonts w:ascii="Times New Roman" w:hAnsi="Times New Roman"/>
          <w:color w:val="auto"/>
          <w:sz w:val="28"/>
          <w:szCs w:val="28"/>
        </w:rPr>
        <w:t>:</w:t>
      </w:r>
    </w:p>
    <w:p w:rsidR="001D79A8" w:rsidRPr="00342189" w:rsidRDefault="001D79A8" w:rsidP="001D79A8">
      <w:pPr>
        <w:widowControl w:val="0"/>
        <w:tabs>
          <w:tab w:val="left" w:pos="900"/>
        </w:tabs>
        <w:spacing w:after="0" w:line="240" w:lineRule="auto"/>
        <w:ind w:left="709"/>
        <w:contextualSpacing/>
        <w:jc w:val="both"/>
        <w:rPr>
          <w:rFonts w:ascii="Times New Roman" w:hAnsi="Times New Roman" w:cs="Times New Roman"/>
          <w:sz w:val="28"/>
          <w:szCs w:val="28"/>
        </w:rPr>
      </w:pPr>
      <w:r w:rsidRPr="00342189">
        <w:rPr>
          <w:rFonts w:ascii="Times New Roman" w:hAnsi="Times New Roman" w:cs="Times New Roman"/>
          <w:sz w:val="28"/>
          <w:szCs w:val="28"/>
        </w:rPr>
        <w:t>- учебные занятия проводятся по 5-дневной учебной неделе и только в первую смену;</w:t>
      </w:r>
    </w:p>
    <w:p w:rsidR="001D79A8" w:rsidRPr="00342189" w:rsidRDefault="001D79A8" w:rsidP="001D79A8">
      <w:pPr>
        <w:widowControl w:val="0"/>
        <w:tabs>
          <w:tab w:val="left" w:pos="284"/>
          <w:tab w:val="left" w:pos="900"/>
        </w:tabs>
        <w:spacing w:after="0" w:line="240" w:lineRule="auto"/>
        <w:ind w:left="709"/>
        <w:jc w:val="both"/>
        <w:rPr>
          <w:rFonts w:ascii="Times New Roman" w:hAnsi="Times New Roman" w:cs="Times New Roman"/>
          <w:sz w:val="28"/>
          <w:szCs w:val="28"/>
          <w:highlight w:val="yellow"/>
        </w:rPr>
      </w:pPr>
      <w:r w:rsidRPr="00342189">
        <w:rPr>
          <w:rFonts w:ascii="Times New Roman" w:hAnsi="Times New Roman" w:cs="Times New Roman"/>
          <w:sz w:val="28"/>
          <w:szCs w:val="28"/>
        </w:rPr>
        <w:t>- использование «ступенчатого» режима обучения в первом полугодии: в сентябре, октябре -   3 урока в день по 35 минут каждый, в ноябре-декабре –  4 урока по 35 минут каждый;  январь – май   - 4 урока по 40минут, каждый; один раз в неделю проводится 5 урок (физическая культура);</w:t>
      </w:r>
    </w:p>
    <w:p w:rsidR="001D79A8" w:rsidRPr="00342189" w:rsidRDefault="001D79A8" w:rsidP="001D79A8">
      <w:pPr>
        <w:tabs>
          <w:tab w:val="left" w:pos="900"/>
        </w:tabs>
        <w:spacing w:after="0" w:line="240" w:lineRule="auto"/>
        <w:ind w:firstLine="709"/>
        <w:jc w:val="both"/>
        <w:rPr>
          <w:rFonts w:ascii="Times New Roman" w:hAnsi="Times New Roman" w:cs="Times New Roman"/>
          <w:sz w:val="28"/>
          <w:szCs w:val="28"/>
        </w:rPr>
      </w:pPr>
      <w:r w:rsidRPr="00342189">
        <w:rPr>
          <w:rFonts w:ascii="Times New Roman" w:hAnsi="Times New Roman" w:cs="Times New Roman"/>
          <w:sz w:val="28"/>
          <w:szCs w:val="28"/>
        </w:rPr>
        <w:t>- в середине учебного дня проводится динамическая пауза продолжительностью 40 минут;</w:t>
      </w:r>
    </w:p>
    <w:p w:rsidR="001D79A8" w:rsidRPr="00342189" w:rsidRDefault="001D79A8" w:rsidP="001D79A8">
      <w:pPr>
        <w:widowControl w:val="0"/>
        <w:tabs>
          <w:tab w:val="left" w:pos="800"/>
          <w:tab w:val="left" w:pos="900"/>
        </w:tabs>
        <w:spacing w:after="0" w:line="240" w:lineRule="auto"/>
        <w:ind w:left="709"/>
        <w:jc w:val="both"/>
        <w:rPr>
          <w:rFonts w:ascii="Times New Roman" w:hAnsi="Times New Roman" w:cs="Times New Roman"/>
          <w:sz w:val="28"/>
          <w:szCs w:val="28"/>
        </w:rPr>
      </w:pPr>
      <w:r w:rsidRPr="00342189">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1D79A8" w:rsidRPr="00342189" w:rsidRDefault="001D79A8" w:rsidP="001D79A8">
      <w:pPr>
        <w:widowControl w:val="0"/>
        <w:tabs>
          <w:tab w:val="left" w:pos="1000"/>
        </w:tabs>
        <w:spacing w:after="0" w:line="240" w:lineRule="auto"/>
        <w:ind w:left="709"/>
        <w:jc w:val="both"/>
        <w:rPr>
          <w:rFonts w:ascii="Times New Roman" w:hAnsi="Times New Roman" w:cs="Times New Roman"/>
          <w:sz w:val="28"/>
          <w:szCs w:val="28"/>
        </w:rPr>
      </w:pPr>
      <w:r w:rsidRPr="00342189">
        <w:rPr>
          <w:rFonts w:ascii="Times New Roman" w:hAnsi="Times New Roman" w:cs="Times New Roman"/>
          <w:sz w:val="28"/>
          <w:szCs w:val="28"/>
        </w:rPr>
        <w:t xml:space="preserve">- дополнительные недельные каникулы в середине третьей четверти. </w:t>
      </w:r>
    </w:p>
    <w:p w:rsidR="001D79A8" w:rsidRPr="00342189" w:rsidRDefault="001D79A8" w:rsidP="001D79A8">
      <w:pPr>
        <w:spacing w:after="0" w:line="240" w:lineRule="auto"/>
        <w:ind w:left="-567" w:firstLine="567"/>
        <w:contextualSpacing/>
        <w:jc w:val="both"/>
        <w:rPr>
          <w:rFonts w:ascii="Times New Roman" w:hAnsi="Times New Roman" w:cs="Times New Roman"/>
          <w:sz w:val="28"/>
          <w:szCs w:val="28"/>
        </w:rPr>
      </w:pPr>
      <w:r w:rsidRPr="00342189">
        <w:rPr>
          <w:rFonts w:ascii="Times New Roman" w:hAnsi="Times New Roman" w:cs="Times New Roman"/>
          <w:i/>
          <w:sz w:val="28"/>
          <w:szCs w:val="28"/>
        </w:rPr>
        <w:t>«Ступенчатый» режим обучения</w:t>
      </w:r>
      <w:r w:rsidRPr="00342189">
        <w:rPr>
          <w:rFonts w:ascii="Times New Roman" w:hAnsi="Times New Roman" w:cs="Times New Roman"/>
          <w:sz w:val="28"/>
          <w:szCs w:val="28"/>
        </w:rPr>
        <w:t xml:space="preserve"> позволяет достичь показателя по количеству учебных занятий за 4 года обучения, определенных ФГОС НОО. Если учесть, что для учащихся 1-х классов продолжительность учебной недели </w:t>
      </w:r>
      <w:r w:rsidRPr="00342189">
        <w:rPr>
          <w:rFonts w:ascii="Times New Roman" w:hAnsi="Times New Roman" w:cs="Times New Roman"/>
          <w:sz w:val="28"/>
          <w:szCs w:val="28"/>
        </w:rPr>
        <w:lastRenderedPageBreak/>
        <w:t>составляет 5 дней, продолжительность учебного года – 33 недели, а количество учебных занятий за 4 учебных года не может составлять менее 2904 часов и более 3345 часов, то с учетом «ступенчатого» режима обучения в первом классе обязательная часть учебного плана будет реализована за  645 часов в год (15 часов х 8 недель = 120 часов, 21 час Х 25 недель = 525 часов), а за четыре года обучения основная образовательная программа начального общего образования в полном объеме будет реализована за 2991 час учебного времени (2,3,4 класс: 23 часа Х 34 недели Х 3= 2346 часов).</w:t>
      </w:r>
    </w:p>
    <w:p w:rsidR="001D79A8" w:rsidRPr="00342189" w:rsidRDefault="001D79A8" w:rsidP="001D79A8">
      <w:pPr>
        <w:tabs>
          <w:tab w:val="left" w:pos="4500"/>
          <w:tab w:val="left" w:pos="9180"/>
          <w:tab w:val="left" w:pos="9360"/>
        </w:tabs>
        <w:spacing w:after="0" w:line="240" w:lineRule="auto"/>
        <w:ind w:firstLine="709"/>
        <w:jc w:val="center"/>
        <w:rPr>
          <w:rFonts w:ascii="Times New Roman" w:hAnsi="Times New Roman" w:cs="Times New Roman"/>
          <w:b/>
          <w:sz w:val="28"/>
          <w:szCs w:val="28"/>
        </w:rPr>
      </w:pPr>
      <w:r w:rsidRPr="00342189">
        <w:rPr>
          <w:rFonts w:ascii="Times New Roman" w:hAnsi="Times New Roman" w:cs="Times New Roman"/>
          <w:b/>
          <w:sz w:val="28"/>
          <w:szCs w:val="28"/>
        </w:rPr>
        <w:t xml:space="preserve">Особенности части, формируемой участниками образовательных отношений  </w:t>
      </w:r>
    </w:p>
    <w:p w:rsidR="001D79A8" w:rsidRPr="00342189" w:rsidRDefault="001D79A8" w:rsidP="001D79A8">
      <w:pPr>
        <w:spacing w:after="0" w:line="240" w:lineRule="auto"/>
        <w:ind w:left="-510" w:right="57" w:firstLine="567"/>
        <w:jc w:val="both"/>
        <w:rPr>
          <w:rFonts w:ascii="Times New Roman" w:hAnsi="Times New Roman" w:cs="Times New Roman"/>
          <w:sz w:val="28"/>
          <w:szCs w:val="28"/>
          <w:shd w:val="clear" w:color="auto" w:fill="FFFFFF"/>
          <w:lang w:eastAsia="ru-RU"/>
        </w:rPr>
      </w:pPr>
      <w:r w:rsidRPr="00342189">
        <w:rPr>
          <w:rFonts w:ascii="Times New Roman" w:hAnsi="Times New Roman" w:cs="Times New Roman"/>
          <w:sz w:val="28"/>
          <w:szCs w:val="28"/>
          <w:shd w:val="clear" w:color="auto" w:fill="FFFFFF"/>
          <w:lang w:eastAsia="ru-RU"/>
        </w:rPr>
        <w:t xml:space="preserve"> На уровне начального общего образования на основании локального акта ОУ «Положение о порядке разработки и утверждения учебного плана ОУ с учетом механизма формирования части, формируемой участниками образовательного процесса и компонента общеобразовательного учреждения», согласно запросам обучающихся и их родителей (законных представителей) в соответствии с физиологическими возможностями и способностями учащихся, а также с целью реализации программы в полном объеме, часы учебного плана, формируемой участниками образовательных отношений, использованы для изучения предмета «Русский язык» ( по 1-часу в </w:t>
      </w:r>
      <w:r w:rsidRPr="00342189">
        <w:rPr>
          <w:rFonts w:ascii="Times New Roman" w:hAnsi="Times New Roman" w:cs="Times New Roman"/>
          <w:sz w:val="28"/>
          <w:szCs w:val="28"/>
          <w:shd w:val="clear" w:color="auto" w:fill="FFFFFF"/>
          <w:lang w:val="en-US" w:eastAsia="ru-RU"/>
        </w:rPr>
        <w:t>I</w:t>
      </w:r>
      <w:r w:rsidRPr="00342189">
        <w:rPr>
          <w:rFonts w:ascii="Times New Roman" w:hAnsi="Times New Roman" w:cs="Times New Roman"/>
          <w:sz w:val="28"/>
          <w:szCs w:val="28"/>
          <w:shd w:val="clear" w:color="auto" w:fill="FFFFFF"/>
          <w:lang w:eastAsia="ru-RU"/>
        </w:rPr>
        <w:t>-</w:t>
      </w:r>
      <w:r w:rsidRPr="00342189">
        <w:rPr>
          <w:rFonts w:ascii="Times New Roman" w:hAnsi="Times New Roman" w:cs="Times New Roman"/>
          <w:sz w:val="28"/>
          <w:szCs w:val="28"/>
          <w:shd w:val="clear" w:color="auto" w:fill="FFFFFF"/>
          <w:lang w:val="en-US" w:eastAsia="ru-RU"/>
        </w:rPr>
        <w:t>IV</w:t>
      </w:r>
      <w:r w:rsidRPr="00342189">
        <w:rPr>
          <w:rFonts w:ascii="Times New Roman" w:hAnsi="Times New Roman" w:cs="Times New Roman"/>
          <w:sz w:val="28"/>
          <w:szCs w:val="28"/>
          <w:shd w:val="clear" w:color="auto" w:fill="FFFFFF"/>
          <w:lang w:eastAsia="ru-RU"/>
        </w:rPr>
        <w:t>-х классах).</w:t>
      </w:r>
    </w:p>
    <w:p w:rsidR="001D79A8" w:rsidRPr="00342189" w:rsidRDefault="001D79A8" w:rsidP="001D79A8">
      <w:pPr>
        <w:widowControl w:val="0"/>
        <w:autoSpaceDE w:val="0"/>
        <w:autoSpaceDN w:val="0"/>
        <w:adjustRightInd w:val="0"/>
        <w:spacing w:line="240" w:lineRule="auto"/>
        <w:ind w:left="-510" w:firstLine="567"/>
        <w:contextualSpacing/>
        <w:jc w:val="both"/>
        <w:rPr>
          <w:rFonts w:ascii="Times New Roman" w:hAnsi="Times New Roman" w:cs="Times New Roman"/>
          <w:bCs/>
          <w:sz w:val="28"/>
          <w:szCs w:val="28"/>
        </w:rPr>
      </w:pPr>
      <w:r w:rsidRPr="00342189">
        <w:rPr>
          <w:rFonts w:ascii="Times New Roman" w:hAnsi="Times New Roman" w:cs="Times New Roman"/>
          <w:bCs/>
          <w:sz w:val="28"/>
          <w:szCs w:val="28"/>
        </w:rPr>
        <w:t>В сответствии с приказом департамента образования Белгородской области от 27 августа 2015 г. №3593 «О внедрении интегрированного курса «Белгородоведение» и в целях обеспечения социокультурного развития подрастающего поколения путём включения их в процессы познания и преобразования социальной среды Белгородчины, а также в рамках реализации проекта «Социокультурное развитие подрастающего поколения через изучение родного края («Белгородоведение») краеведческий модуль «Белгородоведение в начальных классах» включен в изучение уроков по предмету «Окружающий мир».</w:t>
      </w:r>
    </w:p>
    <w:p w:rsidR="001D79A8" w:rsidRPr="00342189" w:rsidRDefault="001D79A8" w:rsidP="001D79A8">
      <w:pPr>
        <w:widowControl w:val="0"/>
        <w:autoSpaceDE w:val="0"/>
        <w:autoSpaceDN w:val="0"/>
        <w:adjustRightInd w:val="0"/>
        <w:spacing w:line="240" w:lineRule="auto"/>
        <w:ind w:left="-510" w:hanging="57"/>
        <w:contextualSpacing/>
        <w:jc w:val="both"/>
        <w:rPr>
          <w:rFonts w:ascii="Times New Roman" w:hAnsi="Times New Roman" w:cs="Times New Roman"/>
          <w:bCs/>
          <w:sz w:val="28"/>
          <w:szCs w:val="28"/>
        </w:rPr>
      </w:pPr>
      <w:r w:rsidRPr="00342189">
        <w:rPr>
          <w:rFonts w:ascii="Times New Roman" w:hAnsi="Times New Roman" w:cs="Times New Roman"/>
          <w:bCs/>
          <w:sz w:val="28"/>
          <w:szCs w:val="28"/>
        </w:rPr>
        <w:t xml:space="preserve">Обучение в начальных классах осуществляется в соответствии с </w:t>
      </w:r>
      <w:r>
        <w:rPr>
          <w:rFonts w:ascii="Times New Roman" w:hAnsi="Times New Roman" w:cs="Times New Roman"/>
          <w:bCs/>
          <w:sz w:val="28"/>
          <w:szCs w:val="28"/>
        </w:rPr>
        <w:t>федеральны</w:t>
      </w:r>
      <w:r w:rsidRPr="00342189">
        <w:rPr>
          <w:rFonts w:ascii="Times New Roman" w:hAnsi="Times New Roman" w:cs="Times New Roman"/>
          <w:bCs/>
          <w:sz w:val="28"/>
          <w:szCs w:val="28"/>
        </w:rPr>
        <w:t>м перечнем программ и учебников, рекомендованных Министерством образования и науки Р</w:t>
      </w:r>
      <w:r>
        <w:rPr>
          <w:rFonts w:ascii="Times New Roman" w:hAnsi="Times New Roman" w:cs="Times New Roman"/>
          <w:bCs/>
          <w:sz w:val="28"/>
          <w:szCs w:val="28"/>
        </w:rPr>
        <w:t xml:space="preserve">оссийской </w:t>
      </w:r>
      <w:r w:rsidRPr="00342189">
        <w:rPr>
          <w:rFonts w:ascii="Times New Roman" w:hAnsi="Times New Roman" w:cs="Times New Roman"/>
          <w:bCs/>
          <w:sz w:val="28"/>
          <w:szCs w:val="28"/>
        </w:rPr>
        <w:t>Ф</w:t>
      </w:r>
      <w:r>
        <w:rPr>
          <w:rFonts w:ascii="Times New Roman" w:hAnsi="Times New Roman" w:cs="Times New Roman"/>
          <w:bCs/>
          <w:sz w:val="28"/>
          <w:szCs w:val="28"/>
        </w:rPr>
        <w:t>едрации</w:t>
      </w:r>
      <w:r w:rsidRPr="00342189">
        <w:rPr>
          <w:rFonts w:ascii="Times New Roman" w:hAnsi="Times New Roman" w:cs="Times New Roman"/>
          <w:bCs/>
          <w:sz w:val="28"/>
          <w:szCs w:val="28"/>
        </w:rPr>
        <w:t xml:space="preserve"> к использованию. В 1-4 классах реализуется УМК «Школа России».</w:t>
      </w:r>
    </w:p>
    <w:p w:rsidR="001D79A8" w:rsidRDefault="001D79A8" w:rsidP="001D79A8">
      <w:pPr>
        <w:pStyle w:val="Style2"/>
        <w:widowControl/>
        <w:tabs>
          <w:tab w:val="left" w:pos="7797"/>
        </w:tabs>
        <w:spacing w:line="240" w:lineRule="auto"/>
        <w:ind w:firstLine="0"/>
        <w:jc w:val="center"/>
        <w:rPr>
          <w:rFonts w:ascii="Times New Roman" w:hAnsi="Times New Roman" w:cs="Times New Roman"/>
          <w:b/>
          <w:spacing w:val="-6"/>
          <w:sz w:val="28"/>
          <w:szCs w:val="28"/>
        </w:rPr>
      </w:pPr>
    </w:p>
    <w:p w:rsidR="001D79A8" w:rsidRPr="00342189" w:rsidRDefault="001D79A8" w:rsidP="001D79A8">
      <w:pPr>
        <w:pStyle w:val="Style2"/>
        <w:widowControl/>
        <w:tabs>
          <w:tab w:val="left" w:pos="7797"/>
        </w:tabs>
        <w:spacing w:line="240" w:lineRule="auto"/>
        <w:ind w:firstLine="0"/>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Учебный план</w:t>
      </w:r>
    </w:p>
    <w:p w:rsidR="001D79A8" w:rsidRPr="00342189" w:rsidRDefault="001D79A8"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1-4 классов</w:t>
      </w:r>
    </w:p>
    <w:p w:rsidR="001D79A8" w:rsidRPr="00342189" w:rsidRDefault="001D79A8" w:rsidP="001D79A8">
      <w:pPr>
        <w:tabs>
          <w:tab w:val="left" w:pos="4500"/>
          <w:tab w:val="left" w:pos="9180"/>
          <w:tab w:val="left" w:pos="9360"/>
        </w:tabs>
        <w:spacing w:after="0" w:line="240" w:lineRule="auto"/>
        <w:jc w:val="center"/>
        <w:rPr>
          <w:rFonts w:ascii="Times New Roman" w:hAnsi="Times New Roman" w:cs="Times New Roman"/>
          <w:b/>
          <w:i/>
          <w:spacing w:val="-6"/>
          <w:sz w:val="28"/>
          <w:szCs w:val="28"/>
        </w:rPr>
      </w:pPr>
      <w:r w:rsidRPr="00342189">
        <w:rPr>
          <w:rFonts w:ascii="Times New Roman" w:hAnsi="Times New Roman" w:cs="Times New Roman"/>
          <w:b/>
          <w:spacing w:val="-6"/>
          <w:sz w:val="28"/>
          <w:szCs w:val="28"/>
        </w:rPr>
        <w:t xml:space="preserve"> на учебный год</w:t>
      </w:r>
      <w:r>
        <w:rPr>
          <w:rFonts w:ascii="Times New Roman" w:hAnsi="Times New Roman" w:cs="Times New Roman"/>
          <w:b/>
          <w:spacing w:val="-6"/>
          <w:sz w:val="28"/>
          <w:szCs w:val="28"/>
        </w:rPr>
        <w:t xml:space="preserve"> </w:t>
      </w:r>
      <w:r w:rsidRPr="00342189">
        <w:rPr>
          <w:rFonts w:ascii="Times New Roman" w:hAnsi="Times New Roman" w:cs="Times New Roman"/>
          <w:b/>
          <w:i/>
          <w:spacing w:val="-6"/>
          <w:sz w:val="28"/>
          <w:szCs w:val="28"/>
        </w:rPr>
        <w:t>(недельный)</w:t>
      </w:r>
    </w:p>
    <w:p w:rsidR="001D79A8" w:rsidRPr="00342189" w:rsidRDefault="001D79A8" w:rsidP="001D79A8">
      <w:pPr>
        <w:tabs>
          <w:tab w:val="left" w:pos="4500"/>
          <w:tab w:val="left" w:pos="9180"/>
          <w:tab w:val="left" w:pos="9360"/>
        </w:tabs>
        <w:spacing w:after="0" w:line="240" w:lineRule="auto"/>
        <w:jc w:val="center"/>
        <w:rPr>
          <w:rFonts w:ascii="Times New Roman" w:hAnsi="Times New Roman" w:cs="Times New Roman"/>
          <w:b/>
          <w:sz w:val="24"/>
          <w:szCs w:val="24"/>
          <w:u w:val="single"/>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123"/>
        <w:gridCol w:w="851"/>
        <w:gridCol w:w="709"/>
        <w:gridCol w:w="708"/>
        <w:gridCol w:w="851"/>
        <w:gridCol w:w="709"/>
        <w:gridCol w:w="708"/>
        <w:gridCol w:w="567"/>
        <w:gridCol w:w="567"/>
        <w:gridCol w:w="851"/>
      </w:tblGrid>
      <w:tr w:rsidR="001D79A8" w:rsidRPr="00342189" w:rsidTr="00D35090">
        <w:trPr>
          <w:trHeight w:val="375"/>
          <w:jc w:val="center"/>
        </w:trPr>
        <w:tc>
          <w:tcPr>
            <w:tcW w:w="1558" w:type="dxa"/>
            <w:vMerge w:val="restart"/>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77"/>
              <w:jc w:val="both"/>
              <w:rPr>
                <w:rFonts w:ascii="Times New Roman" w:hAnsi="Times New Roman" w:cs="Times New Roman"/>
                <w:b/>
                <w:bCs/>
                <w:lang w:eastAsia="ru-RU"/>
              </w:rPr>
            </w:pPr>
            <w:r w:rsidRPr="00342189">
              <w:rPr>
                <w:rFonts w:ascii="Times New Roman" w:hAnsi="Times New Roman" w:cs="Times New Roman"/>
                <w:b/>
                <w:bCs/>
                <w:lang w:eastAsia="ru-RU"/>
              </w:rPr>
              <w:t>Предметные области</w:t>
            </w:r>
          </w:p>
        </w:tc>
        <w:tc>
          <w:tcPr>
            <w:tcW w:w="2123" w:type="dxa"/>
            <w:vMerge w:val="restart"/>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
                <w:bCs/>
                <w:lang w:eastAsia="ru-RU"/>
              </w:rPr>
            </w:pPr>
            <w:r w:rsidRPr="00342189">
              <w:rPr>
                <w:noProof/>
                <w:lang w:eastAsia="ru-RU"/>
              </w:rPr>
              <mc:AlternateContent>
                <mc:Choice Requires="wps">
                  <w:drawing>
                    <wp:anchor distT="0" distB="0" distL="114299" distR="114299" simplePos="0" relativeHeight="251660288" behindDoc="0" locked="0" layoutInCell="1" allowOverlap="1" wp14:anchorId="60FD6F60" wp14:editId="75A69029">
                      <wp:simplePos x="0" y="0"/>
                      <wp:positionH relativeFrom="column">
                        <wp:posOffset>1289684</wp:posOffset>
                      </wp:positionH>
                      <wp:positionV relativeFrom="paragraph">
                        <wp:posOffset>-58420</wp:posOffset>
                      </wp:positionV>
                      <wp:extent cx="0" cy="1905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1DE56D7" id="Прямая соединительная линия 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55pt,-4.6pt" to="10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"/>
                  </w:pict>
                </mc:Fallback>
              </mc:AlternateContent>
            </w:r>
            <w:r w:rsidRPr="00342189">
              <w:rPr>
                <w:rFonts w:ascii="Times New Roman" w:hAnsi="Times New Roman" w:cs="Times New Roman"/>
                <w:b/>
                <w:bCs/>
                <w:lang w:eastAsia="ru-RU"/>
              </w:rPr>
              <w:t xml:space="preserve">Учебные </w:t>
            </w:r>
          </w:p>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 xml:space="preserve">предметы </w:t>
            </w:r>
          </w:p>
          <w:p w:rsidR="001D79A8" w:rsidRPr="00342189" w:rsidRDefault="001D79A8" w:rsidP="00D35090">
            <w:pPr>
              <w:spacing w:after="0" w:line="288" w:lineRule="auto"/>
              <w:ind w:left="-567" w:firstLine="567"/>
              <w:jc w:val="both"/>
              <w:rPr>
                <w:rFonts w:ascii="Times New Roman" w:hAnsi="Times New Roman" w:cs="Times New Roman"/>
                <w:b/>
                <w:lang w:eastAsia="ru-RU"/>
              </w:rPr>
            </w:pPr>
            <w:r w:rsidRPr="00342189">
              <w:rPr>
                <w:rFonts w:ascii="Times New Roman" w:hAnsi="Times New Roman" w:cs="Times New Roman"/>
                <w:b/>
                <w:lang w:eastAsia="ru-RU"/>
              </w:rPr>
              <w:t>классы</w:t>
            </w:r>
          </w:p>
        </w:tc>
        <w:tc>
          <w:tcPr>
            <w:tcW w:w="5670" w:type="dxa"/>
            <w:gridSpan w:val="8"/>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Всего</w:t>
            </w:r>
          </w:p>
        </w:tc>
      </w:tr>
      <w:tr w:rsidR="001D79A8" w:rsidRPr="00342189" w:rsidTr="00D35090">
        <w:trPr>
          <w:trHeight w:val="375"/>
          <w:jc w:val="center"/>
        </w:trPr>
        <w:tc>
          <w:tcPr>
            <w:tcW w:w="1558" w:type="dxa"/>
            <w:vMerge/>
            <w:tcBorders>
              <w:left w:val="single" w:sz="4" w:space="0" w:color="auto"/>
              <w:right w:val="single" w:sz="4" w:space="0" w:color="auto"/>
            </w:tcBorders>
            <w:vAlign w:val="center"/>
          </w:tcPr>
          <w:p w:rsidR="001D79A8" w:rsidRPr="00342189" w:rsidRDefault="001D79A8" w:rsidP="00D35090">
            <w:pPr>
              <w:spacing w:after="0" w:line="288" w:lineRule="auto"/>
              <w:ind w:left="-567" w:firstLine="567"/>
              <w:jc w:val="both"/>
              <w:rPr>
                <w:rFonts w:ascii="Times New Roman" w:hAnsi="Times New Roman" w:cs="Times New Roman"/>
                <w:b/>
                <w:lang w:eastAsia="ru-RU"/>
              </w:rPr>
            </w:pPr>
          </w:p>
        </w:tc>
        <w:tc>
          <w:tcPr>
            <w:tcW w:w="2123" w:type="dxa"/>
            <w:vMerge/>
            <w:tcBorders>
              <w:left w:val="single" w:sz="4" w:space="0" w:color="auto"/>
              <w:right w:val="single" w:sz="4" w:space="0" w:color="auto"/>
            </w:tcBorders>
            <w:vAlign w:val="center"/>
          </w:tcPr>
          <w:p w:rsidR="001D79A8" w:rsidRPr="00342189" w:rsidRDefault="001D79A8" w:rsidP="00D35090">
            <w:pPr>
              <w:spacing w:after="0" w:line="288" w:lineRule="auto"/>
              <w:ind w:left="-567" w:firstLine="567"/>
              <w:jc w:val="both"/>
              <w:rPr>
                <w:rFonts w:ascii="Times New Roman" w:hAnsi="Times New Roman" w:cs="Times New Roman"/>
                <w:b/>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
                <w:bCs/>
                <w:lang w:eastAsia="ru-RU"/>
              </w:rPr>
            </w:pPr>
            <w:r w:rsidRPr="00342189">
              <w:rPr>
                <w:rFonts w:ascii="Times New Roman" w:hAnsi="Times New Roman" w:cs="Times New Roman"/>
                <w:b/>
                <w:bCs/>
                <w:lang w:eastAsia="ru-RU"/>
              </w:rPr>
              <w:t>I (ноябрь-май)</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II</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III</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IV</w:t>
            </w:r>
          </w:p>
        </w:tc>
        <w:tc>
          <w:tcPr>
            <w:tcW w:w="851" w:type="dxa"/>
            <w:vMerge/>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spacing w:after="0" w:line="360" w:lineRule="auto"/>
              <w:ind w:left="-567" w:firstLine="567"/>
              <w:jc w:val="both"/>
              <w:rPr>
                <w:rFonts w:ascii="Times New Roman" w:hAnsi="Times New Roman" w:cs="Times New Roman"/>
                <w:b/>
                <w:bCs/>
                <w:lang w:eastAsia="ru-RU"/>
              </w:rPr>
            </w:pPr>
          </w:p>
        </w:tc>
      </w:tr>
      <w:tr w:rsidR="001D79A8" w:rsidRPr="00342189" w:rsidTr="00D35090">
        <w:trPr>
          <w:trHeight w:val="375"/>
          <w:jc w:val="center"/>
        </w:trPr>
        <w:tc>
          <w:tcPr>
            <w:tcW w:w="1558" w:type="dxa"/>
            <w:vMerge/>
            <w:tcBorders>
              <w:left w:val="single" w:sz="4" w:space="0" w:color="auto"/>
              <w:bottom w:val="single" w:sz="4" w:space="0" w:color="auto"/>
              <w:right w:val="single" w:sz="4" w:space="0" w:color="auto"/>
            </w:tcBorders>
            <w:vAlign w:val="center"/>
          </w:tcPr>
          <w:p w:rsidR="001D79A8" w:rsidRPr="00342189" w:rsidRDefault="001D79A8" w:rsidP="00D35090">
            <w:pPr>
              <w:spacing w:after="0" w:line="288" w:lineRule="auto"/>
              <w:ind w:left="-567" w:firstLine="567"/>
              <w:jc w:val="both"/>
              <w:rPr>
                <w:rFonts w:ascii="Times New Roman" w:hAnsi="Times New Roman" w:cs="Times New Roman"/>
                <w:b/>
                <w:lang w:eastAsia="ru-RU"/>
              </w:rPr>
            </w:pPr>
          </w:p>
        </w:tc>
        <w:tc>
          <w:tcPr>
            <w:tcW w:w="2123" w:type="dxa"/>
            <w:vMerge/>
            <w:tcBorders>
              <w:left w:val="single" w:sz="4" w:space="0" w:color="auto"/>
              <w:bottom w:val="single" w:sz="4" w:space="0" w:color="auto"/>
              <w:right w:val="single" w:sz="4" w:space="0" w:color="auto"/>
            </w:tcBorders>
            <w:vAlign w:val="center"/>
          </w:tcPr>
          <w:p w:rsidR="001D79A8" w:rsidRPr="00342189" w:rsidRDefault="001D79A8" w:rsidP="00D35090">
            <w:pPr>
              <w:spacing w:after="0" w:line="288" w:lineRule="auto"/>
              <w:ind w:left="-567" w:firstLine="567"/>
              <w:jc w:val="both"/>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ОЧ</w:t>
            </w:r>
          </w:p>
        </w:tc>
        <w:tc>
          <w:tcPr>
            <w:tcW w:w="709" w:type="dxa"/>
            <w:tcBorders>
              <w:top w:val="single" w:sz="4" w:space="0" w:color="auto"/>
              <w:left w:val="single" w:sz="4" w:space="0" w:color="auto"/>
              <w:bottom w:val="single" w:sz="4" w:space="0" w:color="auto"/>
              <w:right w:val="double" w:sz="4" w:space="0" w:color="auto"/>
            </w:tcBorders>
          </w:tcPr>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ЧФ</w:t>
            </w:r>
          </w:p>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УОО</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ОЧ</w:t>
            </w:r>
          </w:p>
        </w:tc>
        <w:tc>
          <w:tcPr>
            <w:tcW w:w="851" w:type="dxa"/>
            <w:tcBorders>
              <w:top w:val="single" w:sz="4" w:space="0" w:color="auto"/>
              <w:left w:val="single" w:sz="4" w:space="0" w:color="auto"/>
              <w:bottom w:val="single" w:sz="4" w:space="0" w:color="auto"/>
              <w:right w:val="double" w:sz="4" w:space="0" w:color="auto"/>
            </w:tcBorders>
          </w:tcPr>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ЧФ</w:t>
            </w:r>
          </w:p>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УОО</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ОЧ</w:t>
            </w:r>
          </w:p>
        </w:tc>
        <w:tc>
          <w:tcPr>
            <w:tcW w:w="708" w:type="dxa"/>
            <w:tcBorders>
              <w:top w:val="single" w:sz="4" w:space="0" w:color="auto"/>
              <w:left w:val="single" w:sz="4" w:space="0" w:color="auto"/>
              <w:bottom w:val="single" w:sz="4" w:space="0" w:color="auto"/>
              <w:right w:val="double" w:sz="4" w:space="0" w:color="auto"/>
            </w:tcBorders>
          </w:tcPr>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ЧФ</w:t>
            </w:r>
          </w:p>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УОО</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ОЧ</w:t>
            </w:r>
          </w:p>
        </w:tc>
        <w:tc>
          <w:tcPr>
            <w:tcW w:w="567" w:type="dxa"/>
            <w:tcBorders>
              <w:top w:val="single" w:sz="4" w:space="0" w:color="auto"/>
              <w:left w:val="single" w:sz="4" w:space="0" w:color="auto"/>
              <w:bottom w:val="single" w:sz="4" w:space="0" w:color="auto"/>
              <w:right w:val="double" w:sz="4" w:space="0" w:color="auto"/>
            </w:tcBorders>
          </w:tcPr>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ЧФ</w:t>
            </w:r>
          </w:p>
          <w:p w:rsidR="001D79A8" w:rsidRPr="00342189" w:rsidRDefault="001D79A8" w:rsidP="00D35090">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УОО</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spacing w:after="0" w:line="360" w:lineRule="auto"/>
              <w:ind w:left="-567" w:firstLine="567"/>
              <w:jc w:val="both"/>
              <w:rPr>
                <w:rFonts w:ascii="Times New Roman" w:hAnsi="Times New Roman" w:cs="Times New Roman"/>
                <w:b/>
                <w:bCs/>
                <w:lang w:eastAsia="ru-RU"/>
              </w:rPr>
            </w:pPr>
          </w:p>
        </w:tc>
      </w:tr>
      <w:tr w:rsidR="001D79A8" w:rsidRPr="00342189" w:rsidTr="00D35090">
        <w:trPr>
          <w:trHeight w:val="375"/>
          <w:jc w:val="center"/>
        </w:trPr>
        <w:tc>
          <w:tcPr>
            <w:tcW w:w="1558" w:type="dxa"/>
            <w:vMerge w:val="restart"/>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77" w:hanging="77"/>
              <w:jc w:val="center"/>
              <w:rPr>
                <w:rFonts w:ascii="Times New Roman" w:hAnsi="Times New Roman" w:cs="Times New Roman"/>
                <w:bCs/>
                <w:lang w:eastAsia="ru-RU"/>
              </w:rPr>
            </w:pPr>
            <w:r w:rsidRPr="00342189">
              <w:rPr>
                <w:rFonts w:ascii="Times New Roman" w:hAnsi="Times New Roman" w:cs="Times New Roman"/>
                <w:bCs/>
                <w:lang w:eastAsia="ru-RU"/>
              </w:rPr>
              <w:t xml:space="preserve">Русский язык </w:t>
            </w:r>
            <w:r w:rsidRPr="00342189">
              <w:rPr>
                <w:rFonts w:ascii="Times New Roman" w:hAnsi="Times New Roman" w:cs="Times New Roman"/>
                <w:bCs/>
                <w:lang w:eastAsia="ru-RU"/>
              </w:rPr>
              <w:lastRenderedPageBreak/>
              <w:t xml:space="preserve">и литературное чтение </w:t>
            </w:r>
          </w:p>
        </w:tc>
        <w:tc>
          <w:tcPr>
            <w:tcW w:w="2123"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lastRenderedPageBreak/>
              <w:t>Русский язык</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jc w:val="center"/>
            </w:pPr>
            <w:r w:rsidRPr="00342189">
              <w:rPr>
                <w:rFonts w:ascii="Times New Roman" w:hAnsi="Times New Roman" w:cs="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jc w:val="center"/>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jc w:val="center"/>
            </w:pPr>
            <w:r w:rsidRPr="00342189">
              <w:rPr>
                <w:rFonts w:ascii="Times New Roman" w:hAnsi="Times New Roman" w:cs="Times New Roman"/>
                <w:bCs/>
                <w:lang w:eastAsia="ru-RU"/>
              </w:rPr>
              <w:t>4</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jc w:val="center"/>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jc w:val="center"/>
            </w:pPr>
            <w:r w:rsidRPr="00342189">
              <w:rPr>
                <w:rFonts w:ascii="Times New Roman" w:hAnsi="Times New Roman" w:cs="Times New Roman"/>
                <w:bCs/>
                <w:lang w:eastAsia="ru-RU"/>
              </w:rPr>
              <w:t>4</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4</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20</w:t>
            </w:r>
          </w:p>
        </w:tc>
      </w:tr>
      <w:tr w:rsidR="001D79A8" w:rsidRPr="00342189" w:rsidTr="00D35090">
        <w:trPr>
          <w:trHeight w:val="769"/>
          <w:jc w:val="center"/>
        </w:trPr>
        <w:tc>
          <w:tcPr>
            <w:tcW w:w="1558" w:type="dxa"/>
            <w:vMerge/>
            <w:tcBorders>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tc>
        <w:tc>
          <w:tcPr>
            <w:tcW w:w="851" w:type="dxa"/>
            <w:tcBorders>
              <w:top w:val="single" w:sz="4" w:space="0" w:color="auto"/>
              <w:left w:val="single" w:sz="4" w:space="0" w:color="auto"/>
              <w:right w:val="single" w:sz="4" w:space="0" w:color="auto"/>
            </w:tcBorders>
          </w:tcPr>
          <w:p w:rsidR="001D79A8" w:rsidRPr="00342189" w:rsidRDefault="001D79A8" w:rsidP="00D35090">
            <w:pPr>
              <w:jc w:val="center"/>
            </w:pPr>
            <w:r w:rsidRPr="00342189">
              <w:rPr>
                <w:rFonts w:ascii="Times New Roman" w:hAnsi="Times New Roman" w:cs="Times New Roman"/>
                <w:bCs/>
                <w:lang w:eastAsia="ru-RU"/>
              </w:rPr>
              <w:t>4</w:t>
            </w:r>
          </w:p>
        </w:tc>
        <w:tc>
          <w:tcPr>
            <w:tcW w:w="709" w:type="dxa"/>
            <w:tcBorders>
              <w:top w:val="single" w:sz="4" w:space="0" w:color="auto"/>
              <w:left w:val="single" w:sz="4" w:space="0" w:color="auto"/>
              <w:right w:val="single" w:sz="4" w:space="0" w:color="auto"/>
            </w:tcBorders>
          </w:tcPr>
          <w:p w:rsidR="001D79A8" w:rsidRPr="00342189" w:rsidRDefault="001D79A8" w:rsidP="00D35090">
            <w:pPr>
              <w:jc w:val="center"/>
              <w:rPr>
                <w:rFonts w:ascii="Times New Roman" w:hAnsi="Times New Roman" w:cs="Times New Roman"/>
                <w:bCs/>
                <w:lang w:eastAsia="ru-RU"/>
              </w:rPr>
            </w:pPr>
          </w:p>
        </w:tc>
        <w:tc>
          <w:tcPr>
            <w:tcW w:w="708" w:type="dxa"/>
            <w:tcBorders>
              <w:top w:val="single" w:sz="4" w:space="0" w:color="auto"/>
              <w:left w:val="single" w:sz="4" w:space="0" w:color="auto"/>
              <w:right w:val="single" w:sz="4" w:space="0" w:color="auto"/>
            </w:tcBorders>
          </w:tcPr>
          <w:p w:rsidR="001D79A8" w:rsidRPr="00342189" w:rsidRDefault="001D79A8" w:rsidP="00D35090">
            <w:pPr>
              <w:jc w:val="center"/>
            </w:pPr>
            <w:r w:rsidRPr="00342189">
              <w:rPr>
                <w:rFonts w:ascii="Times New Roman" w:hAnsi="Times New Roman" w:cs="Times New Roman"/>
                <w:bCs/>
                <w:lang w:eastAsia="ru-RU"/>
              </w:rPr>
              <w:t>4</w:t>
            </w:r>
          </w:p>
        </w:tc>
        <w:tc>
          <w:tcPr>
            <w:tcW w:w="851" w:type="dxa"/>
            <w:tcBorders>
              <w:top w:val="single" w:sz="4" w:space="0" w:color="auto"/>
              <w:left w:val="single" w:sz="4" w:space="0" w:color="auto"/>
              <w:right w:val="single" w:sz="4" w:space="0" w:color="auto"/>
            </w:tcBorders>
          </w:tcPr>
          <w:p w:rsidR="001D79A8" w:rsidRPr="00342189" w:rsidRDefault="001D79A8" w:rsidP="00D35090">
            <w:pPr>
              <w:jc w:val="center"/>
              <w:rPr>
                <w:rFonts w:ascii="Times New Roman" w:hAnsi="Times New Roman" w:cs="Times New Roman"/>
                <w:bCs/>
                <w:lang w:eastAsia="ru-RU"/>
              </w:rPr>
            </w:pPr>
          </w:p>
        </w:tc>
        <w:tc>
          <w:tcPr>
            <w:tcW w:w="709" w:type="dxa"/>
            <w:tcBorders>
              <w:top w:val="single" w:sz="4" w:space="0" w:color="auto"/>
              <w:left w:val="single" w:sz="4" w:space="0" w:color="auto"/>
              <w:right w:val="single" w:sz="4" w:space="0" w:color="auto"/>
            </w:tcBorders>
          </w:tcPr>
          <w:p w:rsidR="001D79A8" w:rsidRPr="00342189" w:rsidRDefault="001D79A8" w:rsidP="00D35090">
            <w:pPr>
              <w:jc w:val="center"/>
            </w:pPr>
            <w:r w:rsidRPr="00342189">
              <w:rPr>
                <w:rFonts w:ascii="Times New Roman" w:hAnsi="Times New Roman" w:cs="Times New Roman"/>
                <w:bCs/>
                <w:lang w:eastAsia="ru-RU"/>
              </w:rPr>
              <w:t>4</w:t>
            </w:r>
          </w:p>
        </w:tc>
        <w:tc>
          <w:tcPr>
            <w:tcW w:w="708" w:type="dxa"/>
            <w:tcBorders>
              <w:top w:val="single" w:sz="4" w:space="0" w:color="auto"/>
              <w:left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Cs/>
                <w:lang w:eastAsia="ru-RU"/>
              </w:rPr>
            </w:pPr>
          </w:p>
        </w:tc>
        <w:tc>
          <w:tcPr>
            <w:tcW w:w="567"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3</w:t>
            </w:r>
          </w:p>
        </w:tc>
        <w:tc>
          <w:tcPr>
            <w:tcW w:w="567" w:type="dxa"/>
            <w:tcBorders>
              <w:top w:val="single" w:sz="4" w:space="0" w:color="auto"/>
              <w:left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Cs/>
                <w:lang w:eastAsia="ru-RU"/>
              </w:rPr>
            </w:pPr>
          </w:p>
        </w:tc>
        <w:tc>
          <w:tcPr>
            <w:tcW w:w="851"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15</w:t>
            </w:r>
          </w:p>
        </w:tc>
      </w:tr>
      <w:tr w:rsidR="001D79A8" w:rsidRPr="00342189" w:rsidTr="00D35090">
        <w:trPr>
          <w:trHeight w:val="375"/>
          <w:jc w:val="center"/>
        </w:trPr>
        <w:tc>
          <w:tcPr>
            <w:tcW w:w="1558" w:type="dxa"/>
            <w:vMerge w:val="restart"/>
            <w:tcBorders>
              <w:left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Родной язык и </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на родном языке</w:t>
            </w:r>
          </w:p>
        </w:tc>
        <w:tc>
          <w:tcPr>
            <w:tcW w:w="212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Родной язык </w:t>
            </w:r>
            <w:r w:rsidRPr="00342189">
              <w:rPr>
                <w:rFonts w:ascii="Times New Roman" w:hAnsi="Times New Roman" w:cs="Times New Roman"/>
                <w:bCs/>
                <w:lang w:val="en-US" w:eastAsia="ru-RU"/>
              </w:rPr>
              <w:t>(</w:t>
            </w:r>
            <w:r w:rsidRPr="00342189">
              <w:rPr>
                <w:rFonts w:ascii="Times New Roman" w:hAnsi="Times New Roman" w:cs="Times New Roman"/>
                <w:bCs/>
                <w:lang w:eastAsia="ru-RU"/>
              </w:rPr>
              <w:t>русский)</w:t>
            </w:r>
          </w:p>
          <w:p w:rsidR="001D79A8" w:rsidRPr="00342189" w:rsidRDefault="001D79A8" w:rsidP="00D35090">
            <w:pPr>
              <w:tabs>
                <w:tab w:val="left" w:pos="4500"/>
                <w:tab w:val="left" w:pos="9180"/>
                <w:tab w:val="left" w:pos="9360"/>
              </w:tabs>
              <w:spacing w:after="0" w:line="288" w:lineRule="auto"/>
              <w:ind w:left="-567" w:firstLine="567"/>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r w:rsidRPr="00342189">
              <w:rPr>
                <w:rFonts w:ascii="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rPr>
                <w:rFonts w:ascii="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r w:rsidRPr="00342189">
              <w:rPr>
                <w:rFonts w:ascii="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rPr>
                <w:rFonts w:ascii="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r w:rsidRPr="00342189">
              <w:rPr>
                <w:rFonts w:ascii="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rPr>
                <w:rFonts w:ascii="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r w:rsidRPr="00342189">
              <w:rPr>
                <w:rFonts w:ascii="Times New Roman" w:hAnsi="Times New Roman" w:cs="Times New Roman"/>
                <w:lang w:eastAsia="ru-RU"/>
              </w:rPr>
              <w:t>0</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r>
      <w:tr w:rsidR="001D79A8" w:rsidRPr="00342189" w:rsidTr="00D35090">
        <w:trPr>
          <w:trHeight w:val="375"/>
          <w:jc w:val="center"/>
        </w:trPr>
        <w:tc>
          <w:tcPr>
            <w:tcW w:w="1558" w:type="dxa"/>
            <w:vMerge/>
            <w:tcBorders>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 на родном языке (русском) </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r w:rsidRPr="00342189">
              <w:rPr>
                <w:rFonts w:ascii="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rPr>
                <w:rFonts w:ascii="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r w:rsidRPr="00342189">
              <w:rPr>
                <w:rFonts w:ascii="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rPr>
                <w:rFonts w:ascii="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r w:rsidRPr="00342189">
              <w:rPr>
                <w:rFonts w:ascii="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rPr>
                <w:rFonts w:ascii="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r w:rsidRPr="00342189">
              <w:rPr>
                <w:rFonts w:ascii="Times New Roman" w:hAnsi="Times New Roman" w:cs="Times New Roman"/>
                <w:lang w:eastAsia="ru-RU"/>
              </w:rPr>
              <w:t>0</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r>
      <w:tr w:rsidR="001D79A8" w:rsidRPr="00342189" w:rsidTr="00D35090">
        <w:trPr>
          <w:trHeight w:val="375"/>
          <w:jc w:val="center"/>
        </w:trPr>
        <w:tc>
          <w:tcPr>
            <w:tcW w:w="1558" w:type="dxa"/>
            <w:tcBorders>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tc>
        <w:tc>
          <w:tcPr>
            <w:tcW w:w="212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(английский)</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w:t>
            </w:r>
          </w:p>
        </w:tc>
      </w:tr>
      <w:tr w:rsidR="001D79A8" w:rsidRPr="00342189" w:rsidTr="00D35090">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 и информатика</w:t>
            </w:r>
          </w:p>
        </w:tc>
        <w:tc>
          <w:tcPr>
            <w:tcW w:w="212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16</w:t>
            </w:r>
          </w:p>
        </w:tc>
      </w:tr>
      <w:tr w:rsidR="001D79A8" w:rsidRPr="00342189" w:rsidTr="00D35090">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40" w:lineRule="auto"/>
              <w:ind w:hanging="42"/>
              <w:jc w:val="center"/>
              <w:rPr>
                <w:rFonts w:ascii="Times New Roman" w:hAnsi="Times New Roman" w:cs="Times New Roman"/>
                <w:bCs/>
                <w:lang w:eastAsia="ru-RU"/>
              </w:rPr>
            </w:pPr>
            <w:r w:rsidRPr="00342189">
              <w:rPr>
                <w:rFonts w:ascii="Times New Roman" w:hAnsi="Times New Roman" w:cs="Times New Roman"/>
                <w:bCs/>
                <w:lang w:eastAsia="ru-RU"/>
              </w:rPr>
              <w:t xml:space="preserve">Обществознание и естествознание </w:t>
            </w:r>
            <w:r w:rsidRPr="00342189">
              <w:rPr>
                <w:rFonts w:ascii="Times New Roman" w:hAnsi="Times New Roman" w:cs="Times New Roman"/>
                <w:bCs/>
                <w:sz w:val="20"/>
                <w:szCs w:val="20"/>
                <w:lang w:eastAsia="ru-RU"/>
              </w:rPr>
              <w:t>(окружающий мир)</w:t>
            </w:r>
          </w:p>
        </w:tc>
        <w:tc>
          <w:tcPr>
            <w:tcW w:w="212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108" w:firstLine="108"/>
              <w:jc w:val="center"/>
              <w:rPr>
                <w:rFonts w:ascii="Times New Roman" w:hAnsi="Times New Roman" w:cs="Times New Roman"/>
                <w:bCs/>
                <w:lang w:eastAsia="ru-RU"/>
              </w:rPr>
            </w:pPr>
            <w:r w:rsidRPr="00342189">
              <w:rPr>
                <w:rFonts w:ascii="Times New Roman" w:hAnsi="Times New Roman" w:cs="Times New Roman"/>
                <w:bCs/>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8</w:t>
            </w:r>
          </w:p>
        </w:tc>
      </w:tr>
      <w:tr w:rsidR="001D79A8" w:rsidRPr="00342189" w:rsidTr="00D35090">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75" w:hanging="75"/>
              <w:jc w:val="center"/>
              <w:rPr>
                <w:rFonts w:ascii="Times New Roman" w:hAnsi="Times New Roman" w:cs="Times New Roman"/>
                <w:bCs/>
                <w:lang w:eastAsia="ru-RU"/>
              </w:rPr>
            </w:pPr>
            <w:r w:rsidRPr="00342189">
              <w:rPr>
                <w:rFonts w:ascii="Times New Roman" w:hAnsi="Times New Roman" w:cs="Times New Roman"/>
                <w:bCs/>
                <w:lang w:eastAsia="ru-RU"/>
              </w:rPr>
              <w:t xml:space="preserve">Основы </w:t>
            </w:r>
            <w:r w:rsidRPr="00342189">
              <w:rPr>
                <w:rFonts w:ascii="Times New Roman" w:eastAsia="@Arial Unicode MS" w:hAnsi="Times New Roman" w:cs="Times New Roman"/>
                <w:lang w:eastAsia="ru-RU"/>
              </w:rPr>
              <w:t>религиозных культур и светской этики</w:t>
            </w:r>
          </w:p>
        </w:tc>
        <w:tc>
          <w:tcPr>
            <w:tcW w:w="212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Основы</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eastAsia="@Arial Unicode MS" w:hAnsi="Times New Roman" w:cs="Times New Roman"/>
                <w:lang w:eastAsia="ru-RU"/>
              </w:rPr>
            </w:pPr>
            <w:r w:rsidRPr="00342189">
              <w:rPr>
                <w:rFonts w:ascii="Times New Roman" w:eastAsia="@Arial Unicode MS" w:hAnsi="Times New Roman" w:cs="Times New Roman"/>
                <w:lang w:eastAsia="ru-RU"/>
              </w:rPr>
              <w:t>религиозных</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eastAsia="@Arial Unicode MS" w:hAnsi="Times New Roman" w:cs="Times New Roman"/>
                <w:lang w:eastAsia="ru-RU"/>
              </w:rPr>
            </w:pPr>
            <w:r w:rsidRPr="00342189">
              <w:rPr>
                <w:rFonts w:ascii="Times New Roman" w:eastAsia="@Arial Unicode MS" w:hAnsi="Times New Roman" w:cs="Times New Roman"/>
                <w:lang w:eastAsia="ru-RU"/>
              </w:rPr>
              <w:t>культур и</w:t>
            </w:r>
          </w:p>
          <w:p w:rsidR="001D79A8" w:rsidRPr="00342189" w:rsidRDefault="001D79A8" w:rsidP="00D35090">
            <w:pPr>
              <w:tabs>
                <w:tab w:val="left" w:pos="4500"/>
                <w:tab w:val="left" w:pos="9180"/>
                <w:tab w:val="left" w:pos="9360"/>
              </w:tabs>
              <w:spacing w:after="0" w:line="240" w:lineRule="auto"/>
              <w:ind w:firstLine="176"/>
              <w:jc w:val="center"/>
              <w:rPr>
                <w:rFonts w:ascii="Times New Roman" w:hAnsi="Times New Roman" w:cs="Times New Roman"/>
                <w:bCs/>
                <w:vertAlign w:val="superscript"/>
                <w:lang w:eastAsia="ru-RU"/>
              </w:rPr>
            </w:pPr>
            <w:r w:rsidRPr="00342189">
              <w:rPr>
                <w:rFonts w:ascii="Times New Roman" w:eastAsia="@Arial Unicode MS" w:hAnsi="Times New Roman" w:cs="Times New Roman"/>
                <w:lang w:eastAsia="ru-RU"/>
              </w:rPr>
              <w:t>светской  этики (</w:t>
            </w:r>
            <w:r w:rsidRPr="00342189">
              <w:rPr>
                <w:rFonts w:ascii="Times New Roman" w:eastAsia="@Arial Unicode MS" w:hAnsi="Times New Roman" w:cs="Times New Roman"/>
                <w:sz w:val="20"/>
                <w:szCs w:val="20"/>
                <w:lang w:eastAsia="ru-RU"/>
              </w:rPr>
              <w:t>основы мировых религиозных культур)</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r>
      <w:tr w:rsidR="001D79A8" w:rsidRPr="00342189" w:rsidTr="00D35090">
        <w:trPr>
          <w:trHeight w:val="375"/>
          <w:jc w:val="center"/>
        </w:trPr>
        <w:tc>
          <w:tcPr>
            <w:tcW w:w="1558" w:type="dxa"/>
            <w:vMerge w:val="restart"/>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Искусство</w:t>
            </w:r>
          </w:p>
        </w:tc>
        <w:tc>
          <w:tcPr>
            <w:tcW w:w="2123"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Музыка</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r>
      <w:tr w:rsidR="001D79A8" w:rsidRPr="00342189" w:rsidTr="00D35090">
        <w:trPr>
          <w:trHeight w:val="375"/>
          <w:jc w:val="center"/>
        </w:trPr>
        <w:tc>
          <w:tcPr>
            <w:tcW w:w="1558" w:type="dxa"/>
            <w:vMerge/>
            <w:tcBorders>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r>
      <w:tr w:rsidR="001D79A8" w:rsidRPr="00342189" w:rsidTr="00D35090">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212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r>
      <w:tr w:rsidR="001D79A8" w:rsidRPr="00342189" w:rsidTr="00D35090">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Физическая культура</w:t>
            </w:r>
          </w:p>
        </w:tc>
        <w:tc>
          <w:tcPr>
            <w:tcW w:w="212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12</w:t>
            </w:r>
          </w:p>
        </w:tc>
      </w:tr>
      <w:tr w:rsidR="001D79A8" w:rsidRPr="00342189" w:rsidTr="00D35090">
        <w:trPr>
          <w:trHeight w:val="375"/>
          <w:jc w:val="center"/>
        </w:trPr>
        <w:tc>
          <w:tcPr>
            <w:tcW w:w="3681" w:type="dxa"/>
            <w:gridSpan w:val="2"/>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20</w:t>
            </w:r>
          </w:p>
        </w:tc>
        <w:tc>
          <w:tcPr>
            <w:tcW w:w="70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22</w:t>
            </w:r>
          </w:p>
        </w:tc>
        <w:tc>
          <w:tcPr>
            <w:tcW w:w="851"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22</w:t>
            </w:r>
          </w:p>
        </w:tc>
        <w:tc>
          <w:tcPr>
            <w:tcW w:w="708"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22</w:t>
            </w:r>
          </w:p>
        </w:tc>
        <w:tc>
          <w:tcPr>
            <w:tcW w:w="567"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90</w:t>
            </w:r>
          </w:p>
        </w:tc>
      </w:tr>
      <w:tr w:rsidR="001D79A8" w:rsidRPr="00342189" w:rsidTr="00D35090">
        <w:trPr>
          <w:trHeight w:val="499"/>
          <w:jc w:val="center"/>
        </w:trPr>
        <w:tc>
          <w:tcPr>
            <w:tcW w:w="3681" w:type="dxa"/>
            <w:gridSpan w:val="2"/>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288" w:lineRule="auto"/>
              <w:ind w:left="-65" w:firstLine="567"/>
              <w:jc w:val="center"/>
              <w:rPr>
                <w:rFonts w:ascii="Times New Roman" w:hAnsi="Times New Roman" w:cs="Times New Roman"/>
                <w:bCs/>
                <w:lang w:eastAsia="ru-RU"/>
              </w:rPr>
            </w:pPr>
            <w:r w:rsidRPr="00342189">
              <w:rPr>
                <w:rFonts w:ascii="Times New Roman" w:hAnsi="Times New Roman" w:cs="Times New Roman"/>
                <w:bCs/>
                <w:lang w:eastAsia="ru-RU"/>
              </w:rPr>
              <w:t>Максимально допустимая недельная нагрузка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lang w:eastAsia="ru-RU"/>
              </w:rPr>
              <w:t>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90</w:t>
            </w:r>
          </w:p>
        </w:tc>
      </w:tr>
    </w:tbl>
    <w:p w:rsidR="001D79A8" w:rsidRPr="00342189" w:rsidRDefault="001D79A8" w:rsidP="001D79A8">
      <w:pPr>
        <w:pStyle w:val="Style2"/>
        <w:widowControl/>
        <w:tabs>
          <w:tab w:val="left" w:pos="7797"/>
        </w:tabs>
        <w:spacing w:line="240" w:lineRule="auto"/>
        <w:ind w:firstLine="0"/>
        <w:rPr>
          <w:rFonts w:ascii="Times New Roman" w:hAnsi="Times New Roman" w:cs="Times New Roman"/>
          <w:b/>
          <w:spacing w:val="-6"/>
          <w:sz w:val="28"/>
          <w:szCs w:val="28"/>
        </w:rPr>
      </w:pPr>
    </w:p>
    <w:p w:rsidR="001D79A8" w:rsidRDefault="001D79A8"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5B1B9B" w:rsidRDefault="005B1B9B"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p>
    <w:p w:rsidR="001D79A8" w:rsidRPr="00342189" w:rsidRDefault="001D79A8"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lastRenderedPageBreak/>
        <w:t>Учебный план</w:t>
      </w:r>
    </w:p>
    <w:p w:rsidR="001D79A8" w:rsidRPr="00342189" w:rsidRDefault="001D79A8"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 xml:space="preserve">1-4 классов, </w:t>
      </w:r>
    </w:p>
    <w:p w:rsidR="001D79A8" w:rsidRPr="00342189" w:rsidRDefault="001D79A8" w:rsidP="001D79A8">
      <w:pPr>
        <w:pStyle w:val="Style2"/>
        <w:widowControl/>
        <w:tabs>
          <w:tab w:val="left" w:pos="7797"/>
        </w:tabs>
        <w:spacing w:line="240" w:lineRule="auto"/>
        <w:ind w:firstLine="709"/>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на учебный год</w:t>
      </w:r>
    </w:p>
    <w:p w:rsidR="001D79A8" w:rsidRPr="00342189" w:rsidRDefault="001D79A8" w:rsidP="001D79A8">
      <w:pPr>
        <w:shd w:val="clear" w:color="auto" w:fill="FFFFFF"/>
        <w:tabs>
          <w:tab w:val="left" w:pos="538"/>
        </w:tabs>
        <w:ind w:left="357" w:right="23"/>
        <w:rPr>
          <w:rFonts w:ascii="Times New Roman" w:hAnsi="Times New Roman" w:cs="Times New Roman"/>
          <w:b/>
          <w:i/>
          <w:spacing w:val="-6"/>
          <w:sz w:val="28"/>
          <w:szCs w:val="28"/>
        </w:rPr>
      </w:pPr>
      <w:r w:rsidRPr="00342189">
        <w:rPr>
          <w:b/>
          <w:spacing w:val="-6"/>
          <w:sz w:val="28"/>
          <w:szCs w:val="28"/>
        </w:rPr>
        <w:tab/>
      </w:r>
      <w:r w:rsidRPr="00342189">
        <w:rPr>
          <w:b/>
          <w:spacing w:val="-6"/>
          <w:sz w:val="28"/>
          <w:szCs w:val="28"/>
        </w:rPr>
        <w:tab/>
      </w:r>
      <w:r w:rsidRPr="00342189">
        <w:rPr>
          <w:b/>
          <w:spacing w:val="-6"/>
          <w:sz w:val="28"/>
          <w:szCs w:val="28"/>
        </w:rPr>
        <w:tab/>
      </w:r>
      <w:r w:rsidRPr="00342189">
        <w:rPr>
          <w:b/>
          <w:spacing w:val="-6"/>
          <w:sz w:val="28"/>
          <w:szCs w:val="28"/>
        </w:rPr>
        <w:tab/>
      </w:r>
      <w:r w:rsidRPr="00342189">
        <w:rPr>
          <w:b/>
          <w:spacing w:val="-6"/>
          <w:sz w:val="28"/>
          <w:szCs w:val="28"/>
        </w:rPr>
        <w:tab/>
      </w:r>
      <w:r w:rsidRPr="00342189">
        <w:rPr>
          <w:b/>
          <w:spacing w:val="-6"/>
          <w:sz w:val="28"/>
          <w:szCs w:val="28"/>
        </w:rPr>
        <w:tab/>
      </w:r>
      <w:r w:rsidRPr="00342189">
        <w:rPr>
          <w:b/>
          <w:spacing w:val="-6"/>
          <w:sz w:val="28"/>
          <w:szCs w:val="28"/>
        </w:rPr>
        <w:tab/>
      </w:r>
      <w:r w:rsidRPr="00342189">
        <w:rPr>
          <w:rFonts w:ascii="Times New Roman" w:hAnsi="Times New Roman" w:cs="Times New Roman"/>
          <w:b/>
          <w:i/>
          <w:spacing w:val="-6"/>
          <w:sz w:val="28"/>
          <w:szCs w:val="28"/>
        </w:rPr>
        <w:t>(годовой)</w:t>
      </w:r>
    </w:p>
    <w:p w:rsidR="001D79A8" w:rsidRPr="00342189" w:rsidRDefault="001D79A8" w:rsidP="001D79A8">
      <w:pPr>
        <w:pStyle w:val="Style2"/>
        <w:widowControl/>
        <w:tabs>
          <w:tab w:val="left" w:pos="7797"/>
        </w:tabs>
        <w:spacing w:line="240" w:lineRule="auto"/>
        <w:ind w:firstLine="0"/>
        <w:jc w:val="center"/>
        <w:rPr>
          <w:rFonts w:ascii="Times New Roman" w:hAnsi="Times New Roman" w:cs="Times New Roman"/>
          <w:b/>
          <w:spacing w:val="-6"/>
          <w:sz w:val="20"/>
          <w:szCs w:val="20"/>
        </w:rPr>
      </w:pPr>
      <w:r w:rsidRPr="00342189">
        <w:rPr>
          <w:rFonts w:ascii="Times New Roman" w:hAnsi="Times New Roman" w:cs="Times New Roman"/>
          <w:b/>
          <w:spacing w:val="-6"/>
          <w:sz w:val="20"/>
          <w:szCs w:val="20"/>
        </w:rPr>
        <w:t>(1 класс часы указаны с учетом «ступенчатого режима»)</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239"/>
        <w:gridCol w:w="934"/>
        <w:gridCol w:w="992"/>
        <w:gridCol w:w="992"/>
        <w:gridCol w:w="1134"/>
        <w:gridCol w:w="789"/>
      </w:tblGrid>
      <w:tr w:rsidR="001D79A8" w:rsidRPr="00342189" w:rsidTr="00D35090">
        <w:trPr>
          <w:trHeight w:val="375"/>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63" w:firstLine="425"/>
              <w:jc w:val="both"/>
              <w:rPr>
                <w:rFonts w:ascii="Times New Roman" w:hAnsi="Times New Roman" w:cs="Times New Roman"/>
                <w:b/>
                <w:bCs/>
                <w:lang w:eastAsia="ru-RU"/>
              </w:rPr>
            </w:pPr>
            <w:r w:rsidRPr="00342189">
              <w:rPr>
                <w:rFonts w:ascii="Times New Roman" w:hAnsi="Times New Roman" w:cs="Times New Roman"/>
                <w:b/>
                <w:bCs/>
                <w:lang w:eastAsia="ru-RU"/>
              </w:rPr>
              <w:t>Предметные области</w:t>
            </w:r>
          </w:p>
          <w:p w:rsidR="001D79A8" w:rsidRPr="00342189" w:rsidRDefault="001D79A8" w:rsidP="00D35090">
            <w:pPr>
              <w:tabs>
                <w:tab w:val="left" w:pos="4500"/>
                <w:tab w:val="left" w:pos="9180"/>
                <w:tab w:val="left" w:pos="9360"/>
              </w:tabs>
              <w:spacing w:after="0" w:line="360" w:lineRule="auto"/>
              <w:ind w:left="63" w:firstLine="425"/>
              <w:jc w:val="both"/>
              <w:rPr>
                <w:rFonts w:ascii="Times New Roman" w:hAnsi="Times New Roman" w:cs="Times New Roman"/>
                <w:b/>
                <w:bCs/>
                <w:lang w:eastAsia="ru-RU"/>
              </w:rPr>
            </w:pPr>
          </w:p>
        </w:tc>
        <w:tc>
          <w:tcPr>
            <w:tcW w:w="3239" w:type="dxa"/>
            <w:vMerge w:val="restart"/>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40" w:lineRule="auto"/>
              <w:ind w:left="-567" w:firstLine="567"/>
              <w:jc w:val="both"/>
              <w:rPr>
                <w:rFonts w:ascii="Times New Roman" w:hAnsi="Times New Roman" w:cs="Times New Roman"/>
                <w:b/>
                <w:bCs/>
                <w:lang w:eastAsia="ru-RU"/>
              </w:rPr>
            </w:pPr>
            <w:r w:rsidRPr="00342189">
              <w:rPr>
                <w:noProof/>
                <w:lang w:eastAsia="ru-RU"/>
              </w:rPr>
              <mc:AlternateContent>
                <mc:Choice Requires="wps">
                  <w:drawing>
                    <wp:anchor distT="0" distB="0" distL="114300" distR="114300" simplePos="0" relativeHeight="251659264" behindDoc="0" locked="0" layoutInCell="1" allowOverlap="1" wp14:anchorId="11F57061" wp14:editId="0FE4F9E8">
                      <wp:simplePos x="0" y="0"/>
                      <wp:positionH relativeFrom="column">
                        <wp:posOffset>1485900</wp:posOffset>
                      </wp:positionH>
                      <wp:positionV relativeFrom="paragraph">
                        <wp:posOffset>15875</wp:posOffset>
                      </wp:positionV>
                      <wp:extent cx="9525" cy="19050"/>
                      <wp:effectExtent l="0" t="0" r="28575" b="1905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CA2DE3" id="Прямая соединительная линия 16583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5pt" to="117.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"/>
                  </w:pict>
                </mc:Fallback>
              </mc:AlternateContent>
            </w:r>
            <w:r w:rsidRPr="00342189">
              <w:rPr>
                <w:rFonts w:ascii="Times New Roman" w:hAnsi="Times New Roman" w:cs="Times New Roman"/>
                <w:b/>
                <w:bCs/>
                <w:lang w:eastAsia="ru-RU"/>
              </w:rPr>
              <w:t xml:space="preserve">учебные </w:t>
            </w:r>
          </w:p>
          <w:p w:rsidR="001D79A8" w:rsidRPr="00342189" w:rsidRDefault="001D79A8" w:rsidP="00D35090">
            <w:pPr>
              <w:tabs>
                <w:tab w:val="left" w:pos="4500"/>
                <w:tab w:val="left" w:pos="9180"/>
                <w:tab w:val="left" w:pos="9360"/>
              </w:tabs>
              <w:spacing w:after="0" w:line="24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 xml:space="preserve">предметы </w:t>
            </w:r>
          </w:p>
          <w:p w:rsidR="001D79A8" w:rsidRPr="00342189" w:rsidRDefault="001D79A8" w:rsidP="00D35090">
            <w:pPr>
              <w:spacing w:after="0" w:line="360" w:lineRule="auto"/>
              <w:ind w:left="-567" w:firstLine="567"/>
              <w:jc w:val="both"/>
              <w:rPr>
                <w:rFonts w:ascii="Times New Roman" w:hAnsi="Times New Roman" w:cs="Times New Roman"/>
                <w:b/>
                <w:lang w:eastAsia="ru-RU"/>
              </w:rPr>
            </w:pPr>
            <w:r w:rsidRPr="00342189">
              <w:rPr>
                <w:rFonts w:ascii="Times New Roman" w:hAnsi="Times New Roman" w:cs="Times New Roman"/>
                <w:b/>
                <w:lang w:eastAsia="ru-RU"/>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Количество часов в год</w:t>
            </w:r>
          </w:p>
        </w:tc>
        <w:tc>
          <w:tcPr>
            <w:tcW w:w="789" w:type="dxa"/>
            <w:vMerge w:val="restart"/>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Всего</w:t>
            </w:r>
          </w:p>
        </w:tc>
      </w:tr>
      <w:tr w:rsidR="001D79A8" w:rsidRPr="00342189" w:rsidTr="00D35090">
        <w:trPr>
          <w:trHeight w:val="375"/>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spacing w:after="0" w:line="288" w:lineRule="auto"/>
              <w:ind w:left="-567" w:firstLine="567"/>
              <w:jc w:val="both"/>
              <w:rPr>
                <w:rFonts w:ascii="Times New Roman" w:hAnsi="Times New Roman" w:cs="Times New Roman"/>
                <w:b/>
                <w:lang w:eastAsia="ru-RU"/>
              </w:rPr>
            </w:pPr>
          </w:p>
        </w:tc>
        <w:tc>
          <w:tcPr>
            <w:tcW w:w="3239" w:type="dxa"/>
            <w:vMerge/>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spacing w:after="0" w:line="288" w:lineRule="auto"/>
              <w:ind w:left="-567" w:firstLine="567"/>
              <w:jc w:val="both"/>
              <w:rPr>
                <w:rFonts w:ascii="Times New Roman" w:hAnsi="Times New Roman" w:cs="Times New Roman"/>
                <w:b/>
                <w:lang w:eastAsia="ru-RU"/>
              </w:rPr>
            </w:pPr>
          </w:p>
        </w:tc>
        <w:tc>
          <w:tcPr>
            <w:tcW w:w="934"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IV</w:t>
            </w:r>
          </w:p>
        </w:tc>
        <w:tc>
          <w:tcPr>
            <w:tcW w:w="789" w:type="dxa"/>
            <w:vMerge/>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spacing w:after="0" w:line="288" w:lineRule="auto"/>
              <w:ind w:left="-567" w:firstLine="567"/>
              <w:jc w:val="both"/>
              <w:rPr>
                <w:rFonts w:ascii="Times New Roman" w:hAnsi="Times New Roman" w:cs="Times New Roman"/>
                <w:b/>
                <w:bCs/>
                <w:lang w:eastAsia="ru-RU"/>
              </w:rPr>
            </w:pPr>
          </w:p>
        </w:tc>
      </w:tr>
      <w:tr w:rsidR="001D79A8" w:rsidRPr="00342189" w:rsidTr="00D35090">
        <w:trPr>
          <w:trHeight w:val="375"/>
          <w:jc w:val="center"/>
        </w:trPr>
        <w:tc>
          <w:tcPr>
            <w:tcW w:w="2263"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
                <w:bCs/>
                <w:i/>
                <w:lang w:eastAsia="ru-RU"/>
              </w:rPr>
            </w:pPr>
          </w:p>
        </w:tc>
        <w:tc>
          <w:tcPr>
            <w:tcW w:w="323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743"/>
              <w:jc w:val="center"/>
              <w:rPr>
                <w:rFonts w:ascii="Times New Roman" w:hAnsi="Times New Roman" w:cs="Times New Roman"/>
                <w:bCs/>
                <w:i/>
                <w:lang w:eastAsia="ru-RU"/>
              </w:rPr>
            </w:pPr>
            <w:r w:rsidRPr="00342189">
              <w:rPr>
                <w:rFonts w:ascii="Times New Roman" w:hAnsi="Times New Roman" w:cs="Times New Roman"/>
                <w:bCs/>
                <w:i/>
                <w:lang w:eastAsia="ru-RU"/>
              </w:rPr>
              <w:t>Обязательная часть</w:t>
            </w: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
                <w:bCs/>
                <w:lang w:eastAsia="ru-RU"/>
              </w:rPr>
            </w:pPr>
          </w:p>
        </w:tc>
      </w:tr>
      <w:tr w:rsidR="001D79A8" w:rsidRPr="00342189" w:rsidTr="00D35090">
        <w:trPr>
          <w:trHeight w:val="375"/>
          <w:jc w:val="center"/>
        </w:trPr>
        <w:tc>
          <w:tcPr>
            <w:tcW w:w="2263" w:type="dxa"/>
            <w:vMerge w:val="restart"/>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79" w:firstLine="79"/>
              <w:jc w:val="center"/>
              <w:rPr>
                <w:rFonts w:ascii="Times New Roman" w:hAnsi="Times New Roman" w:cs="Times New Roman"/>
                <w:bCs/>
                <w:lang w:eastAsia="ru-RU"/>
              </w:rPr>
            </w:pPr>
            <w:r w:rsidRPr="00342189">
              <w:rPr>
                <w:rFonts w:ascii="Times New Roman" w:hAnsi="Times New Roman" w:cs="Times New Roman"/>
                <w:bCs/>
                <w:lang w:eastAsia="ru-RU"/>
              </w:rPr>
              <w:t>Русский язык и</w:t>
            </w:r>
          </w:p>
          <w:p w:rsidR="001D79A8" w:rsidRPr="00342189" w:rsidRDefault="001D79A8" w:rsidP="00D35090">
            <w:pPr>
              <w:tabs>
                <w:tab w:val="left" w:pos="4500"/>
                <w:tab w:val="left" w:pos="9180"/>
                <w:tab w:val="left" w:pos="9360"/>
              </w:tabs>
              <w:spacing w:after="0" w:line="288" w:lineRule="auto"/>
              <w:ind w:left="63" w:hanging="63"/>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p>
        </w:tc>
        <w:tc>
          <w:tcPr>
            <w:tcW w:w="323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537</w:t>
            </w:r>
          </w:p>
        </w:tc>
      </w:tr>
      <w:tr w:rsidR="001D79A8" w:rsidRPr="00342189" w:rsidTr="00D35090">
        <w:trPr>
          <w:trHeight w:val="760"/>
          <w:jc w:val="center"/>
        </w:trPr>
        <w:tc>
          <w:tcPr>
            <w:tcW w:w="2263" w:type="dxa"/>
            <w:vMerge/>
            <w:tcBorders>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p>
        </w:tc>
        <w:tc>
          <w:tcPr>
            <w:tcW w:w="3239"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tc>
        <w:tc>
          <w:tcPr>
            <w:tcW w:w="934"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123</w:t>
            </w:r>
          </w:p>
        </w:tc>
        <w:tc>
          <w:tcPr>
            <w:tcW w:w="992"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992"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1134"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102</w:t>
            </w:r>
          </w:p>
        </w:tc>
        <w:tc>
          <w:tcPr>
            <w:tcW w:w="789" w:type="dxa"/>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497</w:t>
            </w:r>
          </w:p>
        </w:tc>
      </w:tr>
      <w:tr w:rsidR="001D79A8" w:rsidRPr="00342189" w:rsidTr="00D35090">
        <w:trPr>
          <w:trHeight w:val="375"/>
          <w:jc w:val="center"/>
        </w:trPr>
        <w:tc>
          <w:tcPr>
            <w:tcW w:w="2263" w:type="dxa"/>
            <w:vMerge w:val="restart"/>
            <w:tcBorders>
              <w:left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Родной язык и </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на родном языке</w:t>
            </w:r>
          </w:p>
        </w:tc>
        <w:tc>
          <w:tcPr>
            <w:tcW w:w="3239"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Родной язык (русский)</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lang w:eastAsia="ru-RU"/>
              </w:rPr>
            </w:pPr>
            <w:r w:rsidRPr="00342189">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r>
      <w:tr w:rsidR="001D79A8" w:rsidRPr="00342189" w:rsidTr="00D35090">
        <w:trPr>
          <w:trHeight w:val="375"/>
          <w:jc w:val="center"/>
        </w:trPr>
        <w:tc>
          <w:tcPr>
            <w:tcW w:w="2263" w:type="dxa"/>
            <w:vMerge/>
            <w:tcBorders>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p>
        </w:tc>
        <w:tc>
          <w:tcPr>
            <w:tcW w:w="3239"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 на родном языке (русском)</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lang w:eastAsia="ru-RU"/>
              </w:rPr>
            </w:pPr>
            <w:r w:rsidRPr="00342189">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p>
        </w:tc>
      </w:tr>
      <w:tr w:rsidR="001D79A8" w:rsidRPr="00342189" w:rsidTr="00D35090">
        <w:trPr>
          <w:trHeight w:val="375"/>
          <w:jc w:val="center"/>
        </w:trPr>
        <w:tc>
          <w:tcPr>
            <w:tcW w:w="2263" w:type="dxa"/>
            <w:tcBorders>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tc>
        <w:tc>
          <w:tcPr>
            <w:tcW w:w="3239"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(английский)</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204</w:t>
            </w:r>
          </w:p>
        </w:tc>
      </w:tr>
      <w:tr w:rsidR="001D79A8" w:rsidRPr="00342189" w:rsidTr="00D35090">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 и информатика</w:t>
            </w:r>
          </w:p>
        </w:tc>
        <w:tc>
          <w:tcPr>
            <w:tcW w:w="323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123</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531</w:t>
            </w:r>
          </w:p>
        </w:tc>
      </w:tr>
      <w:tr w:rsidR="001D79A8" w:rsidRPr="00342189" w:rsidTr="00D35090">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jc w:val="center"/>
              <w:rPr>
                <w:rFonts w:ascii="Times New Roman" w:hAnsi="Times New Roman" w:cs="Times New Roman"/>
                <w:bCs/>
                <w:lang w:eastAsia="ru-RU"/>
              </w:rPr>
            </w:pPr>
            <w:r w:rsidRPr="00342189">
              <w:rPr>
                <w:rFonts w:ascii="Times New Roman" w:hAnsi="Times New Roman" w:cs="Times New Roman"/>
                <w:bCs/>
                <w:lang w:eastAsia="ru-RU"/>
              </w:rPr>
              <w:t xml:space="preserve">Обществознание и естествознание </w:t>
            </w:r>
            <w:r w:rsidRPr="00342189">
              <w:rPr>
                <w:rFonts w:ascii="Times New Roman" w:hAnsi="Times New Roman" w:cs="Times New Roman"/>
                <w:bCs/>
                <w:sz w:val="20"/>
                <w:szCs w:val="20"/>
                <w:lang w:eastAsia="ru-RU"/>
              </w:rPr>
              <w:t>(окружающий мир)</w:t>
            </w:r>
          </w:p>
        </w:tc>
        <w:tc>
          <w:tcPr>
            <w:tcW w:w="323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270</w:t>
            </w:r>
          </w:p>
        </w:tc>
      </w:tr>
      <w:tr w:rsidR="001D79A8" w:rsidRPr="00342189" w:rsidTr="00D35090">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line="288" w:lineRule="auto"/>
              <w:ind w:left="63" w:hanging="63"/>
              <w:jc w:val="center"/>
              <w:rPr>
                <w:rFonts w:ascii="Times New Roman" w:hAnsi="Times New Roman" w:cs="Times New Roman"/>
                <w:bCs/>
                <w:lang w:eastAsia="ru-RU"/>
              </w:rPr>
            </w:pPr>
            <w:r w:rsidRPr="00342189">
              <w:rPr>
                <w:rFonts w:ascii="Times New Roman" w:hAnsi="Times New Roman" w:cs="Times New Roman"/>
                <w:bCs/>
                <w:lang w:eastAsia="ru-RU"/>
              </w:rPr>
              <w:t xml:space="preserve">Основы </w:t>
            </w:r>
            <w:r w:rsidRPr="00342189">
              <w:rPr>
                <w:rFonts w:ascii="Times New Roman" w:eastAsia="@Arial Unicode MS" w:hAnsi="Times New Roman" w:cs="Times New Roman"/>
                <w:lang w:eastAsia="ru-RU"/>
              </w:rPr>
              <w:t>религиозных культур и светской этики</w:t>
            </w:r>
          </w:p>
        </w:tc>
        <w:tc>
          <w:tcPr>
            <w:tcW w:w="323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line="288" w:lineRule="auto"/>
              <w:ind w:left="-567" w:firstLine="567"/>
              <w:jc w:val="center"/>
              <w:rPr>
                <w:rFonts w:ascii="Times New Roman" w:hAnsi="Times New Roman" w:cs="Times New Roman"/>
                <w:bCs/>
                <w:vertAlign w:val="superscript"/>
                <w:lang w:eastAsia="ru-RU"/>
              </w:rPr>
            </w:pPr>
            <w:r w:rsidRPr="00342189">
              <w:rPr>
                <w:rFonts w:ascii="Times New Roman" w:hAnsi="Times New Roman" w:cs="Times New Roman"/>
                <w:bCs/>
                <w:lang w:eastAsia="ru-RU"/>
              </w:rPr>
              <w:t xml:space="preserve">Основы </w:t>
            </w:r>
            <w:r w:rsidRPr="00342189">
              <w:rPr>
                <w:rFonts w:ascii="Times New Roman" w:eastAsia="@Arial Unicode MS" w:hAnsi="Times New Roman" w:cs="Times New Roman"/>
                <w:lang w:eastAsia="ru-RU"/>
              </w:rPr>
              <w:t>религиозных культур и светской этики (основы мировых религиозных культур)</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r>
      <w:tr w:rsidR="001D79A8" w:rsidRPr="00342189" w:rsidTr="00D35090">
        <w:trPr>
          <w:trHeight w:val="375"/>
          <w:jc w:val="center"/>
        </w:trPr>
        <w:tc>
          <w:tcPr>
            <w:tcW w:w="2263" w:type="dxa"/>
            <w:vMerge w:val="restart"/>
            <w:tcBorders>
              <w:top w:val="single" w:sz="4" w:space="0" w:color="auto"/>
              <w:left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Искусство</w:t>
            </w:r>
          </w:p>
        </w:tc>
        <w:tc>
          <w:tcPr>
            <w:tcW w:w="323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31</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133</w:t>
            </w:r>
          </w:p>
        </w:tc>
      </w:tr>
      <w:tr w:rsidR="001D79A8" w:rsidRPr="00342189" w:rsidTr="00D35090">
        <w:trPr>
          <w:trHeight w:val="375"/>
          <w:jc w:val="center"/>
        </w:trPr>
        <w:tc>
          <w:tcPr>
            <w:tcW w:w="2263" w:type="dxa"/>
            <w:vMerge/>
            <w:tcBorders>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center"/>
              <w:rPr>
                <w:rFonts w:ascii="Times New Roman" w:hAnsi="Times New Roman" w:cs="Times New Roman"/>
                <w:bCs/>
                <w:lang w:eastAsia="ru-RU"/>
              </w:rPr>
            </w:pPr>
          </w:p>
        </w:tc>
        <w:tc>
          <w:tcPr>
            <w:tcW w:w="323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31</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133</w:t>
            </w:r>
          </w:p>
        </w:tc>
      </w:tr>
      <w:tr w:rsidR="001D79A8" w:rsidRPr="00342189" w:rsidTr="00D35090">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323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31</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133</w:t>
            </w:r>
          </w:p>
        </w:tc>
      </w:tr>
      <w:tr w:rsidR="001D79A8" w:rsidRPr="00342189" w:rsidTr="00D35090">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Физическая культура</w:t>
            </w:r>
          </w:p>
        </w:tc>
        <w:tc>
          <w:tcPr>
            <w:tcW w:w="3239" w:type="dxa"/>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91</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102</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102</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397</w:t>
            </w:r>
          </w:p>
        </w:tc>
      </w:tr>
      <w:tr w:rsidR="001D79A8" w:rsidRPr="00342189" w:rsidTr="00D35090">
        <w:trPr>
          <w:trHeight w:val="375"/>
          <w:jc w:val="center"/>
        </w:trPr>
        <w:tc>
          <w:tcPr>
            <w:tcW w:w="5502" w:type="dxa"/>
            <w:gridSpan w:val="2"/>
            <w:tcBorders>
              <w:top w:val="single" w:sz="4" w:space="0" w:color="auto"/>
              <w:left w:val="single" w:sz="4" w:space="0" w:color="auto"/>
              <w:bottom w:val="single" w:sz="4" w:space="0" w:color="auto"/>
              <w:right w:val="single" w:sz="4" w:space="0" w:color="auto"/>
            </w:tcBorders>
            <w:vAlign w:val="bottom"/>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625</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748</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748</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748</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2869</w:t>
            </w:r>
          </w:p>
        </w:tc>
      </w:tr>
      <w:tr w:rsidR="001D79A8" w:rsidRPr="00342189" w:rsidTr="00D35090">
        <w:trPr>
          <w:trHeight w:val="403"/>
          <w:jc w:val="center"/>
        </w:trPr>
        <w:tc>
          <w:tcPr>
            <w:tcW w:w="5502" w:type="dxa"/>
            <w:gridSpan w:val="2"/>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ind w:left="63" w:hanging="63"/>
              <w:jc w:val="both"/>
              <w:rPr>
                <w:rFonts w:ascii="Times New Roman" w:hAnsi="Times New Roman" w:cs="Times New Roman"/>
                <w:b/>
                <w:bCs/>
                <w:i/>
                <w:lang w:eastAsia="ru-RU"/>
              </w:rPr>
            </w:pPr>
            <w:r w:rsidRPr="00342189">
              <w:rPr>
                <w:rFonts w:ascii="Times New Roman" w:hAnsi="Times New Roman" w:cs="Times New Roman"/>
                <w:b/>
                <w:bCs/>
                <w:i/>
                <w:lang w:eastAsia="ru-RU"/>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127</w:t>
            </w:r>
          </w:p>
        </w:tc>
      </w:tr>
      <w:tr w:rsidR="001D79A8" w:rsidRPr="00342189" w:rsidTr="00D35090">
        <w:trPr>
          <w:trHeight w:val="481"/>
          <w:jc w:val="center"/>
        </w:trPr>
        <w:tc>
          <w:tcPr>
            <w:tcW w:w="5502" w:type="dxa"/>
            <w:gridSpan w:val="2"/>
            <w:tcBorders>
              <w:top w:val="single" w:sz="4" w:space="0" w:color="auto"/>
              <w:left w:val="single" w:sz="4" w:space="0" w:color="auto"/>
              <w:bottom w:val="single" w:sz="4" w:space="0" w:color="auto"/>
              <w:right w:val="single" w:sz="4" w:space="0" w:color="auto"/>
            </w:tcBorders>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lang w:eastAsia="ru-RU"/>
              </w:rPr>
              <w:t>650</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782</w:t>
            </w:r>
          </w:p>
        </w:tc>
        <w:tc>
          <w:tcPr>
            <w:tcW w:w="992"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782</w:t>
            </w:r>
          </w:p>
        </w:tc>
        <w:tc>
          <w:tcPr>
            <w:tcW w:w="1134"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782</w:t>
            </w:r>
          </w:p>
        </w:tc>
        <w:tc>
          <w:tcPr>
            <w:tcW w:w="789" w:type="dxa"/>
            <w:tcBorders>
              <w:top w:val="single" w:sz="4" w:space="0" w:color="auto"/>
              <w:left w:val="single" w:sz="4" w:space="0" w:color="auto"/>
              <w:bottom w:val="single" w:sz="4" w:space="0" w:color="auto"/>
              <w:right w:val="single" w:sz="4" w:space="0" w:color="auto"/>
            </w:tcBorders>
            <w:vAlign w:val="center"/>
          </w:tcPr>
          <w:p w:rsidR="001D79A8" w:rsidRPr="00342189" w:rsidRDefault="001D79A8" w:rsidP="00D35090">
            <w:pPr>
              <w:tabs>
                <w:tab w:val="left" w:pos="4500"/>
                <w:tab w:val="left" w:pos="9180"/>
                <w:tab w:val="left" w:pos="9360"/>
              </w:tabs>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2996</w:t>
            </w:r>
          </w:p>
        </w:tc>
      </w:tr>
    </w:tbl>
    <w:p w:rsidR="001D79A8" w:rsidRDefault="001D79A8" w:rsidP="001D79A8">
      <w:pPr>
        <w:tabs>
          <w:tab w:val="left" w:pos="4155"/>
        </w:tabs>
        <w:spacing w:after="0"/>
        <w:jc w:val="center"/>
        <w:rPr>
          <w:rFonts w:ascii="Times New Roman" w:hAnsi="Times New Roman" w:cs="Times New Roman"/>
          <w:b/>
          <w:bCs/>
          <w:lang w:eastAsia="ru-RU"/>
        </w:rPr>
      </w:pPr>
    </w:p>
    <w:p w:rsidR="001D79A8" w:rsidRDefault="001D79A8" w:rsidP="001D79A8">
      <w:pPr>
        <w:tabs>
          <w:tab w:val="left" w:pos="4155"/>
        </w:tabs>
        <w:spacing w:after="0"/>
        <w:jc w:val="center"/>
        <w:rPr>
          <w:rFonts w:ascii="Times New Roman" w:hAnsi="Times New Roman" w:cs="Times New Roman"/>
          <w:b/>
          <w:bCs/>
          <w:lang w:eastAsia="ru-RU"/>
        </w:rPr>
      </w:pPr>
    </w:p>
    <w:p w:rsidR="001D79A8" w:rsidRDefault="001D79A8" w:rsidP="001D79A8">
      <w:pPr>
        <w:tabs>
          <w:tab w:val="left" w:pos="4155"/>
        </w:tabs>
        <w:spacing w:after="0"/>
        <w:jc w:val="center"/>
        <w:rPr>
          <w:rFonts w:ascii="Times New Roman" w:hAnsi="Times New Roman" w:cs="Times New Roman"/>
          <w:b/>
          <w:bCs/>
          <w:lang w:eastAsia="ru-RU"/>
        </w:rPr>
      </w:pPr>
    </w:p>
    <w:p w:rsidR="001D79A8" w:rsidRDefault="001D79A8" w:rsidP="001D79A8">
      <w:pPr>
        <w:tabs>
          <w:tab w:val="left" w:pos="4155"/>
        </w:tabs>
        <w:spacing w:after="0"/>
        <w:jc w:val="center"/>
        <w:rPr>
          <w:rFonts w:ascii="Times New Roman" w:hAnsi="Times New Roman" w:cs="Times New Roman"/>
          <w:b/>
          <w:bCs/>
          <w:lang w:eastAsia="ru-RU"/>
        </w:rPr>
      </w:pPr>
    </w:p>
    <w:p w:rsidR="001D79A8" w:rsidRDefault="001D79A8" w:rsidP="001D79A8">
      <w:pPr>
        <w:tabs>
          <w:tab w:val="left" w:pos="4155"/>
        </w:tabs>
        <w:spacing w:after="0"/>
        <w:jc w:val="center"/>
        <w:rPr>
          <w:rFonts w:ascii="Times New Roman" w:hAnsi="Times New Roman" w:cs="Times New Roman"/>
          <w:b/>
          <w:bCs/>
          <w:lang w:eastAsia="ru-RU"/>
        </w:rPr>
      </w:pPr>
    </w:p>
    <w:p w:rsidR="001D79A8" w:rsidRDefault="001D79A8" w:rsidP="001D79A8">
      <w:pPr>
        <w:tabs>
          <w:tab w:val="left" w:pos="4155"/>
        </w:tabs>
        <w:spacing w:after="0"/>
        <w:jc w:val="center"/>
        <w:rPr>
          <w:rFonts w:ascii="Times New Roman" w:hAnsi="Times New Roman" w:cs="Times New Roman"/>
          <w:b/>
          <w:bCs/>
          <w:lang w:eastAsia="ru-RU"/>
        </w:rPr>
      </w:pPr>
    </w:p>
    <w:p w:rsidR="001D79A8" w:rsidRDefault="001D79A8" w:rsidP="001D79A8">
      <w:pPr>
        <w:tabs>
          <w:tab w:val="left" w:pos="4155"/>
        </w:tabs>
        <w:spacing w:after="0"/>
        <w:jc w:val="center"/>
        <w:rPr>
          <w:rFonts w:ascii="Times New Roman" w:hAnsi="Times New Roman" w:cs="Times New Roman"/>
          <w:b/>
          <w:bCs/>
          <w:lang w:eastAsia="ru-RU"/>
        </w:rPr>
      </w:pPr>
    </w:p>
    <w:p w:rsidR="001D79A8" w:rsidRDefault="001D79A8" w:rsidP="001D79A8">
      <w:pPr>
        <w:tabs>
          <w:tab w:val="left" w:pos="4155"/>
        </w:tabs>
        <w:spacing w:after="0"/>
        <w:jc w:val="center"/>
        <w:rPr>
          <w:rFonts w:ascii="Times New Roman" w:hAnsi="Times New Roman" w:cs="Times New Roman"/>
          <w:b/>
          <w:bCs/>
          <w:lang w:eastAsia="ru-RU"/>
        </w:rPr>
      </w:pPr>
    </w:p>
    <w:p w:rsidR="001D79A8" w:rsidRDefault="001D79A8" w:rsidP="001D79A8">
      <w:pPr>
        <w:tabs>
          <w:tab w:val="left" w:pos="4155"/>
        </w:tabs>
        <w:spacing w:after="0"/>
        <w:jc w:val="center"/>
        <w:rPr>
          <w:rFonts w:ascii="Times New Roman" w:hAnsi="Times New Roman" w:cs="Times New Roman"/>
          <w:b/>
          <w:bCs/>
          <w:lang w:eastAsia="ru-RU"/>
        </w:rPr>
      </w:pPr>
    </w:p>
    <w:p w:rsidR="0068188D" w:rsidRPr="0068188D" w:rsidRDefault="00030704" w:rsidP="004C1788">
      <w:pPr>
        <w:spacing w:after="0"/>
        <w:jc w:val="both"/>
        <w:rPr>
          <w:rFonts w:ascii="Times New Roman" w:hAnsi="Times New Roman" w:cs="Times New Roman"/>
          <w:b/>
          <w:sz w:val="28"/>
          <w:szCs w:val="28"/>
        </w:rPr>
      </w:pPr>
      <w:r w:rsidRPr="0068188D">
        <w:rPr>
          <w:rFonts w:ascii="Times New Roman" w:hAnsi="Times New Roman" w:cs="Times New Roman"/>
          <w:b/>
          <w:sz w:val="28"/>
          <w:szCs w:val="28"/>
        </w:rPr>
        <w:lastRenderedPageBreak/>
        <w:t xml:space="preserve">3.2.План внеурочной деятельности </w:t>
      </w:r>
      <w:r w:rsidR="0068188D" w:rsidRPr="0068188D">
        <w:rPr>
          <w:rFonts w:ascii="Times New Roman" w:hAnsi="Times New Roman" w:cs="Times New Roman"/>
          <w:b/>
          <w:sz w:val="28"/>
          <w:szCs w:val="28"/>
        </w:rPr>
        <w:t>НОО</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Достижение планируемых результатов освоения основной образовательной программы начального общего образования МОУ «Тавровская СОШ» обеспечивается за счёт реализации, как учебного плана, так и плана внеурочной деятельности. Согласно ФГОС внеурочная деятельность осуществляется в целях обеспечения индивидуальных потребностей обучающихся по разным направлениям развития личности. Урочная и внеурочная деятельность реализуются в образовательном учреждении в соответствии с санитарно-эпидемиологическими правилами и нормативами.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(письмо Минобрнауки РФ № 03-296 от 12 мая 2011 г.). В целях обеспечения индивидуальных потребностей обучающихся в ООП предусматривается внеурочная деятельность, организуемая на добровольной основе в соответствии с выбором участников образовательного процесса.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Внеурочная деятельность в начальной школе позволяет решать ряд важных задач: обеспечение благоприятной адаптации ребенка в школе; оптимизация учебной нагрузки обучающихся; улучшение условий для развития ребенка; учет возрастных и индивидуальных особенностей обучающихся.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Внеурочная деятельность –специально организованная деятельность обучающихся1-4-х классов, реализуемая в рамках основной образовательной программы начального общего образования общеобразовательного учреждения.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Принципы организации внеурочной деятельности: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-соответствие возрастным особенностям обучающихся, преемственность с технологиями учебной деятельности;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-опора на традиции и положительный опыт организации внеурочной деятельности; опора на ценности воспитательной системы школы;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-свободный выбор на основе личных интересов и склонностей ребенка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Целью внеурочной деятельности является содействие в обеспечении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обучающимися 1-4-х классов. Достижение цели внеурочной деятельности обеспечивается решением следующих задач: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 включение каждого ребенка в учебно-познавательную и творческую деятельность;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стимулирование развития младшего школьника как активного, самостоятельного и творческого деятеля в социуме;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формирование базовых компетентностей младших школьников;</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раннее выявление интересов, склонностей, способност</w:t>
      </w:r>
      <w:r w:rsidR="0068188D">
        <w:rPr>
          <w:rFonts w:ascii="Times New Roman" w:hAnsi="Times New Roman" w:cs="Times New Roman"/>
          <w:sz w:val="28"/>
          <w:szCs w:val="28"/>
        </w:rPr>
        <w:t>ей, возможностей</w:t>
      </w:r>
      <w:r w:rsidRPr="006163B3">
        <w:rPr>
          <w:rFonts w:ascii="Times New Roman" w:hAnsi="Times New Roman" w:cs="Times New Roman"/>
          <w:sz w:val="28"/>
          <w:szCs w:val="28"/>
        </w:rPr>
        <w:t xml:space="preserve"> обучающихся в различных видах деятельности.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Внеурочная деятельность обучающихся начальной школы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При проектировании внеурочной деятельности на ступени начального общего образования важно учитывать следующие основные положения: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взаимосвязь содержания урочной и внеурочной деятельности при вариативности форм;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направленность внеурочной деятельности на формирование универсальных учебных действий (УУД);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обязательность внеурочной деятельности;  </w:t>
      </w:r>
    </w:p>
    <w:p w:rsidR="0068188D"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опора на опыт внеурочной занятости детей; </w:t>
      </w:r>
    </w:p>
    <w:p w:rsidR="00030704" w:rsidRPr="006163B3"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изучение потребностей, интересов школьников и их родителей во внеурочной деятельности.  В федеральной нормативной базе заложена обязательность использования направлений внеурочной деятельности при вариативности их форм.  Рекомендуемыми формами внеурочной деятельности для ступени начального образования являются: экскурсии, кружки, секции, «круглые столы», конференции, диспуты, школьные НОУ, олимпиады, соревнования, поисковые и научные исследования, общественно полезные практики.  На региональном уровне особенности организации внеурочной деятельности по реализации основной образовательной программы начального общего образования отражены в инструктивно-методических письмах ОГАОУ ДПО БелИРО «О развитии воспитания в образовательных учреждениях Белгородской области» (2010-2011 уч. год, 2011-2012 уч. год, 2012-2013 уч. год).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Группы для занятий внеурочной деятельностью формируются на основе изучения потребностей обучающихся (анкетирование родителей) и заявлений родителей.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Состав групп формируется как из обучающихся одного класса, так и из нескольких классов. Наполняемость групп составляет от 15 до 25 человек. </w:t>
      </w:r>
    </w:p>
    <w:p w:rsidR="00E71394" w:rsidRPr="00E71394" w:rsidRDefault="00030704" w:rsidP="0068188D">
      <w:pPr>
        <w:spacing w:after="0"/>
        <w:ind w:firstLine="708"/>
        <w:jc w:val="both"/>
        <w:rPr>
          <w:rFonts w:ascii="Times New Roman" w:hAnsi="Times New Roman" w:cs="Times New Roman"/>
          <w:b/>
          <w:sz w:val="28"/>
          <w:szCs w:val="28"/>
        </w:rPr>
      </w:pPr>
      <w:r w:rsidRPr="00E71394">
        <w:rPr>
          <w:rFonts w:ascii="Times New Roman" w:hAnsi="Times New Roman" w:cs="Times New Roman"/>
          <w:b/>
          <w:sz w:val="28"/>
          <w:szCs w:val="28"/>
        </w:rPr>
        <w:lastRenderedPageBreak/>
        <w:t xml:space="preserve">Материально-техническое обеспечение внеурочной деятельности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Для реализации внеурочной деятельности в рамках ФГОС нового поколения в МОУ «Тавровская СОШ»  имеются необходимые условия.   Информационное обеспечение внеурочной деятельности: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 качестве организационной модели внеурочной деятельности определена оптимизационная модель, предполагающая использование внутренних ресурсов образовательного учреждения. В её реализации принимают участие педагогические работники МОУ «Тавровская СОШ»: учителя начальных классов, учителяпредметники, педагог-психолог, учитель – логопед, педагоги дополнительного образования.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взаимодействует с педагогическими работниками, а также учебновспомогательным персоналом общеобразовательного учреждения;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организует социально значимую, творческую деятельность обучающихся.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Расписание занятий объединения составляется для создания наиболее благоприятного режима труда и отдыха детей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Занятия могут проводиться по группам, индивидуально или всем составом объединения. Каждый обучающийся имеет право заниматься в нескольких объединениях, менять их. При приеме в спортивные, хореографические объединения необходимо медицинское заключение о состоянии здоровья ребенка. </w:t>
      </w:r>
    </w:p>
    <w:p w:rsidR="00E71394" w:rsidRDefault="00030704" w:rsidP="0068188D">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начал</w:t>
      </w:r>
      <w:r w:rsidR="00E421D3">
        <w:rPr>
          <w:rFonts w:ascii="Times New Roman" w:hAnsi="Times New Roman" w:cs="Times New Roman"/>
          <w:sz w:val="28"/>
          <w:szCs w:val="28"/>
        </w:rPr>
        <w:t>ьного общего образования (до 777</w:t>
      </w:r>
      <w:r w:rsidRPr="006163B3">
        <w:rPr>
          <w:rFonts w:ascii="Times New Roman" w:hAnsi="Times New Roman" w:cs="Times New Roman"/>
          <w:sz w:val="28"/>
          <w:szCs w:val="28"/>
        </w:rPr>
        <w:t xml:space="preserve"> часов за четыре года обучения) с учетом интересов обучающихся и возможностей образовательного учреждения. </w:t>
      </w:r>
    </w:p>
    <w:p w:rsidR="00E71394" w:rsidRDefault="00E71394" w:rsidP="0068188D">
      <w:pPr>
        <w:spacing w:after="0"/>
        <w:ind w:firstLine="708"/>
        <w:jc w:val="both"/>
        <w:rPr>
          <w:rFonts w:ascii="Times New Roman" w:hAnsi="Times New Roman" w:cs="Times New Roman"/>
          <w:sz w:val="28"/>
          <w:szCs w:val="28"/>
        </w:rPr>
      </w:pPr>
    </w:p>
    <w:p w:rsidR="00BF29C3" w:rsidRDefault="00BF29C3" w:rsidP="0068188D">
      <w:pPr>
        <w:spacing w:after="0"/>
        <w:ind w:firstLine="708"/>
        <w:jc w:val="both"/>
        <w:rPr>
          <w:rFonts w:ascii="Times New Roman" w:hAnsi="Times New Roman" w:cs="Times New Roman"/>
          <w:sz w:val="28"/>
          <w:szCs w:val="28"/>
        </w:rPr>
      </w:pPr>
    </w:p>
    <w:p w:rsidR="00BF29C3" w:rsidRDefault="00BF29C3" w:rsidP="0068188D">
      <w:pPr>
        <w:spacing w:after="0"/>
        <w:ind w:firstLine="708"/>
        <w:jc w:val="both"/>
        <w:rPr>
          <w:rFonts w:ascii="Times New Roman" w:hAnsi="Times New Roman" w:cs="Times New Roman"/>
          <w:b/>
          <w:sz w:val="28"/>
          <w:szCs w:val="28"/>
        </w:rPr>
      </w:pPr>
      <w:r w:rsidRPr="00BF29C3">
        <w:rPr>
          <w:rFonts w:ascii="Times New Roman" w:hAnsi="Times New Roman" w:cs="Times New Roman"/>
          <w:b/>
          <w:sz w:val="28"/>
          <w:szCs w:val="28"/>
        </w:rPr>
        <w:lastRenderedPageBreak/>
        <w:t>План внеурочной деятельности «МОУ Тавровская СОШ»</w:t>
      </w:r>
    </w:p>
    <w:p w:rsidR="00BF29C3" w:rsidRPr="00BF29C3" w:rsidRDefault="00BF29C3" w:rsidP="0068188D">
      <w:pPr>
        <w:spacing w:after="0"/>
        <w:ind w:firstLine="708"/>
        <w:jc w:val="both"/>
        <w:rPr>
          <w:rFonts w:ascii="Times New Roman" w:hAnsi="Times New Roman" w:cs="Times New Roman"/>
          <w:b/>
          <w:sz w:val="28"/>
          <w:szCs w:val="28"/>
        </w:rPr>
      </w:pPr>
    </w:p>
    <w:tbl>
      <w:tblPr>
        <w:tblW w:w="9851" w:type="dxa"/>
        <w:tblLayout w:type="fixed"/>
        <w:tblLook w:val="00A0" w:firstRow="1" w:lastRow="0" w:firstColumn="1" w:lastColumn="0" w:noHBand="0" w:noVBand="0"/>
      </w:tblPr>
      <w:tblGrid>
        <w:gridCol w:w="3649"/>
        <w:gridCol w:w="236"/>
        <w:gridCol w:w="244"/>
        <w:gridCol w:w="1016"/>
        <w:gridCol w:w="1260"/>
        <w:gridCol w:w="1083"/>
        <w:gridCol w:w="1080"/>
        <w:gridCol w:w="1283"/>
      </w:tblGrid>
      <w:tr w:rsidR="00E421D3" w:rsidRPr="00244F63" w:rsidTr="00D35090">
        <w:trPr>
          <w:trHeight w:val="409"/>
        </w:trPr>
        <w:tc>
          <w:tcPr>
            <w:tcW w:w="3885" w:type="dxa"/>
            <w:gridSpan w:val="2"/>
            <w:vMerge w:val="restart"/>
            <w:tcBorders>
              <w:top w:val="single" w:sz="4" w:space="0" w:color="auto"/>
              <w:left w:val="single" w:sz="4" w:space="0" w:color="auto"/>
              <w:bottom w:val="single" w:sz="4" w:space="0" w:color="auto"/>
              <w:right w:val="single" w:sz="4" w:space="0" w:color="auto"/>
            </w:tcBorders>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b/>
                <w:bCs/>
                <w:sz w:val="28"/>
                <w:szCs w:val="28"/>
                <w:vertAlign w:val="superscript"/>
              </w:rPr>
            </w:pPr>
            <w:r w:rsidRPr="00244F63">
              <w:rPr>
                <w:rFonts w:ascii="Times New Roman" w:eastAsia="Times New Roman" w:hAnsi="Times New Roman" w:cs="Times New Roman"/>
                <w:b/>
                <w:bCs/>
                <w:sz w:val="28"/>
                <w:szCs w:val="28"/>
              </w:rPr>
              <w:t>Направление внеурочной деятельности</w:t>
            </w:r>
          </w:p>
        </w:tc>
        <w:tc>
          <w:tcPr>
            <w:tcW w:w="244" w:type="dxa"/>
            <w:tcBorders>
              <w:top w:val="single" w:sz="4" w:space="0" w:color="auto"/>
              <w:bottom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b/>
                <w:bCs/>
                <w:sz w:val="28"/>
                <w:szCs w:val="28"/>
              </w:rPr>
            </w:pPr>
          </w:p>
        </w:tc>
        <w:tc>
          <w:tcPr>
            <w:tcW w:w="4439" w:type="dxa"/>
            <w:gridSpan w:val="4"/>
            <w:tcBorders>
              <w:top w:val="single" w:sz="4" w:space="0" w:color="auto"/>
              <w:bottom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b/>
                <w:bCs/>
                <w:sz w:val="28"/>
                <w:szCs w:val="28"/>
              </w:rPr>
            </w:pPr>
            <w:r w:rsidRPr="00244F63">
              <w:rPr>
                <w:rFonts w:ascii="Times New Roman" w:eastAsia="Times New Roman" w:hAnsi="Times New Roman" w:cs="Times New Roman"/>
                <w:b/>
                <w:bCs/>
                <w:sz w:val="28"/>
                <w:szCs w:val="28"/>
              </w:rPr>
              <w:t>Количество часов в неделю/год</w:t>
            </w:r>
          </w:p>
        </w:tc>
        <w:tc>
          <w:tcPr>
            <w:tcW w:w="1283" w:type="dxa"/>
            <w:tcBorders>
              <w:top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b/>
                <w:bCs/>
                <w:sz w:val="28"/>
                <w:szCs w:val="28"/>
              </w:rPr>
            </w:pPr>
          </w:p>
        </w:tc>
      </w:tr>
      <w:tr w:rsidR="00E421D3" w:rsidRPr="00244F63" w:rsidTr="00D35090">
        <w:trPr>
          <w:trHeight w:val="415"/>
        </w:trPr>
        <w:tc>
          <w:tcPr>
            <w:tcW w:w="3885" w:type="dxa"/>
            <w:gridSpan w:val="2"/>
            <w:vMerge/>
            <w:tcBorders>
              <w:top w:val="single" w:sz="4" w:space="0" w:color="auto"/>
              <w:left w:val="single" w:sz="4" w:space="0" w:color="auto"/>
              <w:bottom w:val="single" w:sz="4" w:space="0" w:color="auto"/>
              <w:right w:val="single" w:sz="4" w:space="0" w:color="auto"/>
            </w:tcBorders>
            <w:vAlign w:val="center"/>
          </w:tcPr>
          <w:p w:rsidR="00E421D3" w:rsidRPr="00244F63" w:rsidRDefault="00E421D3" w:rsidP="00D35090">
            <w:pPr>
              <w:spacing w:after="0" w:line="240" w:lineRule="auto"/>
              <w:jc w:val="both"/>
              <w:rPr>
                <w:rFonts w:ascii="Times New Roman" w:eastAsia="Times New Roman" w:hAnsi="Times New Roman" w:cs="Times New Roman"/>
                <w:sz w:val="28"/>
                <w:szCs w:val="28"/>
                <w:vertAlign w:val="superscript"/>
              </w:rPr>
            </w:pPr>
          </w:p>
        </w:tc>
        <w:tc>
          <w:tcPr>
            <w:tcW w:w="1260" w:type="dxa"/>
            <w:gridSpan w:val="2"/>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4</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год</w:t>
            </w:r>
          </w:p>
        </w:tc>
      </w:tr>
      <w:tr w:rsidR="00E421D3" w:rsidRPr="00244F63" w:rsidTr="00D35090">
        <w:trPr>
          <w:trHeight w:val="337"/>
        </w:trPr>
        <w:tc>
          <w:tcPr>
            <w:tcW w:w="3885" w:type="dxa"/>
            <w:gridSpan w:val="2"/>
            <w:tcBorders>
              <w:top w:val="single" w:sz="4" w:space="0" w:color="auto"/>
              <w:left w:val="single" w:sz="4" w:space="0" w:color="auto"/>
              <w:bottom w:val="single" w:sz="4" w:space="0" w:color="auto"/>
              <w:right w:val="single" w:sz="4" w:space="0" w:color="auto"/>
            </w:tcBorders>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Спортивно-оздоровительное</w:t>
            </w:r>
          </w:p>
        </w:tc>
        <w:tc>
          <w:tcPr>
            <w:tcW w:w="1260" w:type="dxa"/>
            <w:gridSpan w:val="2"/>
            <w:tcBorders>
              <w:top w:val="single" w:sz="4" w:space="0" w:color="auto"/>
              <w:left w:val="single" w:sz="4" w:space="0" w:color="auto"/>
              <w:bottom w:val="single" w:sz="4" w:space="0" w:color="auto"/>
              <w:right w:val="single" w:sz="4" w:space="0" w:color="auto"/>
            </w:tcBorders>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1/33</w:t>
            </w:r>
          </w:p>
        </w:tc>
        <w:tc>
          <w:tcPr>
            <w:tcW w:w="1260" w:type="dxa"/>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4/135</w:t>
            </w:r>
          </w:p>
        </w:tc>
      </w:tr>
      <w:tr w:rsidR="00E421D3" w:rsidRPr="00244F63" w:rsidTr="00D35090">
        <w:trPr>
          <w:trHeight w:val="337"/>
        </w:trPr>
        <w:tc>
          <w:tcPr>
            <w:tcW w:w="3885" w:type="dxa"/>
            <w:gridSpan w:val="2"/>
            <w:tcBorders>
              <w:top w:val="single" w:sz="4" w:space="0" w:color="auto"/>
              <w:left w:val="single" w:sz="4" w:space="0" w:color="auto"/>
              <w:bottom w:val="single" w:sz="4" w:space="0" w:color="auto"/>
              <w:right w:val="single" w:sz="4" w:space="0" w:color="auto"/>
            </w:tcBorders>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Духовно-нравственное</w:t>
            </w:r>
          </w:p>
        </w:tc>
        <w:tc>
          <w:tcPr>
            <w:tcW w:w="1260" w:type="dxa"/>
            <w:gridSpan w:val="2"/>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1/33</w:t>
            </w:r>
          </w:p>
        </w:tc>
        <w:tc>
          <w:tcPr>
            <w:tcW w:w="1260" w:type="dxa"/>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4F63">
              <w:rPr>
                <w:rFonts w:ascii="Times New Roman" w:eastAsia="Times New Roman" w:hAnsi="Times New Roman" w:cs="Times New Roman"/>
                <w:sz w:val="28"/>
                <w:szCs w:val="28"/>
              </w:rPr>
              <w:t>/34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44F63">
              <w:rPr>
                <w:rFonts w:ascii="Times New Roman" w:eastAsia="Times New Roman" w:hAnsi="Times New Roman" w:cs="Times New Roman"/>
                <w:sz w:val="28"/>
                <w:szCs w:val="28"/>
              </w:rPr>
              <w:t>/34</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5/169</w:t>
            </w:r>
          </w:p>
        </w:tc>
      </w:tr>
      <w:tr w:rsidR="00E421D3" w:rsidRPr="00244F63" w:rsidTr="00D35090">
        <w:trPr>
          <w:trHeight w:val="337"/>
        </w:trPr>
        <w:tc>
          <w:tcPr>
            <w:tcW w:w="3885" w:type="dxa"/>
            <w:gridSpan w:val="2"/>
            <w:tcBorders>
              <w:top w:val="single" w:sz="4" w:space="0" w:color="auto"/>
              <w:left w:val="single" w:sz="4" w:space="0" w:color="auto"/>
              <w:bottom w:val="single" w:sz="4" w:space="0" w:color="auto"/>
              <w:right w:val="single" w:sz="4" w:space="0" w:color="auto"/>
            </w:tcBorders>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Социальное</w:t>
            </w:r>
          </w:p>
        </w:tc>
        <w:tc>
          <w:tcPr>
            <w:tcW w:w="1260" w:type="dxa"/>
            <w:gridSpan w:val="2"/>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1/33</w:t>
            </w:r>
          </w:p>
        </w:tc>
        <w:tc>
          <w:tcPr>
            <w:tcW w:w="1260" w:type="dxa"/>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4/135</w:t>
            </w:r>
          </w:p>
        </w:tc>
      </w:tr>
      <w:tr w:rsidR="00E421D3" w:rsidRPr="00244F63" w:rsidTr="00D35090">
        <w:trPr>
          <w:trHeight w:val="337"/>
        </w:trPr>
        <w:tc>
          <w:tcPr>
            <w:tcW w:w="3649" w:type="dxa"/>
            <w:tcBorders>
              <w:top w:val="single" w:sz="4" w:space="0" w:color="auto"/>
              <w:left w:val="single" w:sz="4" w:space="0" w:color="auto"/>
              <w:bottom w:val="single" w:sz="4" w:space="0" w:color="auto"/>
              <w:right w:val="single" w:sz="4" w:space="0" w:color="auto"/>
            </w:tcBorders>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Общеинтеллектуальное</w:t>
            </w:r>
          </w:p>
        </w:tc>
        <w:tc>
          <w:tcPr>
            <w:tcW w:w="236" w:type="dxa"/>
            <w:tcBorders>
              <w:top w:val="single" w:sz="4" w:space="0" w:color="auto"/>
              <w:left w:val="single" w:sz="4" w:space="0" w:color="auto"/>
              <w:bottom w:val="single" w:sz="4" w:space="0" w:color="auto"/>
              <w:right w:val="single" w:sz="4" w:space="0" w:color="auto"/>
            </w:tcBorders>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1/33</w:t>
            </w:r>
          </w:p>
        </w:tc>
        <w:tc>
          <w:tcPr>
            <w:tcW w:w="1260" w:type="dxa"/>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2/34</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5/169</w:t>
            </w:r>
          </w:p>
        </w:tc>
      </w:tr>
      <w:tr w:rsidR="00E421D3" w:rsidRPr="00244F63" w:rsidTr="00D35090">
        <w:trPr>
          <w:trHeight w:val="282"/>
        </w:trPr>
        <w:tc>
          <w:tcPr>
            <w:tcW w:w="3885" w:type="dxa"/>
            <w:gridSpan w:val="2"/>
            <w:tcBorders>
              <w:top w:val="single" w:sz="4" w:space="0" w:color="auto"/>
              <w:left w:val="single" w:sz="4" w:space="0" w:color="auto"/>
              <w:bottom w:val="single" w:sz="4" w:space="0" w:color="auto"/>
              <w:right w:val="single" w:sz="4" w:space="0" w:color="auto"/>
            </w:tcBorders>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 xml:space="preserve">Общекультурное </w:t>
            </w:r>
          </w:p>
        </w:tc>
        <w:tc>
          <w:tcPr>
            <w:tcW w:w="1260" w:type="dxa"/>
            <w:gridSpan w:val="2"/>
            <w:tcBorders>
              <w:top w:val="single" w:sz="4" w:space="0" w:color="auto"/>
              <w:left w:val="single" w:sz="4" w:space="0" w:color="auto"/>
              <w:bottom w:val="single" w:sz="4" w:space="0" w:color="auto"/>
              <w:right w:val="single" w:sz="4" w:space="0" w:color="auto"/>
            </w:tcBorders>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1/33</w:t>
            </w:r>
          </w:p>
        </w:tc>
        <w:tc>
          <w:tcPr>
            <w:tcW w:w="1260" w:type="dxa"/>
            <w:tcBorders>
              <w:top w:val="single" w:sz="4" w:space="0" w:color="auto"/>
              <w:left w:val="single" w:sz="4" w:space="0" w:color="auto"/>
              <w:bottom w:val="single" w:sz="4" w:space="0" w:color="auto"/>
              <w:right w:val="single" w:sz="4" w:space="0" w:color="auto"/>
            </w:tcBorders>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1/34</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spacing w:after="0" w:line="240" w:lineRule="auto"/>
              <w:jc w:val="both"/>
              <w:rPr>
                <w:rFonts w:ascii="Times New Roman" w:eastAsia="Times New Roman" w:hAnsi="Times New Roman" w:cs="Times New Roman"/>
                <w:sz w:val="28"/>
                <w:szCs w:val="28"/>
              </w:rPr>
            </w:pPr>
            <w:r w:rsidRPr="00244F63">
              <w:rPr>
                <w:rFonts w:ascii="Times New Roman" w:eastAsia="Times New Roman" w:hAnsi="Times New Roman" w:cs="Times New Roman"/>
                <w:sz w:val="28"/>
                <w:szCs w:val="28"/>
              </w:rPr>
              <w:t>4/135</w:t>
            </w:r>
          </w:p>
        </w:tc>
      </w:tr>
      <w:tr w:rsidR="00E421D3" w:rsidRPr="00244F63" w:rsidTr="00D35090">
        <w:trPr>
          <w:trHeight w:val="338"/>
        </w:trPr>
        <w:tc>
          <w:tcPr>
            <w:tcW w:w="3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b/>
                <w:sz w:val="28"/>
                <w:szCs w:val="28"/>
                <w:vertAlign w:val="superscript"/>
              </w:rPr>
            </w:pPr>
            <w:r w:rsidRPr="00244F63">
              <w:rPr>
                <w:rFonts w:ascii="Times New Roman" w:eastAsia="Times New Roman" w:hAnsi="Times New Roman" w:cs="Times New Roman"/>
                <w:b/>
                <w:i/>
                <w:iCs/>
                <w:sz w:val="28"/>
                <w:szCs w:val="28"/>
              </w:rPr>
              <w:t>Итого</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b/>
                <w:sz w:val="28"/>
                <w:szCs w:val="28"/>
              </w:rPr>
            </w:pPr>
            <w:r w:rsidRPr="00244F63">
              <w:rPr>
                <w:rFonts w:ascii="Times New Roman" w:eastAsia="Times New Roman" w:hAnsi="Times New Roman" w:cs="Times New Roman"/>
                <w:b/>
                <w:sz w:val="28"/>
                <w:szCs w:val="28"/>
              </w:rPr>
              <w:t>5/165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b/>
                <w:sz w:val="28"/>
                <w:szCs w:val="28"/>
              </w:rPr>
            </w:pPr>
            <w:r w:rsidRPr="00244F63">
              <w:rPr>
                <w:rFonts w:ascii="Times New Roman" w:eastAsia="Times New Roman" w:hAnsi="Times New Roman" w:cs="Times New Roman"/>
                <w:b/>
                <w:sz w:val="28"/>
                <w:szCs w:val="28"/>
              </w:rPr>
              <w:t>5/170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b/>
                <w:sz w:val="28"/>
                <w:szCs w:val="28"/>
              </w:rPr>
            </w:pPr>
            <w:r w:rsidRPr="00244F63">
              <w:rPr>
                <w:rFonts w:ascii="Times New Roman" w:eastAsia="Times New Roman" w:hAnsi="Times New Roman" w:cs="Times New Roman"/>
                <w:b/>
                <w:sz w:val="28"/>
                <w:szCs w:val="28"/>
              </w:rPr>
              <w:t>6/204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7/238</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E421D3" w:rsidRPr="00244F63" w:rsidRDefault="00E421D3" w:rsidP="00D35090">
            <w:pPr>
              <w:tabs>
                <w:tab w:val="left" w:pos="4500"/>
                <w:tab w:val="left" w:pos="9180"/>
                <w:tab w:val="left" w:pos="9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23/777</w:t>
            </w:r>
          </w:p>
        </w:tc>
      </w:tr>
    </w:tbl>
    <w:p w:rsidR="00E71394" w:rsidRDefault="00E71394" w:rsidP="0068188D">
      <w:pPr>
        <w:spacing w:after="0"/>
        <w:ind w:firstLine="708"/>
        <w:jc w:val="both"/>
        <w:rPr>
          <w:rFonts w:ascii="Times New Roman" w:hAnsi="Times New Roman" w:cs="Times New Roman"/>
          <w:sz w:val="28"/>
          <w:szCs w:val="28"/>
        </w:rPr>
      </w:pPr>
    </w:p>
    <w:p w:rsidR="00277472" w:rsidRDefault="00030704" w:rsidP="00277472">
      <w:pPr>
        <w:spacing w:after="0"/>
        <w:ind w:firstLine="708"/>
        <w:jc w:val="both"/>
        <w:rPr>
          <w:rFonts w:ascii="Times New Roman" w:hAnsi="Times New Roman" w:cs="Times New Roman"/>
          <w:sz w:val="28"/>
          <w:szCs w:val="28"/>
        </w:rPr>
      </w:pPr>
      <w:r w:rsidRPr="00277472">
        <w:rPr>
          <w:rFonts w:ascii="Times New Roman" w:hAnsi="Times New Roman" w:cs="Times New Roman"/>
          <w:b/>
          <w:sz w:val="28"/>
          <w:szCs w:val="28"/>
        </w:rPr>
        <w:t>Характеристика основных направлений внеурочной деятельности</w:t>
      </w:r>
      <w:r w:rsidRPr="006163B3">
        <w:rPr>
          <w:rFonts w:ascii="Times New Roman" w:hAnsi="Times New Roman" w:cs="Times New Roman"/>
          <w:sz w:val="28"/>
          <w:szCs w:val="28"/>
        </w:rPr>
        <w:t xml:space="preserve"> </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Общеинтеллектуальное </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При реализации программ данного направления у обучающихся расширяются знания, полученные при изучении учебных предметов. В условиях партнёрского общения обучающегося и педагога открываются реальные возможности для их саморазвития и самореализации. </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Цель данного вида внеурочной деятельности – формирование у обучающихся устойчивого интереса к интеллектуальной, поисковой деятельности, развитие творческих и когнитивных способностей.</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Общекультурное </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Актуальность и педагогическая целесообразность данного направления внеурочной деятельности обусловлена необходимостью разрешения реальных противоречий, сложившихся в новых социокультурных условиях, в частности в условиях экспансии массовой культуры, которая перемалывает, поглощает и выдаёт за свои высшие образцы культурной деятельности человечества.  </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 данного вида внеурочной деятельности: – воспитание у младших школьников способности к эстетическому самоопределению. – формирование способности управления культурным пространством своего существования в процессе создания и представления (презентации) художественных произведений. </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Духовно-нравственное </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Содержание внеурочной деятельности по данному направлению дополняет, расширяет, конкретизирует представления учащихся, полученных на уроках и создает условия для применения полученных знаний в разнообразной деятельности созидательного характера. </w:t>
      </w:r>
    </w:p>
    <w:p w:rsidR="00277472"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Спортивно-оздоровительное </w:t>
      </w:r>
    </w:p>
    <w:p w:rsidR="00CF185F" w:rsidRDefault="00030704" w:rsidP="00277472">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Наиболее эффективным путем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ребенка в образовательном учреждении,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rsidR="00CF185F" w:rsidRDefault="00030704" w:rsidP="00CF185F">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 данного вида внеурочной деятельности: формирование культуры здорового и безопасного образа жизни посредством создания в школе организационно-педагогических, материально- технических, санитарно-гигиенических условий здоровьесбережения, учитывающих индивидуальные показатели состояния здоровья обучающихся. </w:t>
      </w:r>
    </w:p>
    <w:p w:rsidR="00CF185F" w:rsidRDefault="00030704" w:rsidP="00CF185F">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Социальное  </w:t>
      </w:r>
    </w:p>
    <w:p w:rsidR="00030704" w:rsidRPr="006163B3" w:rsidRDefault="008F5DB7" w:rsidP="00CF185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реализации социального направления является </w:t>
      </w:r>
      <w:r w:rsidR="00030704" w:rsidRPr="006163B3">
        <w:rPr>
          <w:rFonts w:ascii="Times New Roman" w:hAnsi="Times New Roman" w:cs="Times New Roman"/>
          <w:sz w:val="28"/>
          <w:szCs w:val="28"/>
        </w:rPr>
        <w:t>создание условий для самоопределения, самовыражения обучающихся, развития и реализации их творческих и интеллектуальных способностей, формирования коммуникативных навыков.  Конкретный перечень программ факультативов, кружков в рамках внеурочной деятельности определяется ежегодно с учётом необходимости преемственности и соответствия содержания форм проведения занятий кружка или факультатива целям и задачам программы внеурочной деятельности, на основе выборов учащихся и их родителей (законных представителей). При разработке рабочих программ внеурочной деятельности по каждому направлению определен ур</w:t>
      </w:r>
      <w:r>
        <w:rPr>
          <w:rFonts w:ascii="Times New Roman" w:hAnsi="Times New Roman" w:cs="Times New Roman"/>
          <w:sz w:val="28"/>
          <w:szCs w:val="28"/>
        </w:rPr>
        <w:t xml:space="preserve">овень планируемых результатов: </w:t>
      </w:r>
    </w:p>
    <w:p w:rsidR="008F5DB7" w:rsidRDefault="00030704" w:rsidP="008F5DB7">
      <w:pPr>
        <w:spacing w:after="0"/>
        <w:ind w:firstLine="708"/>
        <w:jc w:val="both"/>
        <w:rPr>
          <w:rFonts w:ascii="Times New Roman" w:hAnsi="Times New Roman" w:cs="Times New Roman"/>
          <w:sz w:val="28"/>
          <w:szCs w:val="28"/>
        </w:rPr>
      </w:pPr>
      <w:r w:rsidRPr="008F5DB7">
        <w:rPr>
          <w:rFonts w:ascii="Times New Roman" w:hAnsi="Times New Roman" w:cs="Times New Roman"/>
          <w:b/>
          <w:sz w:val="28"/>
          <w:szCs w:val="28"/>
        </w:rPr>
        <w:t>Планируемые результаты реализации внеурочной деятельности</w:t>
      </w:r>
      <w:r w:rsidRPr="006163B3">
        <w:rPr>
          <w:rFonts w:ascii="Times New Roman" w:hAnsi="Times New Roman" w:cs="Times New Roman"/>
          <w:sz w:val="28"/>
          <w:szCs w:val="28"/>
        </w:rPr>
        <w:t xml:space="preserve">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Реализация внеурочной деятельности направлена на достижение планируемых результатов освоения основной общеобразовательной программы начального общего образования МОУ «Тавровская СОШ»  - личностных и метапредметных.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Метапредметные результаты — освоенные обучающимися универсальные учебные действия (познавательные, регулятивные и коммуникативные). Планируемые результаты по каждому направлению </w:t>
      </w:r>
      <w:r w:rsidRPr="006163B3">
        <w:rPr>
          <w:rFonts w:ascii="Times New Roman" w:hAnsi="Times New Roman" w:cs="Times New Roman"/>
          <w:sz w:val="28"/>
          <w:szCs w:val="28"/>
        </w:rPr>
        <w:lastRenderedPageBreak/>
        <w:t xml:space="preserve">внеурочной деятельности и форма оценки их достижения конкретизируются в рабочих программах курсов внеурочной деятельности. </w:t>
      </w:r>
    </w:p>
    <w:p w:rsidR="008F5DB7" w:rsidRDefault="00030704" w:rsidP="008F5DB7">
      <w:pPr>
        <w:spacing w:after="0"/>
        <w:ind w:firstLine="708"/>
        <w:jc w:val="both"/>
        <w:rPr>
          <w:rFonts w:ascii="Times New Roman" w:hAnsi="Times New Roman" w:cs="Times New Roman"/>
          <w:sz w:val="28"/>
          <w:szCs w:val="28"/>
        </w:rPr>
      </w:pPr>
      <w:r w:rsidRPr="008F5DB7">
        <w:rPr>
          <w:rFonts w:ascii="Times New Roman" w:hAnsi="Times New Roman" w:cs="Times New Roman"/>
          <w:b/>
          <w:sz w:val="28"/>
          <w:szCs w:val="28"/>
        </w:rPr>
        <w:t>Результаты внеурочной деятельности</w:t>
      </w:r>
      <w:r w:rsidRPr="006163B3">
        <w:rPr>
          <w:rFonts w:ascii="Times New Roman" w:hAnsi="Times New Roman" w:cs="Times New Roman"/>
          <w:sz w:val="28"/>
          <w:szCs w:val="28"/>
        </w:rPr>
        <w:t xml:space="preserve">. В ходе реализации модели внеурочной деятельности необходимо достичь следующих результатов: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индивидуальности каждого ребёнка в процессе самоопределения в системе внеурочной деятельности;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приобретение школьником социальных знаний (об общественных нормах, обустройстве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воспитание уважительного отношения к своему поселку, школе;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формирования коммуникативной, этической, социальной, гражданской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компетентности школьников;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увеличение числа детей, охваченных организованным досугом;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воспитание у детей толерантности, навыков здорового образа жизни.</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Для успеха организации внеучебной деятельности школьников принципиальное значение имеет различение результатов и эффектов этой деятельности.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Воспитательный результат –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Эффект внеурочной деятельности -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Первый уровень результатов–приобретение социальных знаний, понимание социальной реальности и повседневной жизни.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Второй уровень результатов–формирование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Третий уровень результатов– 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В МОУ «Тавровская СОШ» проводится внеурочная деятельность по всем направлениям: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духовно-нравственное направление: детское творческое объединение «Православная культура»; «Мой край – родная Белгородчина»;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спортивно-оздоровительное направление: секции: «Игра», детское творческое объединение «Разговор о правильном питании»;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общеинтеллектуальное направление: «Гимнастика для ума», Английский язык, детское творческое объединение «Размышляем, играем, творим», детское творческое объединение «Умники, умницы»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общекультурное направление: «Хоровое пение. Капель». </w:t>
      </w:r>
    </w:p>
    <w:p w:rsidR="00030704"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социальное направление: «Художественное творчество»  </w:t>
      </w:r>
    </w:p>
    <w:p w:rsidR="008F5DB7" w:rsidRPr="006163B3" w:rsidRDefault="008F5DB7" w:rsidP="008F5DB7">
      <w:pPr>
        <w:spacing w:after="0"/>
        <w:ind w:firstLine="708"/>
        <w:jc w:val="both"/>
        <w:rPr>
          <w:rFonts w:ascii="Times New Roman" w:hAnsi="Times New Roman" w:cs="Times New Roman"/>
          <w:sz w:val="28"/>
          <w:szCs w:val="28"/>
        </w:rPr>
      </w:pPr>
    </w:p>
    <w:p w:rsidR="008F5DB7" w:rsidRDefault="00030704" w:rsidP="004C1788">
      <w:pPr>
        <w:spacing w:after="0"/>
        <w:jc w:val="both"/>
        <w:rPr>
          <w:rFonts w:ascii="Times New Roman" w:hAnsi="Times New Roman" w:cs="Times New Roman"/>
          <w:sz w:val="28"/>
          <w:szCs w:val="28"/>
        </w:rPr>
      </w:pPr>
      <w:r w:rsidRPr="008F5DB7">
        <w:rPr>
          <w:rFonts w:ascii="Times New Roman" w:hAnsi="Times New Roman" w:cs="Times New Roman"/>
          <w:b/>
          <w:sz w:val="28"/>
          <w:szCs w:val="28"/>
        </w:rPr>
        <w:t>3.3.Воспитательная работа</w:t>
      </w:r>
      <w:r w:rsidRPr="006163B3">
        <w:rPr>
          <w:rFonts w:ascii="Times New Roman" w:hAnsi="Times New Roman" w:cs="Times New Roman"/>
          <w:sz w:val="28"/>
          <w:szCs w:val="28"/>
        </w:rPr>
        <w:t xml:space="preserve"> </w:t>
      </w:r>
    </w:p>
    <w:p w:rsidR="008F5DB7"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Вся воспитательная деятельность  в МОУ «Тавровская СОШ» основывается на потребностях и интересах детей, традициях школы, культурном наследии, необходимых для личностного развития. Результатом всей работы педагогического коллектива школы является личность школьника, ориентированная на самопознании и самовоспитании, с чувством гражданина, политической культурой, личным достоинством. </w:t>
      </w:r>
    </w:p>
    <w:p w:rsidR="00030704" w:rsidRPr="008F5DB7" w:rsidRDefault="00030704" w:rsidP="004C1788">
      <w:pPr>
        <w:spacing w:after="0"/>
        <w:jc w:val="both"/>
        <w:rPr>
          <w:rFonts w:ascii="Times New Roman" w:hAnsi="Times New Roman" w:cs="Times New Roman"/>
          <w:b/>
          <w:sz w:val="28"/>
          <w:szCs w:val="28"/>
        </w:rPr>
      </w:pPr>
      <w:r w:rsidRPr="008F5DB7">
        <w:rPr>
          <w:rFonts w:ascii="Times New Roman" w:hAnsi="Times New Roman" w:cs="Times New Roman"/>
          <w:b/>
          <w:sz w:val="28"/>
          <w:szCs w:val="28"/>
        </w:rPr>
        <w:t xml:space="preserve">Цель воспитательной работы:  </w:t>
      </w:r>
    </w:p>
    <w:p w:rsidR="008F5DB7" w:rsidRDefault="00030704" w:rsidP="004C1788">
      <w:pPr>
        <w:spacing w:after="0"/>
        <w:jc w:val="both"/>
        <w:rPr>
          <w:rFonts w:ascii="Times New Roman" w:hAnsi="Times New Roman" w:cs="Times New Roman"/>
          <w:sz w:val="28"/>
          <w:szCs w:val="28"/>
        </w:rPr>
      </w:pPr>
      <w:r w:rsidRPr="006163B3">
        <w:rPr>
          <w:rFonts w:ascii="Times New Roman" w:hAnsi="Times New Roman" w:cs="Times New Roman"/>
          <w:sz w:val="28"/>
          <w:szCs w:val="28"/>
        </w:rPr>
        <w:t xml:space="preserve">создание условий для становления физически и духовно здоровой, творческой личности способной к самоопределению в обществе.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Задачи: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формировать гражданско-патриотическое сознание у учащихся.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воспитывать активную жизненную позицию через творческую и проектную деятельность;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развивать у учащихся инициативу, стремление к самообразованию, саморазвитию, способности к успешной социализации в обществе и культуру межличностных отношений; </w:t>
      </w:r>
    </w:p>
    <w:p w:rsidR="008F5DB7"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совершенствовать условия взаимодействия семьи и школы через единое информационное пространство.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Воспи</w:t>
      </w:r>
      <w:r w:rsidR="00623695">
        <w:rPr>
          <w:rFonts w:ascii="Times New Roman" w:hAnsi="Times New Roman" w:cs="Times New Roman"/>
          <w:sz w:val="28"/>
          <w:szCs w:val="28"/>
        </w:rPr>
        <w:t xml:space="preserve">тательная работа с </w:t>
      </w:r>
      <w:r w:rsidRPr="006163B3">
        <w:rPr>
          <w:rFonts w:ascii="Times New Roman" w:hAnsi="Times New Roman" w:cs="Times New Roman"/>
          <w:sz w:val="28"/>
          <w:szCs w:val="28"/>
        </w:rPr>
        <w:t>обучающимися</w:t>
      </w:r>
      <w:r w:rsidR="00623695">
        <w:rPr>
          <w:rFonts w:ascii="Times New Roman" w:hAnsi="Times New Roman" w:cs="Times New Roman"/>
          <w:sz w:val="28"/>
          <w:szCs w:val="28"/>
        </w:rPr>
        <w:t xml:space="preserve"> с НОДА</w:t>
      </w:r>
      <w:r w:rsidRPr="006163B3">
        <w:rPr>
          <w:rFonts w:ascii="Times New Roman" w:hAnsi="Times New Roman" w:cs="Times New Roman"/>
          <w:sz w:val="28"/>
          <w:szCs w:val="28"/>
        </w:rPr>
        <w:t xml:space="preserve"> проводится по направлениям: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1. гражданско – патриотическое;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2. духовно - нравственное воспитание;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3. воспитание положительного отношения к труду и творчеству (профориентация);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4. интеллектуальное воспитание;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5. здоровьесберегающее воспитание (физкультурно – оздоровительное воспитание).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Гражданско – патриотическое воспитание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воспитание уважения к правам, свободам и обязанностям человека;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ценностных представлений о любви к России, народам Российской Федерации, к своей малой родине;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нравственных представлений о долге, чести и достоинстве в контексте отношения к Отечеству, к согражданам, к семье;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компетенции и ценностных представлений о первооснове закона и потребности в правопорядке, общественном согласии и межкультурном взаимодействии;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w:t>
      </w:r>
    </w:p>
    <w:p w:rsidR="00623695"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030704" w:rsidRDefault="00030704" w:rsidP="008F5DB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развитие форм деятельности, направленной на предупреждение асоциального реализация данного направления воспитательной деятельности предполагает: поведения, профилактику проявлений экстремизма, девиантного  поведения среди учащейся молодёжи.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Духовно-нравственное  воспитание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 формирование у обучающихся ценностных представлений о морали, об основных понятиях этики (добро и зло, истина и ложь, смысл и </w:t>
      </w:r>
      <w:r w:rsidRPr="006163B3">
        <w:rPr>
          <w:rFonts w:ascii="Times New Roman" w:hAnsi="Times New Roman" w:cs="Times New Roman"/>
          <w:sz w:val="28"/>
          <w:szCs w:val="28"/>
        </w:rPr>
        <w:lastRenderedPageBreak/>
        <w:t xml:space="preserve">ценность жизни, справедливость, милосердие, проблема нравственного выбора, достоинство, любовь и др.);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формирование у обучающихся уважительного отношения к традициям, культуре и языку своего народа и других народов России.</w:t>
      </w:r>
    </w:p>
    <w:p w:rsidR="00623695" w:rsidRDefault="00030704" w:rsidP="00623695">
      <w:pPr>
        <w:spacing w:after="0"/>
        <w:ind w:firstLine="708"/>
        <w:jc w:val="both"/>
        <w:rPr>
          <w:rFonts w:ascii="Times New Roman" w:hAnsi="Times New Roman" w:cs="Times New Roman"/>
          <w:sz w:val="28"/>
          <w:szCs w:val="28"/>
        </w:rPr>
      </w:pPr>
      <w:r w:rsidRPr="00623695">
        <w:rPr>
          <w:rFonts w:ascii="Times New Roman" w:hAnsi="Times New Roman" w:cs="Times New Roman"/>
          <w:b/>
          <w:sz w:val="28"/>
          <w:szCs w:val="28"/>
        </w:rPr>
        <w:t>Воспитание положительного отношения к труду и творчеству (профориентация)</w:t>
      </w:r>
      <w:r w:rsidRPr="006163B3">
        <w:rPr>
          <w:rFonts w:ascii="Times New Roman" w:hAnsi="Times New Roman" w:cs="Times New Roman"/>
          <w:sz w:val="28"/>
          <w:szCs w:val="28"/>
        </w:rPr>
        <w:t xml:space="preserve">: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Интеллектуальное воспитание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Цель: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одарёнными детьми, в ходе проведения предметных олимпиад, интеллектуальных марафонов и игр, научных форумов и т.д.);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Здоровьесберегающее воспитание (физкультурно – оздоровительное воспитание, профилактика детского дорожно – транспортного травматизма)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Цель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организация профилактической работы по предупреждению табакокурения и применения наркотических и лекарственных средств, транквелизаторов без назначения врача и иных одурманивающих средств; </w:t>
      </w:r>
    </w:p>
    <w:p w:rsidR="00623695"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формирование у учащихся убежденности необходимости в беспрекословном выполнении ПДД; </w:t>
      </w:r>
    </w:p>
    <w:p w:rsidR="00030704" w:rsidRPr="006163B3" w:rsidRDefault="00030704" w:rsidP="00623695">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 создание условий для вовлечения детей в активные формы пропаганды правил дорожного движения.  </w:t>
      </w:r>
    </w:p>
    <w:p w:rsidR="00623695" w:rsidRDefault="00623695" w:rsidP="004C1788">
      <w:pPr>
        <w:spacing w:after="0"/>
        <w:jc w:val="both"/>
        <w:rPr>
          <w:rFonts w:ascii="Times New Roman" w:hAnsi="Times New Roman" w:cs="Times New Roman"/>
          <w:sz w:val="28"/>
          <w:szCs w:val="28"/>
        </w:rPr>
      </w:pPr>
    </w:p>
    <w:p w:rsidR="00D35090" w:rsidRDefault="00030704" w:rsidP="004C1788">
      <w:pPr>
        <w:spacing w:after="0"/>
        <w:jc w:val="both"/>
        <w:rPr>
          <w:rFonts w:ascii="Times New Roman" w:hAnsi="Times New Roman" w:cs="Times New Roman"/>
          <w:sz w:val="28"/>
          <w:szCs w:val="28"/>
        </w:rPr>
      </w:pPr>
      <w:r w:rsidRPr="00D35090">
        <w:rPr>
          <w:rFonts w:ascii="Times New Roman" w:hAnsi="Times New Roman" w:cs="Times New Roman"/>
          <w:b/>
          <w:sz w:val="28"/>
          <w:szCs w:val="28"/>
        </w:rPr>
        <w:t xml:space="preserve">3.4. Система условий реализации </w:t>
      </w:r>
      <w:r w:rsidR="00B04FE9" w:rsidRPr="00D35090">
        <w:rPr>
          <w:rFonts w:ascii="Times New Roman" w:hAnsi="Times New Roman" w:cs="Times New Roman"/>
          <w:b/>
          <w:sz w:val="28"/>
          <w:szCs w:val="28"/>
        </w:rPr>
        <w:t>АООП НОО</w:t>
      </w:r>
      <w:r w:rsidRPr="00D35090">
        <w:rPr>
          <w:rFonts w:ascii="Times New Roman" w:hAnsi="Times New Roman" w:cs="Times New Roman"/>
          <w:b/>
          <w:sz w:val="28"/>
          <w:szCs w:val="28"/>
        </w:rPr>
        <w:t xml:space="preserve"> для обучающихся  </w:t>
      </w:r>
      <w:r w:rsidR="006C407B" w:rsidRPr="00D35090">
        <w:rPr>
          <w:rFonts w:ascii="Times New Roman" w:hAnsi="Times New Roman" w:cs="Times New Roman"/>
          <w:b/>
          <w:sz w:val="28"/>
          <w:szCs w:val="28"/>
        </w:rPr>
        <w:t>с НОДА.</w:t>
      </w:r>
      <w:r w:rsidR="006C407B">
        <w:rPr>
          <w:rFonts w:ascii="Times New Roman" w:hAnsi="Times New Roman" w:cs="Times New Roman"/>
          <w:sz w:val="28"/>
          <w:szCs w:val="28"/>
        </w:rPr>
        <w:t xml:space="preserve"> </w:t>
      </w:r>
    </w:p>
    <w:p w:rsidR="00D35090" w:rsidRDefault="00030704" w:rsidP="00D35090">
      <w:pPr>
        <w:spacing w:after="0"/>
        <w:ind w:firstLine="708"/>
        <w:jc w:val="both"/>
        <w:rPr>
          <w:rFonts w:ascii="Times New Roman" w:hAnsi="Times New Roman" w:cs="Times New Roman"/>
          <w:sz w:val="28"/>
          <w:szCs w:val="28"/>
        </w:rPr>
      </w:pPr>
      <w:r w:rsidRPr="00D35090">
        <w:rPr>
          <w:rFonts w:ascii="Times New Roman" w:hAnsi="Times New Roman" w:cs="Times New Roman"/>
          <w:b/>
          <w:sz w:val="28"/>
          <w:szCs w:val="28"/>
        </w:rPr>
        <w:t>Кадровые</w:t>
      </w:r>
      <w:r w:rsidRPr="006163B3">
        <w:rPr>
          <w:rFonts w:ascii="Times New Roman" w:hAnsi="Times New Roman" w:cs="Times New Roman"/>
          <w:sz w:val="28"/>
          <w:szCs w:val="28"/>
        </w:rPr>
        <w:t xml:space="preserve"> условия реализации примерной </w:t>
      </w:r>
      <w:r w:rsidR="00B04FE9">
        <w:rPr>
          <w:rFonts w:ascii="Times New Roman" w:hAnsi="Times New Roman" w:cs="Times New Roman"/>
          <w:sz w:val="28"/>
          <w:szCs w:val="28"/>
        </w:rPr>
        <w:t>АООП НОО</w:t>
      </w:r>
      <w:r w:rsidRPr="006163B3">
        <w:rPr>
          <w:rFonts w:ascii="Times New Roman" w:hAnsi="Times New Roman" w:cs="Times New Roman"/>
          <w:sz w:val="28"/>
          <w:szCs w:val="28"/>
        </w:rPr>
        <w:t xml:space="preserve">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Уровень квалификации педагогических работников, реализующих АООП НОО для </w:t>
      </w:r>
      <w:r w:rsidR="006C407B" w:rsidRPr="006163B3">
        <w:rPr>
          <w:rFonts w:ascii="Times New Roman" w:hAnsi="Times New Roman" w:cs="Times New Roman"/>
          <w:sz w:val="28"/>
          <w:szCs w:val="28"/>
        </w:rPr>
        <w:t xml:space="preserve">обучающихся  </w:t>
      </w:r>
      <w:r w:rsidR="006C407B">
        <w:rPr>
          <w:rFonts w:ascii="Times New Roman" w:hAnsi="Times New Roman" w:cs="Times New Roman"/>
          <w:sz w:val="28"/>
          <w:szCs w:val="28"/>
        </w:rPr>
        <w:t>с НОДА</w:t>
      </w:r>
      <w:r w:rsidRPr="006163B3">
        <w:rPr>
          <w:rFonts w:ascii="Times New Roman" w:hAnsi="Times New Roman" w:cs="Times New Roman"/>
          <w:sz w:val="28"/>
          <w:szCs w:val="28"/>
        </w:rPr>
        <w:t xml:space="preserve">, для каждой занимаемой должности соответствует квалификационным характеристикам по соответствующей должности.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Руководящие работники  и педагогические работники – директор, заместитель директора, учитель начальных классов, учитель музыки, учитель изобразительного искусства,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документ о повышении квалификации установленного образца.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Уровень знаний руководящих и педагогические работников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на базе образовательных учреждений, специализирующихся в данной области.  </w:t>
      </w:r>
    </w:p>
    <w:p w:rsidR="00D35090" w:rsidRDefault="00030704" w:rsidP="00D35090">
      <w:pPr>
        <w:spacing w:after="0"/>
        <w:ind w:firstLine="708"/>
        <w:jc w:val="both"/>
        <w:rPr>
          <w:rFonts w:ascii="Times New Roman" w:hAnsi="Times New Roman" w:cs="Times New Roman"/>
          <w:sz w:val="28"/>
          <w:szCs w:val="28"/>
        </w:rPr>
      </w:pPr>
      <w:r w:rsidRPr="00D35090">
        <w:rPr>
          <w:rFonts w:ascii="Times New Roman" w:hAnsi="Times New Roman" w:cs="Times New Roman"/>
          <w:b/>
          <w:sz w:val="28"/>
          <w:szCs w:val="28"/>
        </w:rPr>
        <w:t xml:space="preserve">Финансово-экономические условия реализации примерной </w:t>
      </w:r>
      <w:r w:rsidR="00B04FE9" w:rsidRPr="00D35090">
        <w:rPr>
          <w:rFonts w:ascii="Times New Roman" w:hAnsi="Times New Roman" w:cs="Times New Roman"/>
          <w:b/>
          <w:sz w:val="28"/>
          <w:szCs w:val="28"/>
        </w:rPr>
        <w:t>АООП НОО</w:t>
      </w:r>
      <w:r w:rsidRPr="006163B3">
        <w:rPr>
          <w:rFonts w:ascii="Times New Roman" w:hAnsi="Times New Roman" w:cs="Times New Roman"/>
          <w:sz w:val="28"/>
          <w:szCs w:val="28"/>
        </w:rPr>
        <w:t xml:space="preserve">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Финансово-экономическое обеспечение ― параметры соответствующих нормативов и механизмы их исполнения.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Финансовое обеспечение реализации адаптированной основной образовательной программы начального общего образования для обучающихся с НОДА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начального общего образования.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Финансово-экономическое обеспечение образования лиц с ОВЗ опирается на п.2 ст. 99 ФЗ «Об образовании в Российской Федерации».</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Финансовые условия реализации </w:t>
      </w:r>
      <w:r w:rsidR="00B04FE9">
        <w:rPr>
          <w:rFonts w:ascii="Times New Roman" w:hAnsi="Times New Roman" w:cs="Times New Roman"/>
          <w:sz w:val="28"/>
          <w:szCs w:val="28"/>
        </w:rPr>
        <w:t>АООП НОО</w:t>
      </w:r>
      <w:r w:rsidRPr="006163B3">
        <w:rPr>
          <w:rFonts w:ascii="Times New Roman" w:hAnsi="Times New Roman" w:cs="Times New Roman"/>
          <w:sz w:val="28"/>
          <w:szCs w:val="28"/>
        </w:rPr>
        <w:t xml:space="preserve"> для обучающихся с НОДА должны: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обеспечивать образовательной организации возможность исполнения требований стандарта;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обеспечивать реализацию обязательной части адаптированной основной общеобразовательной программы и части, формируемой участниками образовательного процесса вне зависимости от количества учебных дней в неделю;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Финансирование реализации АООП НОО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специальными условиями получения образования (кадровыми, материально- техническими);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расходами на оплату труда работников, реализующих АООП НОО;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 телекоммуникационной сети «Интернет»;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расходами, связанными с дополнительным профессиональным образованием руководящих и педагогических работников по профилю их деятельности;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иными расходами, связанными с реализацией и обеспечением реализации АООП НОО. </w:t>
      </w:r>
    </w:p>
    <w:p w:rsidR="00D35090" w:rsidRDefault="00030704" w:rsidP="00D35090">
      <w:pPr>
        <w:spacing w:after="0"/>
        <w:ind w:firstLine="708"/>
        <w:jc w:val="both"/>
        <w:rPr>
          <w:rFonts w:ascii="Times New Roman" w:hAnsi="Times New Roman" w:cs="Times New Roman"/>
          <w:sz w:val="28"/>
          <w:szCs w:val="28"/>
        </w:rPr>
      </w:pPr>
      <w:r w:rsidRPr="00D35090">
        <w:rPr>
          <w:rFonts w:ascii="Times New Roman" w:hAnsi="Times New Roman" w:cs="Times New Roman"/>
          <w:b/>
          <w:sz w:val="28"/>
          <w:szCs w:val="28"/>
        </w:rPr>
        <w:t>Определение нормативных затрат на оказание государственной услуги:</w:t>
      </w:r>
      <w:r w:rsidRPr="006163B3">
        <w:rPr>
          <w:rFonts w:ascii="Times New Roman" w:hAnsi="Times New Roman" w:cs="Times New Roman"/>
          <w:sz w:val="28"/>
          <w:szCs w:val="28"/>
        </w:rPr>
        <w:t xml:space="preserve"> </w:t>
      </w:r>
    </w:p>
    <w:p w:rsidR="00D35090"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Вариант 6.1. предполагает, что обучающийся с НОДА получает образование,  находясь в среде сверстников, не имеющих ограничений по возможностям здоровья, и в те же сроки обучения. Обучающемуся с НОДА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B01867"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1) обязательное включение в структуру АООП начального общего  образования для обучающегося с НОДА  программы коррекционной работы, что требует качественно особого кадрового состава специалистов, реализующих АООП;  </w:t>
      </w:r>
    </w:p>
    <w:p w:rsidR="00B01867"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2) при необходимости предусматривается участие в образовательно- 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p>
    <w:p w:rsidR="00030704" w:rsidRPr="006163B3" w:rsidRDefault="00030704" w:rsidP="00D35090">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НОДА.  </w:t>
      </w:r>
    </w:p>
    <w:p w:rsidR="00B01867" w:rsidRDefault="00030704" w:rsidP="00B0186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При определении нормативных финансовых затрат на одного обучающегося с НОДА на оказание государственной услуги учитываются вышеперечисленные условия организации обучения слабовидящего ребенка. </w:t>
      </w:r>
    </w:p>
    <w:p w:rsidR="00AA3236" w:rsidRDefault="00030704" w:rsidP="00B0186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Финансирование АООП НОО для каждого  обучающегося с НОДА производится в большем объеме, чем финансирование ООП НОО обучающихся, не имеющих ограниченных возможностей здоровья. </w:t>
      </w:r>
    </w:p>
    <w:p w:rsidR="00AA3236" w:rsidRDefault="00030704" w:rsidP="00B0186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w:t>
      </w:r>
    </w:p>
    <w:p w:rsidR="00AA3236" w:rsidRDefault="00030704" w:rsidP="00B0186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w:t>
      </w:r>
      <w:r w:rsidR="00AA3236">
        <w:rPr>
          <w:rFonts w:ascii="Times New Roman" w:hAnsi="Times New Roman" w:cs="Times New Roman"/>
          <w:sz w:val="28"/>
          <w:szCs w:val="28"/>
        </w:rPr>
        <w:t>вующим законодательством.</w:t>
      </w:r>
      <w:r w:rsidRPr="006163B3">
        <w:rPr>
          <w:rFonts w:ascii="Times New Roman" w:hAnsi="Times New Roman" w:cs="Times New Roman"/>
          <w:sz w:val="28"/>
          <w:szCs w:val="28"/>
        </w:rPr>
        <w:t xml:space="preserve"> </w:t>
      </w:r>
    </w:p>
    <w:p w:rsidR="00AA3236" w:rsidRDefault="00030704" w:rsidP="00B0186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w:t>
      </w:r>
      <w:r w:rsidRPr="006163B3">
        <w:rPr>
          <w:rFonts w:ascii="Times New Roman" w:hAnsi="Times New Roman" w:cs="Times New Roman"/>
          <w:sz w:val="28"/>
          <w:szCs w:val="28"/>
        </w:rPr>
        <w:lastRenderedPageBreak/>
        <w:t xml:space="preserve">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AA3236" w:rsidRDefault="00030704" w:rsidP="00B01867">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030704"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w:t>
      </w:r>
    </w:p>
    <w:p w:rsidR="00AA3236" w:rsidRPr="006163B3" w:rsidRDefault="00AA3236" w:rsidP="00AA3236">
      <w:pPr>
        <w:spacing w:after="0"/>
        <w:ind w:firstLine="708"/>
        <w:jc w:val="both"/>
        <w:rPr>
          <w:rFonts w:ascii="Times New Roman" w:hAnsi="Times New Roman" w:cs="Times New Roman"/>
          <w:sz w:val="28"/>
          <w:szCs w:val="28"/>
        </w:rPr>
      </w:pPr>
    </w:p>
    <w:p w:rsidR="00AA3236" w:rsidRDefault="00030704" w:rsidP="00AA3236">
      <w:pPr>
        <w:spacing w:after="0"/>
        <w:ind w:firstLine="708"/>
        <w:jc w:val="both"/>
        <w:rPr>
          <w:rFonts w:ascii="Times New Roman" w:hAnsi="Times New Roman" w:cs="Times New Roman"/>
          <w:sz w:val="28"/>
          <w:szCs w:val="28"/>
        </w:rPr>
      </w:pPr>
      <w:r w:rsidRPr="00AA3236">
        <w:rPr>
          <w:rFonts w:ascii="Times New Roman" w:hAnsi="Times New Roman" w:cs="Times New Roman"/>
          <w:b/>
          <w:sz w:val="28"/>
          <w:szCs w:val="28"/>
        </w:rPr>
        <w:t xml:space="preserve">Материально-технические условия реализации </w:t>
      </w:r>
      <w:r w:rsidR="00B04FE9" w:rsidRPr="00AA3236">
        <w:rPr>
          <w:rFonts w:ascii="Times New Roman" w:hAnsi="Times New Roman" w:cs="Times New Roman"/>
          <w:b/>
          <w:sz w:val="28"/>
          <w:szCs w:val="28"/>
        </w:rPr>
        <w:t>АООП НОО</w:t>
      </w:r>
      <w:r w:rsidRPr="006163B3">
        <w:rPr>
          <w:rFonts w:ascii="Times New Roman" w:hAnsi="Times New Roman" w:cs="Times New Roman"/>
          <w:sz w:val="28"/>
          <w:szCs w:val="28"/>
        </w:rPr>
        <w:t xml:space="preserve">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МОУ «Тавровская СОШ»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в МОУ «Тавровская СОШ» созданы условия, которые соответствуют строительным нормам и правилам, санитарным и гигиеническим нормам, нормам пожарной безопасности. Школа оборудована: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учебными помещениями для осуществления образовательного процесса (классами, специальными кабинетами):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коррекции речевых нарушений, психологической коррекции;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помещениями (кабинет дополнительного образования) для занятий декоративно – прикладным,  изобразительным искусством и др.;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 музыкальным залом;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обучающихся с НОДА;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помещениями медицинского назначения; административными и иными помещениями, оснащёнными необходимым оборудованием для организации учебного процесса;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гардеробами, санузлами, местами личной гигиены;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участком (территорией) с необходимым набором оснащённых зон. </w:t>
      </w:r>
    </w:p>
    <w:p w:rsidR="00AA3236" w:rsidRDefault="00AA3236" w:rsidP="00AA3236">
      <w:pPr>
        <w:spacing w:after="0"/>
        <w:ind w:firstLine="708"/>
        <w:jc w:val="both"/>
        <w:rPr>
          <w:rFonts w:ascii="Times New Roman" w:hAnsi="Times New Roman" w:cs="Times New Roman"/>
          <w:sz w:val="28"/>
          <w:szCs w:val="28"/>
        </w:rPr>
      </w:pPr>
    </w:p>
    <w:p w:rsidR="00030704" w:rsidRPr="006163B3"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Информационно – образовательная среда МОУ «Тавровская СОШ», реализующей АООП НОО для обучающихся с НОДА,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 а также наличие служб поддержки применения ИКТ.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Информационно - образовательная среда МОУ «Тавровская СОШ», обеспечивает возможность осуществление в электронной (цифровой) форме следующие виды деятельности: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планирование образовательного процесса;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обучающимися АООП НОО;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lastRenderedPageBreak/>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которое  соответствует  законодательству Российской Федерации.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Материально-технические условия реализации АООП НОО для обучающихся с НОДА отвечают особым образовательным потребностям данной категории обучающихся, характерных для конкретной группы обучающихся с НОДА, что обусловливает необходимость предъявления специфических требований к: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организации процесса обучения;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организации пространства;  </w:t>
      </w:r>
      <w:r w:rsidRPr="006163B3">
        <w:rPr>
          <w:rFonts w:ascii="Times New Roman" w:hAnsi="Times New Roman" w:cs="Times New Roman"/>
          <w:sz w:val="28"/>
          <w:szCs w:val="28"/>
        </w:rPr>
        <w:t xml:space="preserve"> организации временного режима обучения;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организации рабочего места обучающегося;  </w:t>
      </w:r>
    </w:p>
    <w:p w:rsidR="00AA3236"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техническим средствам обучения;  </w:t>
      </w:r>
    </w:p>
    <w:p w:rsidR="00030704" w:rsidRPr="006163B3" w:rsidRDefault="00030704" w:rsidP="00AA3236">
      <w:pPr>
        <w:spacing w:after="0"/>
        <w:ind w:firstLine="708"/>
        <w:jc w:val="both"/>
        <w:rPr>
          <w:rFonts w:ascii="Times New Roman" w:hAnsi="Times New Roman" w:cs="Times New Roman"/>
          <w:sz w:val="28"/>
          <w:szCs w:val="28"/>
        </w:rPr>
      </w:pPr>
      <w:r w:rsidRPr="006163B3">
        <w:rPr>
          <w:rFonts w:ascii="Times New Roman" w:hAnsi="Times New Roman" w:cs="Times New Roman"/>
          <w:sz w:val="28"/>
          <w:szCs w:val="28"/>
        </w:rPr>
        <w:t xml:space="preserve"> учебникам, учебным принадлежностям, дидактическим материалам и </w:t>
      </w:r>
      <w:r w:rsidR="00AA3236">
        <w:rPr>
          <w:rFonts w:ascii="Times New Roman" w:hAnsi="Times New Roman" w:cs="Times New Roman"/>
          <w:sz w:val="28"/>
          <w:szCs w:val="28"/>
        </w:rPr>
        <w:t xml:space="preserve">средствам наглядности.   </w:t>
      </w:r>
    </w:p>
    <w:sectPr w:rsidR="00030704" w:rsidRPr="006163B3" w:rsidSect="001B30F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95" w:rsidRDefault="00FE6695" w:rsidP="0076337B">
      <w:pPr>
        <w:spacing w:after="0" w:line="240" w:lineRule="auto"/>
      </w:pPr>
      <w:r>
        <w:separator/>
      </w:r>
    </w:p>
  </w:endnote>
  <w:endnote w:type="continuationSeparator" w:id="0">
    <w:p w:rsidR="00FE6695" w:rsidRDefault="00FE6695" w:rsidP="0076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746149"/>
      <w:docPartObj>
        <w:docPartGallery w:val="Page Numbers (Bottom of Page)"/>
        <w:docPartUnique/>
      </w:docPartObj>
    </w:sdtPr>
    <w:sdtEndPr/>
    <w:sdtContent>
      <w:p w:rsidR="000E41DF" w:rsidRDefault="000E41DF">
        <w:pPr>
          <w:pStyle w:val="a5"/>
          <w:jc w:val="right"/>
        </w:pPr>
        <w:r>
          <w:fldChar w:fldCharType="begin"/>
        </w:r>
        <w:r>
          <w:instrText>PAGE   \* MERGEFORMAT</w:instrText>
        </w:r>
        <w:r>
          <w:fldChar w:fldCharType="separate"/>
        </w:r>
        <w:r w:rsidR="00564F49">
          <w:rPr>
            <w:noProof/>
          </w:rPr>
          <w:t>2</w:t>
        </w:r>
        <w:r>
          <w:fldChar w:fldCharType="end"/>
        </w:r>
      </w:p>
    </w:sdtContent>
  </w:sdt>
  <w:p w:rsidR="000E41DF" w:rsidRDefault="000E4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95" w:rsidRDefault="00FE6695" w:rsidP="0076337B">
      <w:pPr>
        <w:spacing w:after="0" w:line="240" w:lineRule="auto"/>
      </w:pPr>
      <w:r>
        <w:separator/>
      </w:r>
    </w:p>
  </w:footnote>
  <w:footnote w:type="continuationSeparator" w:id="0">
    <w:p w:rsidR="00FE6695" w:rsidRDefault="00FE6695" w:rsidP="00763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3567"/>
    <w:multiLevelType w:val="hybridMultilevel"/>
    <w:tmpl w:val="4490C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C430CA"/>
    <w:multiLevelType w:val="hybridMultilevel"/>
    <w:tmpl w:val="F8B2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900FCF"/>
    <w:multiLevelType w:val="hybridMultilevel"/>
    <w:tmpl w:val="70FAC0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EFF5881"/>
    <w:multiLevelType w:val="hybridMultilevel"/>
    <w:tmpl w:val="5486FD00"/>
    <w:lvl w:ilvl="0" w:tplc="04190001">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D4"/>
    <w:rsid w:val="00023D44"/>
    <w:rsid w:val="00030704"/>
    <w:rsid w:val="00051031"/>
    <w:rsid w:val="00076BFB"/>
    <w:rsid w:val="0009108B"/>
    <w:rsid w:val="000B00C6"/>
    <w:rsid w:val="000D7BFD"/>
    <w:rsid w:val="000E41DF"/>
    <w:rsid w:val="00191863"/>
    <w:rsid w:val="001B30F4"/>
    <w:rsid w:val="001C12A0"/>
    <w:rsid w:val="001C481D"/>
    <w:rsid w:val="001D79A8"/>
    <w:rsid w:val="001E4ED0"/>
    <w:rsid w:val="002534E6"/>
    <w:rsid w:val="00262102"/>
    <w:rsid w:val="00277472"/>
    <w:rsid w:val="002C19AE"/>
    <w:rsid w:val="002C37D7"/>
    <w:rsid w:val="002E4665"/>
    <w:rsid w:val="00402DBA"/>
    <w:rsid w:val="004706EE"/>
    <w:rsid w:val="00475451"/>
    <w:rsid w:val="004939EE"/>
    <w:rsid w:val="004C1788"/>
    <w:rsid w:val="005614EE"/>
    <w:rsid w:val="00564F49"/>
    <w:rsid w:val="00585622"/>
    <w:rsid w:val="005A5EB1"/>
    <w:rsid w:val="005B1B9B"/>
    <w:rsid w:val="005B56F1"/>
    <w:rsid w:val="005C6EB0"/>
    <w:rsid w:val="005E4AD4"/>
    <w:rsid w:val="006163B3"/>
    <w:rsid w:val="00623695"/>
    <w:rsid w:val="0066108E"/>
    <w:rsid w:val="0068188D"/>
    <w:rsid w:val="006C407B"/>
    <w:rsid w:val="006D3736"/>
    <w:rsid w:val="006F5546"/>
    <w:rsid w:val="00753890"/>
    <w:rsid w:val="0076337B"/>
    <w:rsid w:val="007D57C4"/>
    <w:rsid w:val="007E1E8C"/>
    <w:rsid w:val="00845488"/>
    <w:rsid w:val="00860EED"/>
    <w:rsid w:val="0086543B"/>
    <w:rsid w:val="008A073A"/>
    <w:rsid w:val="008F5DB7"/>
    <w:rsid w:val="008F6553"/>
    <w:rsid w:val="00A751C5"/>
    <w:rsid w:val="00A839F5"/>
    <w:rsid w:val="00AA3236"/>
    <w:rsid w:val="00AC1018"/>
    <w:rsid w:val="00B01867"/>
    <w:rsid w:val="00B04FE9"/>
    <w:rsid w:val="00B84C88"/>
    <w:rsid w:val="00B91218"/>
    <w:rsid w:val="00B93DD3"/>
    <w:rsid w:val="00BF1A22"/>
    <w:rsid w:val="00BF29C3"/>
    <w:rsid w:val="00BF644E"/>
    <w:rsid w:val="00C945A6"/>
    <w:rsid w:val="00CD5A94"/>
    <w:rsid w:val="00CF185F"/>
    <w:rsid w:val="00CF1CB6"/>
    <w:rsid w:val="00D35090"/>
    <w:rsid w:val="00D53DC6"/>
    <w:rsid w:val="00D67CA1"/>
    <w:rsid w:val="00DC49C9"/>
    <w:rsid w:val="00DF23E0"/>
    <w:rsid w:val="00E421D3"/>
    <w:rsid w:val="00E53C2C"/>
    <w:rsid w:val="00E624D0"/>
    <w:rsid w:val="00E71394"/>
    <w:rsid w:val="00E7512F"/>
    <w:rsid w:val="00E91BAE"/>
    <w:rsid w:val="00E96503"/>
    <w:rsid w:val="00F52C5F"/>
    <w:rsid w:val="00F54585"/>
    <w:rsid w:val="00F923EC"/>
    <w:rsid w:val="00FC0F15"/>
    <w:rsid w:val="00FD5C98"/>
    <w:rsid w:val="00FE58ED"/>
    <w:rsid w:val="00FE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BEF6"/>
  <w15:docId w15:val="{8DA2A0B5-24D2-449D-8725-27AEE77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D79A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3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337B"/>
  </w:style>
  <w:style w:type="paragraph" w:styleId="a5">
    <w:name w:val="footer"/>
    <w:basedOn w:val="a"/>
    <w:link w:val="a6"/>
    <w:uiPriority w:val="99"/>
    <w:unhideWhenUsed/>
    <w:rsid w:val="007633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337B"/>
  </w:style>
  <w:style w:type="paragraph" w:styleId="a7">
    <w:name w:val="List Paragraph"/>
    <w:basedOn w:val="a"/>
    <w:uiPriority w:val="34"/>
    <w:qFormat/>
    <w:rsid w:val="00B04FE9"/>
    <w:pPr>
      <w:ind w:left="720"/>
      <w:contextualSpacing/>
    </w:pPr>
  </w:style>
  <w:style w:type="character" w:customStyle="1" w:styleId="30">
    <w:name w:val="Заголовок 3 Знак"/>
    <w:basedOn w:val="a0"/>
    <w:link w:val="3"/>
    <w:uiPriority w:val="99"/>
    <w:rsid w:val="001D79A8"/>
    <w:rPr>
      <w:rFonts w:ascii="Cambria" w:eastAsia="Times New Roman" w:hAnsi="Cambria" w:cs="Times New Roman"/>
      <w:b/>
      <w:bCs/>
      <w:color w:val="4F81BD"/>
      <w:sz w:val="24"/>
      <w:szCs w:val="24"/>
      <w:lang w:eastAsia="ru-RU"/>
    </w:rPr>
  </w:style>
  <w:style w:type="paragraph" w:customStyle="1" w:styleId="Style2">
    <w:name w:val="Style2"/>
    <w:basedOn w:val="a"/>
    <w:uiPriority w:val="99"/>
    <w:rsid w:val="001D79A8"/>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1">
    <w:name w:val="Основной текст1"/>
    <w:basedOn w:val="a0"/>
    <w:uiPriority w:val="99"/>
    <w:rsid w:val="001D79A8"/>
    <w:rPr>
      <w:rFonts w:ascii="Times New Roman" w:hAnsi="Times New Roman" w:cs="Times New Roman"/>
      <w:spacing w:val="0"/>
      <w:sz w:val="22"/>
      <w:szCs w:val="22"/>
    </w:rPr>
  </w:style>
  <w:style w:type="character" w:customStyle="1" w:styleId="BodytextBold">
    <w:name w:val="Body text + Bold"/>
    <w:basedOn w:val="a0"/>
    <w:uiPriority w:val="99"/>
    <w:rsid w:val="001D79A8"/>
    <w:rPr>
      <w:rFonts w:ascii="Times New Roman" w:hAnsi="Times New Roman" w:cs="Times New Roman"/>
      <w:b/>
      <w:bCs/>
      <w:spacing w:val="0"/>
      <w:sz w:val="22"/>
      <w:szCs w:val="22"/>
    </w:rPr>
  </w:style>
  <w:style w:type="character" w:customStyle="1" w:styleId="a8">
    <w:name w:val="Основной текст Знак"/>
    <w:link w:val="a9"/>
    <w:semiHidden/>
    <w:locked/>
    <w:rsid w:val="005A5EB1"/>
    <w:rPr>
      <w:rFonts w:ascii="Calibri" w:eastAsia="Calibri" w:hAnsi="Calibri"/>
    </w:rPr>
  </w:style>
  <w:style w:type="paragraph" w:styleId="a9">
    <w:name w:val="Body Text"/>
    <w:basedOn w:val="a"/>
    <w:link w:val="a8"/>
    <w:semiHidden/>
    <w:rsid w:val="005A5EB1"/>
    <w:pPr>
      <w:spacing w:after="120" w:line="240" w:lineRule="auto"/>
    </w:pPr>
    <w:rPr>
      <w:rFonts w:ascii="Calibri" w:eastAsia="Calibri" w:hAnsi="Calibri"/>
    </w:rPr>
  </w:style>
  <w:style w:type="character" w:customStyle="1" w:styleId="10">
    <w:name w:val="Основной текст Знак1"/>
    <w:basedOn w:val="a0"/>
    <w:uiPriority w:val="99"/>
    <w:semiHidden/>
    <w:rsid w:val="005A5EB1"/>
  </w:style>
  <w:style w:type="paragraph" w:styleId="aa">
    <w:name w:val="Balloon Text"/>
    <w:basedOn w:val="a"/>
    <w:link w:val="ab"/>
    <w:uiPriority w:val="99"/>
    <w:semiHidden/>
    <w:unhideWhenUsed/>
    <w:rsid w:val="00CD5A9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5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14796</Words>
  <Characters>84343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 Остриков</cp:lastModifiedBy>
  <cp:revision>3</cp:revision>
  <cp:lastPrinted>2018-12-19T06:46:00Z</cp:lastPrinted>
  <dcterms:created xsi:type="dcterms:W3CDTF">2018-12-25T14:16:00Z</dcterms:created>
  <dcterms:modified xsi:type="dcterms:W3CDTF">2018-12-25T14:16:00Z</dcterms:modified>
</cp:coreProperties>
</file>