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05E" w:rsidRDefault="00AB105E" w:rsidP="00464E6D">
      <w:pPr>
        <w:autoSpaceDE w:val="0"/>
        <w:autoSpaceDN w:val="0"/>
        <w:adjustRightInd w:val="0"/>
        <w:spacing w:after="0" w:line="240" w:lineRule="auto"/>
        <w:jc w:val="center"/>
        <w:rPr>
          <w:rFonts w:ascii="Times New Roman" w:hAnsi="Times New Roman" w:cs="Times New Roman"/>
          <w:bCs/>
          <w:sz w:val="24"/>
          <w:szCs w:val="24"/>
        </w:rPr>
      </w:pPr>
    </w:p>
    <w:p w:rsidR="00C332D6" w:rsidRDefault="00EE414B" w:rsidP="00464E6D">
      <w:pPr>
        <w:autoSpaceDE w:val="0"/>
        <w:autoSpaceDN w:val="0"/>
        <w:adjustRightInd w:val="0"/>
        <w:spacing w:after="0" w:line="240" w:lineRule="auto"/>
        <w:jc w:val="center"/>
        <w:rPr>
          <w:rFonts w:ascii="Times New Roman" w:hAnsi="Times New Roman" w:cs="Times New Roman"/>
          <w:bCs/>
          <w:sz w:val="24"/>
          <w:szCs w:val="24"/>
        </w:rPr>
      </w:pPr>
      <w:r w:rsidRPr="00EE414B">
        <w:rPr>
          <w:rFonts w:ascii="Times New Roman" w:hAnsi="Times New Roman" w:cs="Times New Roman"/>
          <w:bCs/>
          <w:sz w:val="24"/>
          <w:szCs w:val="24"/>
        </w:rPr>
        <w:drawing>
          <wp:inline distT="0" distB="0" distL="0" distR="0">
            <wp:extent cx="5940425" cy="8394404"/>
            <wp:effectExtent l="19050" t="0" r="3175" b="0"/>
            <wp:docPr id="3" name="Рисунок 1" descr="\\Obmen\обмен\Чернобаева\06_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Чернобаева\06_06\01.jpe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EE414B" w:rsidRDefault="00EE414B" w:rsidP="00464E6D">
      <w:pPr>
        <w:autoSpaceDE w:val="0"/>
        <w:autoSpaceDN w:val="0"/>
        <w:adjustRightInd w:val="0"/>
        <w:spacing w:after="0" w:line="240" w:lineRule="auto"/>
        <w:jc w:val="center"/>
        <w:rPr>
          <w:rFonts w:ascii="Times New Roman" w:hAnsi="Times New Roman" w:cs="Times New Roman"/>
          <w:bCs/>
          <w:sz w:val="24"/>
          <w:szCs w:val="24"/>
        </w:rPr>
      </w:pPr>
    </w:p>
    <w:p w:rsidR="00EE414B" w:rsidRDefault="00EE414B" w:rsidP="00464E6D">
      <w:pPr>
        <w:autoSpaceDE w:val="0"/>
        <w:autoSpaceDN w:val="0"/>
        <w:adjustRightInd w:val="0"/>
        <w:spacing w:after="0" w:line="240" w:lineRule="auto"/>
        <w:jc w:val="center"/>
        <w:rPr>
          <w:rFonts w:ascii="Times New Roman" w:hAnsi="Times New Roman" w:cs="Times New Roman"/>
          <w:bCs/>
          <w:sz w:val="24"/>
          <w:szCs w:val="24"/>
        </w:rPr>
      </w:pPr>
    </w:p>
    <w:p w:rsidR="00EE414B" w:rsidRDefault="00EE414B" w:rsidP="00464E6D">
      <w:pPr>
        <w:autoSpaceDE w:val="0"/>
        <w:autoSpaceDN w:val="0"/>
        <w:adjustRightInd w:val="0"/>
        <w:spacing w:after="0" w:line="240" w:lineRule="auto"/>
        <w:jc w:val="center"/>
        <w:rPr>
          <w:rFonts w:ascii="Times New Roman" w:hAnsi="Times New Roman" w:cs="Times New Roman"/>
          <w:bCs/>
          <w:sz w:val="24"/>
          <w:szCs w:val="24"/>
        </w:rPr>
      </w:pPr>
    </w:p>
    <w:p w:rsidR="00EE414B" w:rsidRDefault="00EE414B" w:rsidP="00464E6D">
      <w:pPr>
        <w:autoSpaceDE w:val="0"/>
        <w:autoSpaceDN w:val="0"/>
        <w:adjustRightInd w:val="0"/>
        <w:spacing w:after="0" w:line="240" w:lineRule="auto"/>
        <w:jc w:val="center"/>
        <w:rPr>
          <w:rFonts w:ascii="Times New Roman" w:hAnsi="Times New Roman" w:cs="Times New Roman"/>
          <w:bCs/>
          <w:sz w:val="24"/>
          <w:szCs w:val="24"/>
        </w:rPr>
      </w:pPr>
    </w:p>
    <w:p w:rsidR="00EE414B" w:rsidRDefault="00EE414B" w:rsidP="00464E6D">
      <w:pPr>
        <w:autoSpaceDE w:val="0"/>
        <w:autoSpaceDN w:val="0"/>
        <w:adjustRightInd w:val="0"/>
        <w:spacing w:after="0" w:line="240" w:lineRule="auto"/>
        <w:jc w:val="center"/>
        <w:rPr>
          <w:rFonts w:ascii="Times New Roman" w:hAnsi="Times New Roman" w:cs="Times New Roman"/>
          <w:bCs/>
          <w:sz w:val="24"/>
          <w:szCs w:val="24"/>
        </w:rPr>
      </w:pPr>
    </w:p>
    <w:p w:rsidR="00A24163" w:rsidRDefault="00A24163" w:rsidP="00464E6D">
      <w:pPr>
        <w:autoSpaceDE w:val="0"/>
        <w:autoSpaceDN w:val="0"/>
        <w:adjustRightInd w:val="0"/>
        <w:spacing w:after="0" w:line="240" w:lineRule="auto"/>
        <w:jc w:val="center"/>
        <w:rPr>
          <w:rFonts w:ascii="Times New Roman" w:hAnsi="Times New Roman" w:cs="Times New Roman"/>
          <w:bCs/>
          <w:sz w:val="24"/>
          <w:szCs w:val="24"/>
        </w:rPr>
      </w:pPr>
      <w:r w:rsidRPr="00DF219A">
        <w:rPr>
          <w:rFonts w:ascii="Times New Roman" w:hAnsi="Times New Roman" w:cs="Times New Roman"/>
          <w:bCs/>
          <w:sz w:val="24"/>
          <w:szCs w:val="24"/>
        </w:rPr>
        <w:lastRenderedPageBreak/>
        <w:t>СОДЕРЖАНИЕ</w:t>
      </w:r>
    </w:p>
    <w:tbl>
      <w:tblPr>
        <w:tblStyle w:val="a9"/>
        <w:tblW w:w="0" w:type="auto"/>
        <w:tblLook w:val="04A0"/>
      </w:tblPr>
      <w:tblGrid>
        <w:gridCol w:w="8472"/>
        <w:gridCol w:w="1099"/>
      </w:tblGrid>
      <w:tr w:rsidR="00E46537" w:rsidTr="00E46537">
        <w:tc>
          <w:tcPr>
            <w:tcW w:w="8472" w:type="dxa"/>
          </w:tcPr>
          <w:p w:rsidR="00E46537" w:rsidRPr="007F6024" w:rsidRDefault="00E46537" w:rsidP="003B217B">
            <w:pPr>
              <w:autoSpaceDE w:val="0"/>
              <w:autoSpaceDN w:val="0"/>
              <w:adjustRightInd w:val="0"/>
              <w:jc w:val="both"/>
              <w:rPr>
                <w:rFonts w:ascii="Times New Roman" w:hAnsi="Times New Roman" w:cs="Times New Roman"/>
                <w:bCs/>
                <w:sz w:val="24"/>
                <w:szCs w:val="24"/>
              </w:rPr>
            </w:pPr>
          </w:p>
        </w:tc>
        <w:tc>
          <w:tcPr>
            <w:tcW w:w="1099" w:type="dxa"/>
          </w:tcPr>
          <w:p w:rsidR="00E46537"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стр</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bCs/>
                <w:sz w:val="24"/>
                <w:szCs w:val="24"/>
              </w:rPr>
            </w:pPr>
            <w:r w:rsidRPr="007F6024">
              <w:rPr>
                <w:rFonts w:ascii="Times New Roman" w:hAnsi="Times New Roman" w:cs="Times New Roman"/>
                <w:sz w:val="24"/>
                <w:szCs w:val="24"/>
              </w:rPr>
              <w:t xml:space="preserve">1. </w:t>
            </w:r>
            <w:r w:rsidRPr="007F6024">
              <w:rPr>
                <w:rFonts w:ascii="Times New Roman" w:hAnsi="Times New Roman" w:cs="Times New Roman"/>
                <w:bCs/>
                <w:sz w:val="24"/>
                <w:szCs w:val="24"/>
              </w:rPr>
              <w:t xml:space="preserve">ЦЕЛЕВОЙ РАЗДЕЛ </w:t>
            </w:r>
          </w:p>
        </w:tc>
        <w:tc>
          <w:tcPr>
            <w:tcW w:w="1099" w:type="dxa"/>
          </w:tcPr>
          <w:p w:rsidR="003B217B" w:rsidRDefault="0075013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 xml:space="preserve">1.1. Пояснительная записка  </w:t>
            </w:r>
          </w:p>
        </w:tc>
        <w:tc>
          <w:tcPr>
            <w:tcW w:w="1099" w:type="dxa"/>
          </w:tcPr>
          <w:p w:rsidR="003B217B" w:rsidRDefault="0075013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1.2.1. Общие положения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1.2.2.Структура планируемых результатов</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1.2.3. Личностные результаты освоения основной образовательной</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tc>
      </w:tr>
      <w:tr w:rsidR="003B217B" w:rsidTr="00E46537">
        <w:tc>
          <w:tcPr>
            <w:tcW w:w="8472" w:type="dxa"/>
          </w:tcPr>
          <w:p w:rsidR="003B217B" w:rsidRPr="007F6024" w:rsidRDefault="003B217B" w:rsidP="003B217B">
            <w:pPr>
              <w:autoSpaceDE w:val="0"/>
              <w:autoSpaceDN w:val="0"/>
              <w:adjustRightInd w:val="0"/>
              <w:jc w:val="both"/>
              <w:rPr>
                <w:rFonts w:ascii="Times New Roman" w:hAnsi="Times New Roman" w:cs="Times New Roman"/>
                <w:sz w:val="24"/>
                <w:szCs w:val="24"/>
              </w:rPr>
            </w:pPr>
            <w:r w:rsidRPr="007F6024">
              <w:rPr>
                <w:rFonts w:ascii="Times New Roman" w:hAnsi="Times New Roman" w:cs="Times New Roman"/>
                <w:sz w:val="24"/>
                <w:szCs w:val="24"/>
              </w:rPr>
              <w:t>1.2.4. Метапредметные результаты освоения ООП</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w:t>
            </w:r>
          </w:p>
        </w:tc>
      </w:tr>
      <w:tr w:rsidR="003B217B" w:rsidTr="00E46537">
        <w:tc>
          <w:tcPr>
            <w:tcW w:w="8472" w:type="dxa"/>
          </w:tcPr>
          <w:p w:rsidR="003B217B" w:rsidRPr="00E3017A" w:rsidRDefault="003B217B" w:rsidP="003B217B">
            <w:pPr>
              <w:autoSpaceDE w:val="0"/>
              <w:autoSpaceDN w:val="0"/>
              <w:adjustRightInd w:val="0"/>
              <w:jc w:val="both"/>
              <w:rPr>
                <w:rFonts w:ascii="Times New Roman" w:hAnsi="Times New Roman" w:cs="Times New Roman"/>
                <w:sz w:val="24"/>
                <w:szCs w:val="24"/>
              </w:rPr>
            </w:pPr>
            <w:r w:rsidRPr="00E3017A">
              <w:rPr>
                <w:rFonts w:ascii="Times New Roman" w:hAnsi="Times New Roman" w:cs="Times New Roman"/>
                <w:sz w:val="24"/>
                <w:szCs w:val="24"/>
              </w:rPr>
              <w:t>1.2.5. Предметные результаты</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eastAsia="Times New Roman,Italic" w:hAnsi="Times New Roman" w:cs="Times New Roman"/>
                <w:iCs/>
                <w:sz w:val="24"/>
                <w:szCs w:val="24"/>
              </w:rPr>
              <w:t>1.2.5.1. Русский язык</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 xml:space="preserve">1.2.5.2. </w:t>
            </w:r>
            <w:r w:rsidRPr="00E3017A">
              <w:rPr>
                <w:rFonts w:ascii="Times New Roman" w:eastAsia="Times New Roman,Italic" w:hAnsi="Times New Roman" w:cs="Times New Roman"/>
                <w:iCs/>
                <w:sz w:val="24"/>
                <w:szCs w:val="24"/>
              </w:rPr>
              <w:t>Литература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eastAsia="Times New Roman,Italic" w:hAnsi="Times New Roman" w:cs="Times New Roman"/>
                <w:iCs/>
                <w:sz w:val="24"/>
                <w:szCs w:val="24"/>
              </w:rPr>
              <w:t>1.2.5.3. Родной язык.</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eastAsia="Times New Roman,Italic" w:hAnsi="Times New Roman" w:cs="Times New Roman"/>
                <w:iCs/>
                <w:sz w:val="24"/>
                <w:szCs w:val="24"/>
              </w:rPr>
              <w:t>1.2.5.4. Родная литература (русская)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1.2.5.5</w:t>
            </w:r>
            <w:r w:rsidRPr="00E3017A">
              <w:rPr>
                <w:rFonts w:ascii="Times New Roman" w:eastAsia="Times New Roman,Italic" w:hAnsi="Times New Roman" w:cs="Times New Roman"/>
                <w:iCs/>
                <w:sz w:val="24"/>
                <w:szCs w:val="24"/>
              </w:rPr>
              <w:t>. Иностранный язык (на примере английского языка)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1.2.5.6</w:t>
            </w:r>
            <w:r w:rsidRPr="00E3017A">
              <w:rPr>
                <w:rFonts w:ascii="Times New Roman" w:eastAsia="Times New Roman,Italic" w:hAnsi="Times New Roman" w:cs="Times New Roman"/>
                <w:iCs/>
                <w:sz w:val="24"/>
                <w:szCs w:val="24"/>
              </w:rPr>
              <w:t>. Второй иностранный язык (на примере английского языка)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1.2.5.7</w:t>
            </w:r>
            <w:r w:rsidRPr="00E3017A">
              <w:rPr>
                <w:rFonts w:ascii="Times New Roman" w:eastAsia="Times New Roman,Italic" w:hAnsi="Times New Roman" w:cs="Times New Roman"/>
                <w:iCs/>
                <w:sz w:val="24"/>
                <w:szCs w:val="24"/>
              </w:rPr>
              <w:t>. История России. Всеобщая история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29</w:t>
            </w:r>
          </w:p>
        </w:tc>
      </w:tr>
      <w:tr w:rsidR="003B217B" w:rsidTr="00E46537">
        <w:tc>
          <w:tcPr>
            <w:tcW w:w="8472" w:type="dxa"/>
          </w:tcPr>
          <w:p w:rsidR="003B217B" w:rsidRPr="00E3017A" w:rsidRDefault="003B217B" w:rsidP="003B217B">
            <w:pPr>
              <w:autoSpaceDE w:val="0"/>
              <w:autoSpaceDN w:val="0"/>
              <w:adjustRightInd w:val="0"/>
              <w:jc w:val="both"/>
              <w:rPr>
                <w:rFonts w:ascii="Times New Roman" w:eastAsia="Times New Roman,Italic" w:hAnsi="Times New Roman" w:cs="Times New Roman"/>
                <w:iCs/>
                <w:sz w:val="24"/>
                <w:szCs w:val="24"/>
              </w:rPr>
            </w:pPr>
            <w:r w:rsidRPr="00E3017A">
              <w:rPr>
                <w:rFonts w:ascii="Times New Roman" w:hAnsi="Times New Roman" w:cs="Times New Roman"/>
                <w:iCs/>
                <w:sz w:val="24"/>
                <w:szCs w:val="24"/>
              </w:rPr>
              <w:t>1.2.5.8</w:t>
            </w:r>
            <w:r w:rsidRPr="00E3017A">
              <w:rPr>
                <w:rFonts w:ascii="Times New Roman" w:eastAsia="Times New Roman,Italic" w:hAnsi="Times New Roman" w:cs="Times New Roman"/>
                <w:iCs/>
                <w:sz w:val="24"/>
                <w:szCs w:val="24"/>
              </w:rPr>
              <w:t>. Обществознание</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31</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1.2.5.9</w:t>
            </w:r>
            <w:r w:rsidRPr="00EA1C02">
              <w:rPr>
                <w:rFonts w:ascii="Times New Roman" w:eastAsia="Times New Roman,Italic" w:hAnsi="Times New Roman" w:cs="Times New Roman"/>
                <w:iCs/>
                <w:sz w:val="24"/>
                <w:szCs w:val="24"/>
              </w:rPr>
              <w:t>. География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35</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1.2.5.10</w:t>
            </w:r>
            <w:r w:rsidRPr="00EA1C02">
              <w:rPr>
                <w:rFonts w:ascii="Times New Roman" w:eastAsia="Times New Roman,Italic" w:hAnsi="Times New Roman" w:cs="Times New Roman"/>
                <w:iCs/>
                <w:sz w:val="24"/>
                <w:szCs w:val="24"/>
              </w:rPr>
              <w:t>. Математика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37</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1.2.5.11</w:t>
            </w:r>
            <w:r w:rsidRPr="00EA1C02">
              <w:rPr>
                <w:rFonts w:ascii="Times New Roman" w:eastAsia="Times New Roman,Italic" w:hAnsi="Times New Roman" w:cs="Times New Roman"/>
                <w:iCs/>
                <w:sz w:val="24"/>
                <w:szCs w:val="24"/>
              </w:rPr>
              <w:t>. Информатика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51</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1.2.5.12</w:t>
            </w:r>
            <w:r w:rsidRPr="00EA1C02">
              <w:rPr>
                <w:rFonts w:ascii="Times New Roman" w:eastAsia="Times New Roman,Italic" w:hAnsi="Times New Roman" w:cs="Times New Roman"/>
                <w:iCs/>
                <w:sz w:val="24"/>
                <w:szCs w:val="24"/>
              </w:rPr>
              <w:t>. Физика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 xml:space="preserve">1.2.5.13. </w:t>
            </w:r>
            <w:r w:rsidRPr="00EA1C02">
              <w:rPr>
                <w:rFonts w:ascii="Times New Roman" w:eastAsia="Times New Roman,Italic" w:hAnsi="Times New Roman" w:cs="Times New Roman"/>
                <w:iCs/>
                <w:sz w:val="24"/>
                <w:szCs w:val="24"/>
              </w:rPr>
              <w:t>Биология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58</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1.2.5.14</w:t>
            </w:r>
            <w:r w:rsidRPr="00EA1C02">
              <w:rPr>
                <w:rFonts w:ascii="Times New Roman" w:eastAsia="Times New Roman,Italic" w:hAnsi="Times New Roman" w:cs="Times New Roman"/>
                <w:iCs/>
                <w:sz w:val="24"/>
                <w:szCs w:val="24"/>
              </w:rPr>
              <w:t>. Химия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61</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1.2.5.15</w:t>
            </w:r>
            <w:r w:rsidRPr="00EA1C02">
              <w:rPr>
                <w:rFonts w:ascii="Times New Roman" w:eastAsia="Times New Roman,Italic" w:hAnsi="Times New Roman" w:cs="Times New Roman"/>
                <w:iCs/>
                <w:sz w:val="24"/>
                <w:szCs w:val="24"/>
              </w:rPr>
              <w:t>. Изобразительное искусство</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63</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1.2.5.16</w:t>
            </w:r>
            <w:r w:rsidRPr="00EA1C02">
              <w:rPr>
                <w:rFonts w:ascii="Times New Roman" w:eastAsia="Times New Roman,Italic" w:hAnsi="Times New Roman" w:cs="Times New Roman"/>
                <w:iCs/>
                <w:sz w:val="24"/>
                <w:szCs w:val="24"/>
              </w:rPr>
              <w:t>. Музыка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67</w:t>
            </w:r>
          </w:p>
        </w:tc>
      </w:tr>
      <w:tr w:rsidR="003B217B" w:rsidTr="00E46537">
        <w:tc>
          <w:tcPr>
            <w:tcW w:w="8472" w:type="dxa"/>
          </w:tcPr>
          <w:p w:rsidR="003B217B" w:rsidRPr="00EA1C02" w:rsidRDefault="003B217B" w:rsidP="003B217B">
            <w:pPr>
              <w:autoSpaceDE w:val="0"/>
              <w:autoSpaceDN w:val="0"/>
              <w:adjustRightInd w:val="0"/>
              <w:jc w:val="both"/>
              <w:rPr>
                <w:rFonts w:ascii="Times New Roman" w:eastAsia="Times New Roman,Italic" w:hAnsi="Times New Roman" w:cs="Times New Roman"/>
                <w:iCs/>
                <w:sz w:val="24"/>
                <w:szCs w:val="24"/>
              </w:rPr>
            </w:pPr>
            <w:r w:rsidRPr="00EA1C02">
              <w:rPr>
                <w:rFonts w:ascii="Times New Roman" w:hAnsi="Times New Roman" w:cs="Times New Roman"/>
                <w:iCs/>
                <w:sz w:val="24"/>
                <w:szCs w:val="24"/>
              </w:rPr>
              <w:t>1.2.5.17</w:t>
            </w:r>
            <w:r w:rsidRPr="00EA1C02">
              <w:rPr>
                <w:rFonts w:ascii="Times New Roman" w:eastAsia="Times New Roman,Italic" w:hAnsi="Times New Roman" w:cs="Times New Roman"/>
                <w:iCs/>
                <w:sz w:val="24"/>
                <w:szCs w:val="24"/>
              </w:rPr>
              <w:t>. Технология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69</w:t>
            </w:r>
          </w:p>
        </w:tc>
      </w:tr>
      <w:tr w:rsidR="003B217B" w:rsidTr="00E46537">
        <w:tc>
          <w:tcPr>
            <w:tcW w:w="8472" w:type="dxa"/>
          </w:tcPr>
          <w:p w:rsidR="003B217B" w:rsidRPr="00DA2837" w:rsidRDefault="003B217B" w:rsidP="003B217B">
            <w:pPr>
              <w:autoSpaceDE w:val="0"/>
              <w:autoSpaceDN w:val="0"/>
              <w:adjustRightInd w:val="0"/>
              <w:jc w:val="both"/>
              <w:rPr>
                <w:rFonts w:ascii="Times New Roman" w:eastAsia="Times New Roman,Italic" w:hAnsi="Times New Roman" w:cs="Times New Roman"/>
                <w:iCs/>
                <w:sz w:val="24"/>
                <w:szCs w:val="24"/>
              </w:rPr>
            </w:pPr>
            <w:r w:rsidRPr="00DA2837">
              <w:rPr>
                <w:rFonts w:ascii="Times New Roman" w:hAnsi="Times New Roman" w:cs="Times New Roman"/>
                <w:iCs/>
                <w:sz w:val="24"/>
                <w:szCs w:val="24"/>
              </w:rPr>
              <w:t>1.2.5.18</w:t>
            </w:r>
            <w:r w:rsidRPr="00DA2837">
              <w:rPr>
                <w:rFonts w:ascii="Times New Roman" w:eastAsia="Times New Roman,Italic" w:hAnsi="Times New Roman" w:cs="Times New Roman"/>
                <w:iCs/>
                <w:sz w:val="24"/>
                <w:szCs w:val="24"/>
              </w:rPr>
              <w:t>. Физическая культура</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74</w:t>
            </w:r>
          </w:p>
        </w:tc>
      </w:tr>
      <w:tr w:rsidR="003B217B" w:rsidTr="00E46537">
        <w:tc>
          <w:tcPr>
            <w:tcW w:w="8472" w:type="dxa"/>
          </w:tcPr>
          <w:p w:rsidR="003B217B" w:rsidRPr="00DA2837" w:rsidRDefault="003B217B" w:rsidP="003B217B">
            <w:pPr>
              <w:autoSpaceDE w:val="0"/>
              <w:autoSpaceDN w:val="0"/>
              <w:adjustRightInd w:val="0"/>
              <w:jc w:val="both"/>
              <w:rPr>
                <w:rFonts w:ascii="Times New Roman" w:eastAsia="Times New Roman,Italic" w:hAnsi="Times New Roman" w:cs="Times New Roman"/>
                <w:iCs/>
                <w:sz w:val="24"/>
                <w:szCs w:val="24"/>
              </w:rPr>
            </w:pPr>
            <w:r w:rsidRPr="00DA2837">
              <w:rPr>
                <w:rFonts w:ascii="Times New Roman" w:hAnsi="Times New Roman" w:cs="Times New Roman"/>
                <w:iCs/>
                <w:sz w:val="24"/>
                <w:szCs w:val="24"/>
              </w:rPr>
              <w:t>1.2.5.19</w:t>
            </w:r>
            <w:r w:rsidRPr="00DA2837">
              <w:rPr>
                <w:rFonts w:ascii="Times New Roman" w:eastAsia="Times New Roman,Italic" w:hAnsi="Times New Roman" w:cs="Times New Roman"/>
                <w:iCs/>
                <w:sz w:val="24"/>
                <w:szCs w:val="24"/>
              </w:rPr>
              <w:t>. Основы безопасности жизнедеятельности</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76</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78</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1.3.1. Общие положения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78</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1.3.2 Особенности оценки личностных, метапредметных и предметных результатов</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79</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sz w:val="24"/>
                <w:szCs w:val="24"/>
              </w:rPr>
            </w:pPr>
            <w:r w:rsidRPr="00DA2837">
              <w:rPr>
                <w:rFonts w:ascii="Times New Roman" w:hAnsi="Times New Roman" w:cs="Times New Roman"/>
                <w:sz w:val="24"/>
                <w:szCs w:val="24"/>
              </w:rPr>
              <w:t>1.3.3. Организация и содержание оценочных процедур</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81</w:t>
            </w:r>
          </w:p>
        </w:tc>
      </w:tr>
      <w:tr w:rsidR="003B217B" w:rsidTr="00E46537">
        <w:tc>
          <w:tcPr>
            <w:tcW w:w="8472" w:type="dxa"/>
          </w:tcPr>
          <w:p w:rsidR="003B217B" w:rsidRPr="00DA2837" w:rsidRDefault="003B217B" w:rsidP="003B217B">
            <w:pPr>
              <w:autoSpaceDE w:val="0"/>
              <w:autoSpaceDN w:val="0"/>
              <w:adjustRightInd w:val="0"/>
              <w:jc w:val="both"/>
              <w:rPr>
                <w:rFonts w:ascii="Times New Roman" w:hAnsi="Times New Roman" w:cs="Times New Roman"/>
                <w:bCs/>
                <w:sz w:val="24"/>
                <w:szCs w:val="24"/>
              </w:rPr>
            </w:pPr>
            <w:r w:rsidRPr="00DA2837">
              <w:rPr>
                <w:rFonts w:ascii="Times New Roman" w:hAnsi="Times New Roman" w:cs="Times New Roman"/>
                <w:bCs/>
                <w:sz w:val="24"/>
                <w:szCs w:val="24"/>
              </w:rPr>
              <w:t>2. СОДЕРЖАТЕЛЬНЫЙ РАЗДЕЛ ПРИМЕРНОЙ ОСНОВНОЙ ОБРАЗОВАТЕЛЬНОЙ ПРОГРАММЫ ОСНОВНОГО ОБЩЕГО ОБРАЗОВАНИЯ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82</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82</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82</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2.1.2. Цели и задачи программы, описание ее места и роли в реализации требований ФГОС</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84</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85</w:t>
            </w:r>
          </w:p>
        </w:tc>
      </w:tr>
      <w:tr w:rsidR="003B217B" w:rsidTr="00E46537">
        <w:tc>
          <w:tcPr>
            <w:tcW w:w="8472" w:type="dxa"/>
          </w:tcPr>
          <w:p w:rsidR="003B217B" w:rsidRPr="00A3040D" w:rsidRDefault="003B217B" w:rsidP="003B217B">
            <w:pPr>
              <w:autoSpaceDE w:val="0"/>
              <w:autoSpaceDN w:val="0"/>
              <w:adjustRightInd w:val="0"/>
              <w:jc w:val="both"/>
              <w:rPr>
                <w:rFonts w:ascii="Times New Roman" w:hAnsi="Times New Roman" w:cs="Times New Roman"/>
                <w:sz w:val="24"/>
                <w:szCs w:val="24"/>
              </w:rPr>
            </w:pPr>
            <w:r w:rsidRPr="00A3040D">
              <w:rPr>
                <w:rFonts w:ascii="Times New Roman" w:hAnsi="Times New Roman" w:cs="Times New Roman"/>
                <w:sz w:val="24"/>
                <w:szCs w:val="24"/>
              </w:rPr>
              <w:lastRenderedPageBreak/>
              <w:t>2.1.4. Типовые задачи применения универсальных учебных действий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86</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w:t>
            </w:r>
            <w:r>
              <w:rPr>
                <w:rFonts w:ascii="Times New Roman" w:hAnsi="Times New Roman" w:cs="Times New Roman"/>
                <w:sz w:val="24"/>
                <w:szCs w:val="24"/>
              </w:rPr>
              <w:t xml:space="preserve"> </w:t>
            </w:r>
            <w:r w:rsidRPr="00000FDA">
              <w:rPr>
                <w:rFonts w:ascii="Times New Roman" w:hAnsi="Times New Roman" w:cs="Times New Roman"/>
                <w:sz w:val="24"/>
                <w:szCs w:val="24"/>
              </w:rPr>
              <w:t>проектов) в рамках урочной и внеурочной деятельности по каждому из направлений, а также особенностей формирования ИКТ-компетенций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87</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2.1.6. Описание содержания, видов и форм организации учебной деятельности по развитию информационно-коммуникационных технологий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89</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2.1.7. Перечень и описание основных элементов ИКТ-компетенции и инструментов их использования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90</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92</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94</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94</w:t>
            </w:r>
          </w:p>
        </w:tc>
      </w:tr>
      <w:tr w:rsidR="003B217B" w:rsidTr="00E46537">
        <w:tc>
          <w:tcPr>
            <w:tcW w:w="8472" w:type="dxa"/>
          </w:tcPr>
          <w:p w:rsidR="003B217B" w:rsidRPr="00000FDA" w:rsidRDefault="003B217B" w:rsidP="003B217B">
            <w:pPr>
              <w:autoSpaceDE w:val="0"/>
              <w:autoSpaceDN w:val="0"/>
              <w:adjustRightInd w:val="0"/>
              <w:jc w:val="both"/>
              <w:rPr>
                <w:rFonts w:ascii="Times New Roman" w:hAnsi="Times New Roman" w:cs="Times New Roman"/>
                <w:sz w:val="24"/>
                <w:szCs w:val="24"/>
              </w:rPr>
            </w:pPr>
            <w:r w:rsidRPr="00000FDA">
              <w:rPr>
                <w:rFonts w:ascii="Times New Roman" w:hAnsi="Times New Roman" w:cs="Times New Roman"/>
                <w:sz w:val="24"/>
                <w:szCs w:val="24"/>
              </w:rPr>
              <w:t>2.1.11. Методика и инструментарий мониторинга успешности освоения и применения обучающимися универсальных учебных действий</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94</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 Примерные программы учебных предметов, курсов</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95</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2.2.1 Общие положения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95</w:t>
            </w:r>
          </w:p>
        </w:tc>
      </w:tr>
      <w:tr w:rsidR="003B217B" w:rsidTr="00E46537">
        <w:tc>
          <w:tcPr>
            <w:tcW w:w="8472" w:type="dxa"/>
          </w:tcPr>
          <w:p w:rsidR="003B217B" w:rsidRPr="00650665" w:rsidRDefault="003B217B" w:rsidP="003B217B">
            <w:pPr>
              <w:autoSpaceDE w:val="0"/>
              <w:autoSpaceDN w:val="0"/>
              <w:adjustRightInd w:val="0"/>
              <w:jc w:val="both"/>
              <w:rPr>
                <w:rFonts w:ascii="Times New Roman" w:hAnsi="Times New Roman" w:cs="Times New Roman"/>
                <w:sz w:val="24"/>
                <w:szCs w:val="24"/>
              </w:rPr>
            </w:pPr>
            <w:r w:rsidRPr="00650665">
              <w:rPr>
                <w:rFonts w:ascii="Times New Roman" w:hAnsi="Times New Roman" w:cs="Times New Roman"/>
                <w:sz w:val="24"/>
                <w:szCs w:val="24"/>
              </w:rPr>
              <w:t>2.2.2. Основное содержание учебных предметов на уровне основного общего образования</w:t>
            </w:r>
          </w:p>
        </w:tc>
        <w:tc>
          <w:tcPr>
            <w:tcW w:w="1099" w:type="dxa"/>
          </w:tcPr>
          <w:p w:rsidR="003B217B" w:rsidRDefault="003B217B" w:rsidP="00464E6D">
            <w:pPr>
              <w:autoSpaceDE w:val="0"/>
              <w:autoSpaceDN w:val="0"/>
              <w:adjustRightInd w:val="0"/>
              <w:jc w:val="center"/>
              <w:rPr>
                <w:rFonts w:ascii="Times New Roman" w:hAnsi="Times New Roman" w:cs="Times New Roman"/>
                <w:bCs/>
                <w:sz w:val="24"/>
                <w:szCs w:val="24"/>
              </w:rPr>
            </w:pP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2.2.2.1. Русский язык</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95</w:t>
            </w:r>
          </w:p>
        </w:tc>
      </w:tr>
      <w:tr w:rsidR="003B217B" w:rsidTr="00E46537">
        <w:tc>
          <w:tcPr>
            <w:tcW w:w="8472" w:type="dxa"/>
          </w:tcPr>
          <w:p w:rsidR="003B217B" w:rsidRPr="00650665" w:rsidRDefault="003B217B" w:rsidP="002C0447">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 xml:space="preserve">2.2.2.2. Литература </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99</w:t>
            </w:r>
          </w:p>
        </w:tc>
      </w:tr>
      <w:tr w:rsidR="002C0447" w:rsidTr="00E46537">
        <w:tc>
          <w:tcPr>
            <w:tcW w:w="8472" w:type="dxa"/>
          </w:tcPr>
          <w:p w:rsidR="002C0447" w:rsidRPr="00650665" w:rsidRDefault="002C0447" w:rsidP="002C0447">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 xml:space="preserve">2.2.2.3. </w:t>
            </w:r>
            <w:r w:rsidRPr="00650665">
              <w:rPr>
                <w:rFonts w:ascii="Times New Roman" w:eastAsia="Times New Roman,Italic" w:hAnsi="Times New Roman" w:cs="Times New Roman"/>
                <w:iCs/>
                <w:sz w:val="24"/>
                <w:szCs w:val="24"/>
              </w:rPr>
              <w:t>Родной язык (русский)</w:t>
            </w:r>
          </w:p>
        </w:tc>
        <w:tc>
          <w:tcPr>
            <w:tcW w:w="1099" w:type="dxa"/>
          </w:tcPr>
          <w:p w:rsidR="002C0447"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108</w:t>
            </w:r>
          </w:p>
        </w:tc>
      </w:tr>
      <w:tr w:rsidR="002C0447" w:rsidTr="00E46537">
        <w:tc>
          <w:tcPr>
            <w:tcW w:w="8472" w:type="dxa"/>
          </w:tcPr>
          <w:p w:rsidR="002C0447" w:rsidRPr="00650665" w:rsidRDefault="002C0447"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 xml:space="preserve">2.2.2.4. </w:t>
            </w:r>
            <w:r w:rsidRPr="00650665">
              <w:rPr>
                <w:rFonts w:ascii="Times New Roman" w:eastAsia="Times New Roman,Italic" w:hAnsi="Times New Roman" w:cs="Times New Roman"/>
                <w:iCs/>
                <w:sz w:val="24"/>
                <w:szCs w:val="24"/>
              </w:rPr>
              <w:t>Родная литература (русская)</w:t>
            </w:r>
          </w:p>
        </w:tc>
        <w:tc>
          <w:tcPr>
            <w:tcW w:w="1099" w:type="dxa"/>
          </w:tcPr>
          <w:p w:rsidR="002C0447"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108</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2.2.2.5</w:t>
            </w:r>
            <w:r w:rsidRPr="00650665">
              <w:rPr>
                <w:rFonts w:ascii="Times New Roman" w:eastAsia="Times New Roman,Italic" w:hAnsi="Times New Roman" w:cs="Times New Roman"/>
                <w:iCs/>
                <w:sz w:val="24"/>
                <w:szCs w:val="24"/>
              </w:rPr>
              <w:t>. Иностранный язык</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108</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eastAsia="Times New Roman,Italic" w:hAnsi="Times New Roman" w:cs="Times New Roman"/>
                <w:iCs/>
                <w:sz w:val="24"/>
                <w:szCs w:val="24"/>
              </w:rPr>
              <w:t>2.2.2.6. Второй иностранный язык (на примере английского языка)</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113</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2.2.2.7</w:t>
            </w:r>
            <w:r w:rsidRPr="00650665">
              <w:rPr>
                <w:rFonts w:ascii="Times New Roman" w:eastAsia="Times New Roman,Italic" w:hAnsi="Times New Roman" w:cs="Times New Roman"/>
                <w:iCs/>
                <w:sz w:val="24"/>
                <w:szCs w:val="24"/>
              </w:rPr>
              <w:t>. История России. Всеобщая история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115</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2.2.2.8</w:t>
            </w:r>
            <w:r w:rsidRPr="00650665">
              <w:rPr>
                <w:rFonts w:ascii="Times New Roman" w:eastAsia="Times New Roman,Italic" w:hAnsi="Times New Roman" w:cs="Times New Roman"/>
                <w:iCs/>
                <w:sz w:val="24"/>
                <w:szCs w:val="24"/>
              </w:rPr>
              <w:t>. Обществознание</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136</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2.2.2.9</w:t>
            </w:r>
            <w:r w:rsidRPr="00650665">
              <w:rPr>
                <w:rFonts w:ascii="Times New Roman" w:eastAsia="Times New Roman,Italic" w:hAnsi="Times New Roman" w:cs="Times New Roman"/>
                <w:iCs/>
                <w:sz w:val="24"/>
                <w:szCs w:val="24"/>
              </w:rPr>
              <w:t>. География</w:t>
            </w:r>
          </w:p>
        </w:tc>
        <w:tc>
          <w:tcPr>
            <w:tcW w:w="1099" w:type="dxa"/>
          </w:tcPr>
          <w:p w:rsidR="003B217B" w:rsidRDefault="002C0447"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w:t>
            </w:r>
            <w:r w:rsidR="00B2711C">
              <w:rPr>
                <w:rFonts w:ascii="Times New Roman" w:hAnsi="Times New Roman" w:cs="Times New Roman"/>
                <w:bCs/>
                <w:sz w:val="24"/>
                <w:szCs w:val="24"/>
              </w:rPr>
              <w:t>7</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2.2.2.10</w:t>
            </w:r>
            <w:r w:rsidRPr="00650665">
              <w:rPr>
                <w:rFonts w:ascii="Times New Roman" w:eastAsia="Times New Roman,Italic" w:hAnsi="Times New Roman" w:cs="Times New Roman"/>
                <w:iCs/>
                <w:sz w:val="24"/>
                <w:szCs w:val="24"/>
              </w:rPr>
              <w:t>. Математика</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147</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2.2.2.11</w:t>
            </w:r>
            <w:r w:rsidRPr="00650665">
              <w:rPr>
                <w:rFonts w:ascii="Times New Roman" w:eastAsia="Times New Roman,Italic" w:hAnsi="Times New Roman" w:cs="Times New Roman"/>
                <w:iCs/>
                <w:sz w:val="24"/>
                <w:szCs w:val="24"/>
              </w:rPr>
              <w:t>. Информатика</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161</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2.2.2.12</w:t>
            </w:r>
            <w:r w:rsidRPr="00650665">
              <w:rPr>
                <w:rFonts w:ascii="Times New Roman" w:eastAsia="Times New Roman,Italic" w:hAnsi="Times New Roman" w:cs="Times New Roman"/>
                <w:iCs/>
                <w:sz w:val="24"/>
                <w:szCs w:val="24"/>
              </w:rPr>
              <w:t>. Физика</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167</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2.2.2.13</w:t>
            </w:r>
            <w:r w:rsidRPr="00650665">
              <w:rPr>
                <w:rFonts w:ascii="Times New Roman" w:eastAsia="Times New Roman,Italic" w:hAnsi="Times New Roman" w:cs="Times New Roman"/>
                <w:iCs/>
                <w:sz w:val="24"/>
                <w:szCs w:val="24"/>
              </w:rPr>
              <w:t>. Биология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171</w:t>
            </w:r>
          </w:p>
        </w:tc>
      </w:tr>
      <w:tr w:rsidR="003B217B" w:rsidTr="00E46537">
        <w:tc>
          <w:tcPr>
            <w:tcW w:w="8472" w:type="dxa"/>
          </w:tcPr>
          <w:p w:rsidR="003B217B" w:rsidRPr="00650665" w:rsidRDefault="003B217B" w:rsidP="003B217B">
            <w:pPr>
              <w:autoSpaceDE w:val="0"/>
              <w:autoSpaceDN w:val="0"/>
              <w:adjustRightInd w:val="0"/>
              <w:jc w:val="both"/>
              <w:rPr>
                <w:rFonts w:ascii="Times New Roman" w:eastAsia="Times New Roman,Italic" w:hAnsi="Times New Roman" w:cs="Times New Roman"/>
                <w:iCs/>
                <w:sz w:val="24"/>
                <w:szCs w:val="24"/>
              </w:rPr>
            </w:pPr>
            <w:r w:rsidRPr="00650665">
              <w:rPr>
                <w:rFonts w:ascii="Times New Roman" w:hAnsi="Times New Roman" w:cs="Times New Roman"/>
                <w:iCs/>
                <w:sz w:val="24"/>
                <w:szCs w:val="24"/>
              </w:rPr>
              <w:t>2.2.2.14</w:t>
            </w:r>
            <w:r w:rsidRPr="00650665">
              <w:rPr>
                <w:rFonts w:ascii="Times New Roman" w:eastAsia="Times New Roman,Italic" w:hAnsi="Times New Roman" w:cs="Times New Roman"/>
                <w:iCs/>
                <w:sz w:val="24"/>
                <w:szCs w:val="24"/>
              </w:rPr>
              <w:t>. Химия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178</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2.2.2.15</w:t>
            </w:r>
            <w:r w:rsidRPr="00D53D83">
              <w:rPr>
                <w:rFonts w:ascii="Times New Roman" w:eastAsia="Times New Roman,Italic" w:hAnsi="Times New Roman" w:cs="Times New Roman"/>
                <w:iCs/>
                <w:sz w:val="24"/>
                <w:szCs w:val="24"/>
              </w:rPr>
              <w:t>. Изобразительное искусство</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181</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2.2.2.16</w:t>
            </w:r>
            <w:r w:rsidRPr="00D53D83">
              <w:rPr>
                <w:rFonts w:ascii="Times New Roman" w:eastAsia="Times New Roman,Italic" w:hAnsi="Times New Roman" w:cs="Times New Roman"/>
                <w:iCs/>
                <w:sz w:val="24"/>
                <w:szCs w:val="24"/>
              </w:rPr>
              <w:t>. Музыка</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183</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2.2.2.17</w:t>
            </w:r>
            <w:r w:rsidRPr="00D53D83">
              <w:rPr>
                <w:rFonts w:ascii="Times New Roman" w:eastAsia="Times New Roman,Italic" w:hAnsi="Times New Roman" w:cs="Times New Roman"/>
                <w:iCs/>
                <w:sz w:val="24"/>
                <w:szCs w:val="24"/>
              </w:rPr>
              <w:t>. Технология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189</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2.2.2.18</w:t>
            </w:r>
            <w:r w:rsidRPr="00D53D83">
              <w:rPr>
                <w:rFonts w:ascii="Times New Roman" w:eastAsia="Times New Roman,Italic" w:hAnsi="Times New Roman" w:cs="Times New Roman"/>
                <w:iCs/>
                <w:sz w:val="24"/>
                <w:szCs w:val="24"/>
              </w:rPr>
              <w:t>. Физическая культура</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195</w:t>
            </w:r>
          </w:p>
        </w:tc>
      </w:tr>
      <w:tr w:rsidR="003B217B" w:rsidTr="00E46537">
        <w:tc>
          <w:tcPr>
            <w:tcW w:w="8472" w:type="dxa"/>
          </w:tcPr>
          <w:p w:rsidR="003B217B" w:rsidRPr="00D53D83" w:rsidRDefault="003B217B" w:rsidP="003B217B">
            <w:pPr>
              <w:autoSpaceDE w:val="0"/>
              <w:autoSpaceDN w:val="0"/>
              <w:adjustRightInd w:val="0"/>
              <w:jc w:val="both"/>
              <w:rPr>
                <w:rFonts w:ascii="Times New Roman" w:eastAsia="Times New Roman,Italic" w:hAnsi="Times New Roman" w:cs="Times New Roman"/>
                <w:iCs/>
                <w:sz w:val="24"/>
                <w:szCs w:val="24"/>
              </w:rPr>
            </w:pPr>
            <w:r w:rsidRPr="00D53D83">
              <w:rPr>
                <w:rFonts w:ascii="Times New Roman" w:hAnsi="Times New Roman" w:cs="Times New Roman"/>
                <w:iCs/>
                <w:sz w:val="24"/>
                <w:szCs w:val="24"/>
              </w:rPr>
              <w:t>2.2.2.19</w:t>
            </w:r>
            <w:r w:rsidRPr="00D53D83">
              <w:rPr>
                <w:rFonts w:ascii="Times New Roman" w:eastAsia="Times New Roman,Italic" w:hAnsi="Times New Roman" w:cs="Times New Roman"/>
                <w:iCs/>
                <w:sz w:val="24"/>
                <w:szCs w:val="24"/>
              </w:rPr>
              <w:t>. Основы безопасности жизнедеятельности</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196</w:t>
            </w:r>
          </w:p>
        </w:tc>
      </w:tr>
      <w:tr w:rsidR="003B217B" w:rsidTr="00E46537">
        <w:tc>
          <w:tcPr>
            <w:tcW w:w="8472" w:type="dxa"/>
          </w:tcPr>
          <w:p w:rsidR="003B217B" w:rsidRPr="00D53D83" w:rsidRDefault="003B217B" w:rsidP="003B217B">
            <w:pPr>
              <w:autoSpaceDE w:val="0"/>
              <w:autoSpaceDN w:val="0"/>
              <w:adjustRightInd w:val="0"/>
              <w:jc w:val="both"/>
              <w:rPr>
                <w:rFonts w:ascii="Times New Roman" w:hAnsi="Times New Roman" w:cs="Times New Roman"/>
                <w:sz w:val="24"/>
                <w:szCs w:val="24"/>
              </w:rPr>
            </w:pPr>
            <w:r w:rsidRPr="00D53D83">
              <w:rPr>
                <w:rFonts w:ascii="Times New Roman" w:hAnsi="Times New Roman" w:cs="Times New Roman"/>
                <w:sz w:val="24"/>
                <w:szCs w:val="24"/>
              </w:rPr>
              <w:t>2.3. Программа воспитания и социализации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201</w:t>
            </w:r>
          </w:p>
        </w:tc>
      </w:tr>
      <w:tr w:rsidR="003B217B" w:rsidTr="00E46537">
        <w:tc>
          <w:tcPr>
            <w:tcW w:w="8472" w:type="dxa"/>
          </w:tcPr>
          <w:p w:rsidR="003B217B" w:rsidRPr="00D53D83" w:rsidRDefault="003B217B" w:rsidP="003B217B">
            <w:pPr>
              <w:autoSpaceDE w:val="0"/>
              <w:autoSpaceDN w:val="0"/>
              <w:adjustRightInd w:val="0"/>
              <w:jc w:val="both"/>
              <w:rPr>
                <w:rFonts w:ascii="Times New Roman" w:hAnsi="Times New Roman" w:cs="Times New Roman"/>
                <w:sz w:val="24"/>
                <w:szCs w:val="24"/>
              </w:rPr>
            </w:pPr>
            <w:r w:rsidRPr="00D53D83">
              <w:rPr>
                <w:rFonts w:ascii="Times New Roman" w:hAnsi="Times New Roman" w:cs="Times New Roman"/>
                <w:sz w:val="24"/>
                <w:szCs w:val="24"/>
              </w:rPr>
              <w:t>2.3.1. Цель и задачи программы духовно-нравственного развития, воспитания и социализации обучающихся на уровне основного общего образования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201</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 xml:space="preserve">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w:t>
            </w:r>
            <w:r w:rsidRPr="004C5977">
              <w:rPr>
                <w:rFonts w:ascii="Times New Roman" w:hAnsi="Times New Roman" w:cs="Times New Roman"/>
                <w:sz w:val="24"/>
                <w:szCs w:val="24"/>
              </w:rPr>
              <w:lastRenderedPageBreak/>
              <w:t>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202</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lastRenderedPageBreak/>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204</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2.3.4. Формы индивидуальной и групповой организации профессиональной ориентации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218</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220</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223</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2.3.7. Модель организации работы по формированию экологически целесообразного, здорового и безопасного образа жизни</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227</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231</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2.3.9. Система поощрения социальной успешности и проявлений активной жизненной позиции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245</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245</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2.3.11. Методика и инструментарий мониторинга духовно-нравственного развития, воспитания и социализации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248</w:t>
            </w:r>
          </w:p>
        </w:tc>
      </w:tr>
      <w:tr w:rsidR="003B217B" w:rsidTr="00E46537">
        <w:tc>
          <w:tcPr>
            <w:tcW w:w="8472" w:type="dxa"/>
          </w:tcPr>
          <w:p w:rsidR="003B217B" w:rsidRPr="004C5977" w:rsidRDefault="003B217B" w:rsidP="003B217B">
            <w:pPr>
              <w:autoSpaceDE w:val="0"/>
              <w:autoSpaceDN w:val="0"/>
              <w:adjustRightInd w:val="0"/>
              <w:jc w:val="both"/>
              <w:rPr>
                <w:rFonts w:ascii="Times New Roman" w:hAnsi="Times New Roman" w:cs="Times New Roman"/>
                <w:sz w:val="24"/>
                <w:szCs w:val="24"/>
              </w:rPr>
            </w:pPr>
            <w:r w:rsidRPr="004C5977">
              <w:rPr>
                <w:rFonts w:ascii="Times New Roman" w:hAnsi="Times New Roman" w:cs="Times New Roman"/>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099" w:type="dxa"/>
          </w:tcPr>
          <w:p w:rsidR="003B217B" w:rsidRDefault="00B2711C"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r w:rsidR="000A3D71">
              <w:rPr>
                <w:rFonts w:ascii="Times New Roman" w:hAnsi="Times New Roman" w:cs="Times New Roman"/>
                <w:bCs/>
                <w:sz w:val="24"/>
                <w:szCs w:val="24"/>
              </w:rPr>
              <w:t>51</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 Программа коррекционной работы</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256</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257</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257</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259</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262</w:t>
            </w:r>
          </w:p>
        </w:tc>
      </w:tr>
      <w:tr w:rsidR="003B217B" w:rsidTr="00E46537">
        <w:tc>
          <w:tcPr>
            <w:tcW w:w="8472" w:type="dxa"/>
          </w:tcPr>
          <w:p w:rsidR="003B217B" w:rsidRPr="0084725A" w:rsidRDefault="003B217B" w:rsidP="003B217B">
            <w:pPr>
              <w:autoSpaceDE w:val="0"/>
              <w:autoSpaceDN w:val="0"/>
              <w:adjustRightInd w:val="0"/>
              <w:jc w:val="both"/>
              <w:rPr>
                <w:rFonts w:ascii="Times New Roman" w:hAnsi="Times New Roman" w:cs="Times New Roman"/>
                <w:sz w:val="24"/>
                <w:szCs w:val="24"/>
              </w:rPr>
            </w:pPr>
            <w:r w:rsidRPr="0084725A">
              <w:rPr>
                <w:rFonts w:ascii="Times New Roman" w:hAnsi="Times New Roman" w:cs="Times New Roman"/>
                <w:sz w:val="24"/>
                <w:szCs w:val="24"/>
              </w:rPr>
              <w:t>2.4.5. Планируемые результаты коррекционной работы</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268</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bCs/>
                <w:sz w:val="24"/>
                <w:szCs w:val="24"/>
              </w:rPr>
            </w:pPr>
            <w:r w:rsidRPr="006D6505">
              <w:rPr>
                <w:rFonts w:ascii="Times New Roman" w:hAnsi="Times New Roman" w:cs="Times New Roman"/>
                <w:bCs/>
                <w:sz w:val="24"/>
                <w:szCs w:val="24"/>
              </w:rPr>
              <w:t>3. ОРГАНИЗАЦИОННЫЙ РАЗДЕЛ ОСНОВНОЙ ОБРАЗОВАТЕЛЬНОЙ ПРОГРАММЫ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271</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3.1. Учебный план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271</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lastRenderedPageBreak/>
              <w:t>3.1.1. Календарный учебный график</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275</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3.1.2. План внеурочной деятельности</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278</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 Система условий реализации основной образовательной программы основного общего образования в соответствии с требованиями ФГОС</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279</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3.2.1. Описание кадровых условий реализации основной образовательной программы основного общего образования</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283</w:t>
            </w:r>
          </w:p>
        </w:tc>
      </w:tr>
      <w:tr w:rsidR="003B217B" w:rsidTr="00E46537">
        <w:tc>
          <w:tcPr>
            <w:tcW w:w="8472" w:type="dxa"/>
          </w:tcPr>
          <w:p w:rsidR="003B217B" w:rsidRPr="006D6505" w:rsidRDefault="003B217B"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 xml:space="preserve">3.2.2. Психолого-педагогические условия реализации основной образовательной программы основного общего образования </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284</w:t>
            </w:r>
          </w:p>
        </w:tc>
      </w:tr>
      <w:tr w:rsidR="000A3D71" w:rsidTr="00E46537">
        <w:tc>
          <w:tcPr>
            <w:tcW w:w="8472" w:type="dxa"/>
          </w:tcPr>
          <w:p w:rsidR="000A3D71" w:rsidRPr="006D6505" w:rsidRDefault="000A3D71"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p>
        </w:tc>
        <w:tc>
          <w:tcPr>
            <w:tcW w:w="1099" w:type="dxa"/>
          </w:tcPr>
          <w:p w:rsidR="000A3D71"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285</w:t>
            </w:r>
          </w:p>
        </w:tc>
      </w:tr>
      <w:tr w:rsidR="000A3D71" w:rsidTr="00E46537">
        <w:tc>
          <w:tcPr>
            <w:tcW w:w="8472" w:type="dxa"/>
          </w:tcPr>
          <w:p w:rsidR="000A3D71" w:rsidRPr="006D6505" w:rsidRDefault="000A3D71"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3.2.4. Материально-технические условия реализации образовательной программы основного общего образования</w:t>
            </w:r>
          </w:p>
        </w:tc>
        <w:tc>
          <w:tcPr>
            <w:tcW w:w="1099" w:type="dxa"/>
          </w:tcPr>
          <w:p w:rsidR="000A3D71"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286</w:t>
            </w:r>
          </w:p>
        </w:tc>
      </w:tr>
      <w:tr w:rsidR="003B217B" w:rsidTr="00E46537">
        <w:tc>
          <w:tcPr>
            <w:tcW w:w="8472" w:type="dxa"/>
          </w:tcPr>
          <w:p w:rsidR="003B217B" w:rsidRPr="006D6505" w:rsidRDefault="003B217B" w:rsidP="000A3D71">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 xml:space="preserve">3.2.5. Информационно-методические условия реализации основной образовательной программы основного общего образования </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286</w:t>
            </w:r>
          </w:p>
        </w:tc>
      </w:tr>
      <w:tr w:rsidR="000A3D71" w:rsidTr="00E46537">
        <w:tc>
          <w:tcPr>
            <w:tcW w:w="8472" w:type="dxa"/>
          </w:tcPr>
          <w:p w:rsidR="000A3D71" w:rsidRPr="006D6505" w:rsidRDefault="000A3D71"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3.2.6. Механизмы достижения целевых ориентиров в системе условий</w:t>
            </w:r>
          </w:p>
        </w:tc>
        <w:tc>
          <w:tcPr>
            <w:tcW w:w="1099" w:type="dxa"/>
          </w:tcPr>
          <w:p w:rsidR="000A3D71"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287</w:t>
            </w:r>
          </w:p>
        </w:tc>
      </w:tr>
      <w:tr w:rsidR="003B217B" w:rsidTr="00E46537">
        <w:tc>
          <w:tcPr>
            <w:tcW w:w="8472" w:type="dxa"/>
          </w:tcPr>
          <w:p w:rsidR="003B217B" w:rsidRPr="006D6505" w:rsidRDefault="003B217B" w:rsidP="003B217B">
            <w:pPr>
              <w:autoSpaceDE w:val="0"/>
              <w:autoSpaceDN w:val="0"/>
              <w:adjustRightInd w:val="0"/>
              <w:jc w:val="both"/>
              <w:rPr>
                <w:rFonts w:ascii="Times New Roman" w:hAnsi="Times New Roman" w:cs="Times New Roman"/>
                <w:sz w:val="24"/>
                <w:szCs w:val="24"/>
              </w:rPr>
            </w:pPr>
            <w:r w:rsidRPr="006D6505">
              <w:rPr>
                <w:rFonts w:ascii="Times New Roman" w:hAnsi="Times New Roman" w:cs="Times New Roman"/>
                <w:sz w:val="24"/>
                <w:szCs w:val="24"/>
              </w:rPr>
              <w:t>3.2.7. Сетевой график (дорожная карта) по формированию необходимой системы условий</w:t>
            </w:r>
          </w:p>
        </w:tc>
        <w:tc>
          <w:tcPr>
            <w:tcW w:w="1099" w:type="dxa"/>
          </w:tcPr>
          <w:p w:rsidR="003B217B" w:rsidRDefault="000A3D71" w:rsidP="00464E6D">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289</w:t>
            </w:r>
          </w:p>
        </w:tc>
      </w:tr>
    </w:tbl>
    <w:p w:rsidR="00DC2B00" w:rsidRDefault="00DC2B00" w:rsidP="00464E6D">
      <w:pPr>
        <w:autoSpaceDE w:val="0"/>
        <w:autoSpaceDN w:val="0"/>
        <w:adjustRightInd w:val="0"/>
        <w:spacing w:after="0" w:line="240" w:lineRule="auto"/>
        <w:jc w:val="center"/>
        <w:rPr>
          <w:rFonts w:ascii="Times New Roman" w:hAnsi="Times New Roman" w:cs="Times New Roman"/>
          <w:bCs/>
          <w:sz w:val="24"/>
          <w:szCs w:val="24"/>
        </w:rPr>
      </w:pPr>
    </w:p>
    <w:p w:rsidR="00DC2B00" w:rsidRDefault="00DC2B00" w:rsidP="00464E6D">
      <w:pPr>
        <w:autoSpaceDE w:val="0"/>
        <w:autoSpaceDN w:val="0"/>
        <w:adjustRightInd w:val="0"/>
        <w:spacing w:after="0" w:line="240" w:lineRule="auto"/>
        <w:jc w:val="center"/>
        <w:rPr>
          <w:rFonts w:ascii="Times New Roman" w:hAnsi="Times New Roman" w:cs="Times New Roman"/>
          <w:bCs/>
          <w:sz w:val="24"/>
          <w:szCs w:val="24"/>
        </w:rPr>
      </w:pPr>
    </w:p>
    <w:p w:rsidR="00DC2B00" w:rsidRPr="00DF219A" w:rsidRDefault="00DC2B00" w:rsidP="00E46537">
      <w:pPr>
        <w:autoSpaceDE w:val="0"/>
        <w:autoSpaceDN w:val="0"/>
        <w:adjustRightInd w:val="0"/>
        <w:spacing w:after="0" w:line="240" w:lineRule="auto"/>
        <w:jc w:val="center"/>
        <w:rPr>
          <w:rFonts w:ascii="Times New Roman" w:hAnsi="Times New Roman" w:cs="Times New Roman"/>
          <w:bCs/>
          <w:sz w:val="24"/>
          <w:szCs w:val="24"/>
        </w:rPr>
      </w:pPr>
    </w:p>
    <w:p w:rsidR="00EF377B" w:rsidRDefault="00EF377B"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C332D6" w:rsidRPr="00DF219A" w:rsidRDefault="00C332D6" w:rsidP="00E46537">
      <w:pPr>
        <w:autoSpaceDE w:val="0"/>
        <w:autoSpaceDN w:val="0"/>
        <w:adjustRightInd w:val="0"/>
        <w:spacing w:after="0" w:line="240" w:lineRule="auto"/>
        <w:jc w:val="both"/>
        <w:rPr>
          <w:rFonts w:ascii="Times New Roman" w:hAnsi="Times New Roman" w:cs="Times New Roman"/>
          <w:sz w:val="24"/>
          <w:szCs w:val="24"/>
        </w:rPr>
      </w:pPr>
    </w:p>
    <w:p w:rsidR="00FD112B" w:rsidRDefault="00FD112B" w:rsidP="00DF219A">
      <w:pPr>
        <w:autoSpaceDE w:val="0"/>
        <w:autoSpaceDN w:val="0"/>
        <w:adjustRightInd w:val="0"/>
        <w:spacing w:after="0" w:line="240" w:lineRule="auto"/>
        <w:jc w:val="both"/>
        <w:rPr>
          <w:rFonts w:ascii="Times New Roman" w:hAnsi="Times New Roman" w:cs="Times New Roman"/>
          <w:bCs/>
          <w:sz w:val="24"/>
          <w:szCs w:val="24"/>
        </w:rPr>
      </w:pPr>
    </w:p>
    <w:p w:rsidR="00A24163" w:rsidRPr="00DF219A" w:rsidRDefault="00A24163" w:rsidP="00C332D6">
      <w:pPr>
        <w:autoSpaceDE w:val="0"/>
        <w:autoSpaceDN w:val="0"/>
        <w:adjustRightInd w:val="0"/>
        <w:spacing w:after="0" w:line="240" w:lineRule="auto"/>
        <w:jc w:val="center"/>
        <w:rPr>
          <w:rFonts w:ascii="Times New Roman" w:hAnsi="Times New Roman" w:cs="Times New Roman"/>
          <w:bCs/>
          <w:sz w:val="24"/>
          <w:szCs w:val="24"/>
        </w:rPr>
      </w:pPr>
      <w:r w:rsidRPr="00DF219A">
        <w:rPr>
          <w:rFonts w:ascii="Times New Roman" w:hAnsi="Times New Roman" w:cs="Times New Roman"/>
          <w:bCs/>
          <w:sz w:val="24"/>
          <w:szCs w:val="24"/>
        </w:rPr>
        <w:t>Общие положения</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Основная образовательная программа основного общего образования </w:t>
      </w:r>
      <w:r w:rsidR="001B4CFF" w:rsidRPr="00DF219A">
        <w:rPr>
          <w:rFonts w:ascii="Times New Roman" w:hAnsi="Times New Roman" w:cs="Times New Roman"/>
          <w:sz w:val="24"/>
          <w:szCs w:val="24"/>
        </w:rPr>
        <w:t xml:space="preserve">МОУ «Тавровская СОШ» </w:t>
      </w:r>
      <w:r w:rsidRPr="00DF219A">
        <w:rPr>
          <w:rFonts w:ascii="Times New Roman" w:hAnsi="Times New Roman" w:cs="Times New Roman"/>
          <w:sz w:val="24"/>
          <w:szCs w:val="24"/>
        </w:rPr>
        <w:t xml:space="preserve"> (далее ООП ООО) является локальным нормативным документом, описывающим содержание образования и механизм реализации требований ФГОС ООО в Учреждении. 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Основная образовательная программа основного общего образования МОУ </w:t>
      </w:r>
      <w:r w:rsidR="001B4CFF" w:rsidRPr="00DF219A">
        <w:rPr>
          <w:rFonts w:ascii="Times New Roman" w:hAnsi="Times New Roman" w:cs="Times New Roman"/>
          <w:sz w:val="24"/>
          <w:szCs w:val="24"/>
        </w:rPr>
        <w:t>«Тавровская СОШ»</w:t>
      </w:r>
      <w:r w:rsidRPr="00DF219A">
        <w:rPr>
          <w:rFonts w:ascii="Times New Roman" w:hAnsi="Times New Roman" w:cs="Times New Roman"/>
          <w:sz w:val="24"/>
          <w:szCs w:val="24"/>
        </w:rPr>
        <w:t xml:space="preserve"> в соответствии с требованиями Стандарта содержит три раздела: целевой, содержательный и организационный.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Целевой </w:t>
      </w:r>
      <w:r w:rsidRPr="00DF219A">
        <w:rPr>
          <w:rFonts w:ascii="Times New Roman"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Целевой раздел включает: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пояснительную записку;</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систему оценки достижения планируемых результатов освоения основной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Содержательный </w:t>
      </w:r>
      <w:r w:rsidRPr="00DF219A">
        <w:rPr>
          <w:rFonts w:ascii="Times New Roman" w:hAnsi="Times New Roman" w:cs="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программы отдельных учебных предметов, курсов;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программу воспитания и социализации обучающихся на уровне основного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Организационный </w:t>
      </w:r>
      <w:r w:rsidRPr="00DF219A">
        <w:rPr>
          <w:rFonts w:ascii="Times New Roman" w:hAnsi="Times New Roman" w:cs="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Организационный раздел включает: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Учреждение, реализующее основную образовательную программу основного общего образования, знакомит обучающихся и их родителей (законных представителей) как участников образовательного процесса: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Учреждения;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уставом и другими документами, регламентирующими осуществление образовательного процесса.</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w:t>
      </w:r>
      <w:r w:rsidRPr="00DF219A">
        <w:rPr>
          <w:rFonts w:ascii="Times New Roman" w:hAnsi="Times New Roman" w:cs="Times New Roman"/>
          <w:sz w:val="24"/>
          <w:szCs w:val="24"/>
        </w:rPr>
        <w:lastRenderedPageBreak/>
        <w:t>образовательной программы основного общего образования, конкретизируются и закрепляются в заключѐнном между ними и Учреждения договоре, отражающем ответственность субъектов образования за конечные результаты освоения основной образовательной программы.</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 Целевой раздел</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1.1. Пояснительная записка</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bCs/>
          <w:sz w:val="24"/>
          <w:szCs w:val="24"/>
        </w:rPr>
        <w:t>Цели и задачи реализации основной 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Целями реализации </w:t>
      </w:r>
      <w:r w:rsidRPr="00DF219A">
        <w:rPr>
          <w:rFonts w:ascii="Times New Roman" w:hAnsi="Times New Roman" w:cs="Times New Roman"/>
          <w:sz w:val="24"/>
          <w:szCs w:val="24"/>
        </w:rPr>
        <w:t>основной образовательной программы основного общего образования являются: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становление и развитие личности в еѐ индивидуальности, самобытности, уникальности, неповторимости.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Достижение поставленных целей </w:t>
      </w:r>
      <w:r w:rsidRPr="00DF219A">
        <w:rPr>
          <w:rFonts w:ascii="Times New Roman" w:hAnsi="Times New Roman" w:cs="Times New Roman"/>
          <w:sz w:val="24"/>
          <w:szCs w:val="24"/>
        </w:rPr>
        <w:t xml:space="preserve">при разработке и реализации основной образовательной программы основного общего образования </w:t>
      </w:r>
      <w:r w:rsidRPr="00DF219A">
        <w:rPr>
          <w:rFonts w:ascii="Times New Roman" w:hAnsi="Times New Roman" w:cs="Times New Roman"/>
          <w:bCs/>
          <w:sz w:val="24"/>
          <w:szCs w:val="24"/>
        </w:rPr>
        <w:t>предусматривает решение следующих основных задач</w:t>
      </w:r>
      <w:r w:rsidRPr="00DF219A">
        <w:rPr>
          <w:rFonts w:ascii="Times New Roman" w:hAnsi="Times New Roman" w:cs="Times New Roman"/>
          <w:sz w:val="24"/>
          <w:szCs w:val="24"/>
        </w:rPr>
        <w:t>:</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условий для еѐ самореализации;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участников образовательных отношений;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взаимодействие школы при реализации основной образовательной программы с социальными партнѐрами;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выявление и развитие способностей обучающихся,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сохранение и укрепление физического, психологического и социального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здоровья обучающихся, обеспечение их безопасности.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Принципы и подходы к формированию 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Методологической основой ФГОС является системно-деятельностный подход</w:t>
      </w:r>
      <w:r w:rsidRPr="00DF219A">
        <w:rPr>
          <w:rFonts w:ascii="Times New Roman" w:hAnsi="Times New Roman" w:cs="Times New Roman"/>
          <w:sz w:val="24"/>
          <w:szCs w:val="24"/>
        </w:rPr>
        <w:t>, который предполагает: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учѐт индивидуальных возрастных, психологических и физиологических особенностей обучающихся, роли, значения видов деятельности и форм общения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при построении образовательного процесса и определении образовательно-воспитательных целей и путей их достижения;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одарѐнных детей, детей-инвалидов и детей с ограниченными возможностями здоровья.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Для реализации ООП ООО Учреждения определяется нормативный срок – 5 лет, который связан с двумя этапами возрастного развития.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Основная образовательная программа формируется с учѐтом психолого-педагогических особенностей развития детей 11—15 лет, связанных: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с переходом от учебных действий</w:t>
      </w: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характерных для начальной школы </w:t>
      </w:r>
      <w:r w:rsidRPr="00DF219A">
        <w:rPr>
          <w:rFonts w:ascii="Times New Roman" w:hAnsi="Times New Roman" w:cs="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DF219A">
        <w:rPr>
          <w:rFonts w:ascii="Times New Roman" w:eastAsia="Times New Roman,Italic" w:hAnsi="Times New Roman" w:cs="Times New Roman"/>
          <w:iCs/>
          <w:sz w:val="24"/>
          <w:szCs w:val="24"/>
        </w:rPr>
        <w:t xml:space="preserve">овладению этой учебной деятельностью </w:t>
      </w:r>
      <w:r w:rsidRPr="00DF219A">
        <w:rPr>
          <w:rFonts w:ascii="Times New Roman" w:hAnsi="Times New Roman" w:cs="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DF219A">
        <w:rPr>
          <w:rFonts w:ascii="Times New Roman" w:eastAsia="Times New Roman,Italic" w:hAnsi="Times New Roman" w:cs="Times New Roman"/>
          <w:iCs/>
          <w:sz w:val="24"/>
          <w:szCs w:val="24"/>
        </w:rPr>
        <w:t xml:space="preserve">новой внутренней позиции обучающегося </w:t>
      </w:r>
      <w:r w:rsidRPr="00DF219A">
        <w:rPr>
          <w:rFonts w:ascii="Times New Roman" w:hAnsi="Times New Roman" w:cs="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с осуществлением </w:t>
      </w:r>
      <w:r w:rsidRPr="00DF219A">
        <w:rPr>
          <w:rFonts w:ascii="Times New Roman" w:hAnsi="Times New Roman" w:cs="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DF219A">
        <w:rPr>
          <w:rFonts w:ascii="Times New Roman" w:eastAsia="Times New Roman,Italic" w:hAnsi="Times New Roman" w:cs="Times New Roman"/>
          <w:iCs/>
          <w:sz w:val="24"/>
          <w:szCs w:val="24"/>
        </w:rPr>
        <w:t xml:space="preserve">качественного преобразования учебных действий </w:t>
      </w:r>
      <w:r w:rsidRPr="00DF219A">
        <w:rPr>
          <w:rFonts w:ascii="Times New Roman" w:hAnsi="Times New Roman" w:cs="Times New Roman"/>
          <w:sz w:val="24"/>
          <w:szCs w:val="24"/>
        </w:rPr>
        <w:t xml:space="preserve">моделирования, контроля и оценки и </w:t>
      </w:r>
      <w:r w:rsidRPr="00DF219A">
        <w:rPr>
          <w:rFonts w:ascii="Times New Roman" w:eastAsia="Times New Roman,Italic" w:hAnsi="Times New Roman" w:cs="Times New Roman"/>
          <w:iCs/>
          <w:sz w:val="24"/>
          <w:szCs w:val="24"/>
        </w:rPr>
        <w:t xml:space="preserve">перехода </w:t>
      </w:r>
      <w:r w:rsidRPr="00DF219A">
        <w:rPr>
          <w:rFonts w:ascii="Times New Roman" w:hAnsi="Times New Roman" w:cs="Times New Roman"/>
          <w:sz w:val="24"/>
          <w:szCs w:val="24"/>
        </w:rPr>
        <w:t xml:space="preserve">от самостоятельной постановки обучающимися новых учебных задач </w:t>
      </w:r>
      <w:r w:rsidRPr="00DF219A">
        <w:rPr>
          <w:rFonts w:ascii="Times New Roman" w:eastAsia="Times New Roman,Italic" w:hAnsi="Times New Roman" w:cs="Times New Roman"/>
          <w:iCs/>
          <w:sz w:val="24"/>
          <w:szCs w:val="24"/>
        </w:rPr>
        <w:t>к развитию способности проектирования собственной учебной деятельности и построению жизненных планов во временнóй перспективе</w:t>
      </w:r>
      <w:r w:rsidRPr="00DF219A">
        <w:rPr>
          <w:rFonts w:ascii="Times New Roman" w:hAnsi="Times New Roman" w:cs="Times New Roman"/>
          <w:sz w:val="24"/>
          <w:szCs w:val="24"/>
        </w:rPr>
        <w:t>;</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w:t>
      </w:r>
      <w:r w:rsidRPr="00DF219A">
        <w:rPr>
          <w:rFonts w:ascii="Times New Roman" w:eastAsia="Times New Roman,Italic" w:hAnsi="Times New Roman" w:cs="Times New Roman"/>
          <w:iCs/>
          <w:sz w:val="24"/>
          <w:szCs w:val="24"/>
        </w:rPr>
        <w:t xml:space="preserve">с формированием </w:t>
      </w:r>
      <w:r w:rsidRPr="00DF219A">
        <w:rPr>
          <w:rFonts w:ascii="Times New Roman" w:hAnsi="Times New Roman" w:cs="Times New Roman"/>
          <w:sz w:val="24"/>
          <w:szCs w:val="24"/>
        </w:rPr>
        <w:t xml:space="preserve">у обучающегося </w:t>
      </w:r>
      <w:r w:rsidRPr="00DF219A">
        <w:rPr>
          <w:rFonts w:ascii="Times New Roman" w:eastAsia="Times New Roman,Italic" w:hAnsi="Times New Roman" w:cs="Times New Roman"/>
          <w:iCs/>
          <w:sz w:val="24"/>
          <w:szCs w:val="24"/>
        </w:rPr>
        <w:t>научного типа мышления</w:t>
      </w:r>
      <w:r w:rsidRPr="00DF219A">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w:t>
      </w:r>
      <w:r w:rsidRPr="00DF219A">
        <w:rPr>
          <w:rFonts w:ascii="Times New Roman" w:eastAsia="Times New Roman,Italic" w:hAnsi="Times New Roman" w:cs="Times New Roman"/>
          <w:iCs/>
          <w:sz w:val="24"/>
          <w:szCs w:val="24"/>
        </w:rPr>
        <w:t xml:space="preserve">с </w:t>
      </w:r>
      <w:r w:rsidRPr="00DF219A">
        <w:rPr>
          <w:rFonts w:ascii="Times New Roman" w:hAnsi="Times New Roman" w:cs="Times New Roman"/>
          <w:sz w:val="24"/>
          <w:szCs w:val="24"/>
        </w:rPr>
        <w:t>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24163" w:rsidRPr="00DF219A" w:rsidRDefault="00A24163" w:rsidP="00DF219A">
      <w:pPr>
        <w:autoSpaceDE w:val="0"/>
        <w:autoSpaceDN w:val="0"/>
        <w:adjustRightInd w:val="0"/>
        <w:spacing w:after="0" w:line="240" w:lineRule="auto"/>
        <w:jc w:val="both"/>
        <w:rPr>
          <w:rFonts w:ascii="Times New Roman" w:hAnsi="Times New Roman" w:cs="Times New Roman"/>
          <w:iCs/>
          <w:sz w:val="24"/>
          <w:szCs w:val="24"/>
        </w:rPr>
      </w:pPr>
      <w:r w:rsidRPr="00DF219A">
        <w:rPr>
          <w:rFonts w:ascii="Times New Roman" w:hAnsi="Times New Roman" w:cs="Times New Roman"/>
          <w:bCs/>
          <w:iCs/>
          <w:sz w:val="24"/>
          <w:szCs w:val="24"/>
        </w:rPr>
        <w:t xml:space="preserve">Переход обучающегося в основную школу совпадает с предкритической фазой развития ребѐнка </w:t>
      </w:r>
      <w:r w:rsidRPr="00DF219A">
        <w:rPr>
          <w:rFonts w:ascii="Times New Roman" w:eastAsia="Times New Roman,Italic" w:hAnsi="Times New Roman" w:cs="Times New Roman"/>
          <w:iCs/>
          <w:sz w:val="24"/>
          <w:szCs w:val="24"/>
        </w:rPr>
        <w:t xml:space="preserve">— </w:t>
      </w:r>
      <w:r w:rsidRPr="00DF219A">
        <w:rPr>
          <w:rFonts w:ascii="Times New Roman" w:hAnsi="Times New Roman" w:cs="Times New Roman"/>
          <w:sz w:val="24"/>
          <w:szCs w:val="24"/>
        </w:rPr>
        <w:t>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ребѐнок,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Pr="00DF219A">
        <w:rPr>
          <w:rFonts w:ascii="Times New Roman" w:hAnsi="Times New Roman" w:cs="Times New Roman"/>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hAnsi="Times New Roman" w:cs="Times New Roman"/>
          <w:bCs/>
          <w:iCs/>
          <w:sz w:val="24"/>
          <w:szCs w:val="24"/>
        </w:rPr>
        <w:t xml:space="preserve">Второй этап подросткового развития </w:t>
      </w:r>
      <w:r w:rsidRPr="00DF219A">
        <w:rPr>
          <w:rFonts w:ascii="Times New Roman" w:hAnsi="Times New Roman" w:cs="Times New Roman"/>
          <w:iCs/>
          <w:sz w:val="24"/>
          <w:szCs w:val="24"/>
        </w:rPr>
        <w:t>(14</w:t>
      </w:r>
      <w:r w:rsidRPr="00DF219A">
        <w:rPr>
          <w:rFonts w:ascii="Times New Roman" w:eastAsia="Times New Roman,Italic" w:hAnsi="Times New Roman" w:cs="Times New Roman"/>
          <w:iCs/>
          <w:sz w:val="24"/>
          <w:szCs w:val="24"/>
        </w:rPr>
        <w:t>—15 лет, 8—9 классы) характеризуется: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eastAsia="Times New Roman,Italic" w:hAnsi="Times New Roman" w:cs="Times New Roman"/>
          <w:iCs/>
          <w:sz w:val="24"/>
          <w:szCs w:val="24"/>
        </w:rPr>
        <w:t xml:space="preserve">— </w:t>
      </w:r>
      <w:r w:rsidRPr="00DF219A">
        <w:rPr>
          <w:rFonts w:ascii="Times New Roman" w:hAnsi="Times New Roman" w:cs="Times New Roman"/>
          <w:sz w:val="24"/>
          <w:szCs w:val="24"/>
        </w:rPr>
        <w:t xml:space="preserve">бурным, скачкообразным характером развития, т. е. происходящими </w:t>
      </w:r>
      <w:r w:rsidRPr="00DF219A">
        <w:rPr>
          <w:rFonts w:ascii="Times New Roman" w:eastAsia="Times New Roman,Italic" w:hAnsi="Times New Roman" w:cs="Times New Roman"/>
          <w:iCs/>
          <w:sz w:val="24"/>
          <w:szCs w:val="24"/>
        </w:rPr>
        <w:t xml:space="preserve">за </w:t>
      </w:r>
      <w:r w:rsidRPr="00DF219A">
        <w:rPr>
          <w:rFonts w:ascii="Times New Roman" w:hAnsi="Times New Roman" w:cs="Times New Roman"/>
          <w:sz w:val="24"/>
          <w:szCs w:val="24"/>
        </w:rPr>
        <w:t>сравнительно короткий срок многочисленными качественными изменениями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прежних особенностей, интересов и отношений ребѐнка, появлением у подростка значительных субъективных трудностей и переживаний;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стремлением подростка к общению и совместной деятельности со сверстниками;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обострѐнной,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1.2.1. Общие положения</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DF219A">
        <w:rPr>
          <w:rFonts w:ascii="Times New Roman" w:eastAsia="Times New Roman,Italic" w:hAnsi="Times New Roman" w:cs="Times New Roman"/>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w:t>
      </w:r>
      <w:r w:rsidRPr="00DF219A">
        <w:rPr>
          <w:rFonts w:ascii="Times New Roman" w:hAnsi="Times New Roman" w:cs="Times New Roman"/>
          <w:bCs/>
          <w:iCs/>
          <w:sz w:val="24"/>
          <w:szCs w:val="24"/>
        </w:rPr>
        <w:t xml:space="preserve">программы. </w:t>
      </w:r>
      <w:r w:rsidRPr="00DF219A">
        <w:rPr>
          <w:rFonts w:ascii="Times New Roman" w:hAnsi="Times New Roman" w:cs="Times New Roman"/>
          <w:sz w:val="24"/>
          <w:szCs w:val="24"/>
        </w:rPr>
        <w:t xml:space="preserve">Они обеспечивают связь между требованиями ФГОС ООО, образовательным процессом и </w:t>
      </w:r>
      <w:r w:rsidRPr="00DF219A">
        <w:rPr>
          <w:rFonts w:ascii="Times New Roman" w:hAnsi="Times New Roman" w:cs="Times New Roman"/>
          <w:sz w:val="24"/>
          <w:szCs w:val="24"/>
        </w:rPr>
        <w:lastRenderedPageBreak/>
        <w:t>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w:t>
      </w:r>
      <w:r w:rsidRPr="00DF219A">
        <w:rPr>
          <w:rFonts w:ascii="Times New Roman" w:eastAsia="Times New Roman,Italic" w:hAnsi="Times New Roman" w:cs="Times New Roman"/>
          <w:iCs/>
          <w:sz w:val="24"/>
          <w:szCs w:val="24"/>
        </w:rPr>
        <w:t>учебно</w:t>
      </w:r>
      <w:r w:rsidRPr="00DF219A">
        <w:rPr>
          <w:rFonts w:ascii="Times New Roman" w:hAnsi="Times New Roman" w:cs="Times New Roman"/>
          <w:iCs/>
          <w:sz w:val="24"/>
          <w:szCs w:val="24"/>
        </w:rPr>
        <w:t>-</w:t>
      </w:r>
      <w:r w:rsidRPr="00DF219A">
        <w:rPr>
          <w:rFonts w:ascii="Times New Roman" w:eastAsia="Times New Roman,Italic" w:hAnsi="Times New Roman" w:cs="Times New Roman"/>
          <w:iCs/>
          <w:sz w:val="24"/>
          <w:szCs w:val="24"/>
        </w:rPr>
        <w:t xml:space="preserve">познавательных </w:t>
      </w:r>
      <w:r w:rsidRPr="00DF219A">
        <w:rPr>
          <w:rFonts w:ascii="Times New Roman" w:hAnsi="Times New Roman" w:cs="Times New Roman"/>
          <w:sz w:val="24"/>
          <w:szCs w:val="24"/>
        </w:rPr>
        <w:t xml:space="preserve">и </w:t>
      </w:r>
      <w:r w:rsidRPr="00DF219A">
        <w:rPr>
          <w:rFonts w:ascii="Times New Roman" w:eastAsia="Times New Roman,Italic" w:hAnsi="Times New Roman" w:cs="Times New Roman"/>
          <w:iCs/>
          <w:sz w:val="24"/>
          <w:szCs w:val="24"/>
        </w:rPr>
        <w:t>учебно</w:t>
      </w:r>
      <w:r w:rsidRPr="00DF219A">
        <w:rPr>
          <w:rFonts w:ascii="Times New Roman" w:hAnsi="Times New Roman" w:cs="Times New Roman"/>
          <w:iCs/>
          <w:sz w:val="24"/>
          <w:szCs w:val="24"/>
        </w:rPr>
        <w:t>-</w:t>
      </w:r>
      <w:r w:rsidRPr="00DF219A">
        <w:rPr>
          <w:rFonts w:ascii="Times New Roman" w:eastAsia="Times New Roman,Italic" w:hAnsi="Times New Roman" w:cs="Times New Roman"/>
          <w:iCs/>
          <w:sz w:val="24"/>
          <w:szCs w:val="24"/>
        </w:rPr>
        <w:t>практических задач</w:t>
      </w:r>
      <w:r w:rsidRPr="00DF219A">
        <w:rPr>
          <w:rFonts w:ascii="Times New Roman" w:hAnsi="Times New Roman" w:cs="Times New Roman"/>
          <w:sz w:val="24"/>
          <w:szCs w:val="24"/>
        </w:rPr>
        <w:t>,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eastAsia="Times New Roman,Italic" w:hAnsi="Times New Roman" w:cs="Times New Roman"/>
          <w:iCs/>
          <w:sz w:val="24"/>
          <w:szCs w:val="24"/>
        </w:rPr>
        <w:t xml:space="preserve">системой учебных действий </w:t>
      </w:r>
      <w:r w:rsidRPr="00DF219A">
        <w:rPr>
          <w:rFonts w:ascii="Times New Roman" w:hAnsi="Times New Roman" w:cs="Times New Roman"/>
          <w:sz w:val="24"/>
          <w:szCs w:val="24"/>
        </w:rPr>
        <w:t xml:space="preserve">(универсальных и специфических для данного учебного предмета: личностных, регулятивных, коммуникативных, познавательных) с </w:t>
      </w:r>
      <w:r w:rsidRPr="00DF219A">
        <w:rPr>
          <w:rFonts w:ascii="Times New Roman" w:eastAsia="Times New Roman,Italic" w:hAnsi="Times New Roman" w:cs="Times New Roman"/>
          <w:iCs/>
          <w:sz w:val="24"/>
          <w:szCs w:val="24"/>
        </w:rPr>
        <w:t>учебным материалом</w:t>
      </w:r>
      <w:r w:rsidRPr="00DF219A">
        <w:rPr>
          <w:rFonts w:ascii="Times New Roman" w:hAnsi="Times New Roman" w:cs="Times New Roman"/>
          <w:sz w:val="24"/>
          <w:szCs w:val="24"/>
        </w:rPr>
        <w:t xml:space="preserve">, и прежде всего с </w:t>
      </w:r>
      <w:r w:rsidRPr="00DF219A">
        <w:rPr>
          <w:rFonts w:ascii="Times New Roman" w:eastAsia="Times New Roman,Italic" w:hAnsi="Times New Roman" w:cs="Times New Roman"/>
          <w:iCs/>
          <w:sz w:val="24"/>
          <w:szCs w:val="24"/>
        </w:rPr>
        <w:t xml:space="preserve">опорным учебным материалом, </w:t>
      </w:r>
      <w:r w:rsidRPr="00DF219A">
        <w:rPr>
          <w:rFonts w:ascii="Times New Roman" w:hAnsi="Times New Roman" w:cs="Times New Roman"/>
          <w:sz w:val="24"/>
          <w:szCs w:val="24"/>
        </w:rPr>
        <w:t>служащим основой для последующего обучения.</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F219A">
        <w:rPr>
          <w:rFonts w:ascii="Times New Roman" w:hAnsi="Times New Roman" w:cs="Times New Roman"/>
          <w:bCs/>
          <w:sz w:val="24"/>
          <w:szCs w:val="24"/>
        </w:rPr>
        <w:t>уровневого подхода</w:t>
      </w:r>
      <w:r w:rsidRPr="00DF219A">
        <w:rPr>
          <w:rFonts w:ascii="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1.2.2.Структура планируемых результатов</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Планируемые результаты опираются на </w:t>
      </w:r>
      <w:r w:rsidRPr="00DF219A">
        <w:rPr>
          <w:rFonts w:ascii="Times New Roman" w:hAnsi="Times New Roman" w:cs="Times New Roman"/>
          <w:bCs/>
          <w:sz w:val="24"/>
          <w:szCs w:val="24"/>
        </w:rPr>
        <w:t xml:space="preserve">ведущие целевые установки, </w:t>
      </w:r>
      <w:r w:rsidR="0075013B">
        <w:rPr>
          <w:rFonts w:ascii="Times New Roman" w:hAnsi="Times New Roman" w:cs="Times New Roman"/>
          <w:sz w:val="24"/>
          <w:szCs w:val="24"/>
        </w:rPr>
        <w:t>отражающие о</w:t>
      </w:r>
      <w:r w:rsidRPr="00DF219A">
        <w:rPr>
          <w:rFonts w:ascii="Times New Roman" w:hAnsi="Times New Roman" w:cs="Times New Roman"/>
          <w:sz w:val="24"/>
          <w:szCs w:val="24"/>
        </w:rPr>
        <w:t>сновной, сущностный вклад каждой изучаемой программы в развитие личности обучающихся, их способностей.</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sz w:val="24"/>
          <w:szCs w:val="24"/>
        </w:rPr>
        <w:t xml:space="preserve">В структуре планируемых результатов выделяется </w:t>
      </w:r>
      <w:r w:rsidRPr="00DF219A">
        <w:rPr>
          <w:rFonts w:ascii="Times New Roman" w:hAnsi="Times New Roman" w:cs="Times New Roman"/>
          <w:bCs/>
          <w:sz w:val="24"/>
          <w:szCs w:val="24"/>
        </w:rPr>
        <w:t>следующие группы: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1. Личностные результаты освоения основной образовательной программы </w:t>
      </w:r>
      <w:r w:rsidRPr="00DF219A">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F219A">
        <w:rPr>
          <w:rFonts w:ascii="Times New Roman" w:hAnsi="Times New Roman" w:cs="Times New Roman"/>
          <w:bCs/>
          <w:sz w:val="24"/>
          <w:szCs w:val="24"/>
        </w:rPr>
        <w:t xml:space="preserve">исключительно неперсонифицированной </w:t>
      </w:r>
      <w:r w:rsidRPr="00DF219A">
        <w:rPr>
          <w:rFonts w:ascii="Times New Roman" w:hAnsi="Times New Roman" w:cs="Times New Roman"/>
          <w:sz w:val="24"/>
          <w:szCs w:val="24"/>
        </w:rPr>
        <w:t>информации.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2. Метапредметные результаты освоения основной образовательной программы </w:t>
      </w:r>
      <w:r w:rsidRPr="00DF219A">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sz w:val="24"/>
          <w:szCs w:val="24"/>
        </w:rPr>
        <w:t xml:space="preserve">3. Предметные результаты освоения основной образовательной программы </w:t>
      </w:r>
      <w:r w:rsidRPr="00DF219A">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Предметные результаты приводятся в блоках </w:t>
      </w:r>
      <w:r w:rsidRPr="00DF219A">
        <w:rPr>
          <w:rFonts w:ascii="Times New Roman" w:hAnsi="Times New Roman" w:cs="Times New Roman"/>
          <w:bCs/>
          <w:sz w:val="24"/>
          <w:szCs w:val="24"/>
        </w:rPr>
        <w:t>«</w:t>
      </w:r>
      <w:r w:rsidRPr="00DF219A">
        <w:rPr>
          <w:rFonts w:ascii="Times New Roman" w:hAnsi="Times New Roman" w:cs="Times New Roman"/>
          <w:sz w:val="24"/>
          <w:szCs w:val="24"/>
        </w:rPr>
        <w:t xml:space="preserve">Выпускник научится» и «Выпускник получит возможность научиться», </w:t>
      </w:r>
      <w:r w:rsidRPr="00DF219A">
        <w:rPr>
          <w:rFonts w:ascii="Times New Roman" w:hAnsi="Times New Roman" w:cs="Times New Roman"/>
          <w:bCs/>
          <w:sz w:val="24"/>
          <w:szCs w:val="24"/>
        </w:rPr>
        <w:t xml:space="preserve">относящихся </w:t>
      </w:r>
      <w:r w:rsidRPr="00DF219A">
        <w:rPr>
          <w:rFonts w:ascii="Times New Roman" w:hAnsi="Times New Roman" w:cs="Times New Roman"/>
          <w:sz w:val="24"/>
          <w:szCs w:val="24"/>
        </w:rPr>
        <w:t>к каждому учебному предмету: «Русский язык», «Литература», «Родной язык», «Родная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1.2.3. Личностные результаты освоения основной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w:t>
      </w:r>
      <w:r w:rsidRPr="00DF219A">
        <w:rPr>
          <w:rFonts w:ascii="Times New Roman" w:hAnsi="Times New Roman" w:cs="Times New Roman"/>
          <w:sz w:val="24"/>
          <w:szCs w:val="24"/>
        </w:rPr>
        <w:lastRenderedPageBreak/>
        <w:t>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1.2.4. Метапредметные результаты освоения ООП</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Межпредметные понятия</w:t>
      </w:r>
      <w:r w:rsidR="0075013B">
        <w:rPr>
          <w:rFonts w:ascii="Times New Roman" w:hAnsi="Times New Roman" w:cs="Times New Roman"/>
          <w:bCs/>
          <w:sz w:val="24"/>
          <w:szCs w:val="24"/>
        </w:rPr>
        <w:t>.</w:t>
      </w:r>
      <w:r w:rsidRPr="00DF219A">
        <w:rPr>
          <w:rFonts w:ascii="Times New Roman" w:hAnsi="Times New Roman" w:cs="Times New Roman"/>
          <w:bCs/>
          <w:sz w:val="24"/>
          <w:szCs w:val="24"/>
        </w:rPr>
        <w:t xml:space="preserve"> </w:t>
      </w:r>
      <w:r w:rsidRPr="00DF219A">
        <w:rPr>
          <w:rFonts w:ascii="Times New Roman" w:hAnsi="Times New Roman" w:cs="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F219A">
        <w:rPr>
          <w:rFonts w:ascii="Times New Roman" w:hAnsi="Times New Roman" w:cs="Times New Roman"/>
          <w:bCs/>
          <w:sz w:val="24"/>
          <w:szCs w:val="24"/>
        </w:rPr>
        <w:t>основ читательской компетенции</w:t>
      </w:r>
      <w:r w:rsidRPr="00DF219A">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w:t>
      </w:r>
      <w:r w:rsidR="0075013B">
        <w:rPr>
          <w:rFonts w:ascii="Times New Roman" w:hAnsi="Times New Roman" w:cs="Times New Roman"/>
          <w:sz w:val="24"/>
          <w:szCs w:val="24"/>
        </w:rPr>
        <w:t xml:space="preserve"> </w:t>
      </w:r>
      <w:r w:rsidRPr="00DF219A">
        <w:rPr>
          <w:rFonts w:ascii="Times New Roman" w:hAnsi="Times New Roman" w:cs="Times New Roman"/>
          <w:sz w:val="24"/>
          <w:szCs w:val="24"/>
        </w:rPr>
        <w:t>чтении как средстве познания мира и себя в этом мире, гармонизации отношений человека и общества, создании образа «потребного будущего».</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DF219A">
        <w:rPr>
          <w:rFonts w:ascii="Times New Roman" w:hAnsi="Times New Roman" w:cs="Times New Roman"/>
          <w:bCs/>
          <w:sz w:val="24"/>
          <w:szCs w:val="24"/>
        </w:rPr>
        <w:t xml:space="preserve">навыки работы с информацией </w:t>
      </w:r>
      <w:r w:rsidRPr="00DF219A">
        <w:rPr>
          <w:rFonts w:ascii="Times New Roman" w:hAnsi="Times New Roman" w:cs="Times New Roman"/>
          <w:sz w:val="24"/>
          <w:szCs w:val="24"/>
        </w:rPr>
        <w:t>и пополнят их. Они смогут работать с текстами, преобразовывать и интерпретировать содержащуюся в них информацию, в том числе: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заполнять и дополнять таблицы, схемы, диаграммы, тексты.</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В ходе изучения всех учебных предметов обучающиеся </w:t>
      </w:r>
      <w:r w:rsidRPr="00DF219A">
        <w:rPr>
          <w:rFonts w:ascii="Times New Roman" w:hAnsi="Times New Roman" w:cs="Times New Roman"/>
          <w:bCs/>
          <w:sz w:val="24"/>
          <w:szCs w:val="24"/>
        </w:rPr>
        <w:t xml:space="preserve">приобретут опыт проектной деятельности </w:t>
      </w:r>
      <w:r w:rsidRPr="00DF219A">
        <w:rPr>
          <w:rFonts w:ascii="Times New Roman" w:hAnsi="Times New Roman" w:cs="Times New Roman"/>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Регулятивные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и планировать будущие образовательные результаты; идентифицировать собственные проблемы и определять главную проблему; выдвигать версии решения проблемы, формулировать гипотезы, предвосхищать конечный результат;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 обосновывая логическую последовательность шагов.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действие(я)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 задачи и находить средства для их устранения; описывать свой опыт, оформляя его для передачи другим людям в виде технологии решения практических задач определенного класса; планировать и корректировать свою индивидуальную образовательную траекторию.</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определять совместно с педагогом и сверстниками критерии планируемых результатов и критерии оценки своей учебной деятельности; систематизировать (в том числе выбирать приоритетные) критерии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находить достаточные средства для выполнения учебных действий в изменяющейся ситуации и/или при отсутствии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сверять свои действия с целью и, при необходимости, исправлять ошибки самостоятельно.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свободно пользоваться выработанными критериями оценки и самооценки,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исходя из цели и имеющихся средств, различая результат и способы действий; оценивать продукт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w:t>
      </w:r>
      <w:r w:rsidRPr="00DF219A">
        <w:rPr>
          <w:rFonts w:ascii="Times New Roman" w:hAnsi="Times New Roman" w:cs="Times New Roman"/>
          <w:sz w:val="24"/>
          <w:szCs w:val="24"/>
        </w:rPr>
        <w:lastRenderedPageBreak/>
        <w:t>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принимать решение в учебной ситуации и нести за него ответственность;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Познавательные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двух или нескольких предметов или явлений и объяснять их сходство; объединять предметы и явления в группы по определенным признакам, сравнивать, классифицировать и обобщать факты и явления; выделять явление из общего ряда других явлений;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общие признаки;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излагать полученную информацию, интерпретируя ее в контексте решаемой задачи; самостоятельно указывать на информацию, нуждающуюся в проверке, предлагать и применять способ проверки достоверности информации; 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преобразовывать модели с целью выявления общих законов, определяющих данную предметную область; переводить сложную по составу (многоаспектную) информацию из графического или формализованного (символьного) представления в текстовое, и наоборот; строить схему, </w:t>
      </w:r>
      <w:r w:rsidRPr="00DF219A">
        <w:rPr>
          <w:rFonts w:ascii="Times New Roman" w:hAnsi="Times New Roman" w:cs="Times New Roman"/>
          <w:sz w:val="24"/>
          <w:szCs w:val="24"/>
        </w:rPr>
        <w:lastRenderedPageBreak/>
        <w:t>алгоритм действия, исправлять или восстанавливать неизвестный ранее алгоритм на основе имеющегося знания об объекте, к которому применяется алгоритм; строить доказательство: прямое, косвенное, от противного;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8. 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процессов; резюмировать главную идею текста;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критически оценивать содержание и форму текста.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природной среде; анализировать влияние экологических факторов на среду обитания живых организмов; проводить причинный и вероятностный анализ экологических ситуаций; прогнозировать изменения ситуации при смене действия одного фактора на действие другого фактора; распространять экологические знания и участвовать в практических делах по защите окружающей среды; выражать свое отношение к природе через рисунки, сочинения, модели, проектные работы.</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 определять необходимые ключевые поисковые слова и запросы; осуществлять взаимодействие с электронными поисковыми системами, словарями; формировать множественную выборку из поисковых источников для объективизации результатов поиска; соотносить полученные результаты поиска со своей деятельностью.</w:t>
      </w:r>
    </w:p>
    <w:p w:rsidR="00A24163" w:rsidRPr="00DF219A" w:rsidRDefault="00A24163"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Коммуникативные УУД</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определять свои действия и действия партнера, которые способствовали или препятствовали продуктивной коммуникации; строить позитивные отношения в процессе учебной и познавательной деятельности;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критически относиться к собственному мнению, с достоинством признавать ошибочность своего мнения (если оно таково) и корректировать его;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учебное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DF219A">
        <w:rPr>
          <w:rFonts w:ascii="Times New Roman" w:hAnsi="Times New Roman" w:cs="Times New Roman"/>
          <w:sz w:val="24"/>
          <w:szCs w:val="24"/>
        </w:rPr>
        <w:lastRenderedPageBreak/>
        <w:t>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речевые средства; отбирать и использовать речевые средства в процессе коммуникации с другими людьми (диалог в паре, в малой группе и т. д.); представлять в устной или письменной форме развернутый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 принимать решение в ходе диалога и согласовывать его с собеседником; создавать письменные «клишированные» и оригинальные тексты с использованием необходимых речевых средств; использовать вербальные средства (средства логической связи) для выделения смысловых блоков своего выступления; использовать невербальные средства или наглядные материалы, подготовленные/отобранные под руководством учителя; делать оценочный вывод о достижении цели коммуникации непосредственно после завершения коммуникативного контакта и обосновывать его.</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выделять информационный аспект задачи, оперировать данными, использовать модель решения задачи;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презентаций и др.;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1.2.5. Предметные результаты</w:t>
      </w:r>
    </w:p>
    <w:p w:rsidR="00A24163" w:rsidRPr="00FD112B" w:rsidRDefault="00A24163" w:rsidP="00DF219A">
      <w:pPr>
        <w:autoSpaceDE w:val="0"/>
        <w:autoSpaceDN w:val="0"/>
        <w:adjustRightInd w:val="0"/>
        <w:spacing w:after="0" w:line="240" w:lineRule="auto"/>
        <w:jc w:val="both"/>
        <w:rPr>
          <w:rFonts w:ascii="Times New Roman" w:hAnsi="Times New Roman" w:cs="Times New Roman"/>
          <w:b/>
          <w:bCs/>
          <w:sz w:val="24"/>
          <w:szCs w:val="24"/>
        </w:rPr>
      </w:pPr>
      <w:r w:rsidRPr="00FD112B">
        <w:rPr>
          <w:rFonts w:ascii="Times New Roman" w:hAnsi="Times New Roman" w:cs="Times New Roman"/>
          <w:b/>
          <w:bCs/>
          <w:sz w:val="24"/>
          <w:szCs w:val="24"/>
        </w:rPr>
        <w:t>1.2.5.1. Русский язык</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bCs/>
          <w:sz w:val="24"/>
          <w:szCs w:val="24"/>
        </w:rPr>
        <w:t xml:space="preserve">Выпускник научится: </w:t>
      </w:r>
      <w:r w:rsidRPr="00DF219A">
        <w:rPr>
          <w:rFonts w:ascii="Times New Roman" w:hAnsi="Times New Roman" w:cs="Times New Roman"/>
          <w:sz w:val="24"/>
          <w:szCs w:val="24"/>
        </w:rPr>
        <w:t xml:space="preserve">владеть навыками работы с учебной книгой, словарями и другими информационными источниками, включая СМИ и ресурсы Интернета; владеть навыками различных видов чтения (изучающим, ознакомительным, просмотровым) и информационной переработки прочитанного материала;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создавать и редактировать письменные тексты разных стилей и жанров с соблюдением норм современного русского литературного языка и речевого этикета;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использовать знание алфавита при поиске информации; различать значимые и незначимые единицы языка; проводить фонетический и орфоэпический анализ слова; классифицировать и группировать звуки речи по заданным признакам, слова по заданным параметрам их звукового состава; членить слова на слоги и правильно их переносить; определять место ударного слога, наблюдать за перемещением ударения при изменении формы слова, употреблять в речи </w:t>
      </w:r>
      <w:r w:rsidRPr="00DF219A">
        <w:rPr>
          <w:rFonts w:ascii="Times New Roman" w:hAnsi="Times New Roman" w:cs="Times New Roman"/>
          <w:sz w:val="24"/>
          <w:szCs w:val="24"/>
        </w:rPr>
        <w:lastRenderedPageBreak/>
        <w:t>слова и их формы в соответствии с акцентологическими нормами;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проводить морфемный и словообразовательный анализ слов;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p w:rsidR="00A24163" w:rsidRPr="00DF219A" w:rsidRDefault="00A24163"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опознавать самостоятельные части речи и их формы, а также служебные части речи и междометия; проводить морфологический анализ слова; применять знания и умения по морфемике и словообразованию при проведении морфологического анализа слов;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находить грамматическую основу предложения; распознавать главные и второстепенные члены предложения; опознавать предложения простые и сложные, предложения осложненной структуры; проводить синтаксический анализ словосочетания и предложения;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опираться на грамматико-интонационный анализ при объяснении расстановки знаков препинания в предложении; использовать орфографические словари.</w:t>
      </w:r>
    </w:p>
    <w:p w:rsidR="00A24163" w:rsidRPr="00DF219A" w:rsidRDefault="00A24163" w:rsidP="0075013B">
      <w:pPr>
        <w:autoSpaceDE w:val="0"/>
        <w:autoSpaceDN w:val="0"/>
        <w:adjustRightInd w:val="0"/>
        <w:spacing w:after="0" w:line="240" w:lineRule="auto"/>
        <w:ind w:firstLine="708"/>
        <w:jc w:val="both"/>
        <w:rPr>
          <w:rFonts w:ascii="Times New Roman" w:hAnsi="Times New Roman" w:cs="Times New Roman"/>
          <w:bCs/>
          <w:sz w:val="24"/>
          <w:szCs w:val="24"/>
        </w:rPr>
      </w:pPr>
      <w:r w:rsidRPr="00DF219A">
        <w:rPr>
          <w:rFonts w:ascii="Times New Roman" w:hAnsi="Times New Roman" w:cs="Times New Roman"/>
          <w:bCs/>
          <w:sz w:val="24"/>
          <w:szCs w:val="24"/>
        </w:rPr>
        <w:t>Выпускник получит возможность научиться: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опознавать различные выразительные средства языка; писать конспект, отзыв, тезисы, рефераты, статьи, рецензии, доклады, интервью, очерки, доверенности, резюме и другие жанры;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участвовать в разных видах обсуждения, формулировать собственную позицию и аргументировать ее, привлекая сведения из жизненного и читательского опыта; характеризовать словообразовательные цепочки и словообразовательные гнезда; использовать этимологические данные для объяснения правописания и лексического значения слова;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1.2.5.2. Литература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В соответствии с Федеральным государственным образовательным стандартом основного общего образования </w:t>
      </w:r>
      <w:r w:rsidRPr="00DF219A">
        <w:rPr>
          <w:rFonts w:ascii="Times New Roman" w:eastAsia="Times New Roman,Italic" w:hAnsi="Times New Roman" w:cs="Times New Roman"/>
          <w:bCs/>
          <w:iCs/>
          <w:sz w:val="24"/>
          <w:szCs w:val="24"/>
        </w:rPr>
        <w:t xml:space="preserve">предметными результатами </w:t>
      </w:r>
      <w:r w:rsidRPr="00DF219A">
        <w:rPr>
          <w:rFonts w:ascii="Times New Roman" w:eastAsia="Times New Roman,Italic" w:hAnsi="Times New Roman" w:cs="Times New Roman"/>
          <w:iCs/>
          <w:sz w:val="24"/>
          <w:szCs w:val="24"/>
        </w:rPr>
        <w:t xml:space="preserve">изучения предмета «Литература» являются: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w:t>
      </w:r>
      <w:r w:rsidRPr="00DF219A">
        <w:rPr>
          <w:rFonts w:ascii="Times New Roman" w:eastAsia="Times New Roman,Italic" w:hAnsi="Times New Roman" w:cs="Times New Roman"/>
          <w:iCs/>
          <w:sz w:val="24"/>
          <w:szCs w:val="24"/>
        </w:rPr>
        <w:lastRenderedPageBreak/>
        <w:t>в обсуждении прочитанного, сознательно планировать свое досуговое чтение; развитие способности понимать литературные художественные произведения, воплощающие разные этнокультурные традиции;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Конкретизируя эти общие результаты, обозначим наиболее важные </w:t>
      </w:r>
      <w:r w:rsidRPr="00DF219A">
        <w:rPr>
          <w:rFonts w:ascii="Times New Roman" w:eastAsia="Times New Roman,Italic" w:hAnsi="Times New Roman" w:cs="Times New Roman"/>
          <w:bCs/>
          <w:iCs/>
          <w:sz w:val="24"/>
          <w:szCs w:val="24"/>
        </w:rPr>
        <w:t>предметные умения</w:t>
      </w:r>
      <w:r w:rsidRPr="00DF219A">
        <w:rPr>
          <w:rFonts w:ascii="Times New Roman" w:eastAsia="Times New Roman,Italic" w:hAnsi="Times New Roman" w:cs="Times New Roman"/>
          <w:iCs/>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определять тему и основную мысль произведения (5–6 кл.); владеть различными видами пересказа (5–6 кл.), пересказывать сюжет; выявлять особенности композиции, основной конфликт, вычленять фабулу (6–7 кл.); характеризовать героев-персонажей, давать их сравнительные характеристики (5–6 кл.); оценивать систему персонажей (6–7 кл.);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определять родо-жанровую специфику художественного произведения (5–9 кл.); объяснять свое понимание нравственно-философской, социально-исторической и эстетической проблематики произведений (7–9 кл.);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(в каждом классе – на своем уровне); вести учебные дискуссии (7–9 кл.);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выражать личное отношение к художественному произведению, аргументировать свою точку зрения (в каждом классе – на своем уровне); выразительно читать с листа и наизусть произведения/фрагменты</w:t>
      </w:r>
      <w:r w:rsidR="0075013B">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произведений художественной литературы, передавая личное отношение к произведению (5-9 класс);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При оценке предметных результатов обучения литературе следует учитывать несколько </w:t>
      </w:r>
      <w:r w:rsidRPr="00DF219A">
        <w:rPr>
          <w:rFonts w:ascii="Times New Roman" w:eastAsia="Times New Roman,Italic" w:hAnsi="Times New Roman" w:cs="Times New Roman"/>
          <w:bCs/>
          <w:iCs/>
          <w:sz w:val="24"/>
          <w:szCs w:val="24"/>
        </w:rPr>
        <w:t>основных уровней сформированности читательской культуры</w:t>
      </w:r>
      <w:r w:rsidRPr="00DF219A">
        <w:rPr>
          <w:rFonts w:ascii="Times New Roman" w:eastAsia="Times New Roman,Italic" w:hAnsi="Times New Roman" w:cs="Times New Roman"/>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 уровень </w:t>
      </w:r>
      <w:r w:rsidRPr="00DF219A">
        <w:rPr>
          <w:rFonts w:ascii="Times New Roman" w:eastAsia="Times New Roman,Italic" w:hAnsi="Times New Roman" w:cs="Times New Roman"/>
          <w:iCs/>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w:t>
      </w:r>
      <w:r w:rsidRPr="00DF219A">
        <w:rPr>
          <w:rFonts w:ascii="Times New Roman" w:eastAsia="Times New Roman,Italic" w:hAnsi="Times New Roman" w:cs="Times New Roman"/>
          <w:iCs/>
          <w:sz w:val="24"/>
          <w:szCs w:val="24"/>
        </w:rPr>
        <w:lastRenderedPageBreak/>
        <w:t>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выразительно прочтите следующий фрагмент; определите, какие события в произведении являются центральными; определите, где и когда происходят описываемые события; опишите, каким вам представляется герой произведения, прокомментируйте слова героя; выделите в тексте наиболее непонятные (загадочные, удивительные и т. п.) для вас места; ответьте на поставленный учителем/автором учебника вопрос; определите, выделите, найдите, перечислите признаки, черты, повторяющиеся детали и т. п.</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II уровень </w:t>
      </w:r>
      <w:r w:rsidRPr="00DF219A">
        <w:rPr>
          <w:rFonts w:ascii="Times New Roman" w:eastAsia="Times New Roman,Italic" w:hAnsi="Times New Roman" w:cs="Times New Roman"/>
          <w:iCs/>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выделите, определите, найдите, перечислите признаки, черты, повторяющиеся детали и т. п.; покажите, какие особенности художественного текста проявляют позицию его автора; покажите, как в художественном мире произведения проявляются черты реального мира (как внешней для человека реальности, так и внутреннего мира человека); проанализируйте фрагменты, эпизоды текста (по предложенному алгоритму и без него); сопоставьте, сравните, найдите сходства и различия (как в одном тексте, так и между разными произведениями); определите жанр произведения, охарактеризуйте его особенности; дайте свое рабочее определение следующему теоретико-литературному понятию.</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III уровень </w:t>
      </w:r>
      <w:r w:rsidRPr="00DF219A">
        <w:rPr>
          <w:rFonts w:ascii="Times New Roman" w:eastAsia="Times New Roman,Italic" w:hAnsi="Times New Roman" w:cs="Times New Roman"/>
          <w:iCs/>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w:t>
      </w:r>
      <w:r w:rsidRPr="00DF219A">
        <w:rPr>
          <w:rFonts w:ascii="Times New Roman" w:eastAsia="Times New Roman,Italic" w:hAnsi="Times New Roman" w:cs="Times New Roman"/>
          <w:iCs/>
          <w:sz w:val="24"/>
          <w:szCs w:val="24"/>
        </w:rPr>
        <w:lastRenderedPageBreak/>
        <w:t>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К основным </w:t>
      </w:r>
      <w:r w:rsidRPr="00DF219A">
        <w:rPr>
          <w:rFonts w:ascii="Times New Roman" w:eastAsia="Times New Roman,Italic" w:hAnsi="Times New Roman" w:cs="Times New Roman"/>
          <w:bCs/>
          <w:iCs/>
          <w:sz w:val="24"/>
          <w:szCs w:val="24"/>
        </w:rPr>
        <w:t>видам деятельности</w:t>
      </w:r>
      <w:r w:rsidRPr="00DF219A">
        <w:rPr>
          <w:rFonts w:ascii="Times New Roman" w:eastAsia="Times New Roman,Italic" w:hAnsi="Times New Roman" w:cs="Times New Roman"/>
          <w:iCs/>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Условно им соответствуют следующие типы диагностических </w:t>
      </w:r>
      <w:r w:rsidRPr="00DF219A">
        <w:rPr>
          <w:rFonts w:ascii="Times New Roman" w:eastAsia="Times New Roman,Italic" w:hAnsi="Times New Roman" w:cs="Times New Roman"/>
          <w:bCs/>
          <w:iCs/>
          <w:sz w:val="24"/>
          <w:szCs w:val="24"/>
        </w:rPr>
        <w:t>заданий</w:t>
      </w:r>
      <w:r w:rsidRPr="00DF219A">
        <w:rPr>
          <w:rFonts w:ascii="Times New Roman" w:eastAsia="Times New Roman,Italic" w:hAnsi="Times New Roman" w:cs="Times New Roman"/>
          <w:iCs/>
          <w:sz w:val="24"/>
          <w:szCs w:val="24"/>
        </w:rPr>
        <w:t xml:space="preserve">: выделите, определите, найдите, перечислите признаки, черты, повторяющиеся детали и т. п. определите художественную функцию той или иной детали, приема и т. п.; определите позицию автора и способы ее выражения; проинтерпретируйте выбранный фрагмент произведения; объясните (устно, письменно) смысл названия произведения; озаглавьте предложенный текст (в случае если у литературного произведения нет заглавия); напишите сочинение-интерпретацию; напишите рецензию на произведение, не изучавшееся на уроках литературы. Понимание текста на этом уровне читательской культуры осуществляется на основе «распаковки» смыслов художественного текста как дважды «закодированного». 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F219A">
        <w:rPr>
          <w:rFonts w:ascii="Times New Roman" w:eastAsia="Times New Roman,Italic" w:hAnsi="Times New Roman" w:cs="Times New Roman"/>
          <w:bCs/>
          <w:iCs/>
          <w:sz w:val="24"/>
          <w:szCs w:val="24"/>
        </w:rPr>
        <w:t>5</w:t>
      </w:r>
      <w:r w:rsidRPr="00DF219A">
        <w:rPr>
          <w:rFonts w:ascii="Times New Roman" w:eastAsia="Times New Roman,Italic" w:hAnsi="Times New Roman" w:cs="Times New Roman"/>
          <w:iCs/>
          <w:sz w:val="24"/>
          <w:szCs w:val="24"/>
        </w:rPr>
        <w:t>–</w:t>
      </w:r>
      <w:r w:rsidRPr="00DF219A">
        <w:rPr>
          <w:rFonts w:ascii="Times New Roman" w:eastAsia="Times New Roman,Italic" w:hAnsi="Times New Roman" w:cs="Times New Roman"/>
          <w:bCs/>
          <w:iCs/>
          <w:sz w:val="24"/>
          <w:szCs w:val="24"/>
        </w:rPr>
        <w:t>6 классах</w:t>
      </w:r>
      <w:r w:rsidRPr="00DF219A">
        <w:rPr>
          <w:rFonts w:ascii="Times New Roman" w:eastAsia="Times New Roman,Italic" w:hAnsi="Times New Roman" w:cs="Times New Roman"/>
          <w:iCs/>
          <w:sz w:val="24"/>
          <w:szCs w:val="24"/>
        </w:rPr>
        <w:t xml:space="preserve">, соответствует </w:t>
      </w:r>
      <w:r w:rsidRPr="00DF219A">
        <w:rPr>
          <w:rFonts w:ascii="Times New Roman" w:eastAsia="Times New Roman,Italic" w:hAnsi="Times New Roman" w:cs="Times New Roman"/>
          <w:bCs/>
          <w:iCs/>
          <w:sz w:val="24"/>
          <w:szCs w:val="24"/>
        </w:rPr>
        <w:t>первому уровню</w:t>
      </w:r>
      <w:r w:rsidRPr="00DF219A">
        <w:rPr>
          <w:rFonts w:ascii="Times New Roman" w:eastAsia="Times New Roman,Italic" w:hAnsi="Times New Roman" w:cs="Times New Roman"/>
          <w:iCs/>
          <w:sz w:val="24"/>
          <w:szCs w:val="24"/>
        </w:rPr>
        <w:t xml:space="preserve">; в процессе литературного образования учеников </w:t>
      </w:r>
      <w:r w:rsidRPr="00DF219A">
        <w:rPr>
          <w:rFonts w:ascii="Times New Roman" w:eastAsia="Times New Roman,Italic" w:hAnsi="Times New Roman" w:cs="Times New Roman"/>
          <w:bCs/>
          <w:iCs/>
          <w:sz w:val="24"/>
          <w:szCs w:val="24"/>
        </w:rPr>
        <w:t>7</w:t>
      </w:r>
      <w:r w:rsidRPr="00DF219A">
        <w:rPr>
          <w:rFonts w:ascii="Times New Roman" w:eastAsia="Times New Roman,Italic" w:hAnsi="Times New Roman" w:cs="Times New Roman"/>
          <w:iCs/>
          <w:sz w:val="24"/>
          <w:szCs w:val="24"/>
        </w:rPr>
        <w:t>–</w:t>
      </w:r>
      <w:r w:rsidRPr="00DF219A">
        <w:rPr>
          <w:rFonts w:ascii="Times New Roman" w:eastAsia="Times New Roman,Italic" w:hAnsi="Times New Roman" w:cs="Times New Roman"/>
          <w:bCs/>
          <w:iCs/>
          <w:sz w:val="24"/>
          <w:szCs w:val="24"/>
        </w:rPr>
        <w:t xml:space="preserve">8 классов </w:t>
      </w:r>
      <w:r w:rsidRPr="00DF219A">
        <w:rPr>
          <w:rFonts w:ascii="Times New Roman" w:eastAsia="Times New Roman,Italic" w:hAnsi="Times New Roman" w:cs="Times New Roman"/>
          <w:iCs/>
          <w:sz w:val="24"/>
          <w:szCs w:val="24"/>
        </w:rPr>
        <w:t xml:space="preserve">формируется </w:t>
      </w:r>
      <w:r w:rsidRPr="00DF219A">
        <w:rPr>
          <w:rFonts w:ascii="Times New Roman" w:eastAsia="Times New Roman,Italic" w:hAnsi="Times New Roman" w:cs="Times New Roman"/>
          <w:bCs/>
          <w:iCs/>
          <w:sz w:val="24"/>
          <w:szCs w:val="24"/>
        </w:rPr>
        <w:t xml:space="preserve">второй </w:t>
      </w:r>
      <w:r w:rsidRPr="00DF219A">
        <w:rPr>
          <w:rFonts w:ascii="Times New Roman" w:eastAsia="Times New Roman,Italic" w:hAnsi="Times New Roman" w:cs="Times New Roman"/>
          <w:iCs/>
          <w:sz w:val="24"/>
          <w:szCs w:val="24"/>
        </w:rPr>
        <w:t xml:space="preserve">ее </w:t>
      </w:r>
      <w:r w:rsidRPr="00DF219A">
        <w:rPr>
          <w:rFonts w:ascii="Times New Roman" w:eastAsia="Times New Roman,Italic" w:hAnsi="Times New Roman" w:cs="Times New Roman"/>
          <w:bCs/>
          <w:iCs/>
          <w:sz w:val="24"/>
          <w:szCs w:val="24"/>
        </w:rPr>
        <w:t>уровень</w:t>
      </w:r>
      <w:r w:rsidRPr="00DF219A">
        <w:rPr>
          <w:rFonts w:ascii="Times New Roman" w:eastAsia="Times New Roman,Italic" w:hAnsi="Times New Roman" w:cs="Times New Roman"/>
          <w:iCs/>
          <w:sz w:val="24"/>
          <w:szCs w:val="24"/>
        </w:rPr>
        <w:t xml:space="preserve">; читательская культура учеников </w:t>
      </w:r>
      <w:r w:rsidRPr="00DF219A">
        <w:rPr>
          <w:rFonts w:ascii="Times New Roman" w:eastAsia="Times New Roman,Italic" w:hAnsi="Times New Roman" w:cs="Times New Roman"/>
          <w:bCs/>
          <w:iCs/>
          <w:sz w:val="24"/>
          <w:szCs w:val="24"/>
        </w:rPr>
        <w:t xml:space="preserve">9 класса </w:t>
      </w:r>
      <w:r w:rsidRPr="00DF219A">
        <w:rPr>
          <w:rFonts w:ascii="Times New Roman" w:eastAsia="Times New Roman,Italic" w:hAnsi="Times New Roman" w:cs="Times New Roman"/>
          <w:iCs/>
          <w:sz w:val="24"/>
          <w:szCs w:val="24"/>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F219A">
        <w:rPr>
          <w:rFonts w:ascii="Times New Roman" w:eastAsia="Times New Roman,Italic" w:hAnsi="Times New Roman" w:cs="Times New Roman"/>
          <w:bCs/>
          <w:iCs/>
          <w:sz w:val="24"/>
          <w:szCs w:val="24"/>
        </w:rPr>
        <w:t xml:space="preserve">качество </w:t>
      </w:r>
      <w:r w:rsidRPr="00DF219A">
        <w:rPr>
          <w:rFonts w:ascii="Times New Roman" w:eastAsia="Times New Roman,Italic" w:hAnsi="Times New Roman" w:cs="Times New Roman"/>
          <w:iCs/>
          <w:sz w:val="24"/>
          <w:szCs w:val="24"/>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24163" w:rsidRPr="00FD112B" w:rsidRDefault="00FD112B"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w:t>
      </w:r>
      <w:r w:rsidR="00A24163" w:rsidRPr="00FD112B">
        <w:rPr>
          <w:rFonts w:ascii="Times New Roman" w:eastAsia="Times New Roman,Italic" w:hAnsi="Times New Roman" w:cs="Times New Roman"/>
          <w:b/>
          <w:bCs/>
          <w:iCs/>
          <w:sz w:val="24"/>
          <w:szCs w:val="24"/>
        </w:rPr>
        <w:t>.2.</w:t>
      </w:r>
      <w:r w:rsidRPr="00FD112B">
        <w:rPr>
          <w:rFonts w:ascii="Times New Roman" w:eastAsia="Times New Roman,Italic" w:hAnsi="Times New Roman" w:cs="Times New Roman"/>
          <w:b/>
          <w:bCs/>
          <w:iCs/>
          <w:sz w:val="24"/>
          <w:szCs w:val="24"/>
        </w:rPr>
        <w:t>5.</w:t>
      </w:r>
      <w:r w:rsidR="0075013B">
        <w:rPr>
          <w:rFonts w:ascii="Times New Roman" w:eastAsia="Times New Roman,Italic" w:hAnsi="Times New Roman" w:cs="Times New Roman"/>
          <w:b/>
          <w:bCs/>
          <w:iCs/>
          <w:sz w:val="24"/>
          <w:szCs w:val="24"/>
        </w:rPr>
        <w:t>3. Родной язык (русский)</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аудировать, читать, говорить и писать, эффективно взаимодействуя с окружающими людьми в ситуациях формального и неформального межличностного и межкультурного общения;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грамматические категории родного языка; проводить различные виды анализа слова (фонетического, морфемного, ловообразовательного, лексического, морфологического), синтаксического анализа словосочетания и предложения, а также многоаспектного анализа текста;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w:t>
      </w:r>
      <w:r w:rsidRPr="00DF219A">
        <w:rPr>
          <w:rFonts w:ascii="Times New Roman" w:eastAsia="Times New Roman,Italic" w:hAnsi="Times New Roman" w:cs="Times New Roman"/>
          <w:iCs/>
          <w:sz w:val="24"/>
          <w:szCs w:val="24"/>
        </w:rPr>
        <w:lastRenderedPageBreak/>
        <w:t>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 нести ответственность за языковую культуру как общечеловеческую ценность.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расширять и систематизировать научные знания о родном языке; осознавать взаимосвязи его уровней и единиц;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1.2.5.4. Родная литература (русская)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понимать родную литературу как одну из основных национально-культурных ценностей народа, как особого способа познания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осознавать культурную самоидентификацию,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понимать литературные художественные произведения, отражающие разные этнокультурные традиции; 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сознательно планировать свое досуговое чтение;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1.2.5.5. Иностранный язык (на примере английского языка)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 Диалогическая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вести диалог-обмен мнениями; брать и давать интервью; вести диалог-расспрос на основе нелинейного текста (таблицы, диаграммы и т. 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 Монологическая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w:t>
      </w:r>
      <w:r w:rsidRPr="00DF219A">
        <w:rPr>
          <w:rFonts w:ascii="Times New Roman" w:eastAsia="Times New Roman,Italic" w:hAnsi="Times New Roman" w:cs="Times New Roman"/>
          <w:iCs/>
          <w:sz w:val="24"/>
          <w:szCs w:val="24"/>
        </w:rPr>
        <w:lastRenderedPageBreak/>
        <w:t>высказываться с опорой на нелинейный текст (таблицы, диаграммы, расписание и т. п.); кратко излагать результаты выполненной проектной работы.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Письменная речь</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w:t>
      </w:r>
      <w:r w:rsidR="0075013B">
        <w:rPr>
          <w:rFonts w:ascii="Times New Roman" w:eastAsia="Times New Roman,Italic" w:hAnsi="Times New Roman" w:cs="Times New Roman"/>
          <w:iCs/>
          <w:sz w:val="24"/>
          <w:szCs w:val="24"/>
        </w:rPr>
        <w:t xml:space="preserve"> </w:t>
      </w:r>
      <w:r w:rsidRPr="00DF219A">
        <w:rPr>
          <w:rFonts w:ascii="Times New Roman" w:eastAsia="Times New Roman,Italic" w:hAnsi="Times New Roman" w:cs="Times New Roman"/>
          <w:iCs/>
          <w:sz w:val="24"/>
          <w:szCs w:val="24"/>
        </w:rPr>
        <w:t>благодарность, извинения, просьбу; давать совет и т. д. (объемом 100–120 слов, включая адрес); писать небольшие письменные высказывания с опорой на образец/ план.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составлять план/ 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Языковые навыки и средства оперирования 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и пунктуация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сравнивать и анализировать буквосочетания английского языка и их транскрипцию.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Фонетическая сторона речи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различать на слух и адекватно, без фонематических ошибок, ведущих к сбою коммуникации, произносить слова изучаемого иностранного языка; </w:t>
      </w:r>
      <w:r w:rsidRPr="00DF219A">
        <w:rPr>
          <w:rFonts w:ascii="Times New Roman" w:eastAsia="Times New Roman,Italic" w:hAnsi="Times New Roman" w:cs="Times New Roman"/>
          <w:iCs/>
          <w:sz w:val="24"/>
          <w:szCs w:val="24"/>
        </w:rPr>
        <w:lastRenderedPageBreak/>
        <w:t>соблюдать правильное ударение в изученных словах;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Лексическая сторона речи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глаголы при помощи аффиксов dis-, mis-, re-, -ize/-ise;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существительные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суффиксов</w:t>
      </w:r>
      <w:r w:rsidRPr="00DF219A">
        <w:rPr>
          <w:rFonts w:ascii="Times New Roman" w:eastAsia="Times New Roman,Italic" w:hAnsi="Times New Roman" w:cs="Times New Roman"/>
          <w:iCs/>
          <w:sz w:val="24"/>
          <w:szCs w:val="24"/>
          <w:lang w:val="en-US"/>
        </w:rPr>
        <w:t xml:space="preserve"> -or/ -er, -ist , -sion/-tion, -nce/-ence, -ment, -ity , -ness, -ship, -ing;</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прилагательные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аффиксов</w:t>
      </w:r>
      <w:r w:rsidRPr="00DF219A">
        <w:rPr>
          <w:rFonts w:ascii="Times New Roman" w:eastAsia="Times New Roman,Italic" w:hAnsi="Times New Roman" w:cs="Times New Roman"/>
          <w:iCs/>
          <w:sz w:val="24"/>
          <w:szCs w:val="24"/>
          <w:lang w:val="en-US"/>
        </w:rPr>
        <w:t xml:space="preserve"> inter-; -y, -ly, -ful , -al , -ic, -ian/an, -ing; -ous, -able/ible, -less, -ive;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наречия при помощи суффикса -ly;</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имена существительные, имена прилагательные, наречия при помощи отрицательных префиксов un-, im-/in-;</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числительные при помощи суффиксов -teen, -ty; -th.</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(firstly, to begin with, however, as for me, finally, at last, etc.);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Грамматическая сторона речи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lastRenderedPageBreak/>
        <w:t>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(may, can, could, be able to, must, have to, should);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распознавать и употреблять в речи предложения с конструкциями as … as; not so … as; either … or; neither … nor;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It takes me …to do something; to look / feel / be happy;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Past Perfect, Present Perfect Continuous, Future-in-the-Past; распознавать и употреблять в речи глаголы в формах страдательного залога Future Simple Passive, Present Perfect Passive;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распознавать и употреблять в речи словосочетания «Причастие I+существительное» (a playing child) и «Причастие II+существительное» (a written poem).</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Социокультурные знания и умения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понимать социокультурные реалии при чтении и аудировании в рамках изученного материала.</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lastRenderedPageBreak/>
        <w:t xml:space="preserve">Выпускник получит возможность научиться: </w:t>
      </w:r>
      <w:r w:rsidRPr="00DF219A">
        <w:rPr>
          <w:rFonts w:ascii="Times New Roman" w:eastAsia="Times New Roman,Italic" w:hAnsi="Times New Roman" w:cs="Times New Roman"/>
          <w:iCs/>
          <w:sz w:val="24"/>
          <w:szCs w:val="24"/>
        </w:rPr>
        <w:t>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Компенсаторные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выходить из положения при дефиците языковых средств: использовать переспрос при говорении.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1.2.5.6. Второй иностранный язык (на примере английского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 Диалогическая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вести диалог-обмен мнениями; брать и давать интервью; вести диалог-расспрос на основе нелинейного текста (таблицы, диаграммы и т. 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 Монологическая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ключевые слова/план/вопросы; описывать картинку/фото с опорой или без опоры на ключевые слова/план/вопросы.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делать сообщение на заданную тему на основе прочитанного; комментировать факты из прочитанного/прослушанного текста, выражать и аргументировать свое отношение к прочитанному/прослушанному;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читать и понимать основное содержание несложных аутентичных текстов, содержащие 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читать и полностью понимать несложные аутентичные тексты, </w:t>
      </w:r>
      <w:r w:rsidRPr="00DF219A">
        <w:rPr>
          <w:rFonts w:ascii="Times New Roman" w:eastAsia="Times New Roman,Italic" w:hAnsi="Times New Roman" w:cs="Times New Roman"/>
          <w:iCs/>
          <w:sz w:val="24"/>
          <w:szCs w:val="24"/>
        </w:rPr>
        <w:lastRenderedPageBreak/>
        <w:t>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Письменная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w:t>
      </w:r>
      <w:r w:rsidR="001B4CFF" w:rsidRPr="00DF219A">
        <w:rPr>
          <w:rFonts w:ascii="Times New Roman" w:eastAsia="Times New Roman,Italic" w:hAnsi="Times New Roman" w:cs="Times New Roman"/>
          <w:iCs/>
          <w:sz w:val="24"/>
          <w:szCs w:val="24"/>
        </w:rPr>
        <w:t>лов),</w:t>
      </w:r>
      <w:r w:rsidRPr="00DF219A">
        <w:rPr>
          <w:rFonts w:ascii="Times New Roman" w:eastAsia="Times New Roman,Italic" w:hAnsi="Times New Roman" w:cs="Times New Roman"/>
          <w:iCs/>
          <w:sz w:val="24"/>
          <w:szCs w:val="24"/>
        </w:rPr>
        <w:t xml:space="preserve">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писать небольшие письменные высказывания с опорой на образец/план.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составлять план/тезисы устного или письменного сообщения; кратко излагать в письменном виде результаты проектной деятельности; писать небольшое письменное высказывание с опорой на нелинейный текст (таблицы, диаграммы и т. п.).</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Языковые навыки и средства оперирования 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и пунктуация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сравнивать и анализировать буквосочетания английского языка и их транскрипцию.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Фонетическая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Лексическая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распознавать и </w:t>
      </w:r>
      <w:r w:rsidRPr="00DF219A">
        <w:rPr>
          <w:rFonts w:ascii="Times New Roman" w:eastAsia="Times New Roman,Italic" w:hAnsi="Times New Roman" w:cs="Times New Roman"/>
          <w:iCs/>
          <w:sz w:val="24"/>
          <w:szCs w:val="24"/>
        </w:rPr>
        <w:lastRenderedPageBreak/>
        <w:t>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глаголы при помощи аффиксов dis-, mis-, re-, -ize/-ise;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существительные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суффиксов</w:t>
      </w:r>
      <w:r w:rsidRPr="00DF219A">
        <w:rPr>
          <w:rFonts w:ascii="Times New Roman" w:eastAsia="Times New Roman,Italic" w:hAnsi="Times New Roman" w:cs="Times New Roman"/>
          <w:iCs/>
          <w:sz w:val="24"/>
          <w:szCs w:val="24"/>
          <w:lang w:val="en-US"/>
        </w:rPr>
        <w:t xml:space="preserve"> -or/-er, -ist , -sion/-tion, -nce/-ence, -ment, -ity , -ness, -ship, -ing;</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lang w:val="en-US"/>
        </w:rPr>
      </w:pP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имена</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прилагательные</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при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помощи</w:t>
      </w:r>
      <w:r w:rsidRPr="00DF219A">
        <w:rPr>
          <w:rFonts w:ascii="Times New Roman" w:eastAsia="Times New Roman,Italic" w:hAnsi="Times New Roman" w:cs="Times New Roman"/>
          <w:iCs/>
          <w:sz w:val="24"/>
          <w:szCs w:val="24"/>
          <w:lang w:val="en-US"/>
        </w:rPr>
        <w:t xml:space="preserve"> </w:t>
      </w:r>
      <w:r w:rsidRPr="00DF219A">
        <w:rPr>
          <w:rFonts w:ascii="Times New Roman" w:eastAsia="Times New Roman,Italic" w:hAnsi="Times New Roman" w:cs="Times New Roman"/>
          <w:iCs/>
          <w:sz w:val="24"/>
          <w:szCs w:val="24"/>
        </w:rPr>
        <w:t>аффиксов</w:t>
      </w:r>
      <w:r w:rsidRPr="00DF219A">
        <w:rPr>
          <w:rFonts w:ascii="Times New Roman" w:eastAsia="Times New Roman,Italic" w:hAnsi="Times New Roman" w:cs="Times New Roman"/>
          <w:iCs/>
          <w:sz w:val="24"/>
          <w:szCs w:val="24"/>
          <w:lang w:val="en-US"/>
        </w:rPr>
        <w:t xml:space="preserve"> inter-; -y, -ly, -ful , -al , -ic, -ian/an, -ing; -ous, -able/ible, -less, -ive;</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наречия при помощи суффикса -ly;</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имена существительные, имена прилагательные, наречия при помощи отрицательных префиксов un-, im-/in-;</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числительные при помощи суффиксов -teen, -ty; -th.</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(firstly, to begin with, however, as for me, finally, at last, etc.);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Грамматическая сторона речи</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It; распознавать и употреблять в речи предложения с начальным There + to be; распознавать и употреблять в речи сложносочиненные предложения с сочинительными союзами and, but, or; распознавать и употреблять в речи сложноподчиненные предложения с союзами и союзными словами because, if, that, who, which, what, when, where, how, why;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распознавать и употреблять в речи существительные с определенным/неопределенным/нулевым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w:t>
      </w:r>
      <w:r w:rsidRPr="00DF219A">
        <w:rPr>
          <w:rFonts w:ascii="Times New Roman" w:eastAsia="Times New Roman,Italic" w:hAnsi="Times New Roman" w:cs="Times New Roman"/>
          <w:iCs/>
          <w:sz w:val="24"/>
          <w:szCs w:val="24"/>
        </w:rPr>
        <w:lastRenderedPageBreak/>
        <w:t>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(may, can, could, be able to, must, have to, should); распознавать и употреблять в речи глаголы в следующих формах страдательного залога: Present Simple Passive, Past Simple Passive; распознавать и употреблять в речи предлоги места, времени, направления; предлоги, употребляемые при глаголах в страдательном залоге.</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 распознавать и употреблять в речи предложения с конструкциями as … as; not so … as; either … or; neither … nor; распознавать и употреблять в речи предложения с конструкцией I wish; распознавать и употреблять в речи конструкции с глаголами на -ing: to love/hate doing something; Stop talking; распознавать и употреблять в речи конструкции It takes me …to do something; to look/feel/be happy;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Past Perfect, Present Perfect Continuous, Future-in-the-Past; распознавать и употреблять в речи глаголы в формах страдательного залога Future Simple Passive, Present Perfect Passive;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распознавать и употреблять в речи словосочетания «Причастие I+существительное» (a playing child) и «Причастие II+существительное» (a written poem).</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Социокультурные знания и умения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представлять родную страну и культуру на английском языке; понимать социокультурные реалии при чтении и аудировании в рамках изученного материала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Компенсаторные умения</w:t>
      </w:r>
    </w:p>
    <w:p w:rsidR="00A24163" w:rsidRPr="00DF219A" w:rsidRDefault="00A24163" w:rsidP="0075013B">
      <w:pPr>
        <w:autoSpaceDE w:val="0"/>
        <w:autoSpaceDN w:val="0"/>
        <w:adjustRightInd w:val="0"/>
        <w:spacing w:after="0" w:line="240" w:lineRule="auto"/>
        <w:ind w:firstLine="708"/>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выходить из положения при дефиците языковых средств: использовать переспрос при говорении.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1.2.5.7. История России. Всеобщая история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Предметные результаты </w:t>
      </w:r>
      <w:r w:rsidRPr="00DF219A">
        <w:rPr>
          <w:rFonts w:ascii="Times New Roman" w:eastAsia="Times New Roman,Italic" w:hAnsi="Times New Roman" w:cs="Times New Roman"/>
          <w:iCs/>
          <w:sz w:val="24"/>
          <w:szCs w:val="24"/>
        </w:rPr>
        <w:t xml:space="preserve">освоения курса истории на уровне основного общего образования предполагают, что у учащегося сформированы: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базовые исторические знания об основных этапах и закономерностях развития человеческого общества с древности до наших дней; способность применять понятийный </w:t>
      </w:r>
      <w:r w:rsidRPr="00DF219A">
        <w:rPr>
          <w:rFonts w:ascii="Times New Roman" w:eastAsia="Times New Roman,Italic" w:hAnsi="Times New Roman" w:cs="Times New Roman"/>
          <w:iCs/>
          <w:sz w:val="24"/>
          <w:szCs w:val="24"/>
        </w:rPr>
        <w:lastRenderedPageBreak/>
        <w:t>аппарат исторического знания и приемы исторического анализа для раскрытия сущности и значения событий и явлений прошлого и современности; способность применять исторические знания для осмысления общественных событий и явлений прошлого и современности;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умение работать с письменными, изобразительными и вещественными историческими источниками, понимать и интерпретировать содержащуюся в них информацию;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Древнего мира (5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описывать условия существования, основные занятия, образ жизни людей в древности, 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w:t>
      </w:r>
      <w:r w:rsidR="00D22537">
        <w:rPr>
          <w:rFonts w:ascii="Times New Roman" w:eastAsia="Times New Roman,Italic" w:hAnsi="Times New Roman" w:cs="Times New Roman"/>
          <w:iCs/>
          <w:sz w:val="24"/>
          <w:szCs w:val="24"/>
        </w:rPr>
        <w:t>влия</w:t>
      </w:r>
      <w:r w:rsidRPr="00DF219A">
        <w:rPr>
          <w:rFonts w:ascii="Times New Roman" w:eastAsia="Times New Roman,Italic" w:hAnsi="Times New Roman" w:cs="Times New Roman"/>
          <w:iCs/>
          <w:sz w:val="24"/>
          <w:szCs w:val="24"/>
        </w:rPr>
        <w:t xml:space="preserve">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 </w:t>
      </w:r>
      <w:r w:rsidRPr="00DF219A">
        <w:rPr>
          <w:rFonts w:ascii="Times New Roman" w:eastAsia="Times New Roman,Italic" w:hAnsi="Times New Roman" w:cs="Times New Roman"/>
          <w:bCs/>
          <w:iCs/>
          <w:sz w:val="24"/>
          <w:szCs w:val="24"/>
        </w:rPr>
        <w:t xml:space="preserve">История Средних веков. От Древней Руси к Российскому государству (VIII –XV вв.) (6 класс) Выпускник научится: </w:t>
      </w:r>
      <w:r w:rsidRPr="00DF219A">
        <w:rPr>
          <w:rFonts w:ascii="Times New Roman" w:eastAsia="Times New Roman,Italic" w:hAnsi="Times New Roman" w:cs="Times New Roman"/>
          <w:iCs/>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объяснять причины и следствия ключевых событий отечественной и всеобщей истории Средних веков;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давать оценку событиям и личностям отечественной и всеобщей истории Средних веков.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lastRenderedPageBreak/>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r w:rsidRPr="00DF219A">
        <w:rPr>
          <w:rFonts w:ascii="Times New Roman" w:eastAsia="Times New Roman,Italic" w:hAnsi="Times New Roman" w:cs="Times New Roman"/>
          <w:bCs/>
          <w:iCs/>
          <w:sz w:val="24"/>
          <w:szCs w:val="24"/>
        </w:rPr>
        <w:t>История Нового времени. Россия в XVI – ХIХ веках (7</w:t>
      </w:r>
      <w:r w:rsidRPr="00DF219A">
        <w:rPr>
          <w:rFonts w:ascii="Times New Roman" w:eastAsia="Times New Roman,Italic" w:hAnsi="Times New Roman" w:cs="Times New Roman"/>
          <w:iCs/>
          <w:sz w:val="24"/>
          <w:szCs w:val="24"/>
        </w:rPr>
        <w:t>–</w:t>
      </w:r>
      <w:r w:rsidRPr="00DF219A">
        <w:rPr>
          <w:rFonts w:ascii="Times New Roman" w:eastAsia="Times New Roman,Italic" w:hAnsi="Times New Roman" w:cs="Times New Roman"/>
          <w:bCs/>
          <w:iCs/>
          <w:sz w:val="24"/>
          <w:szCs w:val="24"/>
        </w:rPr>
        <w:t xml:space="preserve">9 класс) Выпускник научится: </w:t>
      </w:r>
      <w:r w:rsidRPr="00DF219A">
        <w:rPr>
          <w:rFonts w:ascii="Times New Roman" w:eastAsia="Times New Roman,Italic" w:hAnsi="Times New Roman" w:cs="Times New Roman"/>
          <w:iCs/>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чем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1.2.5.8. Обществознание Человек. Деятельность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использовать знания о биологическом и социальном в человеке для характеристики его природы; характеризовать основные возрастные периоды жизни человека, особенности подросткового возраста;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характеризовать и иллюстрировать конкретными примерами группы потребностей человека; приводить примеры основных видов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выполнять несложные практические задания, основанные на ситуациях, связанных с деятельностью человека; оценивать роль деятельности в жизни человека и общества; оценивать последствия удовлетворения мнимых потребностей, на примерах показывать опасность удовлетворения мнимых потребностей, угрожающих здоровью; использовать элементы причинно-следственного анализа при характеристике межличностных конфликтов; моделировать возможные </w:t>
      </w:r>
      <w:r w:rsidRPr="00DF219A">
        <w:rPr>
          <w:rFonts w:ascii="Times New Roman" w:eastAsia="Times New Roman,Italic" w:hAnsi="Times New Roman" w:cs="Times New Roman"/>
          <w:iCs/>
          <w:sz w:val="24"/>
          <w:szCs w:val="24"/>
        </w:rPr>
        <w:lastRenderedPageBreak/>
        <w:t xml:space="preserve">последствия позитивного и негативного воздействия группы на человека, делать выводы. </w:t>
      </w:r>
      <w:r w:rsidRPr="00DF219A">
        <w:rPr>
          <w:rFonts w:ascii="Times New Roman" w:eastAsia="Times New Roman,Italic" w:hAnsi="Times New Roman" w:cs="Times New Roman"/>
          <w:bCs/>
          <w:iCs/>
          <w:sz w:val="24"/>
          <w:szCs w:val="24"/>
        </w:rPr>
        <w:t xml:space="preserve">Общество Выпускник научится: </w:t>
      </w:r>
      <w:r w:rsidRPr="00DF219A">
        <w:rPr>
          <w:rFonts w:ascii="Times New Roman" w:eastAsia="Times New Roman,Italic" w:hAnsi="Times New Roman" w:cs="Times New Roman"/>
          <w:iCs/>
          <w:sz w:val="24"/>
          <w:szCs w:val="24"/>
        </w:rPr>
        <w:t>демонстрировать на примерах взаимосвязь природы и общества, раскрывать роль природы в жизни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распознавать на основе приведенных данных основные типы обществ; характеризовать движение от одних форм общественной жизни к другим; оценивать социальные явления с позиций общественного прогресса; различать экономические, социальные, политические, культурные явления и процессы общественной жизни; выполнять несложные познавательные и практические задания, основанные на ситуациях жизнедеятельности человека в разных сферах общества; характеризовать экологический кризис как глобальную проблему человечества, раскрывать причины экологического кризиса; на основе полученных знаний выбирать в предлагаемых модельных ситуациях и осуществлять на практике экологически рациональное поведение; раскрывать влияние современных средств массовой коммуникации на общество и личность; конкретизировать примерами опасность международного терроризма.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наблюдать и характеризовать явления и события, происходящие в различных сферах общественной жизни; 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w:t>
      </w:r>
      <w:r w:rsidRPr="00DF219A">
        <w:rPr>
          <w:rFonts w:ascii="Times New Roman" w:eastAsia="Times New Roman,Italic" w:hAnsi="Times New Roman" w:cs="Times New Roman"/>
          <w:bCs/>
          <w:iCs/>
          <w:sz w:val="24"/>
          <w:szCs w:val="24"/>
        </w:rPr>
        <w:t xml:space="preserve">Социальные нормы Выпускник научится: </w:t>
      </w:r>
      <w:r w:rsidRPr="00DF219A">
        <w:rPr>
          <w:rFonts w:ascii="Times New Roman" w:eastAsia="Times New Roman,Italic" w:hAnsi="Times New Roman" w:cs="Times New Roman"/>
          <w:iCs/>
          <w:sz w:val="24"/>
          <w:szCs w:val="24"/>
        </w:rPr>
        <w:t xml:space="preserve">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поведения; описывать негативные последствия наиболее опасных форм отклоняющегося поведения.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 </w:t>
      </w:r>
      <w:r w:rsidRPr="00DF219A">
        <w:rPr>
          <w:rFonts w:ascii="Times New Roman" w:eastAsia="Times New Roman,Italic" w:hAnsi="Times New Roman" w:cs="Times New Roman"/>
          <w:bCs/>
          <w:iCs/>
          <w:sz w:val="24"/>
          <w:szCs w:val="24"/>
        </w:rPr>
        <w:t xml:space="preserve">Сфера духовной культуры Выпускник научится: </w:t>
      </w:r>
      <w:r w:rsidRPr="00DF219A">
        <w:rPr>
          <w:rFonts w:ascii="Times New Roman" w:eastAsia="Times New Roman,Italic" w:hAnsi="Times New Roman" w:cs="Times New Roman"/>
          <w:iCs/>
          <w:sz w:val="24"/>
          <w:szCs w:val="24"/>
        </w:rPr>
        <w:t>характеризовать развитие отдельных областей и форм культуры, выражать свое мнение о явлениях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DF219A">
        <w:rPr>
          <w:rFonts w:ascii="Times New Roman" w:eastAsia="Times New Roman,Italic" w:hAnsi="Times New Roman" w:cs="Times New Roman"/>
          <w:bCs/>
          <w:iCs/>
          <w:sz w:val="24"/>
          <w:szCs w:val="24"/>
        </w:rPr>
        <w:t xml:space="preserve">. Выпускник получит возможность научиться: </w:t>
      </w:r>
      <w:r w:rsidRPr="00DF219A">
        <w:rPr>
          <w:rFonts w:ascii="Times New Roman" w:eastAsia="Times New Roman,Italic" w:hAnsi="Times New Roman" w:cs="Times New Roman"/>
          <w:iCs/>
          <w:sz w:val="24"/>
          <w:szCs w:val="24"/>
        </w:rPr>
        <w:t xml:space="preserve">описывать процессы создания, сохранения, трансляции и усвоения достижений культуры; характеризовать основные направления развития отечественной культуры в современных условиях; критически воспринимать сообщения и рекламу в СМИ и Интернете о таких направлениях массовой культуры, как шоу-бизнес и мода. </w:t>
      </w:r>
      <w:r w:rsidRPr="00DF219A">
        <w:rPr>
          <w:rFonts w:ascii="Times New Roman" w:eastAsia="Times New Roman,Italic" w:hAnsi="Times New Roman" w:cs="Times New Roman"/>
          <w:bCs/>
          <w:iCs/>
          <w:sz w:val="24"/>
          <w:szCs w:val="24"/>
        </w:rPr>
        <w:t xml:space="preserve">Социальная сфера Выпускник научится: </w:t>
      </w:r>
      <w:r w:rsidRPr="00DF219A">
        <w:rPr>
          <w:rFonts w:ascii="Times New Roman" w:eastAsia="Times New Roman,Italic" w:hAnsi="Times New Roman" w:cs="Times New Roman"/>
          <w:iCs/>
          <w:sz w:val="24"/>
          <w:szCs w:val="24"/>
        </w:rPr>
        <w:t xml:space="preserve">описывать социальную структуру в обществах разного типа,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w:t>
      </w:r>
      <w:r w:rsidRPr="00DF219A">
        <w:rPr>
          <w:rFonts w:ascii="Times New Roman" w:eastAsia="Times New Roman,Italic" w:hAnsi="Times New Roman" w:cs="Times New Roman"/>
          <w:iCs/>
          <w:sz w:val="24"/>
          <w:szCs w:val="24"/>
        </w:rPr>
        <w:lastRenderedPageBreak/>
        <w:t xml:space="preserve">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раскрывать основные роли членов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раскрывать понятия «равенство» и «социальная справедливость» с позиций историзма;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iCs/>
          <w:sz w:val="24"/>
          <w:szCs w:val="24"/>
        </w:rPr>
        <w:t>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DF219A">
        <w:rPr>
          <w:rFonts w:ascii="Times New Roman" w:eastAsia="Times New Roman,Italic" w:hAnsi="Times New Roman" w:cs="Times New Roman"/>
          <w:bCs/>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Политическая сфера жизни общества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объяснять роль политики в жизни общества; 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 </w:t>
      </w:r>
      <w:r w:rsidRPr="00DF219A">
        <w:rPr>
          <w:rFonts w:ascii="Times New Roman" w:eastAsia="Times New Roman,Italic" w:hAnsi="Times New Roman" w:cs="Times New Roman"/>
          <w:bCs/>
          <w:iCs/>
          <w:sz w:val="24"/>
          <w:szCs w:val="24"/>
        </w:rPr>
        <w:t xml:space="preserve">Гражданин и государство Выпускник научится: </w:t>
      </w:r>
      <w:r w:rsidRPr="00DF219A">
        <w:rPr>
          <w:rFonts w:ascii="Times New Roman" w:eastAsia="Times New Roman,Italic" w:hAnsi="Times New Roman" w:cs="Times New Roman"/>
          <w:iCs/>
          <w:sz w:val="24"/>
          <w:szCs w:val="24"/>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объяснять порядок формирования органов государственной власти РФ; раскрывать достижения российского народа; 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осознавать значение патриотической позиции в укреплении нашего государства; характеризовать конституционные обязанности гражданина. </w:t>
      </w: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аргументированно обосновывать влияние происходящих в обществе изменений на положение России в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DF219A">
        <w:rPr>
          <w:rFonts w:ascii="Times New Roman" w:eastAsia="Times New Roman,Italic" w:hAnsi="Times New Roman" w:cs="Times New Roman"/>
          <w:bCs/>
          <w:iCs/>
          <w:sz w:val="24"/>
          <w:szCs w:val="24"/>
        </w:rPr>
        <w:t>. Основы российского законодательства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 xml:space="preserve">характеризовать систему российского законодательства; раскрывать особенности гражданской дееспособности несовершеннолетних; характеризовать гражданские правоотношения; раскрывать смысл права на труд; объяснять роль трудового договора; разъяснять на примерах особенности положения несовершеннолетних в трудовых отношениях; характеризовать права и обязанности супругов, родителей, детей; характеризовать особенности уголовного права и уголовных правоотношений; конкретизировать примерами виды преступлений и наказания за них; характеризовать специфику уголовной ответственности несовершеннолетних; раскрывать связь права на образование и обязанности получить образование; анализировать несложные практические ситуации, связанные с гражданскими, семейными, трудовыми </w:t>
      </w:r>
      <w:r w:rsidRPr="00DF219A">
        <w:rPr>
          <w:rFonts w:ascii="Times New Roman" w:eastAsia="Times New Roman,Italic" w:hAnsi="Times New Roman" w:cs="Times New Roman"/>
          <w:iCs/>
          <w:sz w:val="24"/>
          <w:szCs w:val="24"/>
        </w:rPr>
        <w:lastRenderedPageBreak/>
        <w:t>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оценивать сущность и значение правопорядка и законности, собственный возможный вклад в их становление и развитие; осознанно содействовать защите правопорядка в обществе правовыми способами и средствами. </w:t>
      </w:r>
      <w:r w:rsidRPr="00DF219A">
        <w:rPr>
          <w:rFonts w:ascii="Times New Roman" w:eastAsia="Times New Roman,Italic" w:hAnsi="Times New Roman" w:cs="Times New Roman"/>
          <w:bCs/>
          <w:iCs/>
          <w:sz w:val="24"/>
          <w:szCs w:val="24"/>
        </w:rPr>
        <w:t>Экономика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объяснять проблему ограниченности экономических ресурсов;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характеризовать механизм рыночного регулирования экономики; анализировать действие рыночных законов, выявлять роль конкуренции; объяснять роль государства в регулировании рыночной экономики; анализировать структуру бюджета государства; называть и конкретизировать примерами виды налогов; характеризовать функции денег и их роль в экономике; раскрывать социально-экономическую роль и функции предпринимательства;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обосновывать связь профессионализма и жизненного успеха.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анализировать с опорой на полученные знания несложную экономическую информацию, получаемую из неадаптированных источников; выполнять практические задания, основанные на ситуациях, связанных с описанием состояния российской экономики; анализировать и оценивать с позиций экономических знаний сложившиеся практики и модели поведения потребителя; решать с опорой на полученные знания познавательные задачи, отражающие типичные ситуации в экономической сфере деятельности человека; грамотно применять полученные знания для определения экономически рационального поведения и порядка действий в конкретных ситуациях; сопоставлять свои потребности и возможности, оптимально распределять свои материальные и трудовые ресурсы, составлять семейный бюджет.</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1.2.5.9. География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w:t>
      </w:r>
      <w:r w:rsidRPr="00DF219A">
        <w:rPr>
          <w:rFonts w:ascii="Times New Roman" w:eastAsia="Times New Roman,Italic" w:hAnsi="Times New Roman" w:cs="Times New Roman"/>
          <w:i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r w:rsidRPr="00DF219A">
        <w:rPr>
          <w:rFonts w:ascii="Times New Roman" w:eastAsia="Times New Roman,Italic" w:hAnsi="Times New Roman" w:cs="Times New Roman"/>
          <w:iCs/>
          <w:sz w:val="24"/>
          <w:szCs w:val="24"/>
        </w:rPr>
        <w:lastRenderedPageBreak/>
        <w:t>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объектов; различать географические процессы и явления, определяющие особенности природы и населения материков и океанов, отдельных регионов и стран;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объяснять особенности компонентов природы отдельных территорий; 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ее отдельных частей на особенности природы, жизнь и хозяйственную деятельность населения;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различать географические процессы и явления, определяющие особенности природы России и ее отдельных регионов; оценивать особенности взаимодействия природы и общества в пределах отдельных территорий России; объяснять особенности компонентов природы отдельных частей страны; оценивать природные условия и обеспеченность природными ресурсами отдельных территорий России;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различать (распознавать, приводить примеры) демографические процессы и </w:t>
      </w:r>
      <w:r w:rsidRPr="00DF219A">
        <w:rPr>
          <w:rFonts w:ascii="Times New Roman" w:eastAsia="Times New Roman,Italic" w:hAnsi="Times New Roman" w:cs="Times New Roman"/>
          <w:iCs/>
          <w:sz w:val="24"/>
          <w:szCs w:val="24"/>
        </w:rPr>
        <w:lastRenderedPageBreak/>
        <w:t>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различать (распознавать) показатели, характеризующие отраслевую; функциональную и территориальную структуру хозяйства России;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объяснять и сравнивать особенности природы, населения и хозяйства отдельных регионов России; сравнивать особенности природы, населения и хозяйства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сравнивать показатели продолжительности жизни, качества населения России с мировыми показателями и показателями других стран; уметь ориентироваться при помощи компаса, определять стороны горизонта, использовать компас для определения азимута; описывать погоду своей местности; объяснять расовые отличия разных народов мира; давать характеристику рельефа своей местности; уметь 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 для решения учебных и практических задач по географии; оценивать место и роль России в мировом хозяйстве.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w:t>
      </w:r>
      <w:r w:rsidRPr="00DF219A">
        <w:rPr>
          <w:rFonts w:ascii="Times New Roman" w:eastAsia="Times New Roman,Italic" w:hAnsi="Times New Roman" w:cs="Times New Roman"/>
          <w:iCs/>
          <w:sz w:val="24"/>
          <w:szCs w:val="24"/>
        </w:rPr>
        <w:t>создавать простейшие географические карты различного содержания; моделировать географические объекты и явления; работать с записками, отчетами, дневниками путешественников как источниками географической информации; подготавливать сообщения (презентации) о выдающихся путешественниках, о современных исследованиях Земли; ориентироваться на местности: в мегаполисе и в природе;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изменений климата; оценивать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давать оценку и приводить примеры изменения значения границ во времени, оценивать границы с точки зрения их доступности; делать прогнозы трансформации географических систем и комплексов в результате изменения их компонентов; наносить на контурные карты основные формы рельефа;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 xml:space="preserve">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 выдвигать и обосновывать на основе статистических данных гипотезы об изменении численности </w:t>
      </w:r>
      <w:r w:rsidRPr="00DF219A">
        <w:rPr>
          <w:rFonts w:ascii="Times New Roman" w:eastAsia="Times New Roman,Italic" w:hAnsi="Times New Roman" w:cs="Times New Roman"/>
          <w:iCs/>
          <w:sz w:val="24"/>
          <w:szCs w:val="24"/>
        </w:rPr>
        <w:lastRenderedPageBreak/>
        <w:t>населения России, его половозрастной структуры, развитии человеческого капитала; оценивать ситуацию на рынке труда и ее динамику; объяснять различия в обеспеченности трудовыми ресурсами отдельных регионов России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w:t>
      </w:r>
    </w:p>
    <w:p w:rsidR="00A24163" w:rsidRPr="00FD112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D112B">
        <w:rPr>
          <w:rFonts w:ascii="Times New Roman" w:eastAsia="Times New Roman,Italic" w:hAnsi="Times New Roman" w:cs="Times New Roman"/>
          <w:b/>
          <w:bCs/>
          <w:iCs/>
          <w:sz w:val="24"/>
          <w:szCs w:val="24"/>
        </w:rPr>
        <w:t>1.2.5.10. Математика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r w:rsidRPr="00DF219A">
        <w:rPr>
          <w:rFonts w:ascii="Times New Roman" w:eastAsia="Times New Roman,Italic" w:hAnsi="Times New Roman" w:cs="Times New Roman"/>
          <w:iCs/>
          <w:sz w:val="24"/>
          <w:szCs w:val="24"/>
        </w:rPr>
        <w:t>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распознавать логически некорректные высказывания.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Числа </w:t>
      </w:r>
      <w:r w:rsidRPr="00DF219A">
        <w:rPr>
          <w:rFonts w:ascii="Times New Roman" w:eastAsia="Times New Roman,Italic" w:hAnsi="Times New Roman" w:cs="Times New Roman"/>
          <w:iCs/>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w:t>
      </w:r>
      <w:r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iCs/>
          <w:sz w:val="24"/>
          <w:szCs w:val="24"/>
        </w:rPr>
        <w:t xml:space="preserve">воспроизводства населения, средней </w:t>
      </w: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оценивать результаты вычислений при решении практических задач; выполнять сравнение чисел в реальных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составлять числовые выражения при решении практических задач и 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Статистика и теория вероятностей </w:t>
      </w:r>
      <w:r w:rsidRPr="00DF219A">
        <w:rPr>
          <w:rFonts w:ascii="Times New Roman" w:eastAsia="Times New Roman,Italic" w:hAnsi="Times New Roman" w:cs="Times New Roman"/>
          <w:iCs/>
          <w:sz w:val="24"/>
          <w:szCs w:val="24"/>
        </w:rPr>
        <w:t>Представлять данные в виде таблиц, диаграмм, читать информацию, представленную в виде таблицы, диаграммы.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Текстовые задачи </w:t>
      </w:r>
      <w:r w:rsidRPr="00DF219A">
        <w:rPr>
          <w:rFonts w:ascii="Times New Roman" w:eastAsia="Times New Roman,Italic" w:hAnsi="Times New Roman" w:cs="Times New Roman"/>
          <w:iCs/>
          <w:sz w:val="24"/>
          <w:szCs w:val="24"/>
        </w:rPr>
        <w:t>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решать несложные логические задачи методом рассуждений.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выдвигать гипотезы о возможных предельных значениях искомых величин в задаче (делать прикидку)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Наглядная геометрия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Геометрические фигуры </w:t>
      </w:r>
      <w:r w:rsidRPr="00DF219A">
        <w:rPr>
          <w:rFonts w:ascii="Times New Roman" w:eastAsia="Times New Roman,Italic" w:hAnsi="Times New Roman" w:cs="Times New Roman"/>
          <w:iCs/>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решать практические задачи с применением простейших свойств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lastRenderedPageBreak/>
        <w:t xml:space="preserve">Измерения и вычисления </w:t>
      </w:r>
      <w:r w:rsidRPr="00DF219A">
        <w:rPr>
          <w:rFonts w:ascii="Times New Roman" w:eastAsia="Times New Roman,Italic" w:hAnsi="Times New Roman" w:cs="Times New Roman"/>
          <w:iCs/>
          <w:sz w:val="24"/>
          <w:szCs w:val="24"/>
        </w:rPr>
        <w:t>выполнять измерение длин, расстояний, величин углов, с помощью инструментов для измерений длин и углов; вычислять площади прямоугольников.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bCs/>
          <w:iCs/>
          <w:sz w:val="24"/>
          <w:szCs w:val="24"/>
        </w:rPr>
        <w:t xml:space="preserve">В повседневной жизни и при изучении других предметов: </w:t>
      </w:r>
      <w:r w:rsidRPr="00DF219A">
        <w:rPr>
          <w:rFonts w:ascii="Times New Roman" w:eastAsia="Times New Roman,Italic" w:hAnsi="Times New Roman" w:cs="Times New Roman"/>
          <w:iCs/>
          <w:sz w:val="24"/>
          <w:szCs w:val="24"/>
        </w:rPr>
        <w:t>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iCs/>
          <w:sz w:val="24"/>
          <w:szCs w:val="24"/>
        </w:rPr>
      </w:pPr>
      <w:r w:rsidRPr="00DF219A">
        <w:rPr>
          <w:rFonts w:ascii="Times New Roman" w:eastAsia="Times New Roman,Italic" w:hAnsi="Times New Roman" w:cs="Times New Roman"/>
          <w:iCs/>
          <w:sz w:val="24"/>
          <w:szCs w:val="24"/>
        </w:rPr>
        <w:t>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теории множеств и математической логики 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 произведения чисел 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числовые выражения и оценивать их значения при решении практических задач и 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и неравенства Оперировать понятиями: равенство, числовое равенство, уравнение, корень уравнения, решение уравнения, числовое неравенство.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Текстовые задачи 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поисковой схемы и решения задач; знать и применять оба способа поиска решения задач (от требования к условию и от условия к требованию); моделировать рассуждения при поиске решения задач с помощью граф-схемы; выделять этапы решения задачи и содержание каждого этапа; интерпретировать вычислительные </w:t>
      </w:r>
      <w:r w:rsidRPr="00DF219A">
        <w:rPr>
          <w:rFonts w:ascii="Times New Roman" w:eastAsia="Times New Roman,Italic" w:hAnsi="Times New Roman" w:cs="Times New Roman"/>
          <w:bCs/>
          <w:iCs/>
          <w:sz w:val="24"/>
          <w:szCs w:val="24"/>
        </w:rPr>
        <w:lastRenderedPageBreak/>
        <w:t>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Наглядная геометрия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 Извлекать, интерпретировать и преобразовывать информацию о геометрических фигурах, представленную на чертежах;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изображать изучаемые фигуры от руки и с помощью компьютерных инструментов.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 выполнять измерение длин, расстояний, величин углов, с помощью инструментов для измерений длин и углов; вычислять площади прямоугольников, квадратов, объемы прямоугольных параллелепипедов, кубов.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вычислять расстояния на местности в стандартных ситуациях, площади участков прямоугольной формы, объемы комнат;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простейшие построения на местности, необходимые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теории множеств и математической логики 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 приводить примеры и контрпримеры для подтверждения своих высказываний.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графическое представление множеств для описания реальных процессов и явлений, при решении задач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Тождественные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 выполнять несложные преобразования дробно-линейных выражений и выражений с квадратными корнями.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понимать смысл записи числа в стандартном виде; оперировать на базовом уровне понятием «стандартная запись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и неравенства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составлять и решать линейные уравнения при решении задач, возникающих в других учебных предметах.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решать задачи на прогрессии, в которых ответ может быть получен непосредственным подсчетом без применения формул.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 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Текстовые задачи 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w:t>
      </w:r>
      <w:r w:rsidRPr="00DF219A">
        <w:rPr>
          <w:rFonts w:ascii="Times New Roman" w:eastAsia="Times New Roman,Italic" w:hAnsi="Times New Roman" w:cs="Times New Roman"/>
          <w:bCs/>
          <w:iCs/>
          <w:sz w:val="24"/>
          <w:szCs w:val="24"/>
        </w:rPr>
        <w:lastRenderedPageBreak/>
        <w:t>рассуждение строится от условия к требованию или от требования к условию; 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выдвигать гипотезы о возможных предельных значениях искомых в задаче величин (делать прикидку).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применения заданы в явной форме; решать задачи на нахождение геометрических величин по образцам или алгоритмам.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Отношения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решения простейших задач, возникающих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 Выполнять измерение длин, расстояний, величин углов, с помощью инструментов для измерений длин и углов; применять формулы периметра, площади и объема, площади поверхности отдельных многогранников при вычислениях, когда все данные имеются в условии; применять теорему Пифагора, базовые тригонометрические соотношения для вычисления длин, расстояний, площадей в простейших случаях.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Изображать типовые плоские фигуры и фигуры в пространстве от руки и с помощью инструментов.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простейшие построения на местности, необходимые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преобразования Строить фигуру, симметричную данной фигуре относительно оси и точки.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распознавать движение объектов в окружающем мире; распознавать симметричные фигуры в окружающем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 и координаты на плоскости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на базовом уровне понятиями вектор, сумма векторов, произведение вектора на число, координаты на плоскости; определять приближенно координаты точки по ее изображению на координатной плоскости.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понимать роль математики в развитии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Методы математики Выбирать подходящий изученный метод для решения изученных типов математических задач; Приводить примеры математических закономерностей в окружающей действительности и произведениях искусства.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теории множеств и математической логики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изображать множества и отношение множеств с помощью кругов Эйлера;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строить высказывания, отрицания высказываний.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строить цепочки умозаключений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вычисления, в том числе с использованием приемов рациональных вычислений; выполнять округление рациональных чисел с заданной точностью; сравнивать рациональные и иррациональные числа; представлять рациональное число в виде десятичной дроби упорядочивать числа, записанные в виде обыкновенной и десятичной дроби; находить НОД и НОК чисел и использовать их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Тождественные преобразования Оперировать понятиями степени с натуральным показателем, степени с целым отрицательным показателем; выполнять преобразования целых выражений: действия с одночленами (сложение, вычитание, умножение), действия с многочленами (сложение, вычитание, умножение); выполнять разложение многочленов на множители одним из способов: вынесение за скобку, группировка, использование формул сокращенного умножения; выделять квадрат суммы и разности одночленов; раскладывать на множители квадратный трехчлен;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выполнять преобразования выражений, содержащих квадратные корни; выделять квадрат суммы или разности двучлена в выражениях, содержащих квадратные корни; выполнять преобразования выражений, содержащих модуль.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преобразования и действия с числами, записанными в стандартном виде; выполнять преобразования алгебраических выражений при решении задач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Уравнения и неравенства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уравнение, неравенство, корень 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неравенства, равносильные уравнения, область определения 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(неравенства, системы уравнений или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линейные уравнения и уравнения, сводимые к линейным 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помощью тождественных преобразований;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квадратные уравнения и уравнения, сводимые к квадратным 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помощью тождественных преобразований;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дробно-линейные уравнения;</w:t>
      </w:r>
    </w:p>
    <w:p w:rsidR="00A24163" w:rsidRPr="00DF219A" w:rsidRDefault="00A24163" w:rsidP="00FD112B">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простейшие иррациональные уравнения</w:t>
      </w:r>
      <w:r w:rsidR="00FD112B">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w:t>
      </w:r>
    </w:p>
    <w:p w:rsidR="00FD112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уравнения вида</w:t>
      </w:r>
      <w:r w:rsidR="00FD112B">
        <w:rPr>
          <w:rFonts w:ascii="Times New Roman" w:eastAsia="Times New Roman,Italic" w:hAnsi="Times New Roman" w:cs="Times New Roman"/>
          <w:bCs/>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уравнения способом разложения на множители и замены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использовать метод интервалов для решения целых и дробно-рациональных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линейные уравнения и неравенства с параметрами;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несложные квадратные уравнения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несложные системы линейных уравнений с параметрами;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несложные уравнения в целых числах.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составлять и решать линейные и квадратные уравнения, уравнения,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ним сводящиеся, системы линейных уравнений, неравенств при решении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оценку правдоподобия результатов, получаемых при решении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линейных и квадратных уравнений и систем линейных уравнений и неравенств при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задач других учебных предметов;</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выбирать соответствующие уравнения, неравенства или их системы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для составления математической модели заданной реальной ситуации или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прикладной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уметь интерпретировать полученный при решении уравнения,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 или системы результат в контексте заданной реальной ситуации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или прикладной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Оперировать понятиями: функциональная зависимость, функция,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 функции, способы задания функции, аргумент и значение функции, область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и множество значений функции, нули функции, промежутки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знакопостоянства, монотонность функции, четность/нечетность функции;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строить графики линейной, квадратичной функций, обратной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w:t>
      </w:r>
      <w:r w:rsidR="00FD112B">
        <w:rPr>
          <w:rFonts w:ascii="Times New Roman" w:eastAsia="Times New Roman,Italic" w:hAnsi="Times New Roman" w:cs="Times New Roman"/>
          <w:bCs/>
          <w:iCs/>
          <w:sz w:val="24"/>
          <w:szCs w:val="24"/>
        </w:rPr>
        <w:t xml:space="preserve">порциональности; </w:t>
      </w:r>
      <w:r w:rsidRPr="00DF219A">
        <w:rPr>
          <w:rFonts w:ascii="Times New Roman" w:eastAsia="Times New Roman,Italic" w:hAnsi="Times New Roman" w:cs="Times New Roman"/>
          <w:bCs/>
          <w:iCs/>
          <w:sz w:val="24"/>
          <w:szCs w:val="24"/>
        </w:rPr>
        <w:t>на примере квадратичной функции, использовать преобразования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графика функции y=f(x) для построения графиков функций;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уравнения прямой по заданным условиям: проходящей через</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две точки с заданными координатами, проходящей через данную точку 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параллельной данной прямой;</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функцию по ее графику;</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находить множество значений, нули, промежутки знакопостоянства,</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монотонности квадратичной функции;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оперировать понятиями: последовательность, арифметическая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 геометрическая прогрессия;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задачи на арифметическую и геометрическую прогрессию.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иллюстрировать с помощью графика реальную зависимость или процесс</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 их характеристикам;</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свойства и график квадратичной функции при решении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Текстовые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простые и сложные задачи разных типов, а также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повышенной трудности;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использовать разные краткие записи как модели текстов сложных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для построения поисковой схемы и решения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различать модель текста и модель решения задачи, конструировать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модели решения несложной задачи разные модели текста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знать и применять оба способа поиска решения задач (от требования к</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условию и от условия к требованию);</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моделировать рассуждения при поиске решения задач с помощью граф-схемы;</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выделять этапы решения задачи и содержание каждого этапа;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уметь выбирать оптимальный метод решения задачи и осознавать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выбор метода, рассматривать различные методы, находить разные решения</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задачи, если возможно;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анализировать затруднения при решении задач;</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различные преобразования предложенной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конструировать новые задачи из данной, в том числе обратные;</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интерпретировать вычислительные результаты в задаче, исследовать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полученное решение задачи;</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всевозможные ситуации взаимного расположения двух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объектов и изменение их характеристик при совместном движении (скорость,</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время, расстояние) при решении задач на движение двух объектов как в одном,</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так и в противоположных направлениях;</w:t>
      </w:r>
      <w:r w:rsidR="00FD112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всевозможные ситуации при решении задач на движение по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реке, рассматривать разные системы отсчета;</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разнообразные задачи «на части»,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и обосновывать свое решение задач (выделять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математическую основу) на нахождение части числа и числа по его части на</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основе конкретного смысла дроби;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 применять правило произведения при решении комбинаторных задач;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представлять информацию с помощью кругов Эйлера; решать задачи на вычисление вероятности с подсчетом количества вариантов с помощью комбинаторики.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Геометрические фигуры Оперировать понятиями геометрических фигур;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формулировать в простейших случаях </w:t>
      </w:r>
      <w:r w:rsidRPr="00DF219A">
        <w:rPr>
          <w:rFonts w:ascii="Times New Roman" w:eastAsia="Times New Roman,Italic" w:hAnsi="Times New Roman" w:cs="Times New Roman"/>
          <w:bCs/>
          <w:iCs/>
          <w:sz w:val="24"/>
          <w:szCs w:val="24"/>
        </w:rPr>
        <w:lastRenderedPageBreak/>
        <w:t>свойства и признаки фигур; доказывать геометрические утверждения; владеть стандартной классификацией плоских фигур (треугольников и четырехугольников).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смежных дисциплин.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Отношения</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решения задач, возникающих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проводить простые вычисления на объемных телах; формулировать задачи на вычисление длин, площадей и объемов и решать 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проводить вычисления на местности; применять формулы при вычислениях в смежных учебных предметах, в окружающей действительности.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изображать типовые плоские фигуры и объемные тела с помощью простейших компьютерных инструментов.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простейшие построения на местности, необходимые в реальной жизни; оценивать размеры реальных объектов окружающего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свойства движений и применять подобие для построений и вычислений.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 и координаты на плоскости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применять векторы и координаты для решения геометрических задач на вычисление длин, углов.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История математики Характеризовать вклад выдающихся математиков в развитие математики и иных научных областей; понимать роль математики в развитии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математики Используя изученные методы, проводить доказательство, выполнять опровержение;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выбирать изученные методы и их комбинации для решения математических задач; использовать математические знания для описания закономерностей в окружающей действительности и произведениях искусства; применять простейшие программные средства и электронно-коммуникационные системы при решении математических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теории множеств и математической логики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задавать множества разными способами; проверять выполнение характеристического свойства множества;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строить высказывания с использованием законов алгебры высказываний.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строить рассуждения на основе использования правил логики;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понимать и объяснять разницу между позиционной и непозиционной системами записи чисел; переводить числа из одной системы записи (системы счисления) в другую; доказывать и использовать признаки делимости на 2, 4, 8, 5, 3, 6, 9, 10, 11 суммы и произведения чисел при выполнении вычислений и решении задач; выполнять округление рациональных и иррациональных чисел с заданной точностью; сравнивать действительные числа разными способами;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чисел разными способами и использовать их при решении задач; выполнять вычисления и преобразования выражений, содержащих действительные числа, в том числе корни натуральных степеней.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записывать, сравнивать, округлять числовые данные реальных величин с использованием разных систем измерения; составлять и оценивать разными способами числовые выражения при решении практических задач и задач из других учебных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Тождественные преобразования Свободно оперировать понятиями степени с целым и дробным показателем; выполнять доказательство свойств степени с целыми и дробными показателями;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свободно владеть приемами преобразования целых и дробно-рациональных выражений; выполнять разложение многочленов на множители разными способами, с использованием комбинаций различных приемов; использовать теорему Виета и теорему, обратную теореме Виета, для поиска корней квадратного трехчлена и для решения задач, в том </w:t>
      </w:r>
      <w:r w:rsidRPr="00DF219A">
        <w:rPr>
          <w:rFonts w:ascii="Times New Roman" w:eastAsia="Times New Roman,Italic" w:hAnsi="Times New Roman" w:cs="Times New Roman"/>
          <w:bCs/>
          <w:iCs/>
          <w:sz w:val="24"/>
          <w:szCs w:val="24"/>
        </w:rPr>
        <w:lastRenderedPageBreak/>
        <w:t>числе задач с параметрами на основе квадратного трехчлена; выполнять деление многочлена на многочлен с остатком; доказывать свойства квадратных корней и корней степени n; выполнять преобразования выражений, содержащих квадратные корни, корни степени n; свободно оперировать понятиями «тождество», «тождество на множестве», «тождественное преобразование»; выполнять различные преобразования выражений, содержащих модули.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преобразования и действия с буквенными выражениями, числовые коэффициенты которых записаны в стандартном виде; выполнять преобразования рациональных выражений при решении задач других учебных предметов; выполнять проверку правдоподобия физических и химических формул на основе сравнения размерностей и валентностей.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и неравенства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решать разные виды уравнений и неравенств и их систем, в том числе некоторые уравнения 3 и 4 степеней, дробно-рациональные и иррациональные; знать теорему Виета для уравнений степени выше второй; понимать смысл теорем о равносильных и неравносильных преобразованиях уравнений и уметь их доказывать;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владеть разными методами решения уравнений, неравенств и их систем,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уметь выбирать метод решения и обосновывать свой выбор;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использовать метод интервалов для решения неравенств, в том числе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дробно-рациональных и включающих в себя иррациональные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решать алгебраические уравнения и неравенства и их системы с</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параметрами алгебраическим и графическим методами;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владеть разными методами доказательства неравенств;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уравнения в целых числах;</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изображать множества на плоскости, задаваемые уравнениями,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неравенствами и их системами.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составлять и решать уравнения, неравенства, их системы при решении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других учебных предметов;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выполнять оценку правдоподобия результатов, получаемых при решении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различных уравнений, неравенств и их систем при решении задач других учебных</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предметов;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составлять и решать уравнения и неравенства с параметрами при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задач других учебных предметов;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составлять уравнение, неравенство или их систему, описывающие</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реальную ситуацию или прикладную задачу, интерпретировать полученные</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результаты.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 оперировать понятиями: зависимость, функциональная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зависимость, зависимая и независимая переменные, функция, способы задания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 аргумент и значение функции, область определения и множество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значения функции, нули функции, промежутки знакопостоянства, монотонность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функции, наибольшее и наименьшее значения, четность/нечетность функции,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периодичность функции, график функции, вертикальная, горизонтальная,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наклонная асимптоты; график зависимости, не являющейся функцией,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строить графики функций: линейной, квадратичной, дробно-линейной,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степенной при разных значениях показателя степени, использовать преобразования графика функции y</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f </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x</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для построения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графиков функций;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анализировать свойства функций и вид графика в зависимости от</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параметров;</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свободно оперировать понятиями: последовательность, ограниченная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последовательность, монотонно возрастающая (убывающая) последовательность,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предел последовательности, арифметическая прогрессия, геометрическая</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 характеристическое свойство арифметической (геометрической)</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прогрессии;</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использовать метод математической индукции для вывода формул,</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доказательства равенств и неравенств, решения задач на делимость;</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исследовать последовательности, заданные рекуррентно;</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решать комбинированные задачи на арифметическую и геометрическую</w:t>
      </w:r>
      <w:r w:rsidR="00F53349">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 повседневной жизни и при изучении других предметов: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использовать графики зависимостей для исследования реальных процессов и явлений;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выбирать наиболее удобный способ представления информации, адекватный ее свойствам и целям анализа; вычислять числовые характеристики выборки; свободно оперировать понятиями: факториал числа, перестановки, сочетания и размещения, треугольник Паскаля;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знать примеры случайных величин, и вычислять их статистические характеристики; использовать формулы комбинаторики при решении комбинаторных задач; решать задачи на вычисление вероятности в том числе с использованием формул.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представлять информацию о реальных процессах и явлениях способом, адекватным ее свойствам и цели исследования;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оценивать вероятность реальных событий и явлений в различных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Текстовые задачи Решать простые и сложные задачи, а также задачи повышенной трудности и выделять их математическую основу; распознавать разные виды и типы задач; использовать разные краткие записи как модели текстов сложных задач и задач повышенной сложности для построения поисковой схемы и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выбирать оптимальную для рассматриваемой в задаче ситуации модель текста задачи; различать модель текста и модель решения задачи, конструировать к одной модели решения сложных задач разные модели текста задачи; знать и применять три способа поиска решения задач (от требования к условию и от условия к требованию, комбинированный); моделировать рассуждения при поиске решения задач с помощью граф-схемы; выделять этапы решения задачи и содержание каждого этапа;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анализировать затруднения при решении задач; выполнять различные преобразования предложенной задачи, конструировать новые задачи из данной, в том числе обратные; интерпретировать вычислительные результаты в задаче, исследовать полученное решение задачи; изменять условие задач (количественные или качественные данные), исследовать измененное преобразованное;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исследовать всевозможные ситуации при решении задач на движение по реке, рассматривать разные системы отсчета; 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w:t>
      </w:r>
      <w:r w:rsidRPr="00DF219A">
        <w:rPr>
          <w:rFonts w:ascii="Times New Roman" w:eastAsia="Times New Roman,Italic" w:hAnsi="Times New Roman" w:cs="Times New Roman"/>
          <w:bCs/>
          <w:iCs/>
          <w:sz w:val="24"/>
          <w:szCs w:val="24"/>
        </w:rPr>
        <w:lastRenderedPageBreak/>
        <w:t>дроби;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использовать их в новых ситуациях по отношению к изученным в процессе обучения;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 конструировать задачные ситуации, приближенные к реальной действительности.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 Свободно оперировать геометрическими понятиями при решении задач и проведении математических рассуждений;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исследовать чертежи, включая комбинации фигур, извлекать, интерпретировать и преобразовывать информацию, представленную на чертежах;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формулировать и доказывать геометрические утверждения.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Отношения Владеть понятием отношения как метапредметным;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использовать свойства подобия и равенства фигур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отношения для построения и исследования математических моделей объектов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вычисление в комбинациях окружности и треугольника, окружности и четырехугольника, а также с применением тригонометрии; самостоятельно формулировать гипотезы и проверять их достоверность.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 повседневной жизни и при изучении других предметов: свободно оперировать формулами при решении задач в других учебных предметах и при проведении необходимых вычислений в реальной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Оперировать понятием набора элементов, определяющих геометрическую фигуру, владеть набором методов построений циркулем и линейкой; проводить анализ и реализовывать этапы решения задач на построение.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выполнять построения на местности; оценивать размеры реальных объектов окружающего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 Оперировать движениями и преобразованиями как метапредметными понятиями;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использовать свойства движений и преобразований для проведения обоснования и доказательства утверждений в геометрии и других учебных предметах; пользоваться свойствами движений и преобразований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применять свойства движений и применять подобие для построений и вычислений.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 и координаты на плоскости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владеть векторным и координатным методом на плоскости для решения задач на вычисление и доказательства;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использовать уравнения фигур для решения задач и самостоятельно составлять уравнения отдельных плоских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повседневной жизни и при изучении других предметов: использовать понятия векторов и координат для решения задач по физике, географии и другим учебным предметам.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математики</w:t>
      </w:r>
      <w:r w:rsidR="00F53349">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Владеть знаниями о различных методах обоснования и опровержения математических утверждений и самостоятельно применять их; владеть навыками анализа условия задачи и определения подходящих для решения задач изученных методов или их комбинаций;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1.2.5.11. Информатика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различать содержание основных понятий предмета: информатика, информация, информационный процесс, информационная система, информационная модель и др.; различать виды информации по способам ее восприятия человеком и по способам ее представления на материальных носителях; раскрывать общие закономерности протекания информационных процессов в системах различной природы; приводить примеры информационных процессов – процессов, связанные с хранением, преобразованием и передачей данных – в живой природе и технике; классифицировать средства ИКТ в соответствии с кругом выполняемых задач;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определять качественные и количественные характеристики компонентов компьютера; узнает об истории и тенденциях развития компьютеров; о том как можно улучшить характеристики компьютеров; узнает о том, какие задачи решаются с помощью суперкомпьютеров.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Выпускник получит возможность: осознано подходить к выбору ИКТ–средств для своих учебных и иных целей; узнать о физических ограничениях на значения характеристик компьютера.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Математические основы информатики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кодировать и декодировать тексты по заданной кодовой таблице;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определять длину кодовой последовательности по длине исходного текста и кодовой таблице равномерного кода;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определять количество элементов в множествах, полученных из двух или трех базовых множеств с помощью операций объединения, пересечения и дополнения;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 познакомиться с двоичным кодированием текстов и с наиболее употребительными современными кодами; использовать основные способы графического представления числовой информации, (графики, диаграммы).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узнать о том, что любые дискретные данные можно описать, используя алфавит, содержащий только два символа, например, 0 и 1; познакомиться с тем, как информация (данные) представляется в современных компьютерах и робототехнических системах; познакомиться с примерами использования графов, деревьев и списков при описании реальных объектов и процессов; ознакомиться с влиянием ошибок измерений и вычислений на выполнение алгоритмов управления реальными объектами (на примере учебных автономных роботов); узнать о наличии кодов, которые исправляют ошибки искажения, возникающие при передаче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Алгоритмы и элементы программирования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 с помощью формальных языков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w:t>
      </w:r>
      <w:r w:rsidRPr="00DF219A">
        <w:rPr>
          <w:rFonts w:ascii="Times New Roman" w:eastAsia="Times New Roman,Italic" w:hAnsi="Times New Roman" w:cs="Times New Roman"/>
          <w:bCs/>
          <w:iCs/>
          <w:sz w:val="24"/>
          <w:szCs w:val="24"/>
        </w:rPr>
        <w:lastRenderedPageBreak/>
        <w:t>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 записывать на выбранном языке программирования арифметические и логические выражения и вычислять их значения.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познакомиться с использованием в программах строковых величин и с операциями со строковыми величинами; 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Использование программных систем и сервисов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классифицировать файлы по типу и иным параметрам; выполнять основные операции с файлами (создавать, сохранять, редактировать, удалять, архивировать, «распаковывать» архивные файлы); разбираться в иерархической структуре файловой системы; осуществлять поиск файлов средствами операционной системы; использовать динамические (электронные) таблицы, в том числе формулы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использовать табличные (реляционные) базы данных, выполнять отбор строк таблицы, удовлетворяющих определенному условию; 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п.; основами соблюдения норм информационной этики и права; познакомится с программными средствами для работы с аудиовизуальными данными и соответствующим понятийным аппаратом; узнает о дискретном представлении аудиовизуальных данных.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(в данном курсе и иной учебной деятельности): узнать о данных от датчиков, например, датчиков роботизированных устройств; практиковаться в использовании основных видов прикладного программного обеспечения (редакторы текстов, электронные таблицы, браузеры и др.); познакомиться с примерами использования математического моделирования в современном мире; познакомиться с принципами функционирования Интернета и сетевого взаимодействия между компьютерами, с методами поиска в Интернете;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w:t>
      </w:r>
      <w:r w:rsidRPr="00DF219A">
        <w:rPr>
          <w:rFonts w:ascii="Times New Roman" w:eastAsia="Times New Roman,Italic" w:hAnsi="Times New Roman" w:cs="Times New Roman"/>
          <w:bCs/>
          <w:iCs/>
          <w:sz w:val="24"/>
          <w:szCs w:val="24"/>
        </w:rPr>
        <w:lastRenderedPageBreak/>
        <w:t>из разных источников); узнать о том, что в сфере информатики и ИКТ существуют международные и национальные стандарты; узнать о структуре современных компьютеров и назначении их элементов; получить представление об истории и тенденциях развития ИКТ; познакомиться с примерами использования ИКТ в современном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получить представления о роботизированных устройствах и их использовании на производстве и в научных исследованиях.</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1.2.5.12. Физика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соблюдать правила безопасности и охраны труда при работе с учебным и лабораторным оборудованием; понимать смысл основных физических терминов: физическое тело, физическое явление, физическая величина, единицы измерения;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понимать роль эксперимента в получении научной информации;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Примечание. Любая учебная программа должна обеспечивать овладение прямыми измерениями всех перечисленных физических величин.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понимать принципы действия машин, приборов и технических устройств, условия их безопасного использования в повседневной жизни; использовать при выполнении учебных задач научно-популярную литературу о физических явлениях, справочные материалы, ресурсы Интернет.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осознавать ценность научных исследований, роль физики в расширении представлений об окружающем мире и ее вклад в улучшение качества жизни; использовать приемы построения физических моделей, поиска и формулировки доказательств выдвинутых гипотез и теоретических выводов 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основе эмпирически установленных фактов; сравнивать точность измерения физических величин по величине их относительной погрешности при проведении прямых измерений;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создавать собственные письменные и устные сообщения о физических явлениях на основе </w:t>
      </w:r>
      <w:r w:rsidRPr="00DF219A">
        <w:rPr>
          <w:rFonts w:ascii="Times New Roman" w:eastAsia="Times New Roman,Italic" w:hAnsi="Times New Roman" w:cs="Times New Roman"/>
          <w:bCs/>
          <w:iCs/>
          <w:sz w:val="24"/>
          <w:szCs w:val="24"/>
        </w:rPr>
        <w:lastRenderedPageBreak/>
        <w:t>нескольких источников информации, сопровождать выступление презентацией, учитывая особенности аудитории сверстников.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Механические явления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отсчета;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Тепловые явления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научится: распознавать тепловые явления и объяснять на базе имеющихся знаний основные свойства или условия протекания этих явлений: диффузия, изменение </w:t>
      </w:r>
      <w:r w:rsidRPr="00DF219A">
        <w:rPr>
          <w:rFonts w:ascii="Times New Roman" w:eastAsia="Times New Roman,Italic" w:hAnsi="Times New Roman" w:cs="Times New Roman"/>
          <w:bCs/>
          <w:iCs/>
          <w:sz w:val="24"/>
          <w:szCs w:val="24"/>
        </w:rPr>
        <w:lastRenderedPageBreak/>
        <w:t>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различать основные признаки изученных физических моделей строения газов, жидкостей и твердых тел; приводить примеры практического использования физических знаний о тепловых явлениях; решать задачи, используя закон сохранения энергии в тепловых процессах и формулы, связывающие физические величины (количество теплоты,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Электрические и магнитные явления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использовать оптические схемы для построения изображений в плоском зеркале и собирающей линзе.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w:t>
      </w:r>
      <w:r w:rsidRPr="00DF219A">
        <w:rPr>
          <w:rFonts w:ascii="Times New Roman" w:eastAsia="Times New Roman,Italic" w:hAnsi="Times New Roman" w:cs="Times New Roman"/>
          <w:bCs/>
          <w:iCs/>
          <w:sz w:val="24"/>
          <w:szCs w:val="24"/>
        </w:rPr>
        <w:lastRenderedPageBreak/>
        <w:t>физическую величину с другими величинами.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приводить примеры практического использования физических знаний 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электромагнитных явлениях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Квантовые явления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различать основные признаки планетарной модели атома, нуклонной модели атомного ядра;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соотносить энергию связи атомных ядер с дефектом массы; приводить примеры влияния радиоактивных излучений на живые организмы; понимать принцип действия дозиметра и различать условия его использования; понимать экологические проблемы, возникающие при использовании </w:t>
      </w:r>
      <w:r w:rsidRPr="00DF219A">
        <w:rPr>
          <w:rFonts w:ascii="Times New Roman" w:eastAsia="Times New Roman,Italic" w:hAnsi="Times New Roman" w:cs="Times New Roman"/>
          <w:bCs/>
          <w:iCs/>
          <w:sz w:val="24"/>
          <w:szCs w:val="24"/>
        </w:rPr>
        <w:lastRenderedPageBreak/>
        <w:t>атомных электростанций, и пути решения этих проблем, перспективы использования управляемого термоядерного синтеза.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астрономии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понимать различия между гелиоцентрической и геоцентрической системами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различать основные характеристики звезд (размер, цвет, температура) соотносить цвет звезды с ее температурой; различать гипотезы о происхождении Солнечной системы.</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1.2.5.13. Биология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результате изучения курса биологии в основной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осознанно использовать знания основных правил поведения в природе и основ здорового образа жизни в быту; выбирать целевые и смысловые установки в своих действиях и поступках по отношению к живой природе, здоровью своему и окружающих;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Живые организмы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научится: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приспособленности организмов к </w:t>
      </w:r>
      <w:r w:rsidRPr="00DF219A">
        <w:rPr>
          <w:rFonts w:ascii="Times New Roman" w:eastAsia="Times New Roman,Italic" w:hAnsi="Times New Roman" w:cs="Times New Roman"/>
          <w:bCs/>
          <w:iCs/>
          <w:sz w:val="24"/>
          <w:szCs w:val="24"/>
        </w:rPr>
        <w:lastRenderedPageBreak/>
        <w:t>среде обитания; 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Человек и его здоровье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устанавливать взаимосвязи между особенностями строения и функциями клеток и тканей, органов и систем органов; использовать методы биологической науки: наблюдать и описывать биологические объекты и процессы; проводить исследования с организмом человека и </w:t>
      </w:r>
      <w:r w:rsidRPr="00DF219A">
        <w:rPr>
          <w:rFonts w:ascii="Times New Roman" w:eastAsia="Times New Roman,Italic" w:hAnsi="Times New Roman" w:cs="Times New Roman"/>
          <w:bCs/>
          <w:iCs/>
          <w:sz w:val="24"/>
          <w:szCs w:val="24"/>
        </w:rPr>
        <w:lastRenderedPageBreak/>
        <w:t>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 знать и соблюдать правила работы в кабинете биологии.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ориентироваться в системе моральных норм и ценностей по отношению к собственному здоровью и здоровью других людей; находить в учебной, научно-популярной литературе, Интернет-ресурсах информацию об организме человека, оформлять ее в виде устных сообщений и докладов;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Общие биологические закономерности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выделять существенные признаки биологических объектов (вида, экосистемы, биосферы) и процессов, характерных для сообществ живых организмов;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правила поведения в природе;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в агроценозах;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знать и соблюдать правила работы в кабинете биологии.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w:t>
      </w:r>
      <w:r w:rsidRPr="00DF219A">
        <w:rPr>
          <w:rFonts w:ascii="Times New Roman" w:eastAsia="Times New Roman,Italic" w:hAnsi="Times New Roman" w:cs="Times New Roman"/>
          <w:bCs/>
          <w:iCs/>
          <w:sz w:val="24"/>
          <w:szCs w:val="24"/>
        </w:rPr>
        <w:lastRenderedPageBreak/>
        <w:t>справочниках, Интернет ресурсах, анализировать и оценивать ее, переводить из одной формы в другую;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создавать собственные письменные и устные сообщения о современных проблемах в области биологии и охраны окружающей среды на основе нескольких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источников информации, сопровождать выступление презентацией, учитывая особенности аудитории сверстников;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1.2.5.14. Химия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характеризовать основные методы познания: наблюдение, измерение, эксперимент; 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раскрывать смысл законов сохранения массы веществ, постоянства состава, атомно-молекулярной теории; различать химические и физические явления; 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формулы бинарных соединений; составлять уравнения химических реакций; соблюдать правила безопасной работы при проведении опытов; пользоваться лабораторным оборудованием и посудой; вычислять относительную молекулярную и молярную массы веществ; вычислять массовую долю химического элемента по формуле соединения; вычислять количество, объем или массу вещества по количеству, объему, массе реагентов или продуктов реакции; характеризовать физические и химические свойства простых веществ: кислорода и водорода; получать, собирать кислород и водород; распознавать опытным путем газообразные вещества: кислород, водород; раскрывать смысл закона Авогадро; раскрывать смысл понятий «тепловой эффект реакции», «молярный объем»; характеризовать физические и химические свойства воды; раскрывать смысл понятия «раствор»; вычислять массовую долю растворенного вещества в растворе;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приготовлять растворы с определенной массовой долей растворенного вещества;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определять принадлежность веществ к определенному классу соединений; составлять формулы неорганических соединений изученных классов; проводить опыты, подтверждающие химические свойства изученных классов неорганических веществ; распознавать опытным путем растворы кислот и щелочей по изменению окраски индикатора; характеризовать взаимосвязь между классами неорганических соединений; раскрывать смысл Периодического закона Д.И. Менделеева; объяснять физический смысл атомного (порядкового) номера химического элемента, номеров группы и периода в периодической системе Д.И. Менделеева; объяснять закономерности изменения строения атомов, свойств элементов в пределах малых периодов и главных подгрупп;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составлять схемы строения атомов первых 20 элементов периодической системы Д.И. Менделеева; раскрывать смысл понятий: «химическая связь», «электроотрицательность»; характеризовать зависимость физических </w:t>
      </w:r>
      <w:r w:rsidRPr="00DF219A">
        <w:rPr>
          <w:rFonts w:ascii="Times New Roman" w:eastAsia="Times New Roman,Italic" w:hAnsi="Times New Roman" w:cs="Times New Roman"/>
          <w:bCs/>
          <w:iCs/>
          <w:sz w:val="24"/>
          <w:szCs w:val="24"/>
        </w:rPr>
        <w:lastRenderedPageBreak/>
        <w:t>свойств веществ от типа кристаллической решетки; определять вид химической связи в неорганических соединениях; изображать схемы строения молекул веществ, образованных разными видами химических связей;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определять степень окисления атома элемента в соединении; раскрывать смысл теории электролитической диссоциации; составлять уравнения электролитической диссоциации кислот, щелочей, солей; объяснять сущность процесса электролитической диссоциации и реакций ионного обмена; составлять полные и сокращенные ионные уравнения реакции обмена; определять возможность протекания реакций ионного обмена; проводить реакции, подтверждающие качественный состав различных веществ; определять окислитель и восстановитель; составлять уравнения окислительно-восстановительных реакций; называть факторы, влияющие на скорость химической реакции;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классифицировать химические реакции по различным признакам; характеризовать взаимосвязь между составом, строением и свойствами неметаллов; проводить опыты по получению, собиранию и изучению химических свойств газообразных веществ: углекислого газа, аммиака; распознавать опытным путем газообразные вещества: углекислый газ и аммиак; характеризовать взаимосвязь между составом, строением и свойствами металлов;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оценивать влияние химического загрязнения окружающей среды на организм человека; грамотно обращаться с веществами в повседневной жизни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характеризовать вещества по составу, строению и свойствам, устанавливать причинно-следственные ____________связи между данными характеристиками вещества; составлять молекулярные и полные ионные уравнения по сокращенным ионным уравнениям;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составлять уравнения реакций, соответствующих последовательности превращений неорганических веществ различных классов; выдвигать и проверять экспериментально гипотезы о результатах воздействия различных факторов на изменение скорости химической реакции; использовать приобретенные знания для экологически грамотного поведения в окружающей среде;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объективно оценивать информацию о веществах и химических процессах; критически относиться к псевдонаучной информации, недобросовестной рекламе в средствах массовой информации; осознавать значение теоретических знаний по химии для практической деятельности человека;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1.2.5.15. Изобразительное искусство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научится: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определять специфику образного </w:t>
      </w:r>
      <w:r w:rsidRPr="00DF219A">
        <w:rPr>
          <w:rFonts w:ascii="Times New Roman" w:eastAsia="Times New Roman,Italic" w:hAnsi="Times New Roman" w:cs="Times New Roman"/>
          <w:bCs/>
          <w:iCs/>
          <w:sz w:val="24"/>
          <w:szCs w:val="24"/>
        </w:rPr>
        <w:lastRenderedPageBreak/>
        <w:t>языка декоративно-прикладного искусства; создавать самостоятельные варианты орнаментального построения вышивки с опорой на народные традиции; создавать эскизы народного праздничного костюма, его отдельных элементов в цветовом решении;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характеризовать основы народного орнамента; создавать орнаменты на основе народных традиций; различать виды и материалы декоративно-прикладного искусства; различать национальные особенности русского орнамента и орнаментов других народов России;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 различие временных и пространственных видов искусства; классифицировать жанровую систему в изобразительном искусстве и ее значение для анализа развития искусства и понимания изменений видения мира; объяснять разницу между предметом изображения, сюжетом и содержанием изображения;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композиционным навыкам работы, чувству ритма, работе с различными художественными материалами; создавать образы, используя все выразительные возможности художественных материалов; простым навыкам изображения с помощью пятна и тональных отношений; навыку плоскостного силуэтного изображения обычных, простых предметов (кухонная утварь); изображать сложную форму предмета (силуэт) как соотношение простых геометрических фигур, соблюдая их пропорции; создавать линейные изображения геометрических тел и натюрморт с натуры из геометрических тел; строить изображения простых предметов по правилам линейной перспективы;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передавать с помощью света характер формы и эмоциональное напряжение в композиции натюрморта; творческому опыту выполнения графического натюрморта и гравюры наклейками на картоне; выражать цветом в натюрморте собственное настроение и переживания; рассуждать о разных способах передачи перспективы в изобразительном искусстве как выражении различных мировоззренческих смыслов; применять перспективу в практической творческой работе; навыкам изображения перспективных сокращений в зарисовках наблюдаемого; навыкам изображения уходящего вдаль пространства, применяя правила линейной и воздушной перспективы; видеть, наблюдать и эстетически переживать изменчивость цветового состояния и настроения в природе; навыкам создания пейзажных зарисовок; различать и характеризовать понятия: пространство, ракурс, воздушная перспектива; пользоваться правилами работы на пленэре;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 различать основные средства художественной выразительности в изобразительном искусстве (линия, пятно, тон, цвет, форма, перспектива и др.);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w:t>
      </w:r>
      <w:r w:rsidRPr="00DF219A">
        <w:rPr>
          <w:rFonts w:ascii="Times New Roman" w:eastAsia="Times New Roman,Italic" w:hAnsi="Times New Roman" w:cs="Times New Roman"/>
          <w:bCs/>
          <w:iCs/>
          <w:sz w:val="24"/>
          <w:szCs w:val="24"/>
        </w:rPr>
        <w:lastRenderedPageBreak/>
        <w:t>каждого фрагмента в его метафорическом смысле;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различать и характеризовать понятия: эпический пейзаж, романтический пейзаж, пейзаж настроения, пленэр, импрессионизм; различать и характеризовать виды портрета; понимать и характеризовать основы изображения головы человека; пользоваться навыками работы с доступными скульптурными материалами;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пользоваться правилами схематического построения головы человека в рисунке; называть имена выдающихся русских и зарубежных художников - портретистов и определять их произведения; 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 характеризовать сюжетно-тематическую картину как обобщенный и целостный образ, как результат наблюдений и размышлений художника над жизнью;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называть имена нескольких известных художников объединения «Мир искусства» и их наиболее известные произведения; творческому опыту по разработке и созданию изобразительного образа на выбранный исторический сюжет; творческому опыту по разработке художественного проекта –разработки композиции на историческую тему; 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характеризовать роль монументальных памятников в жизни общества; рассуждать об особенностях художественного образа советского народа в годы Великой Отечественной войны; описывать и характеризовать выдающиеся монументальные памятники и ансамбли, посвященные Великой Отечественной войне; творческому опыту лепки памятника, посвященного значимому историческому событию или историческому герою; анализировать художественно-выразительные средства произведений изобразительного искусства XX века; культуре зрительского восприятия; 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Билибин. В.А. Милашевский. В.А. Фаворский; опыту художественного иллюстрирования и навыкам работы графическими материалами; </w:t>
      </w:r>
      <w:r w:rsidRPr="00DF219A">
        <w:rPr>
          <w:rFonts w:ascii="Times New Roman" w:eastAsia="Times New Roman,Italic" w:hAnsi="Times New Roman" w:cs="Times New Roman"/>
          <w:bCs/>
          <w:iCs/>
          <w:sz w:val="24"/>
          <w:szCs w:val="24"/>
        </w:rPr>
        <w:lastRenderedPageBreak/>
        <w:t>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дизайна; распознавать объект и пространство в конструктивных видах искусства; понимать сочетание различных объемов в здании; понимать единство художественного и функционального в вещи, форму и материал; иметь общее представление и рассказывать об особенностях архитектурно-художественных стилей разных эпох; понимать тенденции и перспективы развития современной архитектуры; различать образно-стилевой язык архитектуры прошлого;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характеризовать и различать малые формы архитектуры и дизайна в пространстве городской среды; понимать плоскостную композицию как возможное схематическое изображение объемов при взгляде на них сверху; осознавать чертеж как плоскостное изображение объемов, когда точка – вертикаль, круг – цилиндр, шар и т. д.; 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архитектуре (макеты из бумаги, картона, пластилина); 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приобретать общее представление о традициях ландшафтно-парковой архитектуры; характеризовать основные школы садово-паркового искусства; 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 характеризовать и раскрывать смысл композиционно-конструктивных принципов дизайна одежды; применять навыки сочинения объемно-пространственной композиции в формировании букета по принципам икэбаны; использовать старые и осваивать новые приемы работы с бумагой, природными материалами в процессе макетирования архитектурно-ландшафтных объектов; отражать в 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характеризовать особенности церкви Вознесения в селе Коломенском и храма Покрова-на-Рву;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раскрывать особенности новых иконописных традиций в XVII веке. Отличать по характерным особенностям икону и парсуну; работать над проектом (индивидуальным или коллективным), создавая разнообразные творческие композиции в материалах по различным темам; различать стилевые особенности разных школ архитектуры Древней Руси;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 использовать в речи новые термины, связанные со стилями в изобразительном искусстве и архитектуре XVIII – XIX </w:t>
      </w:r>
      <w:r w:rsidRPr="00DF219A">
        <w:rPr>
          <w:rFonts w:ascii="Times New Roman" w:eastAsia="Times New Roman,Italic" w:hAnsi="Times New Roman" w:cs="Times New Roman"/>
          <w:bCs/>
          <w:iCs/>
          <w:sz w:val="24"/>
          <w:szCs w:val="24"/>
        </w:rPr>
        <w:lastRenderedPageBreak/>
        <w:t>веков; выявлять и называть характерные особенности русской портретной живописи XVIII века; характеризовать признаки и особенности московского барокко; создавать разнообразные творческие работы (фантазийные конструкции) в материале.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владеть диалогической формой коммуникации, уметь аргументировать свою точку зрения в процессе изучения изобразительного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выделять признаки для установления стилевых связей в процессе изучения изобразительного искусства; понимать специфику изображения в полиграфии; различать формы полиграфической продукции: книги, журналы, плакаты, афиши и др.); различать и характеризовать типы изображения в полиграфии (графическое, живописное, компьютерное, фотографическое); проектировать обложку книги, рекламы открытки, визитки и др.; создавать художественную композицию макета книги, журнала; называть имена великих русских живописцев и архитекторов XVIII – XIX веков; называть и характеризовать произведения изобразительного искусства и архитектуры русских художников XVIII – XIX веков; называть имена выдающихся русских художников-ваятелей XVIII века и определять скульптурные памятники;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называть имена выдающихся художников «Товарищества передвижников» и определять их произведения живописи; называть имена выдающихся русских художников-пейзажистов XIX века и определять произведения пейзажной живописи; понимать особенности исторического жанра, определять произведения исторической живописи;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определять «Русский стиль» в архитектуре модерна, называть памятники архитектуры модерна;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половины XIX века и определять памятники монументальной скульптуры; создавать разнообразные творческие работы (фантазийные конструкции) в материале; узнавать основные художественные направления в искусстве XIX и XX веков; узнавать, называть основные художественные стили в европейском и русском искусстве и время их развития в истории культуры; осознавать главные темы искусства и, обращаясь к ним в собственной художественно-творческой деятельности, создавать выразительные образы; применять творческий опыт разработки художественного проекта – создания композиции на определенную тему; понимать смысл традиций и новаторства в изобразительном искусстве XX века. Модерн. Авангард. Сюрреализм; характеризовать стиль модерн в архитектуре. Ф.О. Шехтель. А. Гауди;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характеризовать крупнейшие художественные музеи мира и России; получать представления об особенностях художественных коллекций крупнейших музеев мира; использовать навыки коллективной работы над объемно- пространственной композицией; понимать основы сценографии как вида художественного творчества; понимать роль костюма, маски и грима в искусстве актерского перевоплощения; называть имена российских художников (А.Я. Головин, А.Н. Бенуа, М.В. Добужинский); различать особенности художественной фотографии;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различать выразительные средства художественной фотографии (композиция, план, ракурс, свет, ритм и др.); понимать изобразительную природу экранных искусств; </w:t>
      </w:r>
      <w:r w:rsidRPr="00DF219A">
        <w:rPr>
          <w:rFonts w:ascii="Times New Roman" w:eastAsia="Times New Roman,Italic" w:hAnsi="Times New Roman" w:cs="Times New Roman"/>
          <w:bCs/>
          <w:iCs/>
          <w:sz w:val="24"/>
          <w:szCs w:val="24"/>
        </w:rPr>
        <w:lastRenderedPageBreak/>
        <w:t>характеризовать принципы киномонтажа в создании художественного образа; различать понятия: игровой и документальный фильм; называть имена мастеров российского кинематографа. С.М. Эйзенштейн. А.А. Тарковский. С.Ф. Бондарчук. Н.С. Михалков; понимать основы искусства телевидения; понимать различия в творческой работе художника-живописца и сценографа; применять полученные знания о типах оформления сцены при создании школьного спектакля; применять в практике любительского спектакля художественно-творческие умения по созданию костюмов, грима и т. д. для спектакля из доступных материалов; добиваться в практической работе большей выразительности костюма и его стилевого единства со сценографией спектакля;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применять в своей съемочной практике ранее приобретенные знания и навыки композиции, чувства цвета, глубины пространства и т. д.; пользоваться компьютерной обработкой фотоснимка при исправлении отдельных недочетов и случайностей; понимать и объяснять синтетическую природу фильма; применять первоначальные навыки в создании сценария и замысла фильма; применять полученные ранее знания по композиции и построению кадра; использовать первоначальные навыки операторской грамоты, техники съемки и компьютерного монтажа; применять сценарно-режиссерские навыки при построении текстового и изобразительного сюжета, а также звукового ряда своей компьютерной анимации; смотреть и анализировать с точки зрения режиссерского, монтажно-операторского искусства фильмы мастеров кино; использовать опыт документальной съемки и тележурналистики для формирования школьного телевидения; реализовывать сценарно-режиссерскую и операторскую грамоту в практике создания видео-этюда.</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1.2.5.16. Музыка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определять характер музыкальных образов (лирических, 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w:t>
      </w:r>
      <w:r w:rsidRPr="00DF219A">
        <w:rPr>
          <w:rFonts w:ascii="Times New Roman" w:eastAsia="Times New Roman,Italic" w:hAnsi="Times New Roman" w:cs="Times New Roman"/>
          <w:bCs/>
          <w:iCs/>
          <w:sz w:val="24"/>
          <w:szCs w:val="24"/>
        </w:rPr>
        <w:lastRenderedPageBreak/>
        <w:t>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узнавать формы построения музыки (двухчастную, трехчастную, вариации, рондо);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(a cappella);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музыки; обосновывать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Выпускник получит возможность научиться: понимать истоки и интонационное своеобразие, характерные черты и признаки, традиций, обрядов музыкального фольклора разных стран мира; понимать особенности языка западноевропейской музыки на примере </w:t>
      </w:r>
      <w:r w:rsidRPr="00DF219A">
        <w:rPr>
          <w:rFonts w:ascii="Times New Roman" w:eastAsia="Times New Roman,Italic" w:hAnsi="Times New Roman" w:cs="Times New Roman"/>
          <w:bCs/>
          <w:iCs/>
          <w:sz w:val="24"/>
          <w:szCs w:val="24"/>
        </w:rPr>
        <w:lastRenderedPageBreak/>
        <w:t>мадригала, мотета, кантаты, прелюдии, фуги, мессы, реквиема; понимать особенности языка отечественной духовной и светской музыкальной культуры на примере канта, литургии, хорового концерта; определять специфику духовной музыки в эпоху Средневековья; распознавать мелодику знаменного распева – основы древнерусской церковной музыки; различать формы построения музыки (сонатно-симфонический цикл, сюита), понимать их возможности в воплощении и развитии музыкальных образов; выделять признаки для установления стилевых связей в процессе изучения музыкального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исполнять свою партию в хоре в простейших двухголосных произведениях, в том числе с ориентацией на нотную запись;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1.2.5.17. Технология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заявленные образовательной программой «Технология» по блокам содержания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Современные материальные, информационные и гуманитарные технологии и перспективы их развития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проводить мониторинг развития технологий произвольно избранной отрасли на основе работы с информационными источниками различных видов.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Выпускник получит возможность научиться: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технологической культуры и проектно-технологического мышления обучающихся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следовать технологии,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рисунков, графического изображения; анализировать возможные технологические решения, определять их достоинства и недостатки в контексте заданной ситуации; проводить и анализировать разработку и / или реализацию прикладных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встраивание созданного информационного продукта в заданную оболочку;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изготовление информационного продукта по заданному алгоритму в заданной оболочке; проводить и анализировать разработку и / или реализацию технологических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проводить и анализировать разработку и / или реализацию проектов, предполагающих: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 разработку плана продвижения продукта;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Выпускник получит возможность научиться: выявлять и формулировать </w:t>
      </w:r>
      <w:r w:rsidRPr="00DF219A">
        <w:rPr>
          <w:rFonts w:ascii="Times New Roman" w:eastAsia="Times New Roman,Italic" w:hAnsi="Times New Roman" w:cs="Times New Roman"/>
          <w:bCs/>
          <w:iCs/>
          <w:sz w:val="24"/>
          <w:szCs w:val="24"/>
        </w:rPr>
        <w:lastRenderedPageBreak/>
        <w:t>проблему, требующую технологического решения;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 / или технологии.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Построение образовательных траекторий и планов в области профессионального самоопределения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характеризовать ситуацию на региональном рынке труда, называет тенденции ее развития, разъяснять социальное значение групп профессий, востребованных на региональном рынке труда, характеризовать группы предприятий региона проживания,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анализировать свои мотивы и причины принятия тех или иных решений,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анализировать результаты и последствия своих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предлагать альтернативные варианты траекторий профессионального образования для занятия заданных должностей;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годам обучения результаты могут быть структурированы и конкретизированы следующим образом: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характеризует рекламу как средство формирования потребностей; характеризует виды ресурсов, объясняет место ресурсов в проектировании и реализации технологического процесса;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«конструкция», «механизм», «проект» и адекватно пользуется этими понятиями; объясняет основания развития технологий, опираясь на произвольно избранную группу потребностей, которые удовлетворяют эти технологии; приводит произвольные примеры производственных технологий и технологий в сфере быта; объясняет, приводя примеры, принципиальную технологическую схему, в том числе характеризуя негативные эффекты; 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 осуществляет выбор товара в модельной ситуации; осуществляет сохранение информации в формах описания, схемы, эскиза, фотографии; конструирует модель по заданному прототипу;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 получил и проанализировал опыт изучения потребностей ближайшего социального окружения на основе самостоятельно разработанной программы; 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получил и проанализировал опыт изготовления информационного продукта по заданному алгоритму;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получил и проанализировал опыт разработки или оптимизации и введение технологии на примере организации действий и взаимодействия в быту.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описывает жизненный цикл технологии, приводя примеры; оперирует понятием «технологическая система» при описании средств удовлетворения потребностей человека; проводит морфологический и функциональный анализ технологической системы; проводит анализ технологической системы – надсистемы – подсистемы в процессе проектирования продукта; читает элементарные чертежи и эскизы; выполняет эскизы механизмов, интерьера; освоил техники обработки материалов (по выбору обучающегося в соответствии с содержанием проектной деятельности); применяет простые механизмы для решения поставленных задач по модернизации / проектированию технологических систем; строит модель механизма, состоящего из нескольких простых механизмов по кинематической схеме; получил и проанализировал опыт исследования способов жизнеобеспечения и состояния жилых зданий микрорайона / поселения; 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получил и проанализировал опыт модификации механизмов (на основе технической документации) для получения заданных свойств (решение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 завершении учебного года обучающийся: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называет и характеризует актуальные и перспективные информационные технологии, характеризует профессии в сфере информационных технологий;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перечисляет, характеризует и распознает устройства для накопления энергии, для передачи энергии; объясняет понятие «машина», характеризует технологические системы, преобразующие энергию в вид, необходимый потребителю; объясняет сущность управления в технологических системах, характеризует автоматические и саморегулируемые системы; осуществляет сборку электрических цепей по электрической схеме, проводит анализ неполадок электрической цепи;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выполняет </w:t>
      </w:r>
      <w:r w:rsidRPr="00DF219A">
        <w:rPr>
          <w:rFonts w:ascii="Times New Roman" w:eastAsia="Times New Roman,Italic" w:hAnsi="Times New Roman" w:cs="Times New Roman"/>
          <w:bCs/>
          <w:iCs/>
          <w:sz w:val="24"/>
          <w:szCs w:val="24"/>
        </w:rPr>
        <w:lastRenderedPageBreak/>
        <w:t>базовые операции редактора компьютерного трехмерного проектирования (на выбор образовательной организации); конструирует простые системы с обратной связью на основе технических конструкторов; следует технологии, в том числе, в процессе изготовления субъективно нового продукта;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 завершении учебного года обучающийся: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характеризует современную индустрию питания, в том числе в регионе проживания, и перспективы ее развития; 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ее развития; 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создает модель, адекватную практической задаче; 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 питания; получил и проанализировал опыт разработки организационного проекта и решения логистических задач;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получил и проанализировал опыт создания информационного продукта и его встраивания в заданную оболочку;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9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 завершении учебного года обучающийся: 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объясняет </w:t>
      </w:r>
      <w:r w:rsidRPr="00DF219A">
        <w:rPr>
          <w:rFonts w:ascii="Times New Roman" w:eastAsia="Times New Roman,Italic" w:hAnsi="Times New Roman" w:cs="Times New Roman"/>
          <w:bCs/>
          <w:iCs/>
          <w:sz w:val="24"/>
          <w:szCs w:val="24"/>
        </w:rPr>
        <w:lastRenderedPageBreak/>
        <w:t>закономерности технологического развития цивилизации, разъясняет социальное значение групп профессий, востребованных на региональном рынке труда, оценивает условия использования технологии в том числе с позиций экологической защищенности,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получил и проанализировал опыт предпрофессиональных проб, получил и проанализировал опыт разработки и / или реализации специализированного проекта.</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1.2.5.18. Физическая культура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w:t>
      </w:r>
      <w:r w:rsidRPr="00DF219A">
        <w:rPr>
          <w:rFonts w:ascii="Times New Roman" w:eastAsia="Times New Roman,Italic" w:hAnsi="Times New Roman" w:cs="Times New Roman"/>
          <w:bCs/>
          <w:iCs/>
          <w:sz w:val="24"/>
          <w:szCs w:val="24"/>
        </w:rPr>
        <w:lastRenderedPageBreak/>
        <w:t>и перенапряжения 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упражнений;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выполнять легкоатлетические упражнения в беге и в прыжках (в длину и высоту); выполнять спуски и торможения на лыжах с пологого склона; выполнять основные технические действия и приемы игры в футбол, волейбол, баскетбол в условиях учебной и игровой деятельности;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тестовые упражнения для оценки уровня индивидуального развития основных физических качеств.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выполнять комплексы упражнений лечебной физической культуры с учетом имеющихся индивидуальных отклонений в показателях здоровья; преодолевать естественные и искусственные препятствия с помощью разнообразных способов лазания, прыжков и бега; осуществлять судейство по одному из осваиваемых видов спорта; выполнять тестовые нормативы Всероссийского физкультурно-спортивного комплекса «Готов к труду и обороне»; выполнять технико-тактические действия национальных видов спорта; проплывать учебную дистанцию вольным стилем.</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1.2.5.19. Основы безопасности жизнедеятельности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научится: классифицировать и характеризовать условия экологической безопасности; использовать знания о предельно допустимых концентрациях вредных веществ в атмосфере, воде и почве;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использовать знания о способах контроля качества окружающей среды и продуктов питания с использованием бытовых приборов;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безопасно, использовать бытовые приборы контроля качества окружающей среды и продуктов питания; безопасно использовать бытовые приборы; безопасно использовать средства бытовой химии; безопасно использовать средства коммуникации; 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 безопасно вести и применять способы самозащиты в криминогенной ситуации на улице; безопасно вести и применять способы самозащиты в криминогенной ситуации в подъезде; безопасно вести и применять способы самозащиты в криминогенной ситуации в лифте; безопасно вести и применять способы самозащиты в криминогенной ситуации в квартире; безопасно вести и применять способы самозащиты при карманной краже; безопасно вести и применять способы самозащиты при попытке мошенничества; адекватно оценивать ситуацию дорожного движения; адекватно оценивать ситуацию и безопасно действовать при пожаре; безопасно </w:t>
      </w:r>
      <w:r w:rsidRPr="00DF219A">
        <w:rPr>
          <w:rFonts w:ascii="Times New Roman" w:eastAsia="Times New Roman,Italic" w:hAnsi="Times New Roman" w:cs="Times New Roman"/>
          <w:bCs/>
          <w:iCs/>
          <w:sz w:val="24"/>
          <w:szCs w:val="24"/>
        </w:rPr>
        <w:lastRenderedPageBreak/>
        <w:t>использовать средства индивидуальной защиты при пожаре; безопасно применять первичные средства пожаротушения; соблюдать правила безопасности дорожного движения пешехода; соблюдать правила безопасности дорожного движения велосипедиста; соблюдать правила безопасности дорожного движения пассажира транспортного средства; классифицировать и характеризовать причины и последствия опасных ситуаций на воде; адекватно оценивать ситуацию и безопасно вести у воды и на воде; использовать средства и способы само- и взаимопомощи на воде; классифицировать и характеризовать причины и последствия опасных ситуаций в туристических походах; готовиться к туристическим походам; адекватно оценивать ситуацию и безопасно вести в туристических походах; адекватно оценивать ситуацию и ориентироваться на местности; добывать и поддерживать огонь в автономных условиях; добывать и очищать воду в автономных условиях;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добывать и готовить пищу в автономных условиях; сооружать (обустраивать) временное жилище в автономных условиях; подавать сигналы бедствия и отвечать на них; характеризовать причины и последствия чрезвычайных ситуаций природного характера для личности, общества и государства; предвидеть опасности и правильно действовать в случае чрезвычайных ситуаций природного характера; классифицировать мероприятия по защите населения от чрезвычайных ситуаций природного характера; безопасно использовать средства индивидуальной защиты; характеризовать причины и последствия чрезвычайных ситуаций техногенного характера для личности, общества и государства; предвидеть опасности и правильно действовать в чрезвычайных ситуациях техногенного характера; классифицировать мероприятия по защите населения от чрезвычайных ситуаций техногенного характера; безопасно действовать по сигналу «Внимание всем!»; безопасно использовать средства индивидуальной и коллективной защиты; комплектовать минимально необходимый набор вещей (документов, продуктов) в случае эвакуации; классифицировать и характеризовать явления терроризма, экстремизма, наркотизма и последствия данных явлений для личности, общества и государства; классифицировать мероприятия по защите населения от терроризма, экстремизма, наркотизма; адекватно оценивать ситуацию и безопасно действовать при обнаружении неизвестного предмета, возможной угрозе взрыва (при взрыве) взрывного устройства;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классифицировать и характеризовать опасные ситуации в местах большого скопления людей; предвидеть причины возникновения возможных опасных ситуаций в местах большого скопления людей; адекватно оценивать ситуацию и безопасно действовать в местах массового скопления людей; оповещать (вызывать) экстренные службы при чрезвычайной ситуации; характеризовать безопасный и здоровый образ жизни, его составляющие и значение для личности, общества и государства; классифицировать мероприятия и факторы, укрепляющие и разрушающие здоровье; планировать профилактические мероприятия по сохранению и укреплению своего здоровья;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адекватно оценивать нагрузку и профилактические занятия по укреплению здоровья; планировать распорядок дня с учетом нагрузок; выявлять мероприятия и факторы, потенциально опасные для здоровья; безопасно использовать ресурсы интернета; анализировать состояние своего здоровья; определять состояния оказания неотложной помощи; использовать алгоритм действий по оказанию первой помощи; классифицировать средства оказания первой помощи; оказывать первую помощь при наружном и внутреннем кровотечении; извлекать инородное тело из верхних дыхательных путей; оказывать первую помощь при ушибах; оказывать первую помощь при растяжениях; оказывать первую помощь при вывихах; оказывать первую помощь при переломах; оказывать первую помощь при ожогах; оказывать первую помощь при отморожениях и общем переохлаждении; оказывать первую помощь при отравлениях; </w:t>
      </w:r>
      <w:r w:rsidRPr="00DF219A">
        <w:rPr>
          <w:rFonts w:ascii="Times New Roman" w:eastAsia="Times New Roman,Italic" w:hAnsi="Times New Roman" w:cs="Times New Roman"/>
          <w:bCs/>
          <w:iCs/>
          <w:sz w:val="24"/>
          <w:szCs w:val="24"/>
        </w:rPr>
        <w:lastRenderedPageBreak/>
        <w:t>оказывать первую помощь при тепловом (солнечном) ударе; оказывать первую помощь при укусе насекомых и змей.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Выпускник получит возможность научиться: безопасно использовать средства индивидуальной защиты велосипедиста; классифицировать и характеризовать причины и последствия опасных ситуаций в туристических поездках; готовиться к туристическим поездкам; адекватно оценивать ситуацию и безопасно вести в туристических поездках; анализировать последствия возможных опасных ситуаций в местах большого скопления людей; анализировать последствия возможных опасных ситуаций криминогенного характера; безопасно вести и применять права покупателя; анализировать последствия проявления терроризма, экстремизма, наркотизма;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характеризовать роль семьи в жизни личности и общества и ее влияние на здоровье человека; классифицировать и характеризовать основные положения законодательных актов, регулирующих права и обязанности супругов, и защищающих права ребенка;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классифицировать основные правовые аспекты оказания первой помощи; оказывать первую помощь при не инфекционных заболеваниях; оказывать первую помощь при инфекционных заболеваниях; оказывать первую помощь при остановке сердечной деятельности; оказывать первую помощь при коме; оказывать первую помощь при поражении электрическим током;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усваивать приемы действий в различных опасных и чрезвычайных ситуациях;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творчески решать моделируемые ситуации и практические задачи в области безопасности жизнедеятельности.</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1.3.1. Общие положения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оценка результатов деятельности образовательной организациикак основа аккредитационных процедур.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включает процедуры внутренней и внешней оценки.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оценка включает: стартовую диагностику; текущую и тематическую оценку; портфолио; внутришкольный мониторинг образовательных достижений; промежуточную аттестацию обучающихся.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 внешним процедурам относятся: государственная итоговая аттестация независимая оценка качества образования и мониторинговые исследования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муниципального, регионального и федерального уровней.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каждой из указанных процедур описаны в п.1.3.3 настоящего документа.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Уровневый подход служит важнейшей основой для организации индивидуальной работы с учащимися. Он реализуется как по отношению 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содержанию оценки, так и к представлению и интерпретации результатов измерений.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Комплексный подход к оценке образовательных достижений реализуется путем оценки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1.3.2 Особенности оценки личностных, метапредметных и предметных результатов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оценки личностных результатов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сформированность основ гражданской идентичности личности;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готовности и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оценки метапредметных результатов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объектом и предметом оценки метапредметных результатов являются: способность и готовность к освоению систематических знаний, их самостоятельному пополнению, переносу и интеграции;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способность работать с информацией; способность к сотрудничеству и коммуникации; способность к решению личностно и социально значимых проблем и воплощению найденных решений в практику; способность и готовность к использованию ИКТ в целях обучения и развития; способность к самоорганизации, саморегуляции и рефлексии.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Наиболее адекватными формами оценки 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сформированности </w:t>
      </w:r>
      <w:r w:rsidRPr="00DF219A">
        <w:rPr>
          <w:rFonts w:ascii="Times New Roman" w:eastAsia="Times New Roman,Italic" w:hAnsi="Times New Roman" w:cs="Times New Roman"/>
          <w:bCs/>
          <w:iCs/>
          <w:sz w:val="24"/>
          <w:szCs w:val="24"/>
        </w:rPr>
        <w:lastRenderedPageBreak/>
        <w:t>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Результатом (продуктом) проектной деятельности может быть любая из следующих работ: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материальный объект, макет, иное конструкторское изделие;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 отчетные материалы по социальному проекту, которые могут включать как тексты, так и мультимедийные продукты.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Общим требованием ко всем работам является необходимость соблюдения норм и правил цитирования, ссылок на различные источники. В случае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заимствования текста работы (плагиата) без указания ссылок на источник, проект к защите не допускается.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ОЦЕНКИ ПРЕДМЕТНЫХ РЕЗУЛЬТАТОВ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этих результатов обеспечивается каждым учебным предметом.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1.3.3. Организация и содержание оценочных процедур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r w:rsidRPr="00DF219A">
        <w:rPr>
          <w:rFonts w:ascii="Times New Roman" w:eastAsia="Times New Roman,Italic" w:hAnsi="Times New Roman" w:cs="Times New Roman"/>
          <w:bCs/>
          <w:iCs/>
          <w:sz w:val="24"/>
          <w:szCs w:val="24"/>
        </w:rPr>
        <w:lastRenderedPageBreak/>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Внутришкольный мониторинг представляет собой процедуры: оценки уровня достижения предметных и метапредметных результатов;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w:t>
      </w:r>
      <w:r w:rsidRPr="00DF219A">
        <w:rPr>
          <w:rFonts w:ascii="Times New Roman" w:eastAsia="Times New Roman,Italic" w:hAnsi="Times New Roman" w:cs="Times New Roman"/>
          <w:bCs/>
          <w:iCs/>
          <w:sz w:val="24"/>
          <w:szCs w:val="24"/>
        </w:rPr>
        <w:lastRenderedPageBreak/>
        <w:t>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локальными актами школы.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Государственная итоговая аттестация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готовится на основании: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характеристике выпускника: отмечаются образовательные достижения обучающегося по освоению личностных, метапредметных и предметных результатов;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lastRenderedPageBreak/>
        <w:t>2. Содержательный раздел примерной основной образовательной программы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F53349">
        <w:rPr>
          <w:rFonts w:ascii="Times New Roman" w:eastAsia="Times New Roman,Italic" w:hAnsi="Times New Roman" w:cs="Times New Roman"/>
          <w:b/>
          <w:bCs/>
          <w:iCs/>
          <w:sz w:val="24"/>
          <w:szCs w:val="24"/>
        </w:rPr>
        <w:t>2.1. Программа развития универсальных учебных действий,</w:t>
      </w:r>
      <w:r w:rsidRPr="00DF219A">
        <w:rPr>
          <w:rFonts w:ascii="Times New Roman" w:eastAsia="Times New Roman,Italic" w:hAnsi="Times New Roman" w:cs="Times New Roman"/>
          <w:bCs/>
          <w:iCs/>
          <w:sz w:val="24"/>
          <w:szCs w:val="24"/>
        </w:rPr>
        <w:t xml:space="preserve">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Направления деятельности рабочей группы могут включать: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разработку основных подходов к конструированию задач на применение универсальных учебных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разработку основных подходов к организации учебной деятельности по формированию и развитию ИКТ-компетенций; 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разработку методики и инструментария мониторинга успешности освоения и применения обучающимися универсальных учебных действий; разработку основных подходов к созданию рабочих программ по предметам с учетом требований развития и применения универсальных учебных действий; разработку рекомендаций педагогам по конструированию уроков и иных учебных занятий с учетом требований развития и применения УУД;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организацию и проведение методических семинаров с педагогами-предметниками и школьными </w:t>
      </w:r>
      <w:r w:rsidRPr="00DF219A">
        <w:rPr>
          <w:rFonts w:ascii="Times New Roman" w:eastAsia="Times New Roman,Italic" w:hAnsi="Times New Roman" w:cs="Times New Roman"/>
          <w:bCs/>
          <w:iCs/>
          <w:sz w:val="24"/>
          <w:szCs w:val="24"/>
        </w:rPr>
        <w:lastRenderedPageBreak/>
        <w:t>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организацию разъяснительной/просветительской работы с родителями по проблемам развития УУД у учащихся уровня; организацию отражения результатов работы по формированию УУД учащихся на сайте образовательной организации.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подготовительном этапе команда образовательной организации может провести следующие аналитические работы: анализировать какая образовательная предметность может быть положена в основу работы по развитию УУД (ряд дисциплин, междисциплинарный материал); рассматривать, какие рекомендательные, теоретические, методические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материалы могут быть использованы в данной образовательной организации для наиболее эффективного выполнения задач программы;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учащихся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2.1.2. Цели и задачи программы, описание ее места и роли в реализации требований ФГОС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учебному сотрудничеству.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указанной целью программа развития УУД в основной школе определяет следующие задачи: организация взаимодействия педагогов и обучающихся и их родителей по развитию универсальных учебных действий в основной школе;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включение развивающих задач как в урочную, так и внеурочную деятельность обучающихся;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 принципам формирования УУД в основной школе можно отнести следующие: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формирование УУД – задача, сквозная для всего образовательного процесса (урочная, внеурочная деятельность);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формирование УУД обязательно требует работы с предметным или междисциплинарным содержанием;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при составлении учебного плана и расписания должен быть сделан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акцент на нелинейность, наличие элективных компонентов, вариативность, индивидуализацию.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w:t>
      </w:r>
      <w:r w:rsidRPr="00DF219A">
        <w:rPr>
          <w:rFonts w:ascii="Times New Roman" w:eastAsia="Times New Roman,Italic" w:hAnsi="Times New Roman" w:cs="Times New Roman"/>
          <w:bCs/>
          <w:iCs/>
          <w:sz w:val="24"/>
          <w:szCs w:val="24"/>
        </w:rPr>
        <w:lastRenderedPageBreak/>
        <w:t>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2.1.4. Типовые задачи применения универсальных учебных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Различаются два типа заданий, связанных с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задания, позволяющие в рамках образовательного процесса сформировать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задания, позволяющие диагностировать уровень сформированности УУД.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основной школе возможно использовать в том числе следующие типы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Задачи, формирующие коммуникативные УУД: на учет позиции партнера; на организацию и осуществление сотрудничества; на передачу информации и отображение предметного содержания; тренинги коммуникативных навыков; ролевые игры.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Задачи, формирующие познавательные УУД: проекты на выстраивание стратегии поиска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сериацию, сравнение, оценивание; проведение эмпирического исследования; проведение теоретического исследования; смысловое 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Задачи, формирующие регулятивные УУД: на планирование; на ориентировку в ситуации; на прогнозирование; на целеполагание; на принятие решения; на самоконтроль.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lastRenderedPageBreak/>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ориентирована на формирование и развитие метапредметных и личностных результатов обучающихся.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Учебно-исследовательская работа учащихся может быть организована по двум направлениям: урочная учебно-исследовательская деятельность учащихся: проблемные уроки; семинары; практические и лабораторные занятия, др.;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Учебно-исследовательская и проектная деятельность обучающихся может проводиться в том числе по таким направлениям, как: исследовательское; инженерное; прикладное; информационное; социальное; игровое; творческое.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Формы организации учебно-исследовательской деятельности на урочных занятиях могут быть следующими: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организации учебно-исследовательской деятельности на внеурочных занятиях могут быть следующими: исследовательская практика обучающихся;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возможных форм представления результатов проектной деятельности можно выделить следующие: макеты, модели, рабочие установки, схемы, план-карты;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также могут быть представлены в ходе проведения конференций, семинаров и круглых столов.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24163" w:rsidRPr="00F5334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F53349">
        <w:rPr>
          <w:rFonts w:ascii="Times New Roman" w:eastAsia="Times New Roman,Italic" w:hAnsi="Times New Roman" w:cs="Times New Roman"/>
          <w:b/>
          <w:bCs/>
          <w:iCs/>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w:t>
      </w:r>
      <w:r w:rsidRPr="00DF219A">
        <w:rPr>
          <w:rFonts w:ascii="Times New Roman" w:eastAsia="Times New Roman,Italic" w:hAnsi="Times New Roman" w:cs="Times New Roman"/>
          <w:bCs/>
          <w:iCs/>
          <w:sz w:val="24"/>
          <w:szCs w:val="24"/>
        </w:rPr>
        <w:lastRenderedPageBreak/>
        <w:t>Данный подход имеет значение при определении планируемых результатов в сфере формирования ИКТ-компетенций.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формы организации учебной деятельности по формированию ИКТ-компетенции обучающихся могут включить: уроки по информатике и другим предметам; факультативы; кружки; интегративные межпредметные проекты; внеурочные и внешкольные активности.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Среди видов учебной деятельности, обеспечивающих формирование ИКТ-компетенции обучающихся, можно выделить в том числе такие, как: 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2.1.7. Перечень и описание основных элементов ИКТ-компетенции и инструментов их использования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w:t>
      </w:r>
      <w:r w:rsidRPr="00DF219A">
        <w:rPr>
          <w:rFonts w:ascii="Times New Roman" w:eastAsia="Times New Roman,Italic" w:hAnsi="Times New Roman" w:cs="Times New Roman"/>
          <w:bCs/>
          <w:iCs/>
          <w:sz w:val="24"/>
          <w:szCs w:val="24"/>
        </w:rPr>
        <w:lastRenderedPageBreak/>
        <w:t>фиксации, выделение для фиксации отдельных элементов объектов и процессов, обеспечение качества фиксации существенных элементов.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w:t>
      </w:r>
      <w:r w:rsidRPr="00DF219A">
        <w:rPr>
          <w:rFonts w:ascii="Times New Roman" w:eastAsia="Times New Roman,Italic" w:hAnsi="Times New Roman" w:cs="Times New Roman"/>
          <w:bCs/>
          <w:iCs/>
          <w:sz w:val="24"/>
          <w:szCs w:val="24"/>
        </w:rPr>
        <w:lastRenderedPageBreak/>
        <w:t>фрагментов; работа с особыми видами сообщений: диаграммами (алгоритмические, концептуальные,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Представленные планируемые результаты развития компетентности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осуществлять информационное подключение к локальной сети и глобальной сети </w:t>
      </w:r>
      <w:r w:rsidRPr="00DF219A">
        <w:rPr>
          <w:rFonts w:ascii="Times New Roman" w:eastAsia="Times New Roman,Italic" w:hAnsi="Times New Roman" w:cs="Times New Roman"/>
          <w:bCs/>
          <w:iCs/>
          <w:sz w:val="24"/>
          <w:szCs w:val="24"/>
        </w:rPr>
        <w:lastRenderedPageBreak/>
        <w:t>Интернет; получать информацию о характеристиках компьютера;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соблюдать требования техники безопасности, гигиены, эргономики и ресурсосбережения при работе с устройствами ИКТ.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создавать презентации на основе цифровых фотографий; проводить обработку цифровых фотографий с использованием возможностей специальных компьютерных инструментов; проводить обработку цифровых звукозаписей с использованием возможностей специальных компьютерных инструментов; осуществлять видеосъемку и проводить монтаж отснятого материала с использованием возможностей специальных компьютерных инструментов.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использовать различные приемы поиска информации в сети Интернет (поисковые системы, справочные разделы, предметные рубрики); строить запросы для поиска информации с использованием логических операций и анализировать результаты поиска; использовать различные библиотечные, в том числе электронные, каталоги для поиска необходимых книг; искать информацию в различных базах данных, создавать и заполнять базы данных, в частности, использовать различные определители; сохранять для индивидуального использования найденные в сети Интернет информационные объекты и ссылки на них.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осуществлять редактирование и структурирование текста в соответствии с его смыслом средствами текстового редактора; форматировать текстовые документы (установка параметров страницы документа; форматирование символов и абзацев; вставка колонтитулов и номеров страниц); вставлять в документ формулы, таблицы, списки, изображения; участвовать в коллективном создании текстового документа; создавать гипертекстовые документы.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создавать и редактировать изображения с помощью инструментов графического редактора; создавать различные геометрические объекты и чертежи с использованием возможностей специальных компьютерных инструментов;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записывать звуковые файлы с различным качеством звучания (глубиной кодирования и частотой дискретизации); использовать музыкальные редакторы, клавишные и кинетические синтезаторы для решения творческих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создавать на заданную тему мультимедийную презентацию с гиперссылками, слайды которой содержат тексты, звуки, графические изображения; работать с особыми видами сообщений: диаграммами (алгоритмические, концептуальные, </w:t>
      </w:r>
      <w:r w:rsidRPr="00DF219A">
        <w:rPr>
          <w:rFonts w:ascii="Times New Roman" w:eastAsia="Times New Roman,Italic" w:hAnsi="Times New Roman" w:cs="Times New Roman"/>
          <w:bCs/>
          <w:iCs/>
          <w:sz w:val="24"/>
          <w:szCs w:val="24"/>
        </w:rPr>
        <w:lastRenderedPageBreak/>
        <w:t>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проводить простые эксперименты и исследования в виртуальных лабораториях;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вводить результаты измерений и другие цифровые данные для их обработки, в том числе статистической и визуализации; проводить эксперименты и исследования в виртуальных лабораториях по естественным наукам, математике и информатике.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строить с помощью компьютерных инструментов разнообразные информационные структуры для описания объектов; конструировать и моделировать с использованием материальных конструкторов с компьютерным управлением и обратной связью (робототехника); моделировать с использованием виртуальных конструкторов; моделировать с использованием средств программирования.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 вести личный дневник (блог) с использованием возможностей сети Интернет; соблюдать нормы информационной культуры, этики и права; с уважением относиться к частной информации и информационным правам других людей; 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 различать безопасные ресурсы сети Интернет и ресурсы, содержание которых несовместимо с задачами воспитания и образования или нежелательно.</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договор о сотрудничестве может основываться на оплате услуг экспертов, консультантов, научных руководителей; экспертная, научная и консультационная поддержка может осуществляться в рамках сетевого взаимодействия общеобразовательных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организаций;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Требования к условиям включают: укомплектованность образовательной организации педагогическими, руководящими и иными работниками; 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Педагогические кадры имеют необходимый уровень подготовки для реализации программы УУД, что может включать следующее: педагоги владеют представлениями о возрастных особенностях учащихся начальной, основной и старшей школы; педагоги прошли курсы повышения квалификации, посвященные ФГОС;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педагоги могут строить образовательный процесс в рамках учебного предмета в соответствии с особенностями формирования конкретных УУД; педагоги осуществляют формирование УУД в рамках проектной, исследовательской деятельностей; характер взаимодействия педагога и обучающегося не противоречит представлениям об условиях формирования УУД; педагоги владеют навыками формирующего оценивания; наличие позиции тьютора или педагоги владеют навыками тьюторского сопровождения обучающихся;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2.1.11. Методика и инструментарий мониторинга успешности освоения и применения обучающимися универсальных учебных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реализации мониторинга успешности освоения и применения УУД могут быть учтены следующие этапы освоения УУД: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неадекватный перенос учебных действий на новые виды задач (при изменении условий задачи не может самостоятельно внести коррективы в действия);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Система оценки УУД может быть: уровневой (определяются уровни владения УУД);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13351" w:rsidRDefault="00713351"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 Примерные программы учебных предметов, курсов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2.2.1 Общие положения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 Основное содержание учебных предметов на уровне основного общего образования</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2.2.2.1. Русский язык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Русский язык – наци</w:t>
      </w:r>
      <w:r w:rsidR="004F472B"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Коммуникативная компетенция – владение всеми видами речевой деятельности и основами культуры устной и письменной речи, умениями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Главными задачами реализации Программы являются: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овладение функциональной грамотностью и принципами нормативного использования языковых средств; овладение основными видами речевой деятельности, использование возможностей языка как средства коммуникации и средства познания.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изучения предмета «Русский язык» создаются условия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для развития личности, ее духовно-нравственного и эмоционального совершенствования; для развития способностей, удовлетворения познавательных интересов, самореализации обучающихся, в том числе лиц, проявивших выдающиеся способности; для формирования социальных ценностей обучающихся, основ их гражданской идентичности и социально-</w:t>
      </w:r>
      <w:r w:rsidRPr="00DF219A">
        <w:rPr>
          <w:rFonts w:ascii="Times New Roman" w:eastAsia="Times New Roman,Italic" w:hAnsi="Times New Roman" w:cs="Times New Roman"/>
          <w:bCs/>
          <w:iCs/>
          <w:sz w:val="24"/>
          <w:szCs w:val="24"/>
        </w:rPr>
        <w:lastRenderedPageBreak/>
        <w:t>профессиональных ориентаций;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для знакомства обучающихся с методами научного познания; для формирования у обучающихся опыта самостоятельной образовательной, общественной, проектно-исследовательской и художественной деятельности; для овладения обучающимися ключевыми компетенциями, составляющими основу дальнейшего успешного образования и ориентации в мире профессий.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Речь. Речевая деятельность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Специфика художественного текста.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текста.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Виды речевой деятельности (говорение, аудирование, письмо, 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Создание устных высказываний разной коммуникативной направленности в зависимости от сферы и ситуации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Информационная переработка текста (план, конспект, аннотация).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Изложение содержания прослушанного или прочитанного текста (подробное, сжатое, выборочное).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Написание сочинений, писем, текстов иных жанров.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речи и ее основные аспекты: нормативный, коммуникативный, этический. Основные критерии культуры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Оценивание правильности, коммуникативных качеств и эффективности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Общие сведения о языке. Основные разделы науки о языке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Общие сведения о языке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лингвистические словари. Работа со словарной статьей.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Выдающиеся отечественные лингвисты.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Фонетика, орфоэпия и графика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Интонация, ее функции. Основные элементы интонации.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Связь фонетики с графикой и орфографией.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фонетике в практике правописания.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Морфемика и словообразование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Словообразовательная цепочка. Словообразовательное гнездо.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морфемике и словообразованию в практике правописания.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Лексикология и фразеология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Понятие об этимологии.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Оценка своей и чужой речи с точки зрения точного, уместного и выразительного словоупотребления.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Морфология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Морфологический анализ слова.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Омонимия слов разных частей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морфологии в практике правописания.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Синтаксис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передачи чужой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Синтаксический анализ простого и сложного предложения.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знаний по синтаксису в практике правописания.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Правописание: орфография и пунктуация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Орфографический анализ слова и пунктуационный анализ предложения.</w:t>
      </w:r>
    </w:p>
    <w:p w:rsidR="00A24163" w:rsidRPr="008264A2"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8264A2">
        <w:rPr>
          <w:rFonts w:ascii="Times New Roman" w:eastAsia="Times New Roman,Italic" w:hAnsi="Times New Roman" w:cs="Times New Roman"/>
          <w:b/>
          <w:bCs/>
          <w:iCs/>
          <w:sz w:val="24"/>
          <w:szCs w:val="24"/>
        </w:rPr>
        <w:t>2.2.2.2. Литература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Цели и задачи литературного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Литература – учебный предмет, освоение содержания которого направлено: на последовательное формирование читательской культуры через приобщение к чтению художественной литературы; на освоение общекультурных навыков чтения, восприятия художественного языка и понимания художественного смысла литературных произведений; на развитие эмоциональной сферы личности, образного, ассоциативного и логического мышления;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на формирование потребности и способности выражения себя в слове.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литературы в основной школе (5-9 классы) закладывает необходимый фундамент для достижения перечисленных целей.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литературы в школе решает следующие образовательные задачи: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формирование и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формирование отношения к литературе как к особому способу познания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w:t>
      </w:r>
      <w:r w:rsidRPr="00DF219A">
        <w:rPr>
          <w:rFonts w:ascii="Times New Roman" w:eastAsia="Times New Roman,Italic" w:hAnsi="Times New Roman" w:cs="Times New Roman"/>
          <w:bCs/>
          <w:iCs/>
          <w:sz w:val="24"/>
          <w:szCs w:val="24"/>
        </w:rPr>
        <w:lastRenderedPageBreak/>
        <w:t>высказываниях разных жанров, создавать развернутые высказывания творческого, аналитического и интерпретирующего характера;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воспитание квалифицированного читателя со сформированным эстетическим вкусом; формирование отношения к литературе как к одной из основных культурных ценностей народа; обеспечение через чтение и изучение классической и современной литературы культурной самоидентификации; осознание значимости чтения и изучения литературы для своего дальнейшего развития; формирование у школьника стремления сознательно планировать свое досуговое 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Примерная программа по литературе строится с учетом: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традиций изучения конкретных произведений (прежде всего русской и зарубежной классики), сложившихся в школьной практике;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необходимой вариативности авторской / рабочей программы по литературе при сохранении обязательных базовых элементов содержания предмета; соответствия рекомендуемых к изучению литературных произведений возрастным и психологическим особенностям обучающихся; требований современного культурно-исторического контекста к изучению классической литературы; минимального количества учебного времени, отведенного на изучение литературы согласно действующему ФГОС и Базисному учебному плану.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w:t>
      </w:r>
      <w:r w:rsidRPr="00DF219A">
        <w:rPr>
          <w:rFonts w:ascii="Times New Roman" w:eastAsia="Times New Roman,Italic" w:hAnsi="Times New Roman" w:cs="Times New Roman"/>
          <w:bCs/>
          <w:iCs/>
          <w:sz w:val="24"/>
          <w:szCs w:val="24"/>
        </w:rPr>
        <w:lastRenderedPageBreak/>
        <w:t xml:space="preserve">конкретных вопросов итоговой аттестации зависит от того, какая единица представлена в списке (конкретное произведение, автор, литературное явление). 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Структура настоящей </w:t>
      </w:r>
      <w:r w:rsidR="008264A2">
        <w:rPr>
          <w:rFonts w:ascii="Times New Roman" w:eastAsia="Times New Roman,Italic" w:hAnsi="Times New Roman" w:cs="Times New Roman"/>
          <w:bCs/>
          <w:iCs/>
          <w:sz w:val="24"/>
          <w:szCs w:val="24"/>
        </w:rPr>
        <w:t>Программа</w:t>
      </w:r>
      <w:r w:rsidR="008264A2"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 предусматривает включения тематического планирования. Тематическое планирование разрабатывается составителями рабочих программ. Обязательное содержание (5 – 9 КЛАССЫ)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РУССКАЯ ЛИТЕРАТУРА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«Слово о полку </w:t>
      </w:r>
      <w:r w:rsidR="008264A2">
        <w:rPr>
          <w:rFonts w:ascii="Times New Roman" w:eastAsia="Times New Roman,Italic" w:hAnsi="Times New Roman" w:cs="Times New Roman"/>
          <w:bCs/>
          <w:iCs/>
          <w:sz w:val="24"/>
          <w:szCs w:val="24"/>
        </w:rPr>
        <w:t xml:space="preserve">Игореве» (к. XII в.) (8-9 кл.) </w:t>
      </w:r>
      <w:r w:rsidRPr="00DF219A">
        <w:rPr>
          <w:rFonts w:ascii="Times New Roman" w:eastAsia="Times New Roman,Italic" w:hAnsi="Times New Roman" w:cs="Times New Roman"/>
          <w:bCs/>
          <w:iCs/>
          <w:sz w:val="24"/>
          <w:szCs w:val="24"/>
        </w:rPr>
        <w:t>Древнерусская литература – 1-2 произведения на выбор, например: Русский фольклор:</w:t>
      </w:r>
      <w:r w:rsidR="008264A2">
        <w:rPr>
          <w:rFonts w:ascii="Times New Roman" w:eastAsia="Times New Roman,Italic" w:hAnsi="Times New Roman" w:cs="Times New Roman"/>
          <w:bCs/>
          <w:iCs/>
          <w:sz w:val="24"/>
          <w:szCs w:val="24"/>
        </w:rPr>
        <w:t xml:space="preserve"> с</w:t>
      </w:r>
      <w:r w:rsidRPr="00DF219A">
        <w:rPr>
          <w:rFonts w:ascii="Times New Roman" w:eastAsia="Times New Roman,Italic" w:hAnsi="Times New Roman" w:cs="Times New Roman"/>
          <w:bCs/>
          <w:iCs/>
          <w:sz w:val="24"/>
          <w:szCs w:val="24"/>
        </w:rPr>
        <w:t>казки, былины, загадки, посло</w:t>
      </w:r>
      <w:r w:rsidR="008264A2">
        <w:rPr>
          <w:rFonts w:ascii="Times New Roman" w:eastAsia="Times New Roman,Italic" w:hAnsi="Times New Roman" w:cs="Times New Roman"/>
          <w:bCs/>
          <w:iCs/>
          <w:sz w:val="24"/>
          <w:szCs w:val="24"/>
        </w:rPr>
        <w:t xml:space="preserve">вицы, поговорки, песня и др.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 (6-8 кл.)</w:t>
      </w:r>
      <w:r w:rsidR="008264A2">
        <w:rPr>
          <w:rFonts w:ascii="Times New Roman" w:eastAsia="Times New Roman,Italic" w:hAnsi="Times New Roman" w:cs="Times New Roman"/>
          <w:bCs/>
          <w:iCs/>
          <w:sz w:val="24"/>
          <w:szCs w:val="24"/>
        </w:rPr>
        <w:t>, произведения</w:t>
      </w:r>
      <w:r w:rsidRPr="00DF219A">
        <w:rPr>
          <w:rFonts w:ascii="Times New Roman" w:eastAsia="Times New Roman,Italic" w:hAnsi="Times New Roman" w:cs="Times New Roman"/>
          <w:bCs/>
          <w:iCs/>
          <w:sz w:val="24"/>
          <w:szCs w:val="24"/>
        </w:rPr>
        <w:t xml:space="preserve"> разных жанров,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 Фонвизин «Недоросль» (1778 – 1782) (8-9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Н.М. Карамзин «Бедная Лиза» (1792) (8-9 кл.) 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Елисаветы Петровны 1747 года» и др. (8-9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И.А. Крылов – 3 басни по выбору, например: «Слон и Моська» (1808), «Квартет»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(1811), «Осел и Соловей» (1811), «Лебедь, Щука и Рак» (1814), «Свинья под дубом» (не позднее 1823) и др. (5-6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 Грибоедов «Горе от ума» (1821 – 1824) (9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 Жуковский - 1-2 баллады по выбору, например: «Светлана» (1812), «Лесной царь» (1818); 1-2 элегии по выбору, например: «Невыразимое» (1819), «Море» (1822)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 Пушкин «Евгений Онегин» (1823 —1831) (9 кл.), «Дубровский» (1832 — 1833) (6-7 кл), «Капитанская дочка» (1832 —1836)</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Поэзия пушкинской эпохи,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К.Н. Батюшков, А.А. Дельвиг, Н.М. Языков, Е.А. Баратынский(2-3 стихотворения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мне…» (1828), «Анчар» (1828), «На холмах Грузии лежит ночная мгла…» (1829), «Брожу ли я вдоль улиц шумных…» (1829),</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«Маленькие трагедии» (1830) 1-2 по выбору, например: «Моцарт и Сальери», «Каменный гость». (8-9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«Повести Белкина» (1830) - 2-3 по выбору, например: «Станционный смотритель», «Метель», «Выстрел» и др. (7-8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Поэмы –1 по выбору, например: «Руслан и Людмила» (1818—1820), «Кавказский пленник» (1820 – 1821), «Цыганы» (1824), «Полтава» (1828), «Медный всадник» (1833) (Вступление)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Сказки – 1 по выбору, например: «Сказка о мертвой царевне и о</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семи богатырях»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М.Ю. Лермонтов «Герой нашего времени» (1838 — 1840). (9 кл.) Стихотворения: «Парус» (1832), «Смерть Поэта» (1837), «Бородино» (1837), «Узник» (1837), «Тучи» (1840), «Утес» (1841), «Выхожу один я на дорогу...» (1841).(5-9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М.Ю. Лермонтов - 10 стихотворений по выбору, входят в программу каждого класса,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Поэмы</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1-2 по выбору, например: «Песня про царя Ивана Васильевича, молодого опричника и удалого купца Калашникова» (1837), «Мцыри» (1839)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(8-9 кл.) Литературные сказки XIX-ХХ века,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Погорельский, В.Ф. Одоевский, С.Г. Писахов, Б.В. Шергин, А.М. Ремизов, Ю.К. Олеша, Е.В. Клюев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сказка на выбор, 5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Н.В. Гоголь «Ревизор» (1835) (7-8 кл.), «Мертвые души» (1835 – 1841) (9-10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Н.В. Гоголь Повести – 5 из разных циклов, на выбор, входят в программу каждого класса, например: «Ночь перед Рождеством» (1830 – 1831), «Повесть о том, как поссорился Иван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Иванович с Иваном Никифоровичем» (1834), «Невский проспект» (1833 – 1834), «Тарас Бульба» (1835), «Старосветские помещики» (1835), «Шинель» (1839)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 Тютчев – Стихотворения: «Весенняя гроза» («Люблю грозу в начале мая…») (1828, нач. 1850-х), «Silentium!» (Молчи, скрывайся и таи…) (1829, нач. 1830-х), «Умом Россию не понять…» (1866).</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А.А. Фет</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Стихотворения: «Шепот, робкое дыханье…» (1850), «Как беден наш язык! Хочу и не могу…» (1887).</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Некрасов.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Стихотворения:«Крестьянские дети» (1861), «Вчерашний день, часу в шестом…» (1848), «Несжатая полоса» (1854).</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кл.) 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(5-8 кл.) 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Поэзия 2-й половины XIX в.,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 Майков, А.К. Толстой,</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Я.П. Полонский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(1-2 стихотворения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кл.)</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 Некрасов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- 1–2 стихотворения по выбору,</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например: «Тройка» (1846), «Размышления у парадного подъезда» (1858), «Зеленый Шум» (1862-1863) и др. (5-8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 Тургенев - 1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Н.С. Лесков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 Салтыков-Щедрин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- 2 сказки по выбору, например: «Повесть о том, как один мужик двух генералов прокормил» (1869),</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«Премудрый пискарь» (1883), «Медведь на воеводстве» (1884)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Л.Н. Толстой</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А.П. Чехов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А.А. Блок</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- 2 стихотворения по выбору, например: «Перед грозой» (1899), «После грозы» (1900), «Девушка пела в церковном хоре…» (1905), «Ты помнишь? В нашей бухте сонной…» (1911 –1914)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Проза конца XIX – начала XX вв.,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 Горький, А.И. Куприн,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Л.Н. Андреев, И.А. Бунин,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 Шмелев, А.С. Грин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(2-3 рассказа или повести по выбору, 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Поэзия конца XIX –</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А.А. Ахматова - 1 стихотворение по выбору, например: «Смуглый отрок бродил по аллеям…» (1911), «Перед весной бывают дни такие…» (1915), «Родная земля» (1961) и др. (7-9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Н.С. Гумилев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стихотворение по выбору, например: «Капитаны» (1912), «Слово» (1921). (6-8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М.И. Цветаева</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О.Э. Мандельштам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- 1 стихотворение по выбору, например: «Звук осторожный и глухой…» (1908), «Равноденствие»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начала XX вв.,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К.Д. Бальмонт, И.А. Бунин,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М.А. Волошин, В. Хлебников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(2-3 стихотворения по выбору, 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Поэзия 20-50-х годов ХХ в.,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Б.Л. Пастернак, Н.А. Заболоцкий, Д. Хармс,</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Н.М. Олейников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(3-4 стихотворения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Проза о Великой Отечественной войне,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М.А. Шолохов, В.Л. Кондратьев, В.О. Богомолов, Б.Л. Васильев, В.В. Быков,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(«Есть иволги в лесах, и гласных долгота…») (1913), «Бессонница. Гомер. Тугие паруса…» (1915) и др. (6-9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В.В. Маяковский - 1 стихотворение по выбору, например: «Хорошее отношение к лошадям» (1918), «Необычайное приключение, бывшее с Владимиром Маяковским летом на даче» (1920) и др. (7-8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С.А. Есенин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стихотворение по выбору,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«Гой ты, Русь, моя родная…» (1914), «Песнь о собаке» (1915), «Нивы сжаты, рощи голы…» (1917 – 1918), «Письмо к матери» (1924) «Собаке Качалова» (1925) и др. (5-6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 Булгаков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повесть по выбору, например: «Роковые яйца» (1924), «Собачье сердце» (1925)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А.П. Платонов</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- 1 рассказ по выбору, например: «В прекрасном и яростном мире (Машинист Мальцев)» (1937), «Рассказ о мертвом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В.П. Астафьев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повести или рассказа – по выбору, 6-9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Художественная проза о человеке и природе, их взаимоотношениях,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М.М. Пришвин,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К.Г. Паустовский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произведения – по выбору, 5-6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Проза о детях,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В.Г. Распутин, В.П. Астафьев, Ф.А. Искандер, Ю.И. Коваль,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Ю.П. Казаков, В.В. Голявкин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(3-4 произведения по выбору, 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Поэзия 2-й половины ХХ в.,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(3-4 стихотворения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Проза русской эмиграции,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 Шмелев, В.В. Набоков,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С.Д. Довлатов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произведение –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старике» (1942), «Никита» (1945), «Цветок на земле» (1949)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М.М. Зощенко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рассказа по выбору, например: «Аристократка» (1923), «Баня» (1924)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А.Т. Твардовский</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А.И. Солженицын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рассказ по выбору, например: «Матренин двор» (1959) или из «Крохоток» (1958 – 1960) – «Лиственница», «Дыхание», «Шарик», «Костер и муравьи», «Гроза в горах», «Колокол Углича»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В.М. Шукшин</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рассказ по выбору, например: «Чудик»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произведения по выбору, 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(1967), «Срезал» (1970), «Мастер» (1971)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Литература народов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Г. Тукай, М. Карим,</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 Кулиев, Р. Гамзатов и др.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(1 произведение по выбору, 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литература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Гомер «Илиада» (или «Одиссея») (фрагменты по выбору)</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(6-8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Данте. «Божественная комедия» (фрагменты по выбору)</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 де Сервантес «Дон Кихот» (главы по выбору)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(7-8 кл.) Зарубежный фольклор, легенды, баллады, саги, песни</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(2-3 произведения по выбору, 5-7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Шекспир «Ромео и Джульетта» (1594 – 1595).</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сонета по выбору, например:</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 Дефо «Робинзон Крузо» (главы по выбору)</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( 6-7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Дж. Свифт</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Зарубежная сказочная и фантастическая проза,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Ш. Перро, В. Гауф, Э.Т.А. Гофман, бр. Гримм,</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 де Сент-Экзюпери «Маленький принц» (1943)</w:t>
      </w:r>
      <w:r w:rsidR="008264A2">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(6-7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«Путешествия Гулливера» (фрагменты по выбору)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Ж-Б. Мольер Комедии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- 1 по выбору, например: «Тартюф, или Обманщик» (1664), «Мещанин во дворянстве» (1670).</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И.-В. Гете «Фауст» (1774 – 1832) (фрагменты по выбору)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( 9-10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Г.Х.Андерсен Сказки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- 1 по выбору, например: «Стойкий оловянный солдатик» (1838), «Гадкий утенок» (1843).</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Дж. Г. Байрон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фрагменты одной из поэм по выбору,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 Кэрролл, Л.Ф.Баум, Д.М. Барри, Дж.Родари, М.Энде, Дж.Р.Р.Толкиен, К.Льюис и др. (2-3 произведения по выбору, 5-6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новеллистика,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 Мериме, Э. По, О`Генри, О. Уайльд, А.К. Дойл, Джером К. Джером, У. Сароян,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(2-3 произведения по выбору, 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романистика XIX– ХХ века,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Дюма, В. Скотт, В. Гюго, Ч. Диккенс, М. Рид, Ж. Верн, Г .Уэллс, Э.М. Ремарк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романа по выбору, 7-9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проза о детях и подростках,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произведения по выбору,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проза о животных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«Паломничество Чайльд Гарольда» (1809 – 1811) (пер. В. Левика).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(9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взаимоотношениях человека и природы,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 Киплинг, Дж. Лондон,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Э. Сетон-Томпсон, Дж.Дарелл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произведения по выбору, 5-7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Современнеая зарубежная проза, например: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Тор, Д. Пеннак, У. Старк, К. ДиКамилло, М. Парр, Г. Шмидт, Д. Гроссман, С. Каста, Э. Файн, Е. Ельчин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произведение по выбору,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кл.)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 составлении рабочих программ следует учесть: 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 составлении программ возможно использовать жанрово-тематические блоки, хорошо зарекомендовавшие себя на практике.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теоретико-литературные понятия, 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C3DE3"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Основные литературные направления: классицизм, сентиментализм, романтизм, реализм, модернизм.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Стих и проза. Основы стихосложения: стихотворный метр и размер, ритм, рифма, строфа. </w:t>
      </w:r>
    </w:p>
    <w:p w:rsidR="007C3DE3"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7C3DE3">
        <w:rPr>
          <w:rFonts w:ascii="Times New Roman" w:eastAsia="Times New Roman,Italic" w:hAnsi="Times New Roman" w:cs="Times New Roman"/>
          <w:b/>
          <w:bCs/>
          <w:iCs/>
          <w:sz w:val="24"/>
          <w:szCs w:val="24"/>
        </w:rPr>
        <w:t>2.2.2.3. Родной язык (русский)</w:t>
      </w:r>
      <w:r w:rsidRPr="00DF219A">
        <w:rPr>
          <w:rFonts w:ascii="Times New Roman" w:eastAsia="Times New Roman,Italic" w:hAnsi="Times New Roman" w:cs="Times New Roman"/>
          <w:bCs/>
          <w:iCs/>
          <w:sz w:val="24"/>
          <w:szCs w:val="24"/>
        </w:rPr>
        <w:t xml:space="preserve"> </w:t>
      </w:r>
    </w:p>
    <w:p w:rsid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Роль языка в жизни общества, человека; требования к речи: внятность, выразительность, смысловая точность и др. Предмет «Родной язык (русский)» отражает: Виды речевой деятельности (аудирование, чтение, говорение и письмо), обеспечивающие эффективное взаимодействие с окружающими людьми в ситуациях формального и неформального межличностного и межкультурного общения. Роль языка в развитии интеллектуальных и творческих способностей личности в процессе образования и самообразования. Коммуникативно-эстетические возможности родного языка. Научные знания о родном языке; взаимосвязь его уровней и единиц; базовые понятия лингвистики, основных единиц и грамматических категорий родного языка. Виды анализа слова (фонетические, морфемные, словообразовательные, лексические, морфологические), синтаксический анализ словосочетания и предложения, а также многоаспектный анализ текста. Активный и потенциальный словарный запас, объем используемых в речи грамматических средств </w:t>
      </w:r>
      <w:r w:rsidRPr="00DF219A">
        <w:rPr>
          <w:rFonts w:ascii="Times New Roman" w:eastAsia="Times New Roman,Italic" w:hAnsi="Times New Roman" w:cs="Times New Roman"/>
          <w:bCs/>
          <w:iCs/>
          <w:sz w:val="24"/>
          <w:szCs w:val="24"/>
        </w:rPr>
        <w:lastRenderedPageBreak/>
        <w:t xml:space="preserve">для свободного выражения мыслей и чувств на родном языке адекватно ситуации и стилю общения.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использование их в речевой практике при создании устных и письменных высказываний; стремление к речевому самосовершенствованию. Языковую культуру как общечеловеческую ценность. </w:t>
      </w:r>
    </w:p>
    <w:p w:rsidR="007C3DE3"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
          <w:bCs/>
          <w:iCs/>
          <w:sz w:val="24"/>
          <w:szCs w:val="24"/>
        </w:rPr>
        <w:t>2.2.2.4. Родная литература (русская)</w:t>
      </w:r>
      <w:r w:rsidRPr="00DF219A">
        <w:rPr>
          <w:rFonts w:ascii="Times New Roman" w:eastAsia="Times New Roman,Italic" w:hAnsi="Times New Roman" w:cs="Times New Roman"/>
          <w:bCs/>
          <w:iCs/>
          <w:sz w:val="24"/>
          <w:szCs w:val="24"/>
        </w:rPr>
        <w:t xml:space="preserve">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Предмет «Родная литература (русская)» отражает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w:t>
      </w:r>
    </w:p>
    <w:p w:rsidR="00A24163" w:rsidRPr="00DE62D9"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аналитического и интерпретирующего характера, участвовать в обсуждении прочитанного, сознательно планировать свое досуговое чтение; осознание значимости чтения и изучения родной литературы для своего дальнейшего развития. Чтение как средство познания мира и себя в этом мире, гармонизация отношений человека и общества, многоаспектный диалог. Родная литература как одна из основных национально-культурных ценностей народа, как особый способ познания жизни. 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Литературные художественные произведения, отражающие разные этнокультурные традиции.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w:t>
      </w:r>
    </w:p>
    <w:p w:rsidR="00DE62D9" w:rsidRDefault="00DE62D9"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2.2.2.4.</w:t>
      </w:r>
      <w:r>
        <w:rPr>
          <w:rFonts w:ascii="Times New Roman" w:eastAsia="Times New Roman,Italic" w:hAnsi="Times New Roman" w:cs="Times New Roman"/>
          <w:b/>
          <w:bCs/>
          <w:iCs/>
          <w:sz w:val="24"/>
          <w:szCs w:val="24"/>
        </w:rPr>
        <w:t xml:space="preserve"> Иностранный язык </w:t>
      </w:r>
      <w:r w:rsidRPr="00AB249B">
        <w:rPr>
          <w:rFonts w:ascii="Times New Roman" w:eastAsia="Times New Roman,Italic" w:hAnsi="Times New Roman" w:cs="Times New Roman"/>
          <w:b/>
          <w:bCs/>
          <w:iCs/>
          <w:sz w:val="24"/>
          <w:szCs w:val="24"/>
        </w:rPr>
        <w:t xml:space="preserve"> </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Предметное содержание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Моя семья. Взаимоотношения в семье. Конфликтные ситуации и способы их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Мои друзья. Лучший друг/подруга. Внешность и черты характера. Межличностные взаимоотношения с друзьями и в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Здоровый образ жизни. Режим труда и отдыха, занятия спортом, здоровое питание, отказ от вредных привычек.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Спорт. Виды спорта. Спортивные игры. Спортивные соревнования.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Выбор профессии. Мир профессий. Проблема выбора профессии. Роль иностранного языка в планах на будущее.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Путешествия. Путешествия по России и странам изучаемого языка. Транспорт.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Окружающий мир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Природа: растения и животные. Погода. Проблемы экологии. Защита окружающей среды. Жизнь в городе/ в сельской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Средства массовой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средств массовой информации в жизни общества. Средства массовой информации: пресса, телевидение, радио, Интернет.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изучаемого языка и родная страна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Диалогическая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диалогической речи в рамках изучаемого предметного содержания речи: умений вести диалоги разного характера - этикет</w:t>
      </w:r>
      <w:r w:rsidR="00AB249B">
        <w:rPr>
          <w:rFonts w:ascii="Times New Roman" w:eastAsia="Times New Roman,Italic" w:hAnsi="Times New Roman" w:cs="Times New Roman"/>
          <w:bCs/>
          <w:iCs/>
          <w:sz w:val="24"/>
          <w:szCs w:val="24"/>
        </w:rPr>
        <w:t xml:space="preserve">ный, диалог-расспрос, </w:t>
      </w:r>
      <w:r w:rsidRPr="00DF219A">
        <w:rPr>
          <w:rFonts w:ascii="Times New Roman" w:eastAsia="Times New Roman,Italic" w:hAnsi="Times New Roman" w:cs="Times New Roman"/>
          <w:bCs/>
          <w:iCs/>
          <w:sz w:val="24"/>
          <w:szCs w:val="24"/>
        </w:rPr>
        <w:t>диалог – побуждение к действию, диалог-обмен мнениями и комбинированный диалог.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диалога от 3 реплик (5-7 класс) до 4-5 реплик (8-9 класс) со стороны каждого учащегося. Продолжительность диалога – до 2,5–3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Монологическая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прагматические, информационные, научно-популярные.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научно-популярные, публицистические, художественные, прагматические.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Независимо от вида чтения возможно использование двуязычного словаря.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Письменная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Дальнейшее развитие и совершенствование письменной речи, а именно умений: 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Языковые средства и навыки оперирования 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и пунктуация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Фонетическая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Лексическая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Грамматическая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Социокультурные знания и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Компенсаторные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Общеучебные умения и универсальные способы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Специальные учебные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2.2.2.6. Второй иностранный язык (на примере английского языка)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Предметное содержание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Моя семья. Взаимоотношения в семье. Конфликтные ситуации и способы их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Мои друзья. Лучший друг/подруга. Внешность и черты характера. Межличностные взаимоотношения с друзьями и в школе.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Здоровый образ жизни. Режим труда и отдыха, занятия спортом, здоровое питание, отказ от вредных привычек.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Спорт. Виды спорта. Спортивные игры. Спортивные соревнования.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Выбор профессии. Мир профессий. Проблема выбора профессии. Роль иностранного языка в планах на будущее.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Путешествия. Путешествия по России и странам изучаемого языка. Транспорт.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Окружающий мир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Природа: растения и животные. Погода. Проблемы экологии. Защита окружающей среды. Жизнь в городе/ в сельской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Средства массовой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средств массовой информации в жизни общества. Средства массовой информации: пресса, телевидение, радио, Интернет.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изучаемого языка и родная страна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Коммуникативные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Говорение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Диалогическая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диалога от 3 реплик (5-7 класс) до 4-5 реплик (8-9 класс) со стороны каждого учащегося. Продолжительность диалога – до 2,5–3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Монологическая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прагматические, информационные, научно-популярные.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Жанры текстов: научно-популярные, публицистические, художественные, прагматические.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Независимо от вида чтения возможно использование двуязычного словаря.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Письменная речь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развитие письменной речи, а именно умений: заполнение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30–40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Языковые средства и навыки оперирования 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Орфография и пунктуация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Фонетическая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Лексическая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Грамматическая сторона речи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Социокультурные знания и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сведениями о социокультурном </w:t>
      </w:r>
      <w:r w:rsidRPr="00DF219A">
        <w:rPr>
          <w:rFonts w:ascii="Times New Roman" w:eastAsia="Times New Roman,Italic" w:hAnsi="Times New Roman" w:cs="Times New Roman"/>
          <w:bCs/>
          <w:iCs/>
          <w:sz w:val="24"/>
          <w:szCs w:val="24"/>
        </w:rPr>
        <w:lastRenderedPageBreak/>
        <w:t>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Компенсаторные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Общеучебные умения и универсальные способы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w:t>
      </w:r>
      <w:r w:rsidR="00AB249B">
        <w:rPr>
          <w:rFonts w:ascii="Times New Roman" w:eastAsia="Times New Roman,Italic" w:hAnsi="Times New Roman" w:cs="Times New Roman"/>
          <w:bCs/>
          <w:iCs/>
          <w:sz w:val="24"/>
          <w:szCs w:val="24"/>
        </w:rPr>
        <w:t xml:space="preserve">бно-исследовательскую </w:t>
      </w:r>
      <w:r w:rsidRPr="00DF219A">
        <w:rPr>
          <w:rFonts w:ascii="Times New Roman" w:eastAsia="Times New Roman,Italic" w:hAnsi="Times New Roman" w:cs="Times New Roman"/>
          <w:bCs/>
          <w:iCs/>
          <w:sz w:val="24"/>
          <w:szCs w:val="24"/>
        </w:rPr>
        <w:t>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Специальные учебные умения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E62D9">
        <w:rPr>
          <w:rFonts w:ascii="Times New Roman" w:eastAsia="Times New Roman,Italic" w:hAnsi="Times New Roman" w:cs="Times New Roman"/>
          <w:b/>
          <w:bCs/>
          <w:iCs/>
          <w:sz w:val="24"/>
          <w:szCs w:val="24"/>
        </w:rPr>
        <w:t>2.2.2.7. История России</w:t>
      </w:r>
      <w:r w:rsidRPr="00DF219A">
        <w:rPr>
          <w:rFonts w:ascii="Times New Roman" w:eastAsia="Times New Roman,Italic" w:hAnsi="Times New Roman" w:cs="Times New Roman"/>
          <w:bCs/>
          <w:iCs/>
          <w:sz w:val="24"/>
          <w:szCs w:val="24"/>
        </w:rPr>
        <w:t>. Всеобщая история 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Общая характеристика примерной программы по истории.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sidRPr="00DF219A">
        <w:rPr>
          <w:rFonts w:ascii="Times New Roman" w:eastAsia="Times New Roman,Italic" w:hAnsi="Times New Roman" w:cs="Times New Roman"/>
          <w:bCs/>
          <w:iCs/>
          <w:sz w:val="24"/>
          <w:szCs w:val="24"/>
        </w:rPr>
        <w:lastRenderedPageBreak/>
        <w:t>формирование личностной позиции по основным этапам развития российского государства и общества, а также современного образа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 .., задачи изучения истории в школе: формирование у молодого поколения ориентиров для гражданской, этнонациональной, социальной, культурной самоидентификации в окружающем мире;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ценности гражданского общества – верховенство права, социальная солидарность, безопасность, свобода и ответственность; воспитательный потенциал исторического образования, его исключительная роль в формировании российской гражданской идентичности и патриотизма; общественное согласие и уважение как необходимое условие взаимодействия государств и народов в новейшей истории. познавательное значение российской, региональной и мировой истории; формирование требований к каждой ступени непрерывного исторического образования на протяжении всей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Методологическая основа преподавания курса истории в школе зиждется на следующих образовательных и воспитательных приоритетах: принцип научности, определяющий соответствие учебных единиц основным результатам научных исследований;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многофакторный подход к освещению истории всех сторон жизни государства и общества;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антропологический подход, формирующий личностное эмоционально окрашенное восприятие прошлого;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Место учебного предмета «История» в Примерном учебном плане основного общего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Предмет «История» изучается на уровне основного общего образования в качестве обязательного предмета в 5-9 классах.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Структурно предмет «История» включает учебные курсы по всеобщей истории и истории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24163" w:rsidRPr="00DF219A" w:rsidRDefault="00AB249B"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 xml:space="preserve">Курс отечественной </w:t>
      </w:r>
      <w:r w:rsidR="00A24163" w:rsidRPr="00DF219A">
        <w:rPr>
          <w:rFonts w:ascii="Times New Roman" w:eastAsia="Times New Roman,Italic" w:hAnsi="Times New Roman" w:cs="Times New Roman"/>
          <w:bCs/>
          <w:iCs/>
          <w:sz w:val="24"/>
          <w:szCs w:val="24"/>
        </w:rPr>
        <w:t>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w:t>
      </w:r>
      <w:r w:rsidRPr="00DF219A">
        <w:rPr>
          <w:rFonts w:ascii="Times New Roman" w:eastAsia="Times New Roman,Italic" w:hAnsi="Times New Roman" w:cs="Times New Roman"/>
          <w:bCs/>
          <w:iCs/>
          <w:sz w:val="24"/>
          <w:szCs w:val="24"/>
        </w:rPr>
        <w:lastRenderedPageBreak/>
        <w:t>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Необходимо увеличить количество учебного времени на изучение</w:t>
      </w:r>
      <w:r w:rsidR="00AB249B">
        <w:rPr>
          <w:rFonts w:ascii="Times New Roman" w:eastAsia="Times New Roman,Italic" w:hAnsi="Times New Roman" w:cs="Times New Roman"/>
          <w:bCs/>
          <w:iCs/>
          <w:sz w:val="24"/>
          <w:szCs w:val="24"/>
        </w:rPr>
        <w:t xml:space="preserve"> материалов по истории </w:t>
      </w:r>
      <w:r w:rsidRPr="00DF219A">
        <w:rPr>
          <w:rFonts w:ascii="Times New Roman" w:eastAsia="Times New Roman,Italic" w:hAnsi="Times New Roman" w:cs="Times New Roman"/>
          <w:bCs/>
          <w:iCs/>
          <w:sz w:val="24"/>
          <w:szCs w:val="24"/>
        </w:rPr>
        <w:t>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России. Всеобщая история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Древней Руси к Российскому государству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Введение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и государства на территории нашей страны в древности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Восточная Европа в середине I тыс. н. э.</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Образование государства Русь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Принятие христианства и его значение. Византийское наследие на Руси.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конце X – начале XII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rsidRPr="00DF219A">
        <w:rPr>
          <w:rFonts w:ascii="Times New Roman" w:eastAsia="Times New Roman,Italic" w:hAnsi="Times New Roman" w:cs="Times New Roman"/>
          <w:bCs/>
          <w:iCs/>
          <w:sz w:val="24"/>
          <w:szCs w:val="24"/>
        </w:rPr>
        <w:lastRenderedPageBreak/>
        <w:t>Владимира Святого. Ярослав Мудрый. Русь при Ярославичах. Владимир Мономах. Русская церковь.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середине XII – начале XIII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Русские земли в середине XIII - XIV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Монгольской империи. Завоевания Чингисхана и его потомков. Походы Батыя на Восточную Европу. Возникновение Золотой орды.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Судьбы русских земель после монгольского нашествия. Система зависимости русских земель от ордынских ханов (т.н. «ордынское иго»).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и государства степной зоны Восточной Европы и Сибири в XIII-XV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r w:rsidRPr="00DF219A">
        <w:rPr>
          <w:rFonts w:ascii="Times New Roman" w:eastAsia="Times New Roman,Italic" w:hAnsi="Times New Roman" w:cs="Times New Roman"/>
          <w:bCs/>
          <w:iCs/>
          <w:sz w:val="24"/>
          <w:szCs w:val="24"/>
        </w:rPr>
        <w:lastRenderedPageBreak/>
        <w:t>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единого Русского государства в XV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древности и средневековье.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XVI – XVII вв.: от великого княжества к царству. Россия в XVI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w:t>
      </w:r>
      <w:r w:rsidRPr="00DF219A">
        <w:rPr>
          <w:rFonts w:ascii="Times New Roman" w:eastAsia="Times New Roman,Italic" w:hAnsi="Times New Roman" w:cs="Times New Roman"/>
          <w:bCs/>
          <w:iCs/>
          <w:sz w:val="24"/>
          <w:szCs w:val="24"/>
        </w:rPr>
        <w:lastRenderedPageBreak/>
        <w:t>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конце XVI в. Опричнина, дискуссия о ее причинах и характере. Опричный террор. Разгром Новгорода и Пскова. Московские казни 1570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Результаты и последствия опричнины. Противоречивость личности Ивана Грозного и проводимых им преобразований. Цена реформ.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Смута 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XVII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w:t>
      </w:r>
      <w:r w:rsidRPr="00DF219A">
        <w:rPr>
          <w:rFonts w:ascii="Times New Roman" w:eastAsia="Times New Roman,Italic" w:hAnsi="Times New Roman" w:cs="Times New Roman"/>
          <w:bCs/>
          <w:iCs/>
          <w:sz w:val="24"/>
          <w:szCs w:val="24"/>
        </w:rPr>
        <w:lastRenderedPageBreak/>
        <w:t>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Царь Федор Алексеевич. Отмена местничества. Налоговая (податная) реформа.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Изобразительное искусство. Симон Ушаков. Ярославская школа иконописи. Парсунная живопись.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XVI – XVII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конце XVII - XVIII вв: от царства к империи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эпоху преобразований Петра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Первые гвардейские полки. Создание регулярной армии, военного флота. Рекрутские наборы.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Церковная реформа. Упразднение патриаршества, учреждение синода. Положение конфессий.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Закрепление России на берегах Балтики. Провозглашение России империей. Каспийский поход Петра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Итоги, последствия и значение петровских преобразований. Образ Петра I в русской культуре.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После Петра Великого: эпоха «дворцовых переворотов»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международных конфликтах 1740-х – 1750-х гг. Участие в Семилетней войне.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Петр III. Манифест «о вольности дворянской». Переворот 28 июня 1762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1760-х – 1790- гг. Правление Екатерины II и Павла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Внешняя политика России второй половины XVIII в., ее основные задачи. Н.И. Панин и А.А.Безбородко.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w:t>
      </w:r>
      <w:r w:rsidRPr="00DF219A">
        <w:rPr>
          <w:rFonts w:ascii="Times New Roman" w:eastAsia="Times New Roman,Italic" w:hAnsi="Times New Roman" w:cs="Times New Roman"/>
          <w:bCs/>
          <w:iCs/>
          <w:sz w:val="24"/>
          <w:szCs w:val="24"/>
        </w:rPr>
        <w:lastRenderedPageBreak/>
        <w:t>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 Российской империи в XVIII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и быт российских сословий. Дворянство: жизнь и быт дворянской усадьбы. Духовенство. Купечество. Крестьянство.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М.В. Ломоносов и его выдающаяся роль в становлении российской науки и 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России в XVIII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при Павле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Внутренняя политика. Ограничение дворянских привилегий.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XVIII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Российсская империя в XIX – начале XX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Россия на пути к реформам (1801–1861)</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Александровская эпоха: государственный либерализм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Отечественная война 1812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Священный союз. Возрастание роли России после победы над Наполеоном и Венского конгресса.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Николаевское самодержавие: государственный консерватизм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Крепостнический социум. Деревня и город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 империи в первой половине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Пространство империи: этнокультурный облик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гражданского правосознания. Основные течения общественной мысли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w:t>
      </w:r>
      <w:r w:rsidRPr="00DF219A">
        <w:rPr>
          <w:rFonts w:ascii="Times New Roman" w:eastAsia="Times New Roman,Italic" w:hAnsi="Times New Roman" w:cs="Times New Roman"/>
          <w:bCs/>
          <w:iCs/>
          <w:sz w:val="24"/>
          <w:szCs w:val="24"/>
        </w:rPr>
        <w:lastRenderedPageBreak/>
        <w:t>дворянской идентичности. Эволюция дворянской оппозиционности. Формирование генерации просвещенных людей: от свободы для немногих к свободе для всех.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эпоху реформ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 Александра II: социальная и правовая модернизация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«Народное самодержавие» Александра III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Пореформенный социум. Сельское хозяйство и промышленность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 империи во второй половине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Этнокультурный облик империи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w:t>
      </w:r>
      <w:r w:rsidRPr="00DF219A">
        <w:rPr>
          <w:rFonts w:ascii="Times New Roman" w:eastAsia="Times New Roman,Italic" w:hAnsi="Times New Roman" w:cs="Times New Roman"/>
          <w:bCs/>
          <w:iCs/>
          <w:sz w:val="24"/>
          <w:szCs w:val="24"/>
        </w:rPr>
        <w:lastRenderedPageBreak/>
        <w:t>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гражданского общества и основные направления общественных движений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Кризис империи в начале ХХ 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Первая российская революция 1905-1907 гг. Начало парламентаризма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Общество и власть после революции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w:t>
      </w:r>
      <w:r w:rsidR="00AB249B">
        <w:rPr>
          <w:rFonts w:ascii="Times New Roman" w:eastAsia="Times New Roman,Italic" w:hAnsi="Times New Roman" w:cs="Times New Roman"/>
          <w:bCs/>
          <w:iCs/>
          <w:sz w:val="24"/>
          <w:szCs w:val="24"/>
        </w:rPr>
        <w:t xml:space="preserve">одъем. Национальные </w:t>
      </w:r>
      <w:r w:rsidRPr="00DF219A">
        <w:rPr>
          <w:rFonts w:ascii="Times New Roman" w:eastAsia="Times New Roman,Italic" w:hAnsi="Times New Roman" w:cs="Times New Roman"/>
          <w:bCs/>
          <w:iCs/>
          <w:sz w:val="24"/>
          <w:szCs w:val="24"/>
        </w:rPr>
        <w:t>партии и фракции в Государственной Думе.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Обострение международной обстановки. Блоковая система и участие в ней России. Россия в преддверии мировой катастрофы.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«Серебряный век» российской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Развитие народного просвещения: попытка преодоления разрыва между образованным обществом и народом.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 регион в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Всеобщая история История Древнего мира Что изучает история. Историческая хронология (счет лет «до н. э.» и «н. э.»). Историческая карта. Источники исторических знаний. Вспомогательные исторические науки. Первобытность. Расселение древнейшего человека. Человек разумный. Условия жизни и занятия первобытных людей. Представления об окружающем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Древний мир: понятие и хронология. Карта Древнего мира. Древний Восток 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Античный мир: понятие. Карта античного мира. Древняя Греция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w:t>
      </w:r>
      <w:r w:rsidRPr="00DF219A">
        <w:rPr>
          <w:rFonts w:ascii="Times New Roman" w:eastAsia="Times New Roman,Italic" w:hAnsi="Times New Roman" w:cs="Times New Roman"/>
          <w:bCs/>
          <w:iCs/>
          <w:sz w:val="24"/>
          <w:szCs w:val="24"/>
        </w:rPr>
        <w:lastRenderedPageBreak/>
        <w:t>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Древний Рим 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 История средних веков Средние века: понятие и хронологические рамки. Раннее Средневековье 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w:t>
      </w:r>
      <w:r w:rsidR="001B4CFF" w:rsidRPr="00DF219A">
        <w:rPr>
          <w:rFonts w:ascii="Times New Roman" w:eastAsia="Times New Roman,Italic" w:hAnsi="Times New Roman" w:cs="Times New Roman"/>
          <w:bCs/>
          <w:iCs/>
          <w:sz w:val="24"/>
          <w:szCs w:val="24"/>
        </w:rPr>
        <w:t xml:space="preserve">льтура Византии. Арабы в VI—Х. </w:t>
      </w:r>
      <w:r w:rsidRPr="00DF219A">
        <w:rPr>
          <w:rFonts w:ascii="Times New Roman" w:eastAsia="Times New Roman,Italic" w:hAnsi="Times New Roman" w:cs="Times New Roman"/>
          <w:bCs/>
          <w:iCs/>
          <w:sz w:val="24"/>
          <w:szCs w:val="24"/>
        </w:rPr>
        <w:t>Зрелое Средневековье 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и падение Византии.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w:t>
      </w:r>
      <w:r w:rsidRPr="00DF219A">
        <w:rPr>
          <w:rFonts w:ascii="Times New Roman" w:eastAsia="Times New Roman,Italic" w:hAnsi="Times New Roman" w:cs="Times New Roman"/>
          <w:bCs/>
          <w:iCs/>
          <w:sz w:val="24"/>
          <w:szCs w:val="24"/>
        </w:rPr>
        <w:lastRenderedPageBreak/>
        <w:t>художественной культуре. Развитие знаний о природе и человеке. Гуманизм. Раннее Возрождение: художники и их творения. 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Государства доколумбовой Америки. Общественный строй. Религиозные верования населения. Культура. Историческое и культурное наследие Средневековья. История Нового времени Новое время: понятие и хронологические рамки. Европа в конце ХV— начале XVII в. 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Страны Европы и Северной Америки в середине XVII—ХVIII в. 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Страны Востока в XVI—XVIII вв. 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в. 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Страны Европы и Северной Америки во второй половине ХIХ в. Великобритания в </w:t>
      </w:r>
      <w:r w:rsidRPr="00DF219A">
        <w:rPr>
          <w:rFonts w:ascii="Times New Roman" w:eastAsia="Times New Roman,Italic" w:hAnsi="Times New Roman" w:cs="Times New Roman"/>
          <w:bCs/>
          <w:iCs/>
          <w:sz w:val="24"/>
          <w:szCs w:val="24"/>
        </w:rPr>
        <w:lastRenderedPageBreak/>
        <w:t>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Экономическое и социально-политическое развитие стран Европы и США в конце ХIХ в.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Страны Азии в ХIХ в. 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 Война за независимость в Латинской Америке Колониальное общество. Освободительная борьба: задачи, участники, формы выступлений. П. Д. Туссен-Лувертюр, С. Боливар. Провозглашение независимых государств. Народы Африки в Новое время Колониальные империи. Колониальные порядки и традиционные общественные отношения. Выступления против колонизаторов. Развитие культуры в XIX в. 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Международные отношения в XIX в.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 Новейшая история. Мир к началу XX в. Новейшая история: понятие, периодизация. Мир в 1900—1914 гг. 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Синхронизация курсов всеобщей истории и истории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Всеобщая история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ДРЕВНЕГО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Первобытность.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Древний Восток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Античный мир. Древняя Греция. Древний Рим.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и государства на территории нашей страны в древности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класс ИСТОРИЯ СРЕДНИХ ВЕКОВ. VI-XV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Раннее Средневековье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Зрелое Средневековье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Страны Востока в Средние 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Государства доколумбовой Америки.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ДРЕВНЕЙ РУСИ К РОССИЙСКОМУ ГОСУДАРСТВУ. VIII –XV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Восточная Европа в середине I тыс. н.э.</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Образование государства Русь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конце X – начале XII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Русь в середине XII – начале XIII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Русские земли в середине XIII - XIV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и государства степной зоны Восточной Европы и Сибири в XIII-XV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единого Русского государства в XV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НОВОГО ВРЕМЕНИ. XVI-XVII вв. От абсолютизма к парламентаризму. Первые буржуазные революции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Европа в конце ХV— начале XVII в. Европа в конце ХV— начале XVII в. Страны Европы и Северной Америки в середине XVII—ХVIII в. Страны Востока в XVI—XVIII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XVI – XVII ВЕКАХ: ОТ ВЕЛИКОГО КНЯЖЕСТВА К ЦАРСТВУ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XVI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Смута 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XVII веке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НОВОГО ВРЕМЕНИ. XVIIIв.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Просвещения.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промышленного переворота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Великая французская революция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КОНЦЕ XVII - XVIII ВЕКАХ: ОТ ЦАРСТВА К ИМПЕРИИ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эпоху преобразований Петра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После Петра Великого: эпоха «дворцовых переворотов»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1760-х – 1790- гг. Правление Екатерины II и Павла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 Российской империи в XVIII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Народы России в XVIII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при Павле 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9 класс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НОВОГО ВРЕМЕНИ.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Мир к началу XX в. Новейшая история. Становление и расцвет индустриального общества. До начала Первой мировой войны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 XIX в. Мир в 1900—1914 гг.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IV. РОССИЙСКАЯ ИМПЕРИЯ В XIX – НАЧАЛЕ XX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на пути к реформам (1801–1861)</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Александровская эпоха: государственный либерализм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Отечественная война 1812 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Николаевское самодержавие: государственный консерватизм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Крепостнический социум. Деревня и город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Культурное пространство империи в первой половине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Пространство империи: этнокультурный облик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гражданского правосознания. Основные течения общественной мысли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эпоху реформ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 Александра II: социальная и правовая модернизация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«Народное самодержавие» Александра III</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Пореформенный социум. Сельское хозяйство и промышленность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Культурное пространство империи во второй половине XIX 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Этнокультурный облик империи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Формирование гражданского общества и основные направления общественных движений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Кризис империи в начале ХХ 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Первая российская революция 1905-1907 гг. Начало парламентаризма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Общество и власть после революции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«Серебряный век» российской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Региональный компонент</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2.2.2.8. Обществознание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Человек. Деятельность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 Общество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w:t>
      </w:r>
      <w:r w:rsidRPr="00DF219A">
        <w:rPr>
          <w:rFonts w:ascii="Times New Roman" w:eastAsia="Times New Roman,Italic" w:hAnsi="Times New Roman" w:cs="Times New Roman"/>
          <w:bCs/>
          <w:iCs/>
          <w:sz w:val="24"/>
          <w:szCs w:val="24"/>
        </w:rPr>
        <w:lastRenderedPageBreak/>
        <w:t>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 Социальные нормы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Сфера духовной культуры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Социальная сфера жизни общества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Политическая сфера жизни общества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Гражданин и государство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Основы российского законодательства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w:t>
      </w:r>
      <w:r w:rsidRPr="00DF219A">
        <w:rPr>
          <w:rFonts w:ascii="Times New Roman" w:eastAsia="Times New Roman,Italic" w:hAnsi="Times New Roman" w:cs="Times New Roman"/>
          <w:bCs/>
          <w:iCs/>
          <w:sz w:val="24"/>
          <w:szCs w:val="24"/>
        </w:rPr>
        <w:lastRenderedPageBreak/>
        <w:t>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Экономика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AB249B">
        <w:rPr>
          <w:rFonts w:ascii="Times New Roman" w:eastAsia="Times New Roman,Italic" w:hAnsi="Times New Roman" w:cs="Times New Roman"/>
          <w:b/>
          <w:bCs/>
          <w:iCs/>
          <w:sz w:val="24"/>
          <w:szCs w:val="24"/>
        </w:rPr>
        <w:t>2.2.2.9. География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Развитие географических знаний о Земле.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Введение. Что изучает география.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Географические знания в современном мире. Современные географические методы исследования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Земля во Вселенной. Движения Земли и их следствия.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Изображение земной поверхности.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Природа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w:t>
      </w:r>
      <w:r w:rsidRPr="00DF219A">
        <w:rPr>
          <w:rFonts w:ascii="Times New Roman" w:eastAsia="Times New Roman,Italic" w:hAnsi="Times New Roman" w:cs="Times New Roman"/>
          <w:bCs/>
          <w:iCs/>
          <w:sz w:val="24"/>
          <w:szCs w:val="24"/>
        </w:rPr>
        <w:lastRenderedPageBreak/>
        <w:t>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Человечество на Земле.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Численность населения Земли. Расовый состав. Нации и народы планеты. Страны на карте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Освоение Земли человеком.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Описание и нанесение на контурную карту географических объектов одного из изученных маршрутов.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Главные закономерности природы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материки. Особенности южных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Австралия и Океания. Географическое положение, история исследования, особенности природы материка. Эндемики.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Океания (уникальное природное образование – крупнейшее в мире скопление островов; специфические особенности трех островных групп:</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Северные материки. Особенности северных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двух стран материка: Канады и Мексики. Описание США – как одной из ведущих стран современного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DF219A">
        <w:rPr>
          <w:rFonts w:ascii="Times New Roman" w:eastAsia="Times New Roman,Italic" w:hAnsi="Times New Roman" w:cs="Times New Roman"/>
          <w:bCs/>
          <w:iCs/>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Взаимодействие природы и общества.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Территория России на карте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Общая характеристика природы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Природно-территориальные комплексы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моря России: история освоения, особенности природы морей, ресурсы, значение.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природные отличия территории; уникальность природы Черноморского побережья).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 (изменение природных особенностей с запада на восток, с севера на юг).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Обобщение знаний по особенностям природы европейской части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Северного Ледовитого океана: история освоения, особенности природы морей, ресурсы, значение. Северный морской путь.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природные ресурсы, проблемы рационального использования и экологические проблемы.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Чукотка, Приамурье, Приморье (географическое положение, история исследования, особенности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Камчатка, Сахалин, Курильские острова (географическое положение, история исследования, особенности природы).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Население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География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Хозяйство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Хозяйство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Районы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Европейская часть России. Центральная Россия: особенности формирования территории, ЭГП, природно-ресурсный потенциал, особенности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Атлантического океана, омывающие Россию: транспортное значение, ресурсы.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Южные моря России: транспортное значение, ресурсы.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Азиатская часть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Северного Ледовитого океана: транспортное значение, ресурсы.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Моря Тихого океана: транспортное значение, ресурсы.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Россия в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w:t>
      </w:r>
      <w:r w:rsidRPr="00DF219A">
        <w:rPr>
          <w:rFonts w:ascii="Times New Roman" w:eastAsia="Times New Roman,Italic" w:hAnsi="Times New Roman" w:cs="Times New Roman"/>
          <w:bCs/>
          <w:iCs/>
          <w:sz w:val="24"/>
          <w:szCs w:val="24"/>
        </w:rPr>
        <w:lastRenderedPageBreak/>
        <w:t>(главные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Примерные темы практических работ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 Работа с картой «Имена на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 Описание и нанесение на контурную карту географических объектов изученных маршрутов путешественников.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 Определение зенитального положения Солнца в разные периоды года.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 Определение координат географических объектов по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 Определение положения объектов относительно друг друга: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 Определение направлений и расстояний по глобусу и карте.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7. Определение высот и глубин географических объектов с использованием шкалы высот и глубин.</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8. Определение азимута.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9. Ориентирование на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10. Составление плана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11. Работа с коллекциями минералов, горных пород, полезных ископаемых.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12. Работа с картографическими источниками: нанесение элементов рельефа.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14. Работа с картографическими источниками: нанесение объектов гидрографии.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15. Описание объектов гидрографии.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16. Ведение дневника погоды.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17. Работа с метеоприборами (проведение наблюдений и измерений, фиксация результатов, обработка результатов наблюдений).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18. Определение средних температур, амплитуды и построение графиков.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19. 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20.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21. Изучение природных комплексов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22. Описание основных компонентов природы океанов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23. Создание презентационных материалов об океанах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24. Описание основных компонентов природы материков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25. Описание природных зон Земли.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26. Создание презентационных материалов о материке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27. Прогнозирование перспективных путей рационального природопользования.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28. Определение ГП и оценка его влияния на природу и жизнь людей 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29. Работа с картографическими источниками: нанесение особенностей географического положения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30. Оценивание динамики изменения границ России и их значения.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31. Написание эссе о роли русских землепроходцев и исследователей в освоении и изучении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32. Решение задач на определение разницы во времени различных территорий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33. Выявление взаимозависимостей тектонической структуры, формы рельефа, полезных ископаемых на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34. Работа с картографическими источниками: нанесение элементов рельефа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35. Описание элементов рельефа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36. Построение профиля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37. Работа с картографическими источниками: нанесение объектов гидрографии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38. Описание объектов гидрографии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40. Распределение количества осадков на территории России, работа с климатограммами.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41. Описание характеристики климата своего региона.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42. Составление прогноза погоды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43. Описание основных компонентов природы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44. Создание презентационных материалов о природе России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45. Сравнение особенностей природы отдельных регионов страны.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46. Определение видов особо охраняемых природных территорий России и их особенностей.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48. Определение особенностей размещения крупных народов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49. Определение, вычисление и сравнение показателей естественного прироста населения в разных частях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50. Чтение и анализ половозрастных пирамид.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51. Оценивание демографической ситуации России и отдельных ее территорий.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52. Определение величины миграционного прироста населения в разных частях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53. Определение видов и направлений внутренних и внешних миграций, объяснение причин, составление схемы.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54. Объяснение различий в обеспеченности трудовыми ресурсами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55. Оценивание уровня урбанизации отдельных регионов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56. Описание основных компонентов природы своей местности.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57. 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58. Работа с картографическими источниками: нанесение субъектов, экономических районов и федеральных округов РФ.</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60. Сравнение двух и более экономических районов России по заданным характеристикам.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61. Создание презентационных материалов об экономических районах России на основе различных источников информации.</w:t>
      </w:r>
    </w:p>
    <w:p w:rsid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24163" w:rsidRPr="00DE62D9"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E62D9">
        <w:rPr>
          <w:rFonts w:ascii="Times New Roman" w:eastAsia="Times New Roman,Italic" w:hAnsi="Times New Roman" w:cs="Times New Roman"/>
          <w:b/>
          <w:bCs/>
          <w:iCs/>
          <w:sz w:val="24"/>
          <w:szCs w:val="24"/>
        </w:rPr>
        <w:t>2.2.2.10. Математика</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Cs/>
          <w:iCs/>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Cs/>
          <w:iCs/>
          <w:sz w:val="24"/>
          <w:szCs w:val="24"/>
        </w:rPr>
        <w:t>Элементы теории множеств и математической логики</w:t>
      </w:r>
    </w:p>
    <w:p w:rsidR="00A24163" w:rsidRPr="00AB249B"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AB249B">
        <w:rPr>
          <w:rFonts w:ascii="Times New Roman" w:eastAsia="Times New Roman,Italic" w:hAnsi="Times New Roman" w:cs="Times New Roman"/>
          <w:bCs/>
          <w:iCs/>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Множества и отношения между ними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Операции над множествами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логики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Высказывания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курса математики в 5–6 классах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Натуральные числа и нуль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Натуральный ряд чисел и его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и чтение натуральных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Округление натуральных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Необходимость округления. Правило округления натуральных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Сравнение натуральных чисел, сравнение с числом 0</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Действия с натуральными числами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натуральным показателем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Числовое выражение и его значение, порядок выполнения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с остатком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с остатком на множестве натуральных чисел, свойства деления с остатком. Практические задачи на деление с остатком.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признаки делимости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Разложение числа на простые множители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Простые и составные числа, решето Эратосфена.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Алгебраические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Делители и кратные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Обыкновенные дроби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Приведение дробей к общему знаменателю. Сравнение обыкновенных дробей.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Сложение и вычитание обыкновенных дробей. Умножение и деление обыкновенных дробей.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Арифметические действия со смешанными дробями.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Арифметические действия с дробными числами.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рационализации вычислений и их применение при выполнении действий.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Десятичные дроби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Отношение двух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Масштаб на плане и карте. Пропорции. Свойства пропорций, применение пропорций и отношений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Среднее арифметическое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Проценты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Диаграммы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Столбчатые и круговые диаграммы. Извлечение информации из диаграмм. Изображение диаграмм по числовым данным.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Положительные и отрицательные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рациональном числе. Первичное представление о множестве рациональных чисел. Действия с рациональными числами.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все арифметические действия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движение, работу и покупки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части, доли, проценты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Логические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несложных логических задач. Решение логических задач с помощью графов, таблиц.</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текстовых задач: арифметический, перебор вариантов.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Наглядная геометрия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объема; единицы объема. Объем прямоугольного параллелепипеда, куба.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равенстве фигур. Центральная, осевая и зеркальная симметрии.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Изображение симметричных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практических задач с применением простейших свойств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цифр, букв, иероглифов в процессе счета и распределения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продуктов на Древнем Ближнем Востоке. Связь с Неолитической революцией.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Рождение шестидесятеричной системы счисления. Появление десятичной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записи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Рождение и развитие арифметики натуральных чисел. НОК, НОД, простые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числа. Решето Эратосфена.</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Появление нуля и отрицательных чисел в математике древности. РольДиофанта. Дроби в Вавилоне, Египте, Риме. Открытие десятичных дробей. Старинные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системы мер. Десятичные дроби и метрическая система мер. Л. Магницкий.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курса математики в 7–9 классах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Алгебра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Множество рациональных чисел. Сравнение рациональных чисел. Действия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 рациональными числами. Представление рационального числа десятичной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дробью.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Иррациональные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Понятие иррационального числа. Распознавание иррациональных чисел.</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Примеры доказательств в алгебре. Иррациональность числа 2 . Применение в</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геометрии. Сравнение иррациональных чисел. Множество действительных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Тождественные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Числовые и буквенные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Выражение с переменной. Значение выражения. Подстановка выражений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вместо переменных.</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Целые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натуральным показателем и ее свойства. Преобразования</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выражений, содержащих степени с натуральным показателем.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Одночлен, многочлен. Действия с одночленами и многочленами (сложение,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вычитание, умножение). Формулы сокращенного умножения: разность квадратов,</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 суммы и разности. Разложение многочлена на множители: вынесение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общего множителя за скобки, группировка, применение формул сокращенного</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умножения. Квадратный трехчлен, разложение квадратного трехчлена на</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множители.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Дробно-рациональные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целым показателем. Преобразование дробно-линейных</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выражений: сложение, умножение, деление. Алгебраическая дробь. Допустимые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значения переменных в дробно-рациональных выражениях. Сокращение</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алгебраических дробей. Приведение алгебраических дробей к общему знаменателю.</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Действия с алгебраическими дробями: сложение, вычитание, умножение, деление,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возведение в степень.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выражений, содержащих знак модуля.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Квадратные корни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квадратный корень. Преобразование выражений,</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содержащих квадратные корни: умножение, деление, вынесение множителя из-под</w:t>
      </w:r>
      <w:r w:rsidR="00AB249B">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знака корня, внесение множителя под знак корня.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и неравенства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Равенства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Числовое равенство. Свойства числовых равенств. Равенство с 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уравнения и корня уравнения. Представление о равносильности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 Область определения уравнения (область допустимых значений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уравнение и его корни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Решение линейных уравнений. Линейное уравнение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Количество корней линейного уравнения. Решение линейных уравнений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уравнение и его корни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Квадратные уравнения. Неполные квадратные уравнения. Дискриминант</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квадратного уравнения. Формула корней квадратного уравнения. Теорема Виета.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Теорема, обратная теореме Виета. Решение квадратных</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уравнений:использование формулы для нахождения корней, графический метод</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решения, разложение на множители, подбор корней с использованием теоремы</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Виета. Количество корней квадратного уравнения в зависимости от его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дискриминанта. Биквадратные уравнения. Уравнения, сводимые к линейным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квадратным. Квадратные уравнения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Дробно-рациональные 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простейших дробно-линейных уравнений. Решение дробно-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рациональных уравнений.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Методы решения уравнений: методы равносильных преобразований, метод</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замены переменной, графический метод. Использование свойств функций при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решении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Простейшие иррациональные уравнения вида.Уравнения в целых числах.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уравнений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Уравнение с двумя переменными. Линейное уравнение с двумя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переменными. Прямая как графическая интерпретация линейного уравнения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двумя переменными.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Понятие системы уравнений. Решение системы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решения систем линейных уравнений с двумя переменными: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графический метод, метод сложения, метод подстановки.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Системы линейных уравнений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Неравенства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Числовые неравенства. Свойства числовых неравенств. Проверка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справедливости неравенств при заданных значениях переменных.</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переменной. Строгие и нестрогие неравенства. Область</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неравенства (область допустимых значений 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линейных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неравенство и его решения. Решение квадратных неравенств: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использование свойств и графика квадратичной функции, метод интервалов.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Запись решения квадратного неравенства.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Решение целых и дробно-рациональных неравенств методом интервалов.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неравенств с одной переменной. Решение систем неравенств с</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переменной: линейных, квадратных. Изображение решения системы</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 на числовой прямой. Запись решения системы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Декартовы координаты на плоскости. Формирование представлений 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метапредметном понятии «координаты». Способы задания функций: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аналитический, графический, табличный. График функции. Примеры функций,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получаемых в процессе исследования различных реальных процессов и решения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задач. Значение функции в точке. Свойства функций: область определения,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множество значений, нули, промежутки знакопостоянства, четность/нечетность,</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промежутки возрастания и убывания, наибольшее и наименьшее значения.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Исследование функции по ее графику.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асимптотах.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Непрерывность функции. Кусочно заданные 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Линейная 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график линейной функции. Угловой коэффициент прямой.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Расположение графика линейной функции в зависимости от ее углового</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коэффициента и свободного члена. Нахождение коэффициентов линейной функции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 заданным условиям: прохождение прямой через две точки с заданными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координатами, прохождение прямой через данную точку и параллельной данной</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прямой.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Квадратичная 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график квадратичной функции (парабола). Построение графика</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квадратичной функции по точкам. Нахождение нулей квадратичной функции,</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множества значений, промежутков знакопостоянства, промежутков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монотонности.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Обратная пропорциональность</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Свойства </w:t>
      </w:r>
      <w:r w:rsidR="00953E3A">
        <w:rPr>
          <w:rFonts w:ascii="Times New Roman" w:eastAsia="Times New Roman,Italic" w:hAnsi="Times New Roman" w:cs="Times New Roman"/>
          <w:bCs/>
          <w:iCs/>
          <w:sz w:val="24"/>
          <w:szCs w:val="24"/>
        </w:rPr>
        <w:t xml:space="preserve">обратно-пропорциональной </w:t>
      </w:r>
      <w:r w:rsidRPr="00DF219A">
        <w:rPr>
          <w:rFonts w:ascii="Times New Roman" w:eastAsia="Times New Roman,Italic" w:hAnsi="Times New Roman" w:cs="Times New Roman"/>
          <w:bCs/>
          <w:iCs/>
          <w:sz w:val="24"/>
          <w:szCs w:val="24"/>
        </w:rPr>
        <w:t>функции. Гипербола.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Графики функций. Преобразование графика функции y </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f (x) для</w:t>
      </w:r>
      <w:r w:rsidR="00953E3A">
        <w:rPr>
          <w:rFonts w:ascii="Times New Roman" w:eastAsia="Times New Roman,Italic" w:hAnsi="Times New Roman" w:cs="Times New Roman"/>
          <w:bCs/>
          <w:iCs/>
          <w:sz w:val="24"/>
          <w:szCs w:val="24"/>
        </w:rPr>
        <w:t xml:space="preserve"> построения графиков функций</w:t>
      </w:r>
      <w:r w:rsidRPr="00DF219A">
        <w:rPr>
          <w:rFonts w:ascii="Times New Roman" w:eastAsia="Times New Roman,Italic" w:hAnsi="Times New Roman" w:cs="Times New Roman"/>
          <w:bCs/>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Последовательности и прогрессии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Числовая последовательность. Примеры числовых последовательностей.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Бесконечные последовательности. Арифметическая прогрессия и ее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прогрессия. Формула общего члена и суммы n первых членов</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арифметической и геометрической прогрессий. Сходящаяся геометрическая</w:t>
      </w:r>
      <w:r w:rsidR="00953E3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прогрессия.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все арифметические действия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движение, работу и покупки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части, доли, проценты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Логические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логических задач. Решение логических задач с помощью графов, таблиц.</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Случайная изменчивость. Изменчивость при измерениях. Решающие правила. Закономерности в изменчивых величинах.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события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Элементы комбинаторики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страховании, в здравоохранении, обеспечении безопасности населения в чрезвычайных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Фигуры в геометрии и в окружающем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фигура. Формирование представлений о метапредметном понятии «фигура».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Точка, линия, отрезок, прямая, луч, ломаная, плоскость, угол, биссектриса угла и ее свойства, виды углов, многоугольники, круг.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симметрия геометрических фигур. Центральная симметрия геометрических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Окружность, круг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 в пространстве (объемные тела)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Равенство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равных треугольников. Признаки равенства треугольников.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Параллельность прямых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Признаки и свойства параллельных прямых. Аксиома параллельности Евклида. Теорема Фалеса.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Перпендикулярные прямые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Прямой угол. Перпендикуляр к прямой. Наклонная, проекция. Серединный перпендикуляр к отрезку. Свойства и признаки перпендикулярности.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Подобие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Пропорциональные отрезки, подобие фигур. Подобные треугольники. Признаки подобия.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Взаимное расположение прямой и окружности, двух окружностей.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величины. Длина. Измерение длины. Единицы измерения длины. Величина угла. Градусная мера угла.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площади плоской фигуры и ее свойствах. Измерение площадей. Единицы измерения площади.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объеме и его свойствах. Измерение объема. Единицы измерения объемов.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Расстояние между точками. Расстояние от точки до прямой. Расстояние между фигурами.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для иллюстрации свойств геометрических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Построение треугольников по трем сторонам, двум сторонам и углу между ними, стороне и двум прилежащим к ней углам.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отрезка в данном отношении.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преобразования. Представление о метапредметном понятии «преобразование». Подобие.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Движения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и центральная симметрия, поворот и параллельный перенос. Комбинации движений на плоскости и их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 и координаты на плоскости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вектора, действия над векторами, использование векторов в физике, разложение вектора на составляющие, скалярное произведение.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Координаты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понятия, координаты вектора, расстояние между точками. Координаты середины отрезка. Уравнения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векторов и координат для решения простейших геометрических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Зарождение алгебры в недрах арифметики. Ал-Хорезми. Рождение буквенной символики. П. Ферма, Ф. Виет, Р. Декарт. История вопроса 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нахождении формул корней алгебраических уравнений степеней, больших четырех. Н. Тарталья, Дж. Кардано, Н.Х. Абель, Э. Галуа.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Истоки теории вероятностей: страховое дело, азартные игры. П. Ферма, Б.Паскаль, Я. Бернулли, А.Н.Колмогоров.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 и искусство. Геометрические закономерности окружающего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российских ученых в развитии математики: Л. Эйлер. Н.И. Лобачевский, П.Л.Чебышев, С. Ковалевская, А.Н. Колмогоров.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Содержание курса математики в 7-9 классах (углубленный уровень)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Алгебра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Иррациональные числа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Представления о расширениях числовых множеств.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Тождественные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Числовые и буквенные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Выражение с переменной. Значение выражения. Подстановка выражений вместо переменных.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Законы арифметических действий. Преобразования числовых выражений, содержащих степени с натуральным и целым показателем.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Многочлены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тождества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Тождественное преобразование. Представление о тождестве на множестве.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Дробно-рациональные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выражений, содержащих знак модуля.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Иррациональные выражения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Корни n-ых степеней. Допустимые значения переменных в выражениях, содержащих корни n-ых степеней. Преобразование выражений, содержащих корни n-ых степеней.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Степень с рациональным показателем. Преобразование выражений, содержащих степень с рациональным показателем.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Равенства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Числовое равенство. Свойства числовых равенств. Равенство с переменной.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уравнения и корня уравнения. Представление о равносильности уравнений и уравнениях-следствиях.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равносильности на множестве. Равносильные преобразования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решения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уравнение и его корни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линейных уравнений. Количество корней линейного уравнения. Линейное уравнение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уравнение и его корни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квадратных уравнений с параметрами. Решение некоторых типов уравнений 3 и 4</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степени.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Дробно-рациональные уравнения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дробно-рациональных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Простейшие иррациональные уравнения</w:t>
      </w:r>
      <w:r w:rsidR="00791AFA" w:rsidRPr="00DF219A">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Решение иррациональных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уравнений</w:t>
      </w:r>
      <w:r w:rsidR="00791AFA" w:rsidRPr="00DF219A">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 xml:space="preserve"> Системы уравнений</w:t>
      </w:r>
      <w:r w:rsidR="00791AFA" w:rsidRPr="00DF219A">
        <w:rPr>
          <w:rFonts w:ascii="Times New Roman" w:eastAsia="Times New Roman,Italic" w:hAnsi="Times New Roman" w:cs="Times New Roman"/>
          <w:bCs/>
          <w:iCs/>
          <w:sz w:val="24"/>
          <w:szCs w:val="24"/>
        </w:rPr>
        <w:t>.</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Уравнение с двумя переменными. Решение уравнений в целых числах.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уравнение с двумя переменными. Графическая интерпретация линейного</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уравнения с двумя переменными.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графической интерпретации произвольного уравнения с</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двумя переменными: линии на плоскости.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системы уравнений. Решение систем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равносильности систем уравнений.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Методы решения систем линейных уравнений с двумя переменными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графический метод, метод сложения, метод подстановки. Количество решений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линейных уравнений. Система линейных уравнений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нелинейных уравнений. Методы решения систем нелинейных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уравнений. Метод деления, метод замены переменных. Однородные системы.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Числовые неравенства. Свойства числовых неравенств. Проверка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справедливости неравенств при заданных значениях переменных.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переменной. Строгие и нестрогие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Доказательство неравенств. Неравенства о средних для двух чисел.</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Понятие о решении неравенства. Множество решений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Представление о равносильности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Линейное неравенство и множества его решений. Решение линейных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 Линейное неравенство с параметром.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Квадратное неравенство и его решения. Решение квадратных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использование свойств и графика квадратичной функции, метод интервалов.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Запись решения квадратного неравенства.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Квадратное неравенство с параметром и его решение.</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 xml:space="preserve">Простейшие </w:t>
      </w:r>
      <w:r w:rsidR="00791AFA" w:rsidRPr="00DF219A">
        <w:rPr>
          <w:rFonts w:ascii="Times New Roman" w:eastAsia="Times New Roman,Italic" w:hAnsi="Times New Roman" w:cs="Times New Roman"/>
          <w:bCs/>
          <w:iCs/>
          <w:sz w:val="24"/>
          <w:szCs w:val="24"/>
        </w:rPr>
        <w:t>иррациональные неравенства.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Обобщенный метод интервалов для решения неравенств.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Системы неравенств</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Системы неравенств с одной переменной. Решение систем неравенств с</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одной переменной: линейных, квадратных, дробно-рациональных,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иррациональных. Изображение решения системы неравенств на числовой прямой.</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Запись решения системы неравенств.</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Неравенство с двумя переменными. Представление о решении линейного</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неравенства с двумя переменными. Графическая интерпретация неравенства с</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двумя переменными. Графический метод решения систем неравенств с двумя</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переменными.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зависимости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Прямоугольная система координат. Формирование представлений о</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метапредметном понятии «координаты». График зависимости.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Способы задания функций: аналитический, графический, табличный. График</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функции. Примеры функций, получаемых в процессе исследования различных</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процессов и решения задач. Значение функции в точке. Свойства функций: область</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определения, множество значений, нули, промежутки знакопостоянства,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четность/нечетность, возрастание и убывание, промежутки монотонности,</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наибольшее и наименьшее значение, периодичность. Исследование функции по ее</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графику.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Линейная 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график. Угловой коэффициент прямой. Расположение графика</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линейной функции в зависимости от ее коэффициентов.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Квадратичная 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Парабола. Построение графика квадратичной 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Положение графика квадратичной функции в зависимости от ее коэффициентов.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Использование свойств квадратичной функции для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Обратная пропорциональность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 xml:space="preserve">Свойства функции </w:t>
      </w:r>
      <w:r w:rsidR="00791AFA" w:rsidRPr="00DF219A">
        <w:rPr>
          <w:rFonts w:ascii="Times New Roman" w:eastAsia="Times New Roman,Italic" w:hAnsi="Times New Roman" w:cs="Times New Roman"/>
          <w:bCs/>
          <w:iCs/>
          <w:sz w:val="24"/>
          <w:szCs w:val="24"/>
        </w:rPr>
        <w:t>y=</w:t>
      </w:r>
      <w:r w:rsidRPr="00DF219A">
        <w:rPr>
          <w:rFonts w:ascii="Times New Roman" w:eastAsia="Times New Roman,Italic" w:hAnsi="Times New Roman" w:cs="Times New Roman"/>
          <w:bCs/>
          <w:iCs/>
          <w:sz w:val="24"/>
          <w:szCs w:val="24"/>
        </w:rPr>
        <w:t>k</w:t>
      </w:r>
      <w:r w:rsidR="00791AFA" w:rsidRPr="00DF219A">
        <w:rPr>
          <w:rFonts w:ascii="Times New Roman" w:eastAsia="Times New Roman,Italic" w:hAnsi="Times New Roman" w:cs="Times New Roman"/>
          <w:bCs/>
          <w:iCs/>
          <w:sz w:val="24"/>
          <w:szCs w:val="24"/>
        </w:rPr>
        <w:t>/</w:t>
      </w:r>
      <w:r w:rsidRPr="00DF219A">
        <w:rPr>
          <w:rFonts w:ascii="Times New Roman" w:eastAsia="Times New Roman,Italic" w:hAnsi="Times New Roman" w:cs="Times New Roman"/>
          <w:bCs/>
          <w:iCs/>
          <w:sz w:val="24"/>
          <w:szCs w:val="24"/>
        </w:rPr>
        <w:t>x</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Гипербола. Представление об асимптотах.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w:t>
      </w:r>
      <w:r w:rsidR="00791AFA" w:rsidRPr="00DF219A">
        <w:rPr>
          <w:rFonts w:ascii="Times New Roman" w:eastAsia="Times New Roman,Italic" w:hAnsi="Times New Roman" w:cs="Times New Roman"/>
          <w:bCs/>
          <w:iCs/>
          <w:sz w:val="24"/>
          <w:szCs w:val="24"/>
        </w:rPr>
        <w:t>тепенная функция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Кубическая парабола.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Их свойства и графики. Степенная</w:t>
      </w:r>
      <w:r w:rsidR="00791AFA" w:rsidRPr="00DF219A">
        <w:rPr>
          <w:rFonts w:ascii="Times New Roman" w:eastAsia="Times New Roman,Italic" w:hAnsi="Times New Roman" w:cs="Times New Roman"/>
          <w:bCs/>
          <w:iCs/>
          <w:sz w:val="24"/>
          <w:szCs w:val="24"/>
        </w:rPr>
        <w:t xml:space="preserve"> </w:t>
      </w:r>
      <w:r w:rsidRPr="00DF219A">
        <w:rPr>
          <w:rFonts w:ascii="Times New Roman" w:eastAsia="Times New Roman,Italic" w:hAnsi="Times New Roman" w:cs="Times New Roman"/>
          <w:bCs/>
          <w:iCs/>
          <w:sz w:val="24"/>
          <w:szCs w:val="24"/>
        </w:rPr>
        <w:t>функция с показателем степени больше 3.</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Преобразование графиков функций: параллельный перенос, симметрия,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растяжение/сжатие, отражение.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взаимно обратных функциях.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Непрерывность функции и точки разрыва функций. Кусочно заданные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функции.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Последовательности и прогрессии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Числовая последовательность. Примеры. Бесконечные последовательности.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Арифметическая прогрессия и ее свойства. Геометрическая прогрессия.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Суммирование первых членов арифметической и геометрической прогрессий.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Сходящаяся геометрическая прогрессия. Сумма сходящейся геометрической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прогрессии. Гармонический ряд. Расходимость гармонического ряда.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Метод математической индукции, его применение для вывода формул,</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доказательства равенств и неравенств, решения задач на делимость.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Задачи на все арифметические действия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текстовых задач арифметическим способом. Использование таблиц,</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схем, чертежей, других средств представления данных при решении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движение, работу, покупки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нахождение части числа и числа по его части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задач на проценты, доли, применение пропорций при решении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Логические задачи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логических задач. Решение логических задач с помощью графов, таблиц.</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 и теория вероятностей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Статистика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опыты и случайные события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Элементы комбинаторики и испытания Бернулли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вероятность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Случайный выбор точки из фигуры на плоскости, отрезка и дуги окружности. Случайный выбор числа из числового отрезка.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Случайные 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Фигуры в геометрии и в окружающем мире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симметрия геометрических фигур. Центральная симметрия геометрических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Окружность, круг</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Фигуры в пространстве (объемные тела)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Отношения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Равенство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Параллельность прямых</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Перпендикулярные прямые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Подобие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Взаимное расположение прямой и окружности, двух окружностей.</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Величины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величины. Длина. Измерение длины. Единцы измерения длины.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Величина угла. Градусная мера угла. Синус, косинус и тангенс острого угла прямоугольного треугольника.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о площади плоской фигуры и ее свойствах. Измерение площадей. Единицы измерения площади.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об объеме пространственной фигуры и его свойствах. Измерение объема. Единицы измерения объемов.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Измерения и вычисления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Теорема косинусов. Теорема синусов.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Расстояние между точками. Расстояние от точки до прямой. Расстояние между фигурами.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Равновеликие и равносоставленные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Свойства (аксиомы) длины отрезка, величины угла, площади и объема фигуры.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построения для иллюстрации свойств геометрических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Инструменты для построений. Циркуль, линейка.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Простейшие построения циркулем и линейкой: построение биссектрисы угла, перпендикуляра к прямой, угла, равного данному.</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Деление отрезка в данном отношении.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Этапы решения задач на построение.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Геометрические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Движения</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Осевая и центральная симметрии, поворот и параллельный перенос. Комбинации движений на плоскости и их свойства.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Подобие как преобразование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Гомотетия. Геометрические преобразования как средство доказательства утверждений и решения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Векторы и координаты на плоскости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lastRenderedPageBreak/>
        <w:t>Векторы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Координаты</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Основные понятия, координаты вектора, расстояние между точками. Координаты середины отрезка. Уравнения фигур.</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Применение векторов и координат для решения геометрических задач.</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Аффинная система координат. Радиус-векторы точек. Центроид системы точек.</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История математики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Истоки теории вероятностей: страховое дело, азартные игры. П. Ферма, Б. Паскаль, Я. Бернулли, А.Н. Колмогоров.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Геометрия и искусство. Геометрические закономерности окружающего мира.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Роль российских ученых в развитии математики: Л.Эйлер. Н.И. Лобачевский, П.Л. Чебышев, С. Ковалевская, А.Н. Колмогоров.</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Cs/>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A24163" w:rsidRPr="00DF219A" w:rsidRDefault="00A24163" w:rsidP="00DF219A">
      <w:pPr>
        <w:autoSpaceDE w:val="0"/>
        <w:autoSpaceDN w:val="0"/>
        <w:adjustRightInd w:val="0"/>
        <w:spacing w:after="0" w:line="240" w:lineRule="auto"/>
        <w:jc w:val="both"/>
        <w:rPr>
          <w:rFonts w:ascii="Times New Roman" w:eastAsia="Times New Roman,Italic" w:hAnsi="Times New Roman" w:cs="Times New Roman"/>
          <w:b/>
          <w:bCs/>
          <w:iCs/>
          <w:sz w:val="24"/>
          <w:szCs w:val="24"/>
        </w:rPr>
      </w:pPr>
      <w:r w:rsidRPr="00DF219A">
        <w:rPr>
          <w:rFonts w:ascii="Times New Roman" w:eastAsia="Times New Roman,Italic" w:hAnsi="Times New Roman" w:cs="Times New Roman"/>
          <w:b/>
          <w:bCs/>
          <w:iCs/>
          <w:sz w:val="24"/>
          <w:szCs w:val="24"/>
        </w:rPr>
        <w:t>2.2.2.11</w:t>
      </w:r>
      <w:r w:rsidR="00791AFA" w:rsidRPr="00DF219A">
        <w:rPr>
          <w:rFonts w:ascii="Times New Roman" w:eastAsia="Times New Roman,Italic" w:hAnsi="Times New Roman" w:cs="Times New Roman"/>
          <w:b/>
          <w:bCs/>
          <w:iCs/>
          <w:sz w:val="24"/>
          <w:szCs w:val="24"/>
        </w:rPr>
        <w:t>. Информатика</w:t>
      </w:r>
    </w:p>
    <w:p w:rsidR="00791AFA" w:rsidRPr="00DF219A" w:rsidRDefault="00791AFA" w:rsidP="00DF219A">
      <w:pPr>
        <w:pStyle w:val="Default"/>
        <w:jc w:val="both"/>
      </w:pPr>
      <w:r w:rsidRPr="00DF219A">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791AFA" w:rsidRPr="00DF219A" w:rsidRDefault="00791AFA" w:rsidP="00DF219A">
      <w:pPr>
        <w:pStyle w:val="Default"/>
        <w:jc w:val="both"/>
      </w:pPr>
      <w:r w:rsidRPr="00DF219A">
        <w:rPr>
          <w:b/>
          <w:bCs/>
        </w:rPr>
        <w:t xml:space="preserve">Введение </w:t>
      </w:r>
    </w:p>
    <w:p w:rsidR="00791AFA" w:rsidRPr="00DF219A" w:rsidRDefault="00791AFA" w:rsidP="00DF219A">
      <w:pPr>
        <w:pStyle w:val="Default"/>
        <w:jc w:val="both"/>
      </w:pPr>
      <w:r w:rsidRPr="00DF219A">
        <w:rPr>
          <w:b/>
          <w:bCs/>
        </w:rPr>
        <w:lastRenderedPageBreak/>
        <w:t xml:space="preserve">Информация и информационные процессы </w:t>
      </w:r>
    </w:p>
    <w:p w:rsidR="00791AFA" w:rsidRPr="00DF219A" w:rsidRDefault="00791AFA" w:rsidP="00DF219A">
      <w:pPr>
        <w:pStyle w:val="Default"/>
        <w:jc w:val="both"/>
      </w:pPr>
      <w:r w:rsidRPr="00DF219A">
        <w:t xml:space="preserve">Информация – одно из основных обобщающих понятий современной науки. </w:t>
      </w:r>
    </w:p>
    <w:p w:rsidR="00791AFA" w:rsidRPr="00DF219A" w:rsidRDefault="00791AFA" w:rsidP="00DF219A">
      <w:pPr>
        <w:pStyle w:val="Default"/>
        <w:jc w:val="both"/>
      </w:pPr>
      <w:r w:rsidRPr="00DF219A">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791AFA" w:rsidRPr="00DF219A" w:rsidRDefault="00791AFA" w:rsidP="00DF219A">
      <w:pPr>
        <w:pStyle w:val="Default"/>
        <w:jc w:val="both"/>
      </w:pPr>
      <w:r w:rsidRPr="00DF219A">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791AFA" w:rsidRPr="00DF219A" w:rsidRDefault="00791AFA" w:rsidP="00DF219A">
      <w:pPr>
        <w:pStyle w:val="Default"/>
        <w:jc w:val="both"/>
      </w:pPr>
      <w:r w:rsidRPr="00DF219A">
        <w:t xml:space="preserve">Информационные процессы – процессы, связанные с хранением, преобразованием и передачей данных. </w:t>
      </w:r>
    </w:p>
    <w:p w:rsidR="00791AFA" w:rsidRPr="00DF219A" w:rsidRDefault="00791AFA" w:rsidP="00DF219A">
      <w:pPr>
        <w:pStyle w:val="Default"/>
        <w:jc w:val="both"/>
      </w:pPr>
      <w:r w:rsidRPr="00DF219A">
        <w:rPr>
          <w:b/>
          <w:bCs/>
        </w:rPr>
        <w:t xml:space="preserve">Компьютер – универсальное устройство обработки данных </w:t>
      </w:r>
    </w:p>
    <w:p w:rsidR="00791AFA" w:rsidRPr="00DF219A" w:rsidRDefault="00791AFA" w:rsidP="00DF219A">
      <w:pPr>
        <w:pStyle w:val="Default"/>
        <w:jc w:val="both"/>
      </w:pPr>
      <w:r w:rsidRPr="00DF219A">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791AFA" w:rsidRPr="00DF219A" w:rsidRDefault="00791AFA" w:rsidP="00DF219A">
      <w:pPr>
        <w:pStyle w:val="Default"/>
        <w:jc w:val="both"/>
      </w:pPr>
      <w:r w:rsidRPr="00DF219A">
        <w:rPr>
          <w:i/>
          <w:iCs/>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791AFA" w:rsidRPr="00DF219A" w:rsidRDefault="00791AFA" w:rsidP="00DF219A">
      <w:pPr>
        <w:pStyle w:val="Default"/>
        <w:jc w:val="both"/>
      </w:pPr>
      <w:r w:rsidRPr="00DF219A">
        <w:t xml:space="preserve">Программное обеспечение компьютера. </w:t>
      </w:r>
    </w:p>
    <w:p w:rsidR="00791AFA" w:rsidRPr="00DF219A" w:rsidRDefault="00791AFA" w:rsidP="00DF219A">
      <w:pPr>
        <w:pStyle w:val="Default"/>
        <w:jc w:val="both"/>
      </w:pPr>
      <w:r w:rsidRPr="00DF219A">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F219A">
        <w:rPr>
          <w:i/>
          <w:iCs/>
        </w:rPr>
        <w:t xml:space="preserve">Носители информации в живой природе. </w:t>
      </w:r>
    </w:p>
    <w:p w:rsidR="00791AFA" w:rsidRPr="00DF219A" w:rsidRDefault="00791AFA" w:rsidP="00DF219A">
      <w:pPr>
        <w:pStyle w:val="Default"/>
        <w:jc w:val="both"/>
      </w:pPr>
      <w:r w:rsidRPr="00DF219A">
        <w:t xml:space="preserve">История и тенденции развития компьютеров, улучшение характеристик компьютеров. Суперкомпьютеры. </w:t>
      </w:r>
    </w:p>
    <w:p w:rsidR="00791AFA" w:rsidRPr="00DF219A" w:rsidRDefault="00791AFA" w:rsidP="00DF219A">
      <w:pPr>
        <w:pStyle w:val="Default"/>
        <w:jc w:val="both"/>
      </w:pPr>
      <w:r w:rsidRPr="00DF219A">
        <w:rPr>
          <w:i/>
          <w:iCs/>
        </w:rPr>
        <w:t>Физические ограничения на значения характеристик компьютеров</w:t>
      </w:r>
      <w:r w:rsidRPr="00DF219A">
        <w:t xml:space="preserve">. </w:t>
      </w:r>
    </w:p>
    <w:p w:rsidR="00791AFA" w:rsidRPr="00DF219A" w:rsidRDefault="00791AFA" w:rsidP="00953E3A">
      <w:pPr>
        <w:pStyle w:val="Default"/>
        <w:jc w:val="both"/>
      </w:pPr>
      <w:r w:rsidRPr="00DF219A">
        <w:rPr>
          <w:i/>
          <w:iCs/>
        </w:rPr>
        <w:t xml:space="preserve">Параллельные вычисления. </w:t>
      </w:r>
      <w:r w:rsidRPr="00DF219A">
        <w:t xml:space="preserve">Техника безопасности и правила работы на компьютере. </w:t>
      </w:r>
    </w:p>
    <w:p w:rsidR="00791AFA" w:rsidRPr="00DF219A" w:rsidRDefault="00791AFA" w:rsidP="00DF219A">
      <w:pPr>
        <w:pStyle w:val="Default"/>
        <w:jc w:val="both"/>
      </w:pPr>
      <w:r w:rsidRPr="00DF219A">
        <w:rPr>
          <w:b/>
          <w:bCs/>
        </w:rPr>
        <w:t xml:space="preserve">Математические основы информатики </w:t>
      </w:r>
    </w:p>
    <w:p w:rsidR="00791AFA" w:rsidRPr="00DF219A" w:rsidRDefault="00791AFA" w:rsidP="00DF219A">
      <w:pPr>
        <w:pStyle w:val="Default"/>
        <w:jc w:val="both"/>
      </w:pPr>
      <w:r w:rsidRPr="00DF219A">
        <w:rPr>
          <w:b/>
          <w:bCs/>
        </w:rPr>
        <w:t xml:space="preserve">Тексты и кодирование </w:t>
      </w:r>
    </w:p>
    <w:p w:rsidR="00791AFA" w:rsidRPr="00DF219A" w:rsidRDefault="00791AFA" w:rsidP="00DF219A">
      <w:pPr>
        <w:pStyle w:val="Default"/>
        <w:jc w:val="both"/>
      </w:pPr>
      <w:r w:rsidRPr="00DF219A">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791AFA" w:rsidRPr="00DF219A" w:rsidRDefault="00791AFA" w:rsidP="00DF219A">
      <w:pPr>
        <w:pStyle w:val="Default"/>
        <w:jc w:val="both"/>
      </w:pPr>
      <w:r w:rsidRPr="00DF219A">
        <w:t xml:space="preserve">Разнообразие языков и алфавитов. Естественные и формальные языки. Алфавит текстов на русском языке. </w:t>
      </w:r>
    </w:p>
    <w:p w:rsidR="00791AFA" w:rsidRPr="00DF219A" w:rsidRDefault="00791AFA" w:rsidP="00DF219A">
      <w:pPr>
        <w:pStyle w:val="Default"/>
        <w:jc w:val="both"/>
      </w:pPr>
      <w:r w:rsidRPr="00DF219A">
        <w:t xml:space="preserve">Кодирование символов одного алфавита с помощью кодовых слов в другом алфавите; кодовая таблица, декодирование. </w:t>
      </w:r>
    </w:p>
    <w:p w:rsidR="00791AFA" w:rsidRPr="00DF219A" w:rsidRDefault="00791AFA" w:rsidP="00DF219A">
      <w:pPr>
        <w:pStyle w:val="Default"/>
        <w:jc w:val="both"/>
      </w:pPr>
      <w:r w:rsidRPr="00DF219A">
        <w:t xml:space="preserve">Двоичный алфавит. Представление данных в компьютере как текстов в двоичном алфавите. </w:t>
      </w:r>
    </w:p>
    <w:p w:rsidR="00791AFA" w:rsidRPr="00DF219A" w:rsidRDefault="00791AFA" w:rsidP="00DF219A">
      <w:pPr>
        <w:pStyle w:val="Default"/>
        <w:jc w:val="both"/>
      </w:pPr>
      <w:r w:rsidRPr="00DF219A">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791AFA" w:rsidRPr="00DF219A" w:rsidRDefault="00791AFA" w:rsidP="00DF219A">
      <w:pPr>
        <w:pStyle w:val="Default"/>
        <w:jc w:val="both"/>
      </w:pPr>
      <w:r w:rsidRPr="00DF219A">
        <w:t xml:space="preserve">Единицы измерения длины двоичных текстов: бит, байт, Килобайт и т.д. Количество информации, содержащееся в сообщении. </w:t>
      </w:r>
    </w:p>
    <w:p w:rsidR="00791AFA" w:rsidRPr="00DF219A" w:rsidRDefault="00791AFA" w:rsidP="00DF219A">
      <w:pPr>
        <w:pStyle w:val="Default"/>
        <w:jc w:val="both"/>
      </w:pPr>
      <w:r w:rsidRPr="00DF219A">
        <w:rPr>
          <w:i/>
          <w:iCs/>
        </w:rPr>
        <w:t xml:space="preserve">Подход А.Н. Колмогорова к определению количества информации. </w:t>
      </w:r>
    </w:p>
    <w:p w:rsidR="00791AFA" w:rsidRPr="00DF219A" w:rsidRDefault="00791AFA" w:rsidP="00DF219A">
      <w:pPr>
        <w:pStyle w:val="Default"/>
        <w:jc w:val="both"/>
      </w:pPr>
      <w:r w:rsidRPr="00DF219A">
        <w:t xml:space="preserve">Зависимость количества кодовых комбинаций от разрядности кода. </w:t>
      </w:r>
      <w:r w:rsidRPr="00DF219A">
        <w:rPr>
          <w:i/>
          <w:iCs/>
        </w:rPr>
        <w:t xml:space="preserve">Код ASCII. </w:t>
      </w:r>
      <w:r w:rsidRPr="00DF219A">
        <w:t>Кодировки кириллицы. Примеры кодирования букв национальных алфавитов. Представление о стандарте Unicode</w:t>
      </w:r>
      <w:r w:rsidRPr="00DF219A">
        <w:rPr>
          <w:i/>
          <w:iCs/>
        </w:rPr>
        <w:t xml:space="preserve">. Таблицы кодировки с алфавитом, отличным от двоичного. </w:t>
      </w:r>
    </w:p>
    <w:p w:rsidR="00791AFA" w:rsidRPr="00DF219A" w:rsidRDefault="00791AFA" w:rsidP="00DF219A">
      <w:pPr>
        <w:pStyle w:val="Default"/>
        <w:jc w:val="both"/>
      </w:pPr>
      <w:r w:rsidRPr="00DF219A">
        <w:rPr>
          <w:i/>
          <w:iCs/>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791AFA" w:rsidRPr="00DF219A" w:rsidRDefault="00791AFA" w:rsidP="00DF219A">
      <w:pPr>
        <w:pStyle w:val="Default"/>
        <w:jc w:val="both"/>
      </w:pPr>
      <w:r w:rsidRPr="00DF219A">
        <w:rPr>
          <w:b/>
          <w:bCs/>
        </w:rPr>
        <w:t xml:space="preserve">Дискретизация </w:t>
      </w:r>
    </w:p>
    <w:p w:rsidR="00791AFA" w:rsidRPr="00DF219A" w:rsidRDefault="00791AFA" w:rsidP="00DF219A">
      <w:pPr>
        <w:pStyle w:val="Default"/>
        <w:jc w:val="both"/>
      </w:pPr>
      <w:r w:rsidRPr="00DF219A">
        <w:t xml:space="preserve">Измерение и дискретизация. Общее представление о цифровом представлении аудиовизуальных и других непрерывных данных. </w:t>
      </w:r>
    </w:p>
    <w:p w:rsidR="00791AFA" w:rsidRPr="00DF219A" w:rsidRDefault="00791AFA" w:rsidP="00DF219A">
      <w:pPr>
        <w:pStyle w:val="Default"/>
        <w:jc w:val="both"/>
      </w:pPr>
      <w:r w:rsidRPr="00DF219A">
        <w:t>Кодирование цвета. Цветовые модели</w:t>
      </w:r>
      <w:r w:rsidRPr="00DF219A">
        <w:rPr>
          <w:b/>
          <w:bCs/>
        </w:rPr>
        <w:t xml:space="preserve">. </w:t>
      </w:r>
      <w:r w:rsidRPr="00DF219A">
        <w:t xml:space="preserve">Модели RGB и CMYK. </w:t>
      </w:r>
      <w:r w:rsidRPr="00DF219A">
        <w:rPr>
          <w:i/>
          <w:iCs/>
        </w:rPr>
        <w:t>Модели HSB и CMY</w:t>
      </w:r>
      <w:r w:rsidRPr="00DF219A">
        <w:t xml:space="preserve">. Глубина кодирования. Знакомство с растровой и векторной графикой. </w:t>
      </w:r>
    </w:p>
    <w:p w:rsidR="00791AFA" w:rsidRPr="00DF219A" w:rsidRDefault="00791AFA" w:rsidP="00DF219A">
      <w:pPr>
        <w:pStyle w:val="Default"/>
        <w:jc w:val="both"/>
      </w:pPr>
      <w:r w:rsidRPr="00DF219A">
        <w:t>Кодирование звука</w:t>
      </w:r>
      <w:r w:rsidRPr="00DF219A">
        <w:rPr>
          <w:b/>
          <w:bCs/>
        </w:rPr>
        <w:t xml:space="preserve">. </w:t>
      </w:r>
      <w:r w:rsidRPr="00DF219A">
        <w:t xml:space="preserve">Разрядность и частота записи. Количество каналов записи. </w:t>
      </w:r>
    </w:p>
    <w:p w:rsidR="00791AFA" w:rsidRPr="00DF219A" w:rsidRDefault="00791AFA" w:rsidP="00DF219A">
      <w:pPr>
        <w:pStyle w:val="Default"/>
        <w:jc w:val="both"/>
      </w:pPr>
      <w:r w:rsidRPr="00DF219A">
        <w:t xml:space="preserve">Оценка количественных параметров, связанных с представлением и хранением изображений и звуковых файлов. </w:t>
      </w:r>
    </w:p>
    <w:p w:rsidR="00791AFA" w:rsidRPr="00DF219A" w:rsidRDefault="00791AFA" w:rsidP="00DF219A">
      <w:pPr>
        <w:pStyle w:val="Default"/>
        <w:jc w:val="both"/>
      </w:pPr>
      <w:r w:rsidRPr="00DF219A">
        <w:rPr>
          <w:b/>
          <w:bCs/>
        </w:rPr>
        <w:t xml:space="preserve">Системы счисления </w:t>
      </w:r>
    </w:p>
    <w:p w:rsidR="00791AFA" w:rsidRPr="00DF219A" w:rsidRDefault="00791AFA" w:rsidP="00DF219A">
      <w:pPr>
        <w:pStyle w:val="Default"/>
        <w:jc w:val="both"/>
      </w:pPr>
      <w:r w:rsidRPr="00DF219A">
        <w:lastRenderedPageBreak/>
        <w:t xml:space="preserve">Позиционные и непозиционные системы счисления. Примеры представления чисел в позиционных системах счисления. </w:t>
      </w:r>
    </w:p>
    <w:p w:rsidR="00791AFA" w:rsidRPr="00DF219A" w:rsidRDefault="00791AFA" w:rsidP="00DF219A">
      <w:pPr>
        <w:pStyle w:val="Default"/>
        <w:jc w:val="both"/>
      </w:pPr>
      <w:r w:rsidRPr="00DF219A">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791AFA" w:rsidRPr="00DF219A" w:rsidRDefault="00791AFA" w:rsidP="00DF219A">
      <w:pPr>
        <w:pStyle w:val="Default"/>
        <w:jc w:val="both"/>
      </w:pPr>
      <w:r w:rsidRPr="00DF219A">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791AFA" w:rsidRPr="00DF219A" w:rsidRDefault="00791AFA" w:rsidP="00DF219A">
      <w:pPr>
        <w:pStyle w:val="Default"/>
        <w:jc w:val="both"/>
      </w:pPr>
      <w:r w:rsidRPr="00DF219A">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53E3A" w:rsidRDefault="00791AFA" w:rsidP="00953E3A">
      <w:pPr>
        <w:pStyle w:val="Default"/>
        <w:jc w:val="both"/>
      </w:pPr>
      <w:r w:rsidRPr="00DF219A">
        <w:t xml:space="preserve">Перевод натуральных чисел из двоичной системы счисления в восьмеричную и шестнадцатеричную и обратно. </w:t>
      </w:r>
    </w:p>
    <w:p w:rsidR="00791AFA" w:rsidRPr="00DF219A" w:rsidRDefault="00791AFA" w:rsidP="00953E3A">
      <w:pPr>
        <w:pStyle w:val="Default"/>
        <w:jc w:val="both"/>
      </w:pPr>
      <w:r w:rsidRPr="00DF219A">
        <w:rPr>
          <w:i/>
          <w:iCs/>
        </w:rPr>
        <w:t xml:space="preserve">Арифметические действия в системах счисления. </w:t>
      </w:r>
    </w:p>
    <w:p w:rsidR="00791AFA" w:rsidRPr="00DF219A" w:rsidRDefault="00791AFA" w:rsidP="00DF219A">
      <w:pPr>
        <w:pStyle w:val="Default"/>
        <w:jc w:val="both"/>
      </w:pPr>
      <w:r w:rsidRPr="00DF219A">
        <w:rPr>
          <w:b/>
          <w:bCs/>
        </w:rPr>
        <w:t xml:space="preserve">Элементы комбинаторики, теории множеств и математической логики </w:t>
      </w:r>
    </w:p>
    <w:p w:rsidR="00791AFA" w:rsidRPr="00DF219A" w:rsidRDefault="00791AFA" w:rsidP="00DF219A">
      <w:pPr>
        <w:pStyle w:val="Default"/>
        <w:jc w:val="both"/>
      </w:pPr>
      <w:r w:rsidRPr="00DF219A">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791AFA" w:rsidRPr="00DF219A" w:rsidRDefault="00791AFA" w:rsidP="00DF219A">
      <w:pPr>
        <w:pStyle w:val="Default"/>
        <w:jc w:val="both"/>
      </w:pPr>
      <w:r w:rsidRPr="00DF219A">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791AFA" w:rsidRPr="00DF219A" w:rsidRDefault="00791AFA" w:rsidP="00DF219A">
      <w:pPr>
        <w:pStyle w:val="Default"/>
        <w:jc w:val="both"/>
      </w:pPr>
      <w:r w:rsidRPr="00DF219A">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791AFA" w:rsidRPr="00DF219A" w:rsidRDefault="00791AFA" w:rsidP="00DF219A">
      <w:pPr>
        <w:pStyle w:val="Default"/>
        <w:jc w:val="both"/>
      </w:pPr>
      <w:r w:rsidRPr="00DF219A">
        <w:t xml:space="preserve">Таблицы истинности. Построение таблиц истинности для логических выражений. </w:t>
      </w:r>
    </w:p>
    <w:p w:rsidR="00791AFA" w:rsidRPr="00DF219A" w:rsidRDefault="00791AFA" w:rsidP="00DF219A">
      <w:pPr>
        <w:pStyle w:val="Default"/>
        <w:jc w:val="both"/>
      </w:pPr>
      <w:r w:rsidRPr="00DF219A">
        <w:rPr>
          <w:i/>
          <w:iCs/>
        </w:rPr>
        <w:t>Логические операции следования (импликация) и равносильности (эквивалентность). Свойства логических операций. Законы алгебры логики</w:t>
      </w:r>
      <w:r w:rsidRPr="00DF219A">
        <w:t xml:space="preserve">. </w:t>
      </w:r>
      <w:r w:rsidRPr="00DF219A">
        <w:rPr>
          <w:i/>
          <w:iCs/>
        </w:rPr>
        <w:t xml:space="preserve">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791AFA" w:rsidRPr="00DF219A" w:rsidRDefault="00791AFA" w:rsidP="00DF219A">
      <w:pPr>
        <w:pStyle w:val="Default"/>
        <w:jc w:val="both"/>
      </w:pPr>
      <w:r w:rsidRPr="00DF219A">
        <w:rPr>
          <w:b/>
          <w:bCs/>
        </w:rPr>
        <w:t xml:space="preserve">Списки, графы, деревья </w:t>
      </w:r>
    </w:p>
    <w:p w:rsidR="00791AFA" w:rsidRPr="00DF219A" w:rsidRDefault="00791AFA" w:rsidP="00DF219A">
      <w:pPr>
        <w:pStyle w:val="Default"/>
        <w:jc w:val="both"/>
      </w:pPr>
      <w:r w:rsidRPr="00DF219A">
        <w:t xml:space="preserve">Список. Первый элемент, последний элемент, предыдущий элемент, следующий элемент. Вставка, удаление и замена элемента. </w:t>
      </w:r>
    </w:p>
    <w:p w:rsidR="00791AFA" w:rsidRPr="00DF219A" w:rsidRDefault="00791AFA" w:rsidP="00DF219A">
      <w:pPr>
        <w:pStyle w:val="Default"/>
        <w:jc w:val="both"/>
      </w:pPr>
      <w:r w:rsidRPr="00DF219A">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791AFA" w:rsidRPr="00DF219A" w:rsidRDefault="00791AFA" w:rsidP="00DF219A">
      <w:pPr>
        <w:pStyle w:val="Default"/>
        <w:jc w:val="both"/>
      </w:pPr>
      <w:r w:rsidRPr="00DF219A">
        <w:t xml:space="preserve">Дерево. Корень, лист, вершина (узел). Предшествующая вершина, последующие вершины. Поддерево. Высота дерева. </w:t>
      </w:r>
      <w:r w:rsidRPr="00DF219A">
        <w:rPr>
          <w:i/>
          <w:iCs/>
        </w:rPr>
        <w:t xml:space="preserve">Бинарное дерево. Генеалогическое дерево. </w:t>
      </w:r>
    </w:p>
    <w:p w:rsidR="00791AFA" w:rsidRPr="00DF219A" w:rsidRDefault="00791AFA" w:rsidP="00DF219A">
      <w:pPr>
        <w:pStyle w:val="Default"/>
        <w:jc w:val="both"/>
      </w:pPr>
      <w:r w:rsidRPr="00DF219A">
        <w:rPr>
          <w:b/>
          <w:bCs/>
        </w:rPr>
        <w:t xml:space="preserve">Алгоритмы и элементы программирования </w:t>
      </w:r>
    </w:p>
    <w:p w:rsidR="00791AFA" w:rsidRPr="00DF219A" w:rsidRDefault="00791AFA" w:rsidP="00DF219A">
      <w:pPr>
        <w:pStyle w:val="Default"/>
        <w:jc w:val="both"/>
      </w:pPr>
      <w:r w:rsidRPr="00DF219A">
        <w:rPr>
          <w:b/>
          <w:bCs/>
        </w:rPr>
        <w:t xml:space="preserve">Исполнители и алгоритмы. Управление исполнителями </w:t>
      </w:r>
    </w:p>
    <w:p w:rsidR="00791AFA" w:rsidRPr="00DF219A" w:rsidRDefault="00791AFA" w:rsidP="00DF219A">
      <w:pPr>
        <w:pStyle w:val="Default"/>
        <w:jc w:val="both"/>
      </w:pPr>
      <w:r w:rsidRPr="00DF219A">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791AFA" w:rsidRPr="00DF219A" w:rsidRDefault="00791AFA" w:rsidP="00DF219A">
      <w:pPr>
        <w:pStyle w:val="Default"/>
        <w:jc w:val="both"/>
      </w:pPr>
      <w:r w:rsidRPr="00DF219A">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F219A">
        <w:rPr>
          <w:i/>
          <w:iCs/>
        </w:rPr>
        <w:t xml:space="preserve">Программное управление самодвижущимся роботом. </w:t>
      </w:r>
    </w:p>
    <w:p w:rsidR="00791AFA" w:rsidRPr="00DF219A" w:rsidRDefault="00791AFA" w:rsidP="00DF219A">
      <w:pPr>
        <w:pStyle w:val="Default"/>
        <w:jc w:val="both"/>
      </w:pPr>
      <w:r w:rsidRPr="00DF219A">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791AFA" w:rsidRPr="00DF219A" w:rsidRDefault="00791AFA" w:rsidP="00DF219A">
      <w:pPr>
        <w:pStyle w:val="Default"/>
        <w:jc w:val="both"/>
      </w:pPr>
      <w:r w:rsidRPr="00DF219A">
        <w:t xml:space="preserve">Системы программирования. Средства создания и выполнения программ. </w:t>
      </w:r>
    </w:p>
    <w:p w:rsidR="00791AFA" w:rsidRPr="00DF219A" w:rsidRDefault="00791AFA" w:rsidP="00DF219A">
      <w:pPr>
        <w:pStyle w:val="Default"/>
        <w:jc w:val="both"/>
      </w:pPr>
      <w:r w:rsidRPr="00DF219A">
        <w:rPr>
          <w:i/>
          <w:iCs/>
        </w:rPr>
        <w:t xml:space="preserve">Понятие об этапах разработки программ и приемах отладки программ. </w:t>
      </w:r>
    </w:p>
    <w:p w:rsidR="00791AFA" w:rsidRPr="00DF219A" w:rsidRDefault="00791AFA" w:rsidP="00DE62D9">
      <w:pPr>
        <w:pStyle w:val="Default"/>
        <w:jc w:val="both"/>
      </w:pPr>
      <w:r w:rsidRPr="00DF219A">
        <w:t xml:space="preserve">Управление. Сигнал. Обратная связь. Примеры: компьютер и управляемый им исполнитель (в том числе робот); компьютер, получающий сигналы от цифровых </w:t>
      </w:r>
      <w:r w:rsidRPr="00DF219A">
        <w:lastRenderedPageBreak/>
        <w:t xml:space="preserve">датчиков в ходе наблюдений и экспериментов, и управляющий реальными (в том числе движущимися) устройствами. </w:t>
      </w:r>
    </w:p>
    <w:p w:rsidR="00791AFA" w:rsidRPr="00DF219A" w:rsidRDefault="00791AFA" w:rsidP="00DF219A">
      <w:pPr>
        <w:pStyle w:val="Default"/>
        <w:jc w:val="both"/>
      </w:pPr>
      <w:r w:rsidRPr="00DF219A">
        <w:rPr>
          <w:b/>
          <w:bCs/>
        </w:rPr>
        <w:t xml:space="preserve">Алгоритмические конструкции </w:t>
      </w:r>
    </w:p>
    <w:p w:rsidR="00791AFA" w:rsidRPr="00DF219A" w:rsidRDefault="00791AFA" w:rsidP="00DF219A">
      <w:pPr>
        <w:pStyle w:val="Default"/>
        <w:jc w:val="both"/>
      </w:pPr>
      <w:r w:rsidRPr="00DF219A">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791AFA" w:rsidRPr="00DF219A" w:rsidRDefault="00791AFA" w:rsidP="00DF219A">
      <w:pPr>
        <w:pStyle w:val="Default"/>
        <w:jc w:val="both"/>
      </w:pPr>
      <w:r w:rsidRPr="00DF219A">
        <w:t xml:space="preserve">Конструкция «ветвление». Условный оператор: полная и неполная формы. </w:t>
      </w:r>
    </w:p>
    <w:p w:rsidR="00791AFA" w:rsidRPr="00DF219A" w:rsidRDefault="00791AFA" w:rsidP="00DF219A">
      <w:pPr>
        <w:pStyle w:val="Default"/>
        <w:jc w:val="both"/>
      </w:pPr>
      <w:r w:rsidRPr="00DF219A">
        <w:t xml:space="preserve">Выполнение и невыполнение условия (истинность и ложность высказывания). Простые и составные условия. Запись составных условий. </w:t>
      </w:r>
    </w:p>
    <w:p w:rsidR="00791AFA" w:rsidRPr="00DF219A" w:rsidRDefault="00791AFA" w:rsidP="00DF219A">
      <w:pPr>
        <w:pStyle w:val="Default"/>
        <w:jc w:val="both"/>
      </w:pPr>
      <w:r w:rsidRPr="00DF219A">
        <w:t xml:space="preserve">Конструкция «повторения»: циклы с заданным числом повторений, с условием выполнения, с переменной цикла. </w:t>
      </w:r>
      <w:r w:rsidRPr="00DF219A">
        <w:rPr>
          <w:i/>
          <w:iCs/>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791AFA" w:rsidRPr="00DF219A" w:rsidRDefault="00791AFA" w:rsidP="00DF219A">
      <w:pPr>
        <w:pStyle w:val="Default"/>
        <w:jc w:val="both"/>
      </w:pPr>
      <w:r w:rsidRPr="00DF219A">
        <w:t xml:space="preserve">Запись алгоритмических конструкций в выбранном языке программирования. </w:t>
      </w:r>
    </w:p>
    <w:p w:rsidR="00791AFA" w:rsidRPr="00DF219A" w:rsidRDefault="00791AFA" w:rsidP="00DF219A">
      <w:pPr>
        <w:pStyle w:val="Default"/>
        <w:jc w:val="both"/>
      </w:pPr>
      <w:r w:rsidRPr="00DF219A">
        <w:rPr>
          <w:i/>
          <w:iCs/>
        </w:rPr>
        <w:t xml:space="preserve">Примеры записи команд ветвления и повторения и других конструкций в различных алгоритмических языках. </w:t>
      </w:r>
    </w:p>
    <w:p w:rsidR="00791AFA" w:rsidRPr="00DF219A" w:rsidRDefault="00791AFA" w:rsidP="00DF219A">
      <w:pPr>
        <w:pStyle w:val="Default"/>
        <w:jc w:val="both"/>
      </w:pPr>
      <w:r w:rsidRPr="00DF219A">
        <w:rPr>
          <w:b/>
          <w:bCs/>
        </w:rPr>
        <w:t xml:space="preserve">Разработка алгоритмов и программ </w:t>
      </w:r>
    </w:p>
    <w:p w:rsidR="00791AFA" w:rsidRPr="00DF219A" w:rsidRDefault="00791AFA" w:rsidP="00DF219A">
      <w:pPr>
        <w:pStyle w:val="Default"/>
        <w:jc w:val="both"/>
      </w:pPr>
      <w:r w:rsidRPr="00DF219A">
        <w:t xml:space="preserve">Оператор присваивания. </w:t>
      </w:r>
      <w:r w:rsidRPr="00DF219A">
        <w:rPr>
          <w:i/>
          <w:iCs/>
        </w:rPr>
        <w:t xml:space="preserve">Представление о структурах данных. </w:t>
      </w:r>
    </w:p>
    <w:p w:rsidR="00791AFA" w:rsidRPr="00DF219A" w:rsidRDefault="00791AFA" w:rsidP="00DF219A">
      <w:pPr>
        <w:pStyle w:val="Default"/>
        <w:jc w:val="both"/>
      </w:pPr>
      <w:r w:rsidRPr="00DF219A">
        <w:t xml:space="preserve">Константы и переменные. Переменная: имя и значение. Типы переменных: целые, вещественные, </w:t>
      </w:r>
      <w:r w:rsidRPr="00DF219A">
        <w:rPr>
          <w:i/>
          <w:iCs/>
        </w:rPr>
        <w:t>символьные, строковые, логические</w:t>
      </w:r>
      <w:r w:rsidRPr="00DF219A">
        <w:t xml:space="preserve">. Табличные величины (массивы). Одномерные массивы. </w:t>
      </w:r>
      <w:r w:rsidRPr="00DF219A">
        <w:rPr>
          <w:i/>
          <w:iCs/>
        </w:rPr>
        <w:t xml:space="preserve">Двумерные массивы. </w:t>
      </w:r>
    </w:p>
    <w:p w:rsidR="00791AFA" w:rsidRPr="00DF219A" w:rsidRDefault="00791AFA" w:rsidP="00DF219A">
      <w:pPr>
        <w:pStyle w:val="Default"/>
        <w:jc w:val="both"/>
      </w:pPr>
      <w:r w:rsidRPr="00DF219A">
        <w:t xml:space="preserve">Примеры задач обработки данных: </w:t>
      </w:r>
    </w:p>
    <w:p w:rsidR="00791AFA" w:rsidRPr="00DF219A" w:rsidRDefault="00791AFA" w:rsidP="00DF219A">
      <w:pPr>
        <w:pStyle w:val="Default"/>
        <w:jc w:val="both"/>
      </w:pPr>
      <w:r w:rsidRPr="00DF219A">
        <w:t xml:space="preserve">нахождение минимального и максимального числа из двух, трех, четырех данных чисел; </w:t>
      </w:r>
    </w:p>
    <w:p w:rsidR="00791AFA" w:rsidRPr="00DF219A" w:rsidRDefault="00791AFA" w:rsidP="00DF219A">
      <w:pPr>
        <w:pStyle w:val="Default"/>
        <w:jc w:val="both"/>
      </w:pPr>
      <w:r w:rsidRPr="00DF219A">
        <w:t xml:space="preserve">нахождение всех корней заданного квадратного уравнения; </w:t>
      </w:r>
    </w:p>
    <w:p w:rsidR="00791AFA" w:rsidRPr="00DF219A" w:rsidRDefault="00791AFA" w:rsidP="00DF219A">
      <w:pPr>
        <w:pStyle w:val="Default"/>
        <w:jc w:val="both"/>
      </w:pPr>
      <w:r w:rsidRPr="00DF219A">
        <w:t xml:space="preserve">заполнение числового массива в соответствии с формулой или путем ввода чисел; </w:t>
      </w:r>
    </w:p>
    <w:p w:rsidR="00791AFA" w:rsidRPr="00DF219A" w:rsidRDefault="00791AFA" w:rsidP="00DF219A">
      <w:pPr>
        <w:pStyle w:val="Default"/>
        <w:jc w:val="both"/>
      </w:pPr>
      <w:r w:rsidRPr="00DF219A">
        <w:t xml:space="preserve">нахождение суммы элементов данной конечной числовой последовательности или массива; </w:t>
      </w:r>
    </w:p>
    <w:p w:rsidR="00791AFA" w:rsidRPr="00DF219A" w:rsidRDefault="00791AFA" w:rsidP="00DF219A">
      <w:pPr>
        <w:pStyle w:val="Default"/>
        <w:jc w:val="both"/>
      </w:pPr>
      <w:r w:rsidRPr="00DF219A">
        <w:t xml:space="preserve">нахождение минимального (максимального) элемента массива. </w:t>
      </w:r>
    </w:p>
    <w:p w:rsidR="00791AFA" w:rsidRPr="00DF219A" w:rsidRDefault="00791AFA" w:rsidP="00DF219A">
      <w:pPr>
        <w:pStyle w:val="Default"/>
        <w:jc w:val="both"/>
      </w:pPr>
      <w:r w:rsidRPr="00DF219A">
        <w:t xml:space="preserve">Знакомство с алгоритмами решения этих задач. Реализации этих алгоритмов в выбранной среде программирования. </w:t>
      </w:r>
    </w:p>
    <w:p w:rsidR="00791AFA" w:rsidRPr="00DF219A" w:rsidRDefault="00791AFA" w:rsidP="00DF219A">
      <w:pPr>
        <w:pStyle w:val="Default"/>
        <w:jc w:val="both"/>
      </w:pPr>
      <w:r w:rsidRPr="00DF219A">
        <w:t xml:space="preserve">Составление алгоритмов и программ по управлению исполнителями Робот, Черепашка, Чертежник и др. </w:t>
      </w:r>
    </w:p>
    <w:p w:rsidR="00791AFA" w:rsidRPr="00DF219A" w:rsidRDefault="00791AFA" w:rsidP="00DF219A">
      <w:pPr>
        <w:pStyle w:val="Default"/>
        <w:jc w:val="both"/>
      </w:pPr>
      <w:r w:rsidRPr="00DF219A">
        <w:rPr>
          <w:i/>
          <w:iCs/>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791AFA" w:rsidRPr="00DF219A" w:rsidRDefault="00791AFA" w:rsidP="00DF219A">
      <w:pPr>
        <w:pStyle w:val="Default"/>
        <w:jc w:val="both"/>
      </w:pPr>
      <w:r w:rsidRPr="00DF219A">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791AFA" w:rsidRPr="00DF219A" w:rsidRDefault="00791AFA" w:rsidP="00DF219A">
      <w:pPr>
        <w:pStyle w:val="Default"/>
        <w:jc w:val="both"/>
      </w:pPr>
      <w:r w:rsidRPr="00DF219A">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953E3A" w:rsidRDefault="00791AFA" w:rsidP="00953E3A">
      <w:pPr>
        <w:pStyle w:val="Default"/>
        <w:jc w:val="both"/>
        <w:rPr>
          <w:i/>
          <w:iCs/>
        </w:rPr>
      </w:pPr>
      <w:r w:rsidRPr="00DF219A">
        <w:t xml:space="preserve">Знакомство с документированием программ. </w:t>
      </w:r>
      <w:r w:rsidRPr="00DF219A">
        <w:rPr>
          <w:i/>
          <w:iCs/>
        </w:rPr>
        <w:t xml:space="preserve">Составление описание программы по образцу. </w:t>
      </w:r>
    </w:p>
    <w:p w:rsidR="00791AFA" w:rsidRPr="00DF219A" w:rsidRDefault="00791AFA" w:rsidP="00953E3A">
      <w:pPr>
        <w:pStyle w:val="Default"/>
        <w:jc w:val="both"/>
      </w:pPr>
      <w:r w:rsidRPr="00DF219A">
        <w:rPr>
          <w:b/>
          <w:bCs/>
        </w:rPr>
        <w:t xml:space="preserve">Анализ алгоритмов </w:t>
      </w:r>
    </w:p>
    <w:p w:rsidR="00791AFA" w:rsidRPr="00DF219A" w:rsidRDefault="00791AFA" w:rsidP="00DF219A">
      <w:pPr>
        <w:pStyle w:val="Default"/>
        <w:jc w:val="both"/>
      </w:pPr>
      <w:r w:rsidRPr="00DF219A">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791AFA" w:rsidRPr="00DF219A" w:rsidRDefault="00791AFA" w:rsidP="00DF219A">
      <w:pPr>
        <w:pStyle w:val="Default"/>
        <w:jc w:val="both"/>
      </w:pPr>
      <w:r w:rsidRPr="00DF219A">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791AFA" w:rsidRPr="00DF219A" w:rsidRDefault="00791AFA" w:rsidP="00DF219A">
      <w:pPr>
        <w:pStyle w:val="Default"/>
        <w:jc w:val="both"/>
      </w:pPr>
      <w:r w:rsidRPr="00DF219A">
        <w:rPr>
          <w:b/>
          <w:bCs/>
          <w:i/>
          <w:iCs/>
        </w:rPr>
        <w:t xml:space="preserve">Робототехника </w:t>
      </w:r>
    </w:p>
    <w:p w:rsidR="00791AFA" w:rsidRPr="00DF219A" w:rsidRDefault="00791AFA" w:rsidP="00DF219A">
      <w:pPr>
        <w:pStyle w:val="Default"/>
        <w:jc w:val="both"/>
      </w:pPr>
      <w:r w:rsidRPr="00DF219A">
        <w:rPr>
          <w:i/>
          <w:iCs/>
        </w:rPr>
        <w:lastRenderedPageBreak/>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791AFA" w:rsidRPr="00DF219A" w:rsidRDefault="00791AFA" w:rsidP="00DF219A">
      <w:pPr>
        <w:pStyle w:val="Default"/>
        <w:jc w:val="both"/>
      </w:pPr>
      <w:r w:rsidRPr="00DF219A">
        <w:rPr>
          <w:i/>
          <w:iCs/>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91AFA" w:rsidRPr="00DF219A" w:rsidRDefault="00791AFA" w:rsidP="00DF219A">
      <w:pPr>
        <w:pStyle w:val="Default"/>
        <w:jc w:val="both"/>
      </w:pPr>
      <w:r w:rsidRPr="00DF219A">
        <w:rPr>
          <w:i/>
          <w:iCs/>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791AFA" w:rsidRPr="00DF219A" w:rsidRDefault="00791AFA" w:rsidP="00DF219A">
      <w:pPr>
        <w:pStyle w:val="Default"/>
        <w:jc w:val="both"/>
      </w:pPr>
      <w:r w:rsidRPr="00DF219A">
        <w:rPr>
          <w:i/>
          <w:iC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91AFA" w:rsidRPr="00DF219A" w:rsidRDefault="00791AFA" w:rsidP="00DF219A">
      <w:pPr>
        <w:pStyle w:val="Default"/>
        <w:jc w:val="both"/>
      </w:pPr>
      <w:r w:rsidRPr="00DF219A">
        <w:rPr>
          <w:i/>
          <w:iCs/>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791AFA" w:rsidRPr="00DF219A" w:rsidRDefault="00791AFA" w:rsidP="00DF219A">
      <w:pPr>
        <w:pStyle w:val="Default"/>
        <w:jc w:val="both"/>
      </w:pPr>
      <w:r w:rsidRPr="00DF219A">
        <w:rPr>
          <w:b/>
          <w:bCs/>
        </w:rPr>
        <w:t xml:space="preserve">Математическое моделирование </w:t>
      </w:r>
    </w:p>
    <w:p w:rsidR="00791AFA" w:rsidRPr="00DF219A" w:rsidRDefault="00791AFA" w:rsidP="00DF219A">
      <w:pPr>
        <w:pStyle w:val="Default"/>
        <w:jc w:val="both"/>
      </w:pPr>
      <w:r w:rsidRPr="00DF219A">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91AFA" w:rsidRPr="00DF219A" w:rsidRDefault="00791AFA" w:rsidP="00DF219A">
      <w:pPr>
        <w:pStyle w:val="Default"/>
        <w:jc w:val="both"/>
      </w:pPr>
      <w:r w:rsidRPr="00DF219A">
        <w:t xml:space="preserve">Компьютерные эксперименты. </w:t>
      </w:r>
    </w:p>
    <w:p w:rsidR="00791AFA" w:rsidRPr="00DF219A" w:rsidRDefault="00791AFA" w:rsidP="00DF219A">
      <w:pPr>
        <w:pStyle w:val="Default"/>
        <w:jc w:val="both"/>
      </w:pPr>
      <w:r w:rsidRPr="00DF219A">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791AFA" w:rsidRPr="00DF219A" w:rsidRDefault="00791AFA" w:rsidP="00DF219A">
      <w:pPr>
        <w:pStyle w:val="Default"/>
        <w:jc w:val="both"/>
      </w:pPr>
      <w:r w:rsidRPr="00DF219A">
        <w:rPr>
          <w:b/>
          <w:bCs/>
        </w:rPr>
        <w:t xml:space="preserve">Использование программных систем и сервисов </w:t>
      </w:r>
    </w:p>
    <w:p w:rsidR="00791AFA" w:rsidRPr="00DF219A" w:rsidRDefault="00791AFA" w:rsidP="00DF219A">
      <w:pPr>
        <w:pStyle w:val="Default"/>
        <w:jc w:val="both"/>
      </w:pPr>
      <w:r w:rsidRPr="00DF219A">
        <w:rPr>
          <w:b/>
          <w:bCs/>
        </w:rPr>
        <w:t xml:space="preserve">Файловая система </w:t>
      </w:r>
    </w:p>
    <w:p w:rsidR="00791AFA" w:rsidRPr="00DF219A" w:rsidRDefault="00791AFA" w:rsidP="00DF219A">
      <w:pPr>
        <w:pStyle w:val="Default"/>
        <w:jc w:val="both"/>
      </w:pPr>
      <w:r w:rsidRPr="00DF219A">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791AFA" w:rsidRPr="00DF219A" w:rsidRDefault="00791AFA" w:rsidP="00953E3A">
      <w:pPr>
        <w:pStyle w:val="Default"/>
        <w:jc w:val="both"/>
      </w:pPr>
      <w:r w:rsidRPr="00DF219A">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791AFA" w:rsidRPr="00DF219A" w:rsidRDefault="00791AFA" w:rsidP="00DF219A">
      <w:pPr>
        <w:pStyle w:val="Default"/>
        <w:jc w:val="both"/>
      </w:pPr>
      <w:r w:rsidRPr="00DF219A">
        <w:t xml:space="preserve">Архивирование и разархивирование. </w:t>
      </w:r>
    </w:p>
    <w:p w:rsidR="00791AFA" w:rsidRPr="00DF219A" w:rsidRDefault="00791AFA" w:rsidP="00DF219A">
      <w:pPr>
        <w:pStyle w:val="Default"/>
        <w:jc w:val="both"/>
      </w:pPr>
      <w:r w:rsidRPr="00DF219A">
        <w:t xml:space="preserve">Файловый менеджер. </w:t>
      </w:r>
    </w:p>
    <w:p w:rsidR="00791AFA" w:rsidRPr="00DF219A" w:rsidRDefault="00791AFA" w:rsidP="00DF219A">
      <w:pPr>
        <w:pStyle w:val="Default"/>
        <w:jc w:val="both"/>
      </w:pPr>
      <w:r w:rsidRPr="00DF219A">
        <w:rPr>
          <w:i/>
          <w:iCs/>
        </w:rPr>
        <w:t xml:space="preserve">Поиск в файловой системе. </w:t>
      </w:r>
    </w:p>
    <w:p w:rsidR="00791AFA" w:rsidRPr="00DF219A" w:rsidRDefault="00791AFA" w:rsidP="00DF219A">
      <w:pPr>
        <w:pStyle w:val="Default"/>
        <w:jc w:val="both"/>
      </w:pPr>
      <w:r w:rsidRPr="00DF219A">
        <w:rPr>
          <w:b/>
          <w:bCs/>
        </w:rPr>
        <w:t xml:space="preserve">Подготовка текстов и демонстрационных материалов </w:t>
      </w:r>
    </w:p>
    <w:p w:rsidR="00791AFA" w:rsidRPr="00DF219A" w:rsidRDefault="00791AFA" w:rsidP="00DF219A">
      <w:pPr>
        <w:pStyle w:val="Default"/>
        <w:jc w:val="both"/>
      </w:pPr>
      <w:r w:rsidRPr="00DF219A">
        <w:t xml:space="preserve">Текстовые документы и их структурные элементы (страница, абзац, строка, слово, символ). </w:t>
      </w:r>
    </w:p>
    <w:p w:rsidR="00791AFA" w:rsidRPr="00DF219A" w:rsidRDefault="00791AFA" w:rsidP="00DF219A">
      <w:pPr>
        <w:pStyle w:val="Default"/>
        <w:jc w:val="both"/>
      </w:pPr>
      <w:r w:rsidRPr="00DF219A">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91AFA" w:rsidRPr="00DF219A" w:rsidRDefault="00791AFA" w:rsidP="00DF219A">
      <w:pPr>
        <w:pStyle w:val="Default"/>
        <w:jc w:val="both"/>
      </w:pPr>
      <w:r w:rsidRPr="00DF219A">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DF219A">
        <w:rPr>
          <w:i/>
          <w:iCs/>
        </w:rPr>
        <w:t xml:space="preserve">История изменений. </w:t>
      </w:r>
    </w:p>
    <w:p w:rsidR="00791AFA" w:rsidRPr="00DF219A" w:rsidRDefault="00791AFA" w:rsidP="00DF219A">
      <w:pPr>
        <w:pStyle w:val="Default"/>
        <w:jc w:val="both"/>
      </w:pPr>
      <w:r w:rsidRPr="00DF219A">
        <w:t xml:space="preserve">Проверка правописания, словари. </w:t>
      </w:r>
    </w:p>
    <w:p w:rsidR="00791AFA" w:rsidRPr="00DF219A" w:rsidRDefault="00791AFA" w:rsidP="00DF219A">
      <w:pPr>
        <w:pStyle w:val="Default"/>
        <w:jc w:val="both"/>
      </w:pPr>
      <w:r w:rsidRPr="00DF219A">
        <w:t xml:space="preserve">Инструменты ввода текста с использованием сканера, программ распознавания, расшифровки устной речи. Компьютерный перевод. </w:t>
      </w:r>
    </w:p>
    <w:p w:rsidR="00791AFA" w:rsidRPr="00DF219A" w:rsidRDefault="00791AFA" w:rsidP="00DF219A">
      <w:pPr>
        <w:pStyle w:val="Default"/>
        <w:jc w:val="both"/>
      </w:pPr>
      <w:r w:rsidRPr="00DF219A">
        <w:rPr>
          <w:i/>
          <w:iCs/>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791AFA" w:rsidRPr="00DF219A" w:rsidRDefault="00791AFA" w:rsidP="00DF219A">
      <w:pPr>
        <w:pStyle w:val="Default"/>
        <w:jc w:val="both"/>
      </w:pPr>
      <w:r w:rsidRPr="00DF219A">
        <w:t xml:space="preserve">Подготовка компьютерных презентаций. Включение в презентацию аудиовизуальных объектов. </w:t>
      </w:r>
    </w:p>
    <w:p w:rsidR="00791AFA" w:rsidRPr="00DF219A" w:rsidRDefault="00791AFA" w:rsidP="00DF219A">
      <w:pPr>
        <w:pStyle w:val="Default"/>
        <w:jc w:val="both"/>
      </w:pPr>
      <w:r w:rsidRPr="00DF219A">
        <w:lastRenderedPageBreak/>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F219A">
        <w:rPr>
          <w:i/>
          <w:iCs/>
        </w:rPr>
        <w:t xml:space="preserve">Знакомство с обработкой фотографий. Геометрические и стилевые преобразования. </w:t>
      </w:r>
    </w:p>
    <w:p w:rsidR="00791AFA" w:rsidRPr="00DF219A" w:rsidRDefault="00791AFA" w:rsidP="00DF219A">
      <w:pPr>
        <w:pStyle w:val="Default"/>
        <w:jc w:val="both"/>
      </w:pPr>
      <w:r w:rsidRPr="00DF219A">
        <w:t xml:space="preserve">Ввод изображений с использованием различных цифровых устройств (цифровых фотоаппаратов и микроскопов, видеокамер, сканеров и т. д.). </w:t>
      </w:r>
    </w:p>
    <w:p w:rsidR="00791AFA" w:rsidRPr="00DF219A" w:rsidRDefault="00791AFA" w:rsidP="00DF219A">
      <w:pPr>
        <w:pStyle w:val="Default"/>
        <w:jc w:val="both"/>
      </w:pPr>
      <w:r w:rsidRPr="00DF219A">
        <w:rPr>
          <w:i/>
          <w:iCs/>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p>
    <w:p w:rsidR="00791AFA" w:rsidRPr="00DF219A" w:rsidRDefault="00791AFA" w:rsidP="00DF219A">
      <w:pPr>
        <w:pStyle w:val="Default"/>
        <w:jc w:val="both"/>
      </w:pPr>
      <w:r w:rsidRPr="00DF219A">
        <w:rPr>
          <w:b/>
          <w:bCs/>
        </w:rPr>
        <w:t xml:space="preserve">Электронные (динамические) таблицы </w:t>
      </w:r>
    </w:p>
    <w:p w:rsidR="00791AFA" w:rsidRPr="00DF219A" w:rsidRDefault="00791AFA" w:rsidP="00DF219A">
      <w:pPr>
        <w:pStyle w:val="Default"/>
        <w:jc w:val="both"/>
      </w:pPr>
      <w:r w:rsidRPr="00DF219A">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791AFA" w:rsidRPr="00DF219A" w:rsidRDefault="00791AFA" w:rsidP="00DF219A">
      <w:pPr>
        <w:pStyle w:val="Default"/>
        <w:jc w:val="both"/>
      </w:pPr>
      <w:r w:rsidRPr="00DF219A">
        <w:rPr>
          <w:b/>
          <w:bCs/>
        </w:rPr>
        <w:t xml:space="preserve">Базы данных. Поиск информации </w:t>
      </w:r>
    </w:p>
    <w:p w:rsidR="00791AFA" w:rsidRPr="00DF219A" w:rsidRDefault="00791AFA" w:rsidP="00DF219A">
      <w:pPr>
        <w:pStyle w:val="Default"/>
        <w:jc w:val="both"/>
      </w:pPr>
      <w:r w:rsidRPr="00DF219A">
        <w:t xml:space="preserve">Базы данных. Таблица как представление отношения. Поиск данных в готовой базе. </w:t>
      </w:r>
      <w:r w:rsidRPr="00DF219A">
        <w:rPr>
          <w:i/>
          <w:iCs/>
        </w:rPr>
        <w:t xml:space="preserve">Связи между таблицами. </w:t>
      </w:r>
    </w:p>
    <w:p w:rsidR="00791AFA" w:rsidRPr="00DF219A" w:rsidRDefault="00791AFA" w:rsidP="00DF219A">
      <w:pPr>
        <w:pStyle w:val="Default"/>
        <w:jc w:val="both"/>
      </w:pPr>
      <w:r w:rsidRPr="00DF219A">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F219A">
        <w:rPr>
          <w:i/>
          <w:iCs/>
        </w:rPr>
        <w:t xml:space="preserve">Поисковые машины. </w:t>
      </w:r>
    </w:p>
    <w:p w:rsidR="00791AFA" w:rsidRPr="00DF219A" w:rsidRDefault="00791AFA" w:rsidP="00DF219A">
      <w:pPr>
        <w:pStyle w:val="Default"/>
        <w:jc w:val="both"/>
      </w:pPr>
      <w:r w:rsidRPr="00DF219A">
        <w:rPr>
          <w:b/>
          <w:bCs/>
        </w:rPr>
        <w:t xml:space="preserve">Работа в информационном пространстве. Информационно-коммуникационные технологии </w:t>
      </w:r>
    </w:p>
    <w:p w:rsidR="00791AFA" w:rsidRPr="00DF219A" w:rsidRDefault="00791AFA" w:rsidP="00953E3A">
      <w:pPr>
        <w:pStyle w:val="Default"/>
        <w:jc w:val="both"/>
      </w:pPr>
      <w:r w:rsidRPr="00DF219A">
        <w:t xml:space="preserve">Компьютерные сети. Интернет. Адресация в сети Интернет. Доменная система имен. Сайт. Сетевое хранение данных. </w:t>
      </w:r>
      <w:r w:rsidRPr="00DF219A">
        <w:rPr>
          <w:i/>
          <w:iCs/>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91AFA" w:rsidRPr="00DF219A" w:rsidRDefault="00791AFA" w:rsidP="00DF219A">
      <w:pPr>
        <w:pStyle w:val="Default"/>
        <w:jc w:val="both"/>
      </w:pPr>
      <w:r w:rsidRPr="00DF219A">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791AFA" w:rsidRPr="00DF219A" w:rsidRDefault="00791AFA" w:rsidP="00DF219A">
      <w:pPr>
        <w:pStyle w:val="Default"/>
        <w:jc w:val="both"/>
      </w:pPr>
      <w:r w:rsidRPr="00DF219A">
        <w:t xml:space="preserve">Компьютерные вирусы и другие вредоносные программы; защита от них. </w:t>
      </w:r>
    </w:p>
    <w:p w:rsidR="00791AFA" w:rsidRPr="00DF219A" w:rsidRDefault="00791AFA" w:rsidP="00DF219A">
      <w:pPr>
        <w:pStyle w:val="Default"/>
        <w:jc w:val="both"/>
      </w:pPr>
      <w:r w:rsidRPr="00DF219A">
        <w:t xml:space="preserve">Приемы, повышающие безопасность работы в сети Интернет. </w:t>
      </w:r>
      <w:r w:rsidRPr="00DF219A">
        <w:rPr>
          <w:i/>
          <w:iCs/>
        </w:rPr>
        <w:t xml:space="preserve">Проблема подлинности полученной информации. Электронная подпись, сертифицированные сайты и документы. </w:t>
      </w:r>
      <w:r w:rsidRPr="00DF219A">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791AFA" w:rsidRPr="00DF219A" w:rsidRDefault="00791AFA" w:rsidP="00DF219A">
      <w:pPr>
        <w:pStyle w:val="Default"/>
        <w:jc w:val="both"/>
      </w:pPr>
      <w:r w:rsidRPr="00DF219A">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791AFA" w:rsidRPr="00DF219A" w:rsidRDefault="00791AFA" w:rsidP="00DF219A">
      <w:pPr>
        <w:pStyle w:val="Default"/>
        <w:jc w:val="both"/>
      </w:pPr>
      <w:r w:rsidRPr="00DF219A">
        <w:t xml:space="preserve">Основные этапы и тенденции развития ИКТ. Стандарты в сфере информатики и ИКТ. </w:t>
      </w:r>
      <w:r w:rsidRPr="00DF219A">
        <w:rPr>
          <w:i/>
          <w:iCs/>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791AFA" w:rsidRPr="00DF219A" w:rsidRDefault="00791AFA" w:rsidP="00DF219A">
      <w:pPr>
        <w:pStyle w:val="Default"/>
        <w:jc w:val="both"/>
      </w:pPr>
      <w:r w:rsidRPr="00DF219A">
        <w:rPr>
          <w:b/>
          <w:bCs/>
          <w:i/>
          <w:iCs/>
        </w:rPr>
        <w:t xml:space="preserve">2.2.2.12. Физика </w:t>
      </w:r>
    </w:p>
    <w:p w:rsidR="00791AFA" w:rsidRPr="00DF219A" w:rsidRDefault="00791AFA" w:rsidP="00DF219A">
      <w:pPr>
        <w:pStyle w:val="Default"/>
        <w:jc w:val="both"/>
      </w:pPr>
      <w:r w:rsidRPr="00DF219A">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791AFA" w:rsidRPr="00DF219A" w:rsidRDefault="00791AFA" w:rsidP="00DF219A">
      <w:pPr>
        <w:pStyle w:val="Default"/>
        <w:jc w:val="both"/>
      </w:pPr>
      <w:r w:rsidRPr="00DF219A">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w:t>
      </w:r>
      <w:r w:rsidRPr="00DF219A">
        <w:lastRenderedPageBreak/>
        <w:t xml:space="preserve">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791AFA" w:rsidRPr="00DF219A" w:rsidRDefault="00791AFA" w:rsidP="00DF219A">
      <w:pPr>
        <w:pStyle w:val="Default"/>
        <w:jc w:val="both"/>
      </w:pPr>
      <w:r w:rsidRPr="00DF219A">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791AFA" w:rsidRPr="00DF219A" w:rsidRDefault="00791AFA" w:rsidP="00DF219A">
      <w:pPr>
        <w:pStyle w:val="Default"/>
        <w:jc w:val="both"/>
      </w:pPr>
      <w:r w:rsidRPr="00DF219A">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953E3A" w:rsidRDefault="00791AFA" w:rsidP="00953E3A">
      <w:pPr>
        <w:pStyle w:val="Default"/>
        <w:jc w:val="both"/>
        <w:rPr>
          <w:b/>
          <w:bCs/>
        </w:rPr>
      </w:pPr>
      <w:r w:rsidRPr="00DF219A">
        <w:rPr>
          <w:b/>
          <w:bCs/>
        </w:rPr>
        <w:t xml:space="preserve">Физика и физические методы изучения природы </w:t>
      </w:r>
    </w:p>
    <w:p w:rsidR="00791AFA" w:rsidRPr="00DF219A" w:rsidRDefault="00791AFA" w:rsidP="00953E3A">
      <w:pPr>
        <w:pStyle w:val="Default"/>
        <w:jc w:val="both"/>
      </w:pPr>
      <w:r w:rsidRPr="00DF219A">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791AFA" w:rsidRPr="00DF219A" w:rsidRDefault="00791AFA" w:rsidP="00DF219A">
      <w:pPr>
        <w:pStyle w:val="Default"/>
        <w:jc w:val="both"/>
      </w:pPr>
      <w:r w:rsidRPr="00DF219A">
        <w:t xml:space="preserve">Физические величины и их измерение. Точность и погрешность измерений. Международная система единиц. </w:t>
      </w:r>
    </w:p>
    <w:p w:rsidR="00791AFA" w:rsidRPr="00DF219A" w:rsidRDefault="00791AFA" w:rsidP="00DF219A">
      <w:pPr>
        <w:pStyle w:val="Default"/>
        <w:jc w:val="both"/>
      </w:pPr>
      <w:r w:rsidRPr="00DF219A">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791AFA" w:rsidRPr="00DF219A" w:rsidRDefault="00791AFA" w:rsidP="00DF219A">
      <w:pPr>
        <w:pStyle w:val="Default"/>
        <w:jc w:val="both"/>
      </w:pPr>
      <w:r w:rsidRPr="00DF219A">
        <w:rPr>
          <w:b/>
          <w:bCs/>
        </w:rPr>
        <w:t xml:space="preserve">Механические явления </w:t>
      </w:r>
    </w:p>
    <w:p w:rsidR="00791AFA" w:rsidRPr="00DF219A" w:rsidRDefault="00791AFA" w:rsidP="00DF219A">
      <w:pPr>
        <w:pStyle w:val="Default"/>
        <w:jc w:val="both"/>
      </w:pPr>
      <w:r w:rsidRPr="00DF219A">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791AFA" w:rsidRPr="00DF219A" w:rsidRDefault="00791AFA" w:rsidP="00DF219A">
      <w:pPr>
        <w:pStyle w:val="Default"/>
        <w:jc w:val="both"/>
      </w:pPr>
      <w:r w:rsidRPr="00DF219A">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791AFA" w:rsidRPr="00DF219A" w:rsidRDefault="00791AFA" w:rsidP="00DF219A">
      <w:pPr>
        <w:pStyle w:val="Default"/>
        <w:jc w:val="both"/>
      </w:pPr>
      <w:r w:rsidRPr="00DF219A">
        <w:t xml:space="preserve">Простые механизмы. Условия равновесия твердого тела, имеющего закрепленную ось движения. Момент силы. </w:t>
      </w:r>
      <w:r w:rsidRPr="00DF219A">
        <w:rPr>
          <w:i/>
          <w:iCs/>
        </w:rPr>
        <w:t xml:space="preserve">Центр тяжести тела. </w:t>
      </w:r>
      <w:r w:rsidRPr="00DF219A">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791AFA" w:rsidRPr="00DF219A" w:rsidRDefault="00791AFA" w:rsidP="00DF219A">
      <w:pPr>
        <w:pStyle w:val="Default"/>
        <w:jc w:val="both"/>
      </w:pPr>
      <w:r w:rsidRPr="00DF219A">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791AFA" w:rsidRPr="00DF219A" w:rsidRDefault="00791AFA" w:rsidP="00DF219A">
      <w:pPr>
        <w:pStyle w:val="Default"/>
        <w:jc w:val="both"/>
      </w:pPr>
      <w:r w:rsidRPr="00DF219A">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791AFA" w:rsidRPr="00DF219A" w:rsidRDefault="00791AFA" w:rsidP="00DF219A">
      <w:pPr>
        <w:pStyle w:val="Default"/>
        <w:jc w:val="both"/>
      </w:pPr>
      <w:r w:rsidRPr="00DF219A">
        <w:rPr>
          <w:b/>
          <w:bCs/>
        </w:rPr>
        <w:t xml:space="preserve">Тепловые явления </w:t>
      </w:r>
    </w:p>
    <w:p w:rsidR="00791AFA" w:rsidRPr="00DF219A" w:rsidRDefault="00791AFA" w:rsidP="00DF219A">
      <w:pPr>
        <w:pStyle w:val="Default"/>
        <w:jc w:val="both"/>
      </w:pPr>
      <w:r w:rsidRPr="00DF219A">
        <w:lastRenderedPageBreak/>
        <w:t xml:space="preserve">Строение вещества. Атомы и молекулы. Тепловое движение атомов и молекул. Диффузия в газах, жидкостях и твердых телах. </w:t>
      </w:r>
      <w:r w:rsidRPr="00DF219A">
        <w:rPr>
          <w:i/>
          <w:iCs/>
        </w:rPr>
        <w:t>Броуновское движение</w:t>
      </w:r>
      <w:r w:rsidRPr="00DF219A">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791AFA" w:rsidRPr="00DF219A" w:rsidRDefault="00791AFA" w:rsidP="00953E3A">
      <w:pPr>
        <w:pStyle w:val="Default"/>
        <w:jc w:val="both"/>
      </w:pPr>
      <w:r w:rsidRPr="00DF219A">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DF219A">
        <w:rPr>
          <w:i/>
          <w:iCs/>
        </w:rPr>
        <w:t xml:space="preserve">Экологические проблемы использования тепловых машин. </w:t>
      </w:r>
    </w:p>
    <w:p w:rsidR="00791AFA" w:rsidRPr="00DF219A" w:rsidRDefault="00791AFA" w:rsidP="00DF219A">
      <w:pPr>
        <w:pStyle w:val="Default"/>
        <w:jc w:val="both"/>
      </w:pPr>
      <w:r w:rsidRPr="00DF219A">
        <w:rPr>
          <w:b/>
          <w:bCs/>
        </w:rPr>
        <w:t xml:space="preserve">Электромагнитные явления </w:t>
      </w:r>
    </w:p>
    <w:p w:rsidR="00791AFA" w:rsidRPr="00DF219A" w:rsidRDefault="00791AFA" w:rsidP="00DF219A">
      <w:pPr>
        <w:pStyle w:val="Default"/>
        <w:jc w:val="both"/>
      </w:pPr>
      <w:r w:rsidRPr="00DF219A">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F219A">
        <w:rPr>
          <w:i/>
          <w:iCs/>
        </w:rPr>
        <w:t xml:space="preserve">Напряженность электрического поля. </w:t>
      </w:r>
      <w:r w:rsidRPr="00DF219A">
        <w:t xml:space="preserve">Действие электрического поля на электрические заряды. </w:t>
      </w:r>
      <w:r w:rsidRPr="00DF219A">
        <w:rPr>
          <w:i/>
          <w:iCs/>
        </w:rPr>
        <w:t xml:space="preserve">Конденсатор. Энергия электрического поля конденсатора. </w:t>
      </w:r>
    </w:p>
    <w:p w:rsidR="00791AFA" w:rsidRPr="00DF219A" w:rsidRDefault="00791AFA" w:rsidP="00DF219A">
      <w:pPr>
        <w:pStyle w:val="Default"/>
        <w:jc w:val="both"/>
      </w:pPr>
      <w:r w:rsidRPr="00DF219A">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791AFA" w:rsidRPr="00DF219A" w:rsidRDefault="00791AFA" w:rsidP="00DF219A">
      <w:pPr>
        <w:pStyle w:val="Default"/>
        <w:jc w:val="both"/>
      </w:pPr>
      <w:r w:rsidRPr="00DF219A">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791AFA" w:rsidRPr="00DF219A" w:rsidRDefault="00791AFA" w:rsidP="00DF219A">
      <w:pPr>
        <w:pStyle w:val="Default"/>
        <w:jc w:val="both"/>
      </w:pPr>
      <w:r w:rsidRPr="00DF219A">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91AFA" w:rsidRPr="00DF219A" w:rsidRDefault="00791AFA" w:rsidP="00DF219A">
      <w:pPr>
        <w:pStyle w:val="Default"/>
        <w:jc w:val="both"/>
      </w:pPr>
      <w:r w:rsidRPr="00DF219A">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F219A">
        <w:rPr>
          <w:i/>
          <w:iCs/>
        </w:rPr>
        <w:t xml:space="preserve">Сила Ампера и сила Лоренца. </w:t>
      </w:r>
      <w:r w:rsidRPr="00DF219A">
        <w:t xml:space="preserve">Электродвигатель. Явление электромагнитной индукция. Опыты Фарадея. </w:t>
      </w:r>
    </w:p>
    <w:p w:rsidR="00791AFA" w:rsidRPr="00DF219A" w:rsidRDefault="00791AFA" w:rsidP="00DF219A">
      <w:pPr>
        <w:pStyle w:val="Default"/>
        <w:jc w:val="both"/>
      </w:pPr>
      <w:r w:rsidRPr="00DF219A">
        <w:t xml:space="preserve">Электромагнитные колебания. </w:t>
      </w:r>
      <w:r w:rsidRPr="00DF219A">
        <w:rPr>
          <w:i/>
          <w:iCs/>
        </w:rPr>
        <w:t xml:space="preserve">Колебательный контур. Электрогенератор. Переменный ток. Трансформатор. </w:t>
      </w:r>
      <w:r w:rsidRPr="00DF219A">
        <w:t xml:space="preserve">Передача электрической энергии на расстояние. Электромагнитные волны и их свойства. </w:t>
      </w:r>
      <w:r w:rsidRPr="00DF219A">
        <w:rPr>
          <w:i/>
          <w:iCs/>
        </w:rPr>
        <w:t xml:space="preserve">Принципы радиосвязи и телевидения. Влияние электромагнитных излучений на живые организмы. </w:t>
      </w:r>
    </w:p>
    <w:p w:rsidR="00791AFA" w:rsidRPr="00DF219A" w:rsidRDefault="00791AFA" w:rsidP="00DF219A">
      <w:pPr>
        <w:pStyle w:val="Default"/>
        <w:jc w:val="both"/>
      </w:pPr>
      <w:r w:rsidRPr="00DF219A">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F219A">
        <w:rPr>
          <w:i/>
          <w:iCs/>
        </w:rPr>
        <w:t xml:space="preserve">Оптические приборы. </w:t>
      </w:r>
      <w:r w:rsidRPr="00DF219A">
        <w:t xml:space="preserve">Глаз как оптическая система. Дисперсия света. </w:t>
      </w:r>
      <w:r w:rsidRPr="00DF219A">
        <w:rPr>
          <w:i/>
          <w:iCs/>
        </w:rPr>
        <w:t xml:space="preserve">Интерференция и дифракция света. </w:t>
      </w:r>
    </w:p>
    <w:p w:rsidR="00791AFA" w:rsidRPr="00DF219A" w:rsidRDefault="00791AFA" w:rsidP="00DF219A">
      <w:pPr>
        <w:pStyle w:val="Default"/>
        <w:jc w:val="both"/>
      </w:pPr>
      <w:r w:rsidRPr="00DF219A">
        <w:rPr>
          <w:b/>
          <w:bCs/>
        </w:rPr>
        <w:t xml:space="preserve">Квантовые явления </w:t>
      </w:r>
    </w:p>
    <w:p w:rsidR="00791AFA" w:rsidRPr="00DF219A" w:rsidRDefault="00791AFA" w:rsidP="00DF219A">
      <w:pPr>
        <w:pStyle w:val="Default"/>
        <w:jc w:val="both"/>
      </w:pPr>
      <w:r w:rsidRPr="00DF219A">
        <w:t xml:space="preserve">Строение атомов. Планетарная модель атома. Квантовый характер поглощения и испускания света атомами. Линейчатые спектры. </w:t>
      </w:r>
    </w:p>
    <w:p w:rsidR="00791AFA" w:rsidRPr="00DF219A" w:rsidRDefault="00791AFA" w:rsidP="00DF219A">
      <w:pPr>
        <w:pStyle w:val="Default"/>
        <w:jc w:val="both"/>
      </w:pPr>
      <w:r w:rsidRPr="00DF219A">
        <w:t xml:space="preserve">Опыты Резерфорда. </w:t>
      </w:r>
    </w:p>
    <w:p w:rsidR="00791AFA" w:rsidRPr="00DF219A" w:rsidRDefault="00791AFA" w:rsidP="00DE62D9">
      <w:pPr>
        <w:pStyle w:val="Default"/>
        <w:jc w:val="both"/>
      </w:pPr>
      <w:r w:rsidRPr="00DF219A">
        <w:t xml:space="preserve">Состав атомного ядра. Протон, нейтрон и электрон. Закон Эйнштейна о пропорциональности массы и энергии. </w:t>
      </w:r>
      <w:r w:rsidRPr="00DF219A">
        <w:rPr>
          <w:i/>
          <w:iCs/>
        </w:rPr>
        <w:t xml:space="preserve">Дефект масс и энергия связи атомных ядер. </w:t>
      </w:r>
      <w:r w:rsidRPr="00DF219A">
        <w:lastRenderedPageBreak/>
        <w:t xml:space="preserve">Радиоактивность. Период полураспада. Альфа-излучение. </w:t>
      </w:r>
      <w:r w:rsidRPr="00DF219A">
        <w:rPr>
          <w:i/>
          <w:iCs/>
        </w:rPr>
        <w:t>Бета-излучение</w:t>
      </w:r>
      <w:r w:rsidRPr="00DF219A">
        <w:t xml:space="preserve">. Гамма-излучение. Ядерные реакции. Источники энергии Солнца и звезд. Ядерная энергетика. </w:t>
      </w:r>
      <w:r w:rsidRPr="00DF219A">
        <w:rPr>
          <w:i/>
          <w:iCs/>
        </w:rPr>
        <w:t xml:space="preserve">Экологические проблемы работы атомных электростанций. </w:t>
      </w:r>
      <w:r w:rsidRPr="00DF219A">
        <w:t xml:space="preserve">Дозиметрия. </w:t>
      </w:r>
      <w:r w:rsidRPr="00DF219A">
        <w:rPr>
          <w:i/>
          <w:iCs/>
        </w:rPr>
        <w:t xml:space="preserve">Влияние радиоактивных излучений на живые организмы. </w:t>
      </w:r>
    </w:p>
    <w:p w:rsidR="00791AFA" w:rsidRPr="00DF219A" w:rsidRDefault="00791AFA" w:rsidP="00DF219A">
      <w:pPr>
        <w:pStyle w:val="Default"/>
        <w:jc w:val="both"/>
      </w:pPr>
      <w:r w:rsidRPr="00DF219A">
        <w:rPr>
          <w:b/>
          <w:bCs/>
        </w:rPr>
        <w:t xml:space="preserve">Строение и эволюция Вселенной </w:t>
      </w:r>
    </w:p>
    <w:p w:rsidR="00791AFA" w:rsidRPr="00DF219A" w:rsidRDefault="00791AFA" w:rsidP="00DF219A">
      <w:pPr>
        <w:pStyle w:val="Default"/>
        <w:jc w:val="both"/>
      </w:pPr>
      <w:r w:rsidRPr="00DF219A">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91AFA" w:rsidRPr="00DF219A" w:rsidRDefault="00791AFA" w:rsidP="00DF219A">
      <w:pPr>
        <w:pStyle w:val="Default"/>
        <w:jc w:val="both"/>
      </w:pPr>
      <w:r w:rsidRPr="00DF219A">
        <w:rPr>
          <w:b/>
          <w:bCs/>
        </w:rPr>
        <w:t xml:space="preserve">Примерные темы лабораторных и практических работ </w:t>
      </w:r>
    </w:p>
    <w:p w:rsidR="00791AFA" w:rsidRPr="00DF219A" w:rsidRDefault="00791AFA" w:rsidP="00DF219A">
      <w:pPr>
        <w:pStyle w:val="Default"/>
        <w:jc w:val="both"/>
      </w:pPr>
      <w:r w:rsidRPr="00DF219A">
        <w:t xml:space="preserve">Лабораторные работы (независимо от тематической принадлежности) делятся следующие типы: </w:t>
      </w:r>
    </w:p>
    <w:p w:rsidR="00791AFA" w:rsidRPr="00DF219A" w:rsidRDefault="00791AFA" w:rsidP="00DF219A">
      <w:pPr>
        <w:pStyle w:val="Default"/>
        <w:jc w:val="both"/>
      </w:pPr>
      <w:r w:rsidRPr="00DF219A">
        <w:t xml:space="preserve">1. Проведение прямых измерений физических величин </w:t>
      </w:r>
    </w:p>
    <w:p w:rsidR="00791AFA" w:rsidRPr="00DF219A" w:rsidRDefault="00791AFA" w:rsidP="00DF219A">
      <w:pPr>
        <w:pStyle w:val="Default"/>
        <w:jc w:val="both"/>
      </w:pPr>
      <w:r w:rsidRPr="00DF219A">
        <w:t xml:space="preserve">2. Расчет по полученным результатам прямых измерений зависимого от них параметра (косвенные измерения). </w:t>
      </w:r>
    </w:p>
    <w:p w:rsidR="00791AFA" w:rsidRPr="00DF219A" w:rsidRDefault="00791AFA" w:rsidP="00DF219A">
      <w:pPr>
        <w:pStyle w:val="Default"/>
        <w:jc w:val="both"/>
      </w:pPr>
      <w:r w:rsidRPr="00DF219A">
        <w:t xml:space="preserve">3. Наблюдение явлений и постановка опытов (на качественном уровне) по обнаружению факторов, влияющих на протекание данных явлений. </w:t>
      </w:r>
    </w:p>
    <w:p w:rsidR="00791AFA" w:rsidRPr="00DF219A" w:rsidRDefault="00791AFA" w:rsidP="00DF219A">
      <w:pPr>
        <w:pStyle w:val="Default"/>
        <w:jc w:val="both"/>
      </w:pPr>
      <w:r w:rsidRPr="00DF219A">
        <w:t xml:space="preserve">4. Исследование зависимости одной физической величины от другой с представлением результатов в виде графика или таблицы. </w:t>
      </w:r>
    </w:p>
    <w:p w:rsidR="00791AFA" w:rsidRPr="00DF219A" w:rsidRDefault="00791AFA" w:rsidP="00DF219A">
      <w:pPr>
        <w:pStyle w:val="Default"/>
        <w:jc w:val="both"/>
      </w:pPr>
      <w:r w:rsidRPr="00DF219A">
        <w:t xml:space="preserve">5. Проверка заданных предположений (прямые измерения физических величин и сравнение заданных соотношений между ними). </w:t>
      </w:r>
    </w:p>
    <w:p w:rsidR="00791AFA" w:rsidRPr="00DF219A" w:rsidRDefault="00791AFA" w:rsidP="00DF219A">
      <w:pPr>
        <w:pStyle w:val="Default"/>
        <w:jc w:val="both"/>
      </w:pPr>
      <w:r w:rsidRPr="00DF219A">
        <w:t xml:space="preserve">6. Знакомство с техническими устройствами и их конструирование. </w:t>
      </w:r>
    </w:p>
    <w:p w:rsidR="00791AFA" w:rsidRPr="00DF219A" w:rsidRDefault="00791AFA" w:rsidP="00DF219A">
      <w:pPr>
        <w:pStyle w:val="Default"/>
        <w:jc w:val="both"/>
      </w:pPr>
    </w:p>
    <w:p w:rsidR="00791AFA" w:rsidRPr="00DF219A" w:rsidRDefault="00791AFA" w:rsidP="00DF219A">
      <w:pPr>
        <w:pStyle w:val="Default"/>
        <w:jc w:val="both"/>
      </w:pPr>
      <w:r w:rsidRPr="00DF219A">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791AFA" w:rsidRPr="00DF219A" w:rsidRDefault="00791AFA" w:rsidP="00DF219A">
      <w:pPr>
        <w:pStyle w:val="Default"/>
        <w:jc w:val="both"/>
      </w:pPr>
      <w:r w:rsidRPr="00DF219A">
        <w:rPr>
          <w:b/>
          <w:bCs/>
        </w:rPr>
        <w:t xml:space="preserve">Проведение прямых измерений физических величин </w:t>
      </w:r>
    </w:p>
    <w:p w:rsidR="00791AFA" w:rsidRPr="00DF219A" w:rsidRDefault="00791AFA" w:rsidP="00DF219A">
      <w:pPr>
        <w:pStyle w:val="Default"/>
        <w:jc w:val="both"/>
      </w:pPr>
      <w:r w:rsidRPr="00DF219A">
        <w:t xml:space="preserve">1. Измерение размеров тел. </w:t>
      </w:r>
    </w:p>
    <w:p w:rsidR="00791AFA" w:rsidRPr="00DF219A" w:rsidRDefault="00791AFA" w:rsidP="00DF219A">
      <w:pPr>
        <w:pStyle w:val="Default"/>
        <w:jc w:val="both"/>
      </w:pPr>
      <w:r w:rsidRPr="00DF219A">
        <w:t xml:space="preserve">2. Измерение размеров малых тел. </w:t>
      </w:r>
    </w:p>
    <w:p w:rsidR="00791AFA" w:rsidRPr="00DF219A" w:rsidRDefault="00791AFA" w:rsidP="00DF219A">
      <w:pPr>
        <w:pStyle w:val="Default"/>
        <w:jc w:val="both"/>
      </w:pPr>
      <w:r w:rsidRPr="00DF219A">
        <w:t xml:space="preserve">3. Измерение массы тела. </w:t>
      </w:r>
    </w:p>
    <w:p w:rsidR="00791AFA" w:rsidRPr="00DF219A" w:rsidRDefault="00791AFA" w:rsidP="00DF219A">
      <w:pPr>
        <w:pStyle w:val="Default"/>
        <w:jc w:val="both"/>
      </w:pPr>
      <w:r w:rsidRPr="00DF219A">
        <w:t xml:space="preserve">4. Измерение объема тела. </w:t>
      </w:r>
    </w:p>
    <w:p w:rsidR="00791AFA" w:rsidRPr="00DF219A" w:rsidRDefault="00791AFA" w:rsidP="00DF219A">
      <w:pPr>
        <w:pStyle w:val="Default"/>
        <w:jc w:val="both"/>
      </w:pPr>
      <w:r w:rsidRPr="00DF219A">
        <w:t xml:space="preserve">5. Измерение силы. </w:t>
      </w:r>
    </w:p>
    <w:p w:rsidR="00791AFA" w:rsidRPr="00DF219A" w:rsidRDefault="00791AFA" w:rsidP="00DF219A">
      <w:pPr>
        <w:pStyle w:val="Default"/>
        <w:jc w:val="both"/>
      </w:pPr>
      <w:r w:rsidRPr="00DF219A">
        <w:t xml:space="preserve">6. Измерение времени процесса, периода колебаний. </w:t>
      </w:r>
    </w:p>
    <w:p w:rsidR="00791AFA" w:rsidRPr="00DF219A" w:rsidRDefault="00791AFA" w:rsidP="00DF219A">
      <w:pPr>
        <w:pStyle w:val="Default"/>
        <w:jc w:val="both"/>
      </w:pPr>
      <w:r w:rsidRPr="00DF219A">
        <w:t xml:space="preserve">7. Измерение температуры. </w:t>
      </w:r>
    </w:p>
    <w:p w:rsidR="00791AFA" w:rsidRPr="00DF219A" w:rsidRDefault="00791AFA" w:rsidP="00DF219A">
      <w:pPr>
        <w:pStyle w:val="Default"/>
        <w:jc w:val="both"/>
      </w:pPr>
      <w:r w:rsidRPr="00DF219A">
        <w:t xml:space="preserve">8. Измерение давления воздуха в баллоне под поршнем. </w:t>
      </w:r>
    </w:p>
    <w:p w:rsidR="00791AFA" w:rsidRPr="00DF219A" w:rsidRDefault="00791AFA" w:rsidP="00DF219A">
      <w:pPr>
        <w:pStyle w:val="Default"/>
        <w:jc w:val="both"/>
      </w:pPr>
      <w:r w:rsidRPr="00DF219A">
        <w:t xml:space="preserve">9. Измерение силы тока и его регулирование. </w:t>
      </w:r>
    </w:p>
    <w:p w:rsidR="00791AFA" w:rsidRPr="00DF219A" w:rsidRDefault="00791AFA" w:rsidP="00DF219A">
      <w:pPr>
        <w:pStyle w:val="Default"/>
        <w:jc w:val="both"/>
      </w:pPr>
      <w:r w:rsidRPr="00DF219A">
        <w:t xml:space="preserve">10. Измерение напряжения. </w:t>
      </w:r>
    </w:p>
    <w:p w:rsidR="00791AFA" w:rsidRPr="00DF219A" w:rsidRDefault="00791AFA" w:rsidP="00DF219A">
      <w:pPr>
        <w:pStyle w:val="Default"/>
        <w:jc w:val="both"/>
      </w:pPr>
      <w:r w:rsidRPr="00DF219A">
        <w:t xml:space="preserve">11. Измерение углов падения и преломления. </w:t>
      </w:r>
    </w:p>
    <w:p w:rsidR="00791AFA" w:rsidRPr="00DF219A" w:rsidRDefault="00791AFA" w:rsidP="00DF219A">
      <w:pPr>
        <w:pStyle w:val="Default"/>
        <w:jc w:val="both"/>
      </w:pPr>
      <w:r w:rsidRPr="00DF219A">
        <w:t xml:space="preserve">12. Измерение фокусного расстояния линзы. </w:t>
      </w:r>
    </w:p>
    <w:p w:rsidR="00791AFA" w:rsidRPr="00DF219A" w:rsidRDefault="00791AFA" w:rsidP="00DF219A">
      <w:pPr>
        <w:pStyle w:val="Default"/>
        <w:jc w:val="both"/>
      </w:pPr>
      <w:r w:rsidRPr="00DF219A">
        <w:t xml:space="preserve">13. Измерение радиоактивного фона. </w:t>
      </w:r>
    </w:p>
    <w:p w:rsidR="00791AFA" w:rsidRPr="00DF219A" w:rsidRDefault="00791AFA" w:rsidP="00DF219A">
      <w:pPr>
        <w:pStyle w:val="Default"/>
        <w:jc w:val="both"/>
      </w:pPr>
    </w:p>
    <w:p w:rsidR="00791AFA" w:rsidRPr="00DF219A" w:rsidRDefault="00791AFA" w:rsidP="00DF219A">
      <w:pPr>
        <w:pStyle w:val="Default"/>
        <w:jc w:val="both"/>
      </w:pPr>
      <w:r w:rsidRPr="00DF219A">
        <w:rPr>
          <w:b/>
          <w:bCs/>
        </w:rPr>
        <w:t xml:space="preserve">Расчет по полученным результатам прямых измерений зависимого от них параметра (косвенные измерения) </w:t>
      </w:r>
    </w:p>
    <w:p w:rsidR="00791AFA" w:rsidRPr="00DF219A" w:rsidRDefault="00791AFA" w:rsidP="00DF219A">
      <w:pPr>
        <w:pStyle w:val="Default"/>
        <w:jc w:val="both"/>
      </w:pPr>
      <w:r w:rsidRPr="00DF219A">
        <w:t xml:space="preserve">1. Измерение плотности вещества твердого тела. </w:t>
      </w:r>
    </w:p>
    <w:p w:rsidR="00791AFA" w:rsidRPr="00DF219A" w:rsidRDefault="00791AFA" w:rsidP="00DF219A">
      <w:pPr>
        <w:pStyle w:val="Default"/>
        <w:jc w:val="both"/>
      </w:pPr>
      <w:r w:rsidRPr="00DF219A">
        <w:t xml:space="preserve">2. Определение коэффициента трения скольжения. </w:t>
      </w:r>
    </w:p>
    <w:p w:rsidR="00791AFA" w:rsidRPr="00DF219A" w:rsidRDefault="00791AFA" w:rsidP="00DF219A">
      <w:pPr>
        <w:pStyle w:val="Default"/>
        <w:jc w:val="both"/>
      </w:pPr>
      <w:r w:rsidRPr="00DF219A">
        <w:t xml:space="preserve">3. Определение жесткости пружины. </w:t>
      </w:r>
    </w:p>
    <w:p w:rsidR="00791AFA" w:rsidRPr="00DF219A" w:rsidRDefault="00791AFA" w:rsidP="00DF219A">
      <w:pPr>
        <w:pStyle w:val="Default"/>
        <w:jc w:val="both"/>
      </w:pPr>
      <w:r w:rsidRPr="00DF219A">
        <w:t xml:space="preserve">4. Определение выталкивающей силы, действующей на погруженное в жидкость тело. </w:t>
      </w:r>
    </w:p>
    <w:p w:rsidR="00791AFA" w:rsidRPr="00DF219A" w:rsidRDefault="00791AFA" w:rsidP="00DF219A">
      <w:pPr>
        <w:pStyle w:val="Default"/>
        <w:jc w:val="both"/>
      </w:pPr>
      <w:r w:rsidRPr="00DF219A">
        <w:t xml:space="preserve">5. Определение момента силы. </w:t>
      </w:r>
    </w:p>
    <w:p w:rsidR="00791AFA" w:rsidRPr="00DF219A" w:rsidRDefault="00791AFA" w:rsidP="00DF219A">
      <w:pPr>
        <w:pStyle w:val="Default"/>
        <w:jc w:val="both"/>
      </w:pPr>
      <w:r w:rsidRPr="00DF219A">
        <w:t xml:space="preserve">6. Измерение скорости равномерного движения. </w:t>
      </w:r>
    </w:p>
    <w:p w:rsidR="005F1D27" w:rsidRPr="00DF219A" w:rsidRDefault="005F1D27" w:rsidP="00DF219A">
      <w:pPr>
        <w:pStyle w:val="Default"/>
        <w:jc w:val="both"/>
      </w:pPr>
      <w:r w:rsidRPr="00DF219A">
        <w:t xml:space="preserve">7. Измерение средней скорости движения. </w:t>
      </w:r>
    </w:p>
    <w:p w:rsidR="005F1D27" w:rsidRPr="00DF219A" w:rsidRDefault="005F1D27" w:rsidP="00DF219A">
      <w:pPr>
        <w:pStyle w:val="Default"/>
        <w:jc w:val="both"/>
      </w:pPr>
      <w:r w:rsidRPr="00DF219A">
        <w:t xml:space="preserve">8. Измерение ускорения равноускоренного движения. </w:t>
      </w:r>
    </w:p>
    <w:p w:rsidR="005F1D27" w:rsidRPr="00DF219A" w:rsidRDefault="005F1D27" w:rsidP="00DF219A">
      <w:pPr>
        <w:pStyle w:val="Default"/>
        <w:jc w:val="both"/>
      </w:pPr>
      <w:r w:rsidRPr="00DF219A">
        <w:t xml:space="preserve">9. Определение работы и мощности. </w:t>
      </w:r>
    </w:p>
    <w:p w:rsidR="005F1D27" w:rsidRPr="00DF219A" w:rsidRDefault="005F1D27" w:rsidP="00DF219A">
      <w:pPr>
        <w:pStyle w:val="Default"/>
        <w:jc w:val="both"/>
      </w:pPr>
      <w:r w:rsidRPr="00DF219A">
        <w:t xml:space="preserve">10. Определение частоты колебаний груза на пружине и нити. </w:t>
      </w:r>
    </w:p>
    <w:p w:rsidR="005F1D27" w:rsidRPr="00DF219A" w:rsidRDefault="005F1D27" w:rsidP="00DF219A">
      <w:pPr>
        <w:pStyle w:val="Default"/>
        <w:jc w:val="both"/>
      </w:pPr>
      <w:r w:rsidRPr="00DF219A">
        <w:t xml:space="preserve">11. Определение относительной влажности. </w:t>
      </w:r>
    </w:p>
    <w:p w:rsidR="005F1D27" w:rsidRPr="00DF219A" w:rsidRDefault="005F1D27" w:rsidP="00DF219A">
      <w:pPr>
        <w:pStyle w:val="Default"/>
        <w:jc w:val="both"/>
      </w:pPr>
      <w:r w:rsidRPr="00DF219A">
        <w:lastRenderedPageBreak/>
        <w:t xml:space="preserve">12. Определение количества теплоты. </w:t>
      </w:r>
    </w:p>
    <w:p w:rsidR="005F1D27" w:rsidRPr="00DF219A" w:rsidRDefault="005F1D27" w:rsidP="00DF219A">
      <w:pPr>
        <w:pStyle w:val="Default"/>
        <w:jc w:val="both"/>
      </w:pPr>
      <w:r w:rsidRPr="00DF219A">
        <w:t xml:space="preserve">13. Определение удельной теплоемкости. </w:t>
      </w:r>
    </w:p>
    <w:p w:rsidR="005F1D27" w:rsidRPr="00DF219A" w:rsidRDefault="005F1D27" w:rsidP="00DF219A">
      <w:pPr>
        <w:pStyle w:val="Default"/>
        <w:jc w:val="both"/>
      </w:pPr>
      <w:r w:rsidRPr="00DF219A">
        <w:t xml:space="preserve">14. Измерение работы и мощности электрического тока. </w:t>
      </w:r>
    </w:p>
    <w:p w:rsidR="005F1D27" w:rsidRPr="00DF219A" w:rsidRDefault="005F1D27" w:rsidP="00DF219A">
      <w:pPr>
        <w:pStyle w:val="Default"/>
        <w:jc w:val="both"/>
      </w:pPr>
      <w:r w:rsidRPr="00DF219A">
        <w:t xml:space="preserve">15. Измерение сопротивления. </w:t>
      </w:r>
    </w:p>
    <w:p w:rsidR="005F1D27" w:rsidRPr="00DF219A" w:rsidRDefault="005F1D27" w:rsidP="00DF219A">
      <w:pPr>
        <w:pStyle w:val="Default"/>
        <w:jc w:val="both"/>
      </w:pPr>
      <w:r w:rsidRPr="00DF219A">
        <w:t xml:space="preserve">16. Определение оптической силы линзы. </w:t>
      </w:r>
    </w:p>
    <w:p w:rsidR="005F1D27" w:rsidRPr="00DF219A" w:rsidRDefault="005F1D27" w:rsidP="00DF219A">
      <w:pPr>
        <w:pStyle w:val="Default"/>
        <w:jc w:val="both"/>
      </w:pPr>
      <w:r w:rsidRPr="00DF219A">
        <w:t xml:space="preserve">17. Исследование зависимости выталкивающей силы от объема погруженной части от плотности жидкости, ее независимости от плотности и массы тела. </w:t>
      </w:r>
    </w:p>
    <w:p w:rsidR="005F1D27" w:rsidRPr="00DF219A" w:rsidRDefault="005F1D27" w:rsidP="00DF219A">
      <w:pPr>
        <w:pStyle w:val="Default"/>
        <w:jc w:val="both"/>
      </w:pPr>
      <w:r w:rsidRPr="00DF219A">
        <w:t xml:space="preserve">18. Исследование зависимости силы трения от характера поверхности, ее независимости от площади.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Наблюдение явлений и постановка опытов (на качественном уровне) по обнаружению факторов, влияющих на протекание данных явлений </w:t>
      </w:r>
    </w:p>
    <w:p w:rsidR="005F1D27" w:rsidRPr="00DF219A" w:rsidRDefault="005F1D27" w:rsidP="00DF219A">
      <w:pPr>
        <w:pStyle w:val="Default"/>
        <w:jc w:val="both"/>
      </w:pPr>
      <w:r w:rsidRPr="00DF219A">
        <w:t xml:space="preserve">1. Наблюдение зависимости периода колебаний груза на нити от длины и независимости от массы. </w:t>
      </w:r>
    </w:p>
    <w:p w:rsidR="005F1D27" w:rsidRPr="00DF219A" w:rsidRDefault="005F1D27" w:rsidP="00DF219A">
      <w:pPr>
        <w:pStyle w:val="Default"/>
        <w:jc w:val="both"/>
      </w:pPr>
      <w:r w:rsidRPr="00DF219A">
        <w:t xml:space="preserve">2. Наблюдение зависимости периода колебаний груза на пружине от массы и жесткости. </w:t>
      </w:r>
    </w:p>
    <w:p w:rsidR="005F1D27" w:rsidRPr="00DF219A" w:rsidRDefault="005F1D27" w:rsidP="00DF219A">
      <w:pPr>
        <w:pStyle w:val="Default"/>
        <w:jc w:val="both"/>
      </w:pPr>
      <w:r w:rsidRPr="00DF219A">
        <w:t xml:space="preserve">3. Наблюдение зависимости давления газа от объема и температуры. </w:t>
      </w:r>
    </w:p>
    <w:p w:rsidR="005F1D27" w:rsidRPr="00DF219A" w:rsidRDefault="005F1D27" w:rsidP="00DF219A">
      <w:pPr>
        <w:pStyle w:val="Default"/>
        <w:jc w:val="both"/>
      </w:pPr>
      <w:r w:rsidRPr="00DF219A">
        <w:t xml:space="preserve">4. Наблюдение зависимости температуры остывающей воды от времени. </w:t>
      </w:r>
    </w:p>
    <w:p w:rsidR="005F1D27" w:rsidRPr="00DF219A" w:rsidRDefault="005F1D27" w:rsidP="00DF219A">
      <w:pPr>
        <w:pStyle w:val="Default"/>
        <w:jc w:val="both"/>
      </w:pPr>
      <w:r w:rsidRPr="00DF219A">
        <w:t xml:space="preserve">5. Исследование явления взаимодействия катушки с током и магнита. </w:t>
      </w:r>
    </w:p>
    <w:p w:rsidR="005F1D27" w:rsidRPr="00DF219A" w:rsidRDefault="005F1D27" w:rsidP="00DF219A">
      <w:pPr>
        <w:pStyle w:val="Default"/>
        <w:jc w:val="both"/>
      </w:pPr>
      <w:r w:rsidRPr="00DF219A">
        <w:t xml:space="preserve">6. Исследование явления электромагнитной индукции. </w:t>
      </w:r>
    </w:p>
    <w:p w:rsidR="005F1D27" w:rsidRPr="00DF219A" w:rsidRDefault="005F1D27" w:rsidP="00DF219A">
      <w:pPr>
        <w:pStyle w:val="Default"/>
        <w:jc w:val="both"/>
      </w:pPr>
      <w:r w:rsidRPr="00DF219A">
        <w:t xml:space="preserve">7. Наблюдение явления отражения и преломления света. </w:t>
      </w:r>
    </w:p>
    <w:p w:rsidR="005F1D27" w:rsidRPr="00DF219A" w:rsidRDefault="005F1D27" w:rsidP="00DF219A">
      <w:pPr>
        <w:pStyle w:val="Default"/>
        <w:jc w:val="both"/>
      </w:pPr>
      <w:r w:rsidRPr="00DF219A">
        <w:t xml:space="preserve">8. Наблюдение явления дисперсии. </w:t>
      </w:r>
    </w:p>
    <w:p w:rsidR="005F1D27" w:rsidRPr="00DF219A" w:rsidRDefault="005F1D27" w:rsidP="00DF219A">
      <w:pPr>
        <w:pStyle w:val="Default"/>
        <w:jc w:val="both"/>
      </w:pPr>
      <w:r w:rsidRPr="00DF219A">
        <w:t xml:space="preserve">9. Обнаружение зависимости сопротивления проводника от его параметров и вещества. </w:t>
      </w:r>
    </w:p>
    <w:p w:rsidR="005F1D27" w:rsidRPr="00DF219A" w:rsidRDefault="005F1D27" w:rsidP="00DF219A">
      <w:pPr>
        <w:pStyle w:val="Default"/>
        <w:jc w:val="both"/>
      </w:pPr>
      <w:r w:rsidRPr="00DF219A">
        <w:t xml:space="preserve">10. Исследование зависимости веса тела в жидкости от объема погруженной части. </w:t>
      </w:r>
    </w:p>
    <w:p w:rsidR="005F1D27" w:rsidRPr="00DF219A" w:rsidRDefault="005F1D27" w:rsidP="00DF219A">
      <w:pPr>
        <w:pStyle w:val="Default"/>
        <w:jc w:val="both"/>
      </w:pPr>
      <w:r w:rsidRPr="00DF219A">
        <w:t xml:space="preserve">11. Исследование зависимости одной физической величины от другой с представлением результатов в виде графика или таблицы. </w:t>
      </w:r>
    </w:p>
    <w:p w:rsidR="005F1D27" w:rsidRPr="00DF219A" w:rsidRDefault="005F1D27" w:rsidP="00DF219A">
      <w:pPr>
        <w:pStyle w:val="Default"/>
        <w:jc w:val="both"/>
      </w:pPr>
      <w:r w:rsidRPr="00DF219A">
        <w:t xml:space="preserve">12. Исследование зависимости массы от объема. </w:t>
      </w:r>
    </w:p>
    <w:p w:rsidR="005F1D27" w:rsidRPr="00DF219A" w:rsidRDefault="005F1D27" w:rsidP="00DF219A">
      <w:pPr>
        <w:pStyle w:val="Default"/>
        <w:jc w:val="both"/>
      </w:pPr>
      <w:r w:rsidRPr="00DF219A">
        <w:t xml:space="preserve">13. Исследование зависимости пути от времени при равноускоренном движении без начальной скорости. </w:t>
      </w:r>
    </w:p>
    <w:p w:rsidR="005F1D27" w:rsidRPr="00DF219A" w:rsidRDefault="005F1D27" w:rsidP="00DF219A">
      <w:pPr>
        <w:pStyle w:val="Default"/>
        <w:jc w:val="both"/>
      </w:pPr>
      <w:r w:rsidRPr="00DF219A">
        <w:t xml:space="preserve">14. Исследование зависимости скорости от времени и пути при равноускоренном движении. </w:t>
      </w:r>
    </w:p>
    <w:p w:rsidR="005F1D27" w:rsidRPr="00DF219A" w:rsidRDefault="005F1D27" w:rsidP="00DF219A">
      <w:pPr>
        <w:pStyle w:val="Default"/>
        <w:jc w:val="both"/>
      </w:pPr>
      <w:r w:rsidRPr="00DF219A">
        <w:t xml:space="preserve">15. Исследование зависимости силы трения от силы давления. </w:t>
      </w:r>
    </w:p>
    <w:p w:rsidR="005F1D27" w:rsidRPr="00DF219A" w:rsidRDefault="005F1D27" w:rsidP="00DF219A">
      <w:pPr>
        <w:pStyle w:val="Default"/>
        <w:jc w:val="both"/>
      </w:pPr>
      <w:r w:rsidRPr="00DF219A">
        <w:t xml:space="preserve">16. Исследование зависимости деформации пружины от силы. </w:t>
      </w:r>
    </w:p>
    <w:p w:rsidR="005F1D27" w:rsidRPr="00DF219A" w:rsidRDefault="005F1D27" w:rsidP="00DF219A">
      <w:pPr>
        <w:pStyle w:val="Default"/>
        <w:jc w:val="both"/>
      </w:pPr>
      <w:r w:rsidRPr="00DF219A">
        <w:t xml:space="preserve">17. Исследование зависимости периода колебаний груза на нити от длины. </w:t>
      </w:r>
    </w:p>
    <w:p w:rsidR="005F1D27" w:rsidRPr="00DF219A" w:rsidRDefault="005F1D27" w:rsidP="00DF219A">
      <w:pPr>
        <w:pStyle w:val="Default"/>
        <w:jc w:val="both"/>
      </w:pPr>
      <w:r w:rsidRPr="00DF219A">
        <w:t xml:space="preserve">18. Исследование зависимости периода колебаний груза на пружине от жесткости и массы. </w:t>
      </w:r>
    </w:p>
    <w:p w:rsidR="005F1D27" w:rsidRPr="00DF219A" w:rsidRDefault="005F1D27" w:rsidP="00DF219A">
      <w:pPr>
        <w:pStyle w:val="Default"/>
        <w:jc w:val="both"/>
      </w:pPr>
      <w:r w:rsidRPr="00DF219A">
        <w:t xml:space="preserve">19. Исследование зависимости силы тока через проводник от напряжения. </w:t>
      </w:r>
    </w:p>
    <w:p w:rsidR="005F1D27" w:rsidRPr="00DF219A" w:rsidRDefault="005F1D27" w:rsidP="00DF219A">
      <w:pPr>
        <w:pStyle w:val="Default"/>
        <w:jc w:val="both"/>
      </w:pPr>
      <w:r w:rsidRPr="00DF219A">
        <w:t xml:space="preserve">20. Исследование зависимости силы тока через лампочку от напряжения. </w:t>
      </w:r>
    </w:p>
    <w:p w:rsidR="005F1D27" w:rsidRPr="00DF219A" w:rsidRDefault="005F1D27" w:rsidP="00DF219A">
      <w:pPr>
        <w:pStyle w:val="Default"/>
        <w:jc w:val="both"/>
      </w:pPr>
      <w:r w:rsidRPr="00DF219A">
        <w:t xml:space="preserve">21. Исследование зависимости угла преломления от угла падения.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5F1D27" w:rsidRPr="00DF219A" w:rsidRDefault="005F1D27" w:rsidP="00DF219A">
      <w:pPr>
        <w:pStyle w:val="Default"/>
        <w:jc w:val="both"/>
      </w:pPr>
      <w:r w:rsidRPr="00DF219A">
        <w:t xml:space="preserve">1. Проверка гипотезы о линейной зависимости длины столбика жидкости в трубке от температуры. </w:t>
      </w:r>
    </w:p>
    <w:p w:rsidR="005F1D27" w:rsidRPr="00DF219A" w:rsidRDefault="005F1D27" w:rsidP="00DF219A">
      <w:pPr>
        <w:pStyle w:val="Default"/>
        <w:jc w:val="both"/>
      </w:pPr>
      <w:r w:rsidRPr="00DF219A">
        <w:t xml:space="preserve">2. Проверка гипотезы о прямой пропорциональности скорости при равноускоренном движении пройденному пути. </w:t>
      </w:r>
    </w:p>
    <w:p w:rsidR="005F1D27" w:rsidRPr="00DF219A" w:rsidRDefault="005F1D27" w:rsidP="00DF219A">
      <w:pPr>
        <w:pStyle w:val="Default"/>
        <w:jc w:val="both"/>
      </w:pPr>
      <w:r w:rsidRPr="00DF219A">
        <w:t xml:space="preserve">3. Проверка гипотезы: при последовательно включенных лампочки и проводника или двух проводников напряжения складывать нельзя (можно). </w:t>
      </w:r>
    </w:p>
    <w:p w:rsidR="005F1D27" w:rsidRPr="00DF219A" w:rsidRDefault="005F1D27" w:rsidP="00DF219A">
      <w:pPr>
        <w:pStyle w:val="Default"/>
        <w:jc w:val="both"/>
      </w:pPr>
      <w:r w:rsidRPr="00DF219A">
        <w:t xml:space="preserve">4. Проверка правила сложения токов на двух параллельно включенных резисторов.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Знакомство с техническими устройствами и их конструирование </w:t>
      </w:r>
    </w:p>
    <w:p w:rsidR="005F1D27" w:rsidRPr="00DF219A" w:rsidRDefault="005F1D27" w:rsidP="00DF219A">
      <w:pPr>
        <w:pStyle w:val="Default"/>
        <w:jc w:val="both"/>
      </w:pPr>
      <w:r w:rsidRPr="00DF219A">
        <w:t xml:space="preserve">5. Конструирование наклонной плоскости с заданным значением КПД. </w:t>
      </w:r>
    </w:p>
    <w:p w:rsidR="005F1D27" w:rsidRPr="00DF219A" w:rsidRDefault="005F1D27" w:rsidP="00DF219A">
      <w:pPr>
        <w:pStyle w:val="Default"/>
        <w:jc w:val="both"/>
      </w:pPr>
      <w:r w:rsidRPr="00DF219A">
        <w:t xml:space="preserve">6. Конструирование ареометра и испытание его работы. </w:t>
      </w:r>
    </w:p>
    <w:p w:rsidR="005F1D27" w:rsidRPr="00DF219A" w:rsidRDefault="005F1D27" w:rsidP="00DF219A">
      <w:pPr>
        <w:pStyle w:val="Default"/>
        <w:jc w:val="both"/>
      </w:pPr>
      <w:r w:rsidRPr="00DF219A">
        <w:t xml:space="preserve">7. Сборка электрической цепи и измерение силы тока в ее различных участках. </w:t>
      </w:r>
    </w:p>
    <w:p w:rsidR="005F1D27" w:rsidRPr="00DF219A" w:rsidRDefault="005F1D27" w:rsidP="00DF219A">
      <w:pPr>
        <w:pStyle w:val="Default"/>
        <w:jc w:val="both"/>
      </w:pPr>
      <w:r w:rsidRPr="00DF219A">
        <w:lastRenderedPageBreak/>
        <w:t xml:space="preserve">8. Сборка электромагнита и испытание его действия. </w:t>
      </w:r>
    </w:p>
    <w:p w:rsidR="005F1D27" w:rsidRPr="00DF219A" w:rsidRDefault="005F1D27" w:rsidP="00DF219A">
      <w:pPr>
        <w:pStyle w:val="Default"/>
        <w:jc w:val="both"/>
      </w:pPr>
      <w:r w:rsidRPr="00DF219A">
        <w:t xml:space="preserve">9. Изучение электрического двигателя постоянного тока (на модели). </w:t>
      </w:r>
    </w:p>
    <w:p w:rsidR="005F1D27" w:rsidRPr="00DF219A" w:rsidRDefault="005F1D27" w:rsidP="00DF219A">
      <w:pPr>
        <w:pStyle w:val="Default"/>
        <w:jc w:val="both"/>
      </w:pPr>
      <w:r w:rsidRPr="00DF219A">
        <w:t xml:space="preserve">10. Конструирование электродвигателя. </w:t>
      </w:r>
    </w:p>
    <w:p w:rsidR="005F1D27" w:rsidRPr="00DF219A" w:rsidRDefault="005F1D27" w:rsidP="00DF219A">
      <w:pPr>
        <w:pStyle w:val="Default"/>
        <w:jc w:val="both"/>
      </w:pPr>
      <w:r w:rsidRPr="00DF219A">
        <w:t xml:space="preserve">11. Конструирование модели телескопа. </w:t>
      </w:r>
    </w:p>
    <w:p w:rsidR="005F1D27" w:rsidRPr="00DF219A" w:rsidRDefault="005F1D27" w:rsidP="00DF219A">
      <w:pPr>
        <w:pStyle w:val="Default"/>
        <w:jc w:val="both"/>
      </w:pPr>
      <w:r w:rsidRPr="00DF219A">
        <w:t xml:space="preserve">12. Конструирование модели лодки с заданной грузоподъемностью. </w:t>
      </w:r>
    </w:p>
    <w:p w:rsidR="005F1D27" w:rsidRPr="00DF219A" w:rsidRDefault="005F1D27" w:rsidP="00DF219A">
      <w:pPr>
        <w:pStyle w:val="Default"/>
        <w:jc w:val="both"/>
      </w:pPr>
      <w:r w:rsidRPr="00DF219A">
        <w:t xml:space="preserve">13. Оценка своего зрения и подбор очков. </w:t>
      </w:r>
    </w:p>
    <w:p w:rsidR="005F1D27" w:rsidRPr="00DF219A" w:rsidRDefault="005F1D27" w:rsidP="00DF219A">
      <w:pPr>
        <w:pStyle w:val="Default"/>
        <w:jc w:val="both"/>
      </w:pPr>
      <w:r w:rsidRPr="00DF219A">
        <w:t xml:space="preserve">14. Конструирование простейшего генератора. </w:t>
      </w:r>
    </w:p>
    <w:p w:rsidR="005F1D27" w:rsidRPr="00DF219A" w:rsidRDefault="005F1D27" w:rsidP="00DF219A">
      <w:pPr>
        <w:pStyle w:val="Default"/>
        <w:jc w:val="both"/>
      </w:pPr>
      <w:r w:rsidRPr="00DF219A">
        <w:t xml:space="preserve">15. Изучение свойств изображения в линзах. </w:t>
      </w:r>
    </w:p>
    <w:p w:rsidR="00791AFA" w:rsidRPr="00DF219A" w:rsidRDefault="00791AFA" w:rsidP="00DF219A">
      <w:pPr>
        <w:pStyle w:val="Default"/>
        <w:jc w:val="both"/>
      </w:pPr>
    </w:p>
    <w:p w:rsidR="005F1D27" w:rsidRPr="00DF219A" w:rsidRDefault="005F1D27" w:rsidP="00DF219A">
      <w:pPr>
        <w:pStyle w:val="Default"/>
        <w:jc w:val="both"/>
      </w:pPr>
      <w:r w:rsidRPr="00DF219A">
        <w:rPr>
          <w:b/>
          <w:bCs/>
          <w:i/>
          <w:iCs/>
        </w:rPr>
        <w:t xml:space="preserve">2.2.2.13. Биология </w:t>
      </w:r>
    </w:p>
    <w:p w:rsidR="005F1D27" w:rsidRPr="00DF219A" w:rsidRDefault="005F1D27" w:rsidP="00DF219A">
      <w:pPr>
        <w:pStyle w:val="Default"/>
        <w:jc w:val="both"/>
      </w:pPr>
      <w:r w:rsidRPr="00DF219A">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5F1D27" w:rsidRPr="00DF219A" w:rsidRDefault="005F1D27" w:rsidP="00DF219A">
      <w:pPr>
        <w:pStyle w:val="Default"/>
        <w:jc w:val="both"/>
      </w:pPr>
      <w:r w:rsidRPr="00DF219A">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5F1D27" w:rsidRPr="00DF219A" w:rsidRDefault="005F1D27" w:rsidP="00DF219A">
      <w:pPr>
        <w:pStyle w:val="Default"/>
        <w:jc w:val="both"/>
      </w:pPr>
      <w:r w:rsidRPr="00DF219A">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5F1D27" w:rsidRPr="00DF219A" w:rsidRDefault="005F1D27" w:rsidP="00DF219A">
      <w:pPr>
        <w:pStyle w:val="Default"/>
        <w:jc w:val="both"/>
      </w:pPr>
      <w:r w:rsidRPr="00DF219A">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5F1D27" w:rsidRPr="00DF219A" w:rsidRDefault="005F1D27" w:rsidP="00DF219A">
      <w:pPr>
        <w:pStyle w:val="Default"/>
        <w:jc w:val="both"/>
      </w:pPr>
      <w:r w:rsidRPr="00DF219A">
        <w:rPr>
          <w:b/>
          <w:bCs/>
        </w:rPr>
        <w:t xml:space="preserve">Живые организмы. </w:t>
      </w:r>
    </w:p>
    <w:p w:rsidR="005F1D27" w:rsidRPr="00DF219A" w:rsidRDefault="005F1D27" w:rsidP="00DF219A">
      <w:pPr>
        <w:pStyle w:val="Default"/>
        <w:jc w:val="both"/>
        <w:rPr>
          <w:b/>
          <w:bCs/>
        </w:rPr>
      </w:pPr>
      <w:r w:rsidRPr="00DF219A">
        <w:rPr>
          <w:b/>
          <w:bCs/>
        </w:rPr>
        <w:t xml:space="preserve">Биология – наука о живых организмах. </w:t>
      </w:r>
    </w:p>
    <w:p w:rsidR="005F1D27" w:rsidRPr="00DF219A" w:rsidRDefault="005F1D27" w:rsidP="00DF219A">
      <w:pPr>
        <w:pStyle w:val="Default"/>
        <w:jc w:val="both"/>
      </w:pPr>
      <w:r w:rsidRPr="00DF219A">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F1D27" w:rsidRPr="00DF219A" w:rsidRDefault="005F1D27" w:rsidP="00DF219A">
      <w:pPr>
        <w:pStyle w:val="Default"/>
        <w:jc w:val="both"/>
      </w:pPr>
      <w:r w:rsidRPr="00DF219A">
        <w:t>Свойства живых организмов (</w:t>
      </w:r>
      <w:r w:rsidRPr="00DF219A">
        <w:rPr>
          <w:i/>
          <w:iCs/>
        </w:rPr>
        <w:t>структурированность, целостность</w:t>
      </w:r>
      <w:r w:rsidRPr="00DF219A">
        <w:t xml:space="preserve">, обмен веществ, движение, размножение, развитие, раздражимость, приспособленность, </w:t>
      </w:r>
      <w:r w:rsidRPr="00DF219A">
        <w:rPr>
          <w:i/>
          <w:iCs/>
        </w:rPr>
        <w:t>наследственность и изменчивость</w:t>
      </w:r>
      <w:r w:rsidRPr="00DF219A">
        <w:t xml:space="preserve">) их проявление у растений, животных, грибов и бактерий. </w:t>
      </w:r>
    </w:p>
    <w:p w:rsidR="005F1D27" w:rsidRPr="00DF219A" w:rsidRDefault="005F1D27" w:rsidP="00DF219A">
      <w:pPr>
        <w:pStyle w:val="Default"/>
        <w:jc w:val="both"/>
      </w:pPr>
      <w:r w:rsidRPr="00DF219A">
        <w:rPr>
          <w:b/>
          <w:bCs/>
        </w:rPr>
        <w:t xml:space="preserve">Клеточное строение организмов. </w:t>
      </w:r>
    </w:p>
    <w:p w:rsidR="005F1D27" w:rsidRPr="00DF219A" w:rsidRDefault="005F1D27" w:rsidP="00DF219A">
      <w:pPr>
        <w:pStyle w:val="Default"/>
        <w:jc w:val="both"/>
      </w:pPr>
      <w:r w:rsidRPr="00DF219A">
        <w:t xml:space="preserve">Клетка – основа строения и жизнедеятельности организмов. </w:t>
      </w:r>
      <w:r w:rsidRPr="00DF219A">
        <w:rPr>
          <w:i/>
          <w:iCs/>
        </w:rPr>
        <w:t xml:space="preserve">История изучения клетки. Методы изучения клетки. </w:t>
      </w:r>
      <w:r w:rsidRPr="00DF219A">
        <w:t xml:space="preserve">Строение и жизнедеятельность клетки. Бактериальная клетка. Животная клетка. Растительная клетка. Грибная клетка. </w:t>
      </w:r>
      <w:r w:rsidRPr="00DF219A">
        <w:rPr>
          <w:i/>
          <w:iCs/>
        </w:rPr>
        <w:t xml:space="preserve">Ткани организмов. </w:t>
      </w:r>
    </w:p>
    <w:p w:rsidR="005F1D27" w:rsidRPr="00DF219A" w:rsidRDefault="005F1D27" w:rsidP="00DF219A">
      <w:pPr>
        <w:pStyle w:val="Default"/>
        <w:jc w:val="both"/>
      </w:pPr>
      <w:r w:rsidRPr="00DF219A">
        <w:rPr>
          <w:b/>
          <w:bCs/>
        </w:rPr>
        <w:t xml:space="preserve">Многообразие организмов. </w:t>
      </w:r>
    </w:p>
    <w:p w:rsidR="005F1D27" w:rsidRPr="00DF219A" w:rsidRDefault="005F1D27" w:rsidP="00DF219A">
      <w:pPr>
        <w:pStyle w:val="Default"/>
        <w:jc w:val="both"/>
      </w:pPr>
      <w:r w:rsidRPr="00DF219A">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5F1D27" w:rsidRPr="00DF219A" w:rsidRDefault="005F1D27" w:rsidP="00DF219A">
      <w:pPr>
        <w:pStyle w:val="Default"/>
        <w:jc w:val="both"/>
      </w:pPr>
      <w:r w:rsidRPr="00DF219A">
        <w:rPr>
          <w:b/>
          <w:bCs/>
        </w:rPr>
        <w:t xml:space="preserve">Среды жизни. </w:t>
      </w:r>
    </w:p>
    <w:p w:rsidR="005F1D27" w:rsidRPr="00DF219A" w:rsidRDefault="005F1D27" w:rsidP="00DF219A">
      <w:pPr>
        <w:pStyle w:val="Default"/>
        <w:jc w:val="both"/>
      </w:pPr>
      <w:r w:rsidRPr="00DF219A">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r w:rsidRPr="00DF219A">
        <w:lastRenderedPageBreak/>
        <w:t xml:space="preserve">Приспособления организмов к жизни в почвенной среде. Приспособления организмов к жизни в организменной среде. </w:t>
      </w:r>
      <w:r w:rsidRPr="00DF219A">
        <w:rPr>
          <w:i/>
          <w:iCs/>
        </w:rPr>
        <w:t xml:space="preserve">Растительный и животный мир родного края. </w:t>
      </w:r>
    </w:p>
    <w:p w:rsidR="005F1D27" w:rsidRPr="00DF219A" w:rsidRDefault="005F1D27" w:rsidP="00DF219A">
      <w:pPr>
        <w:pStyle w:val="Default"/>
        <w:jc w:val="both"/>
      </w:pPr>
      <w:r w:rsidRPr="00DF219A">
        <w:rPr>
          <w:b/>
          <w:bCs/>
        </w:rPr>
        <w:t xml:space="preserve">Царство Растения. </w:t>
      </w:r>
    </w:p>
    <w:p w:rsidR="005F1D27" w:rsidRPr="00DF219A" w:rsidRDefault="005F1D27" w:rsidP="00DF219A">
      <w:pPr>
        <w:pStyle w:val="Default"/>
        <w:jc w:val="both"/>
      </w:pPr>
      <w:r w:rsidRPr="00DF219A">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F1D27" w:rsidRPr="00DF219A" w:rsidRDefault="005F1D27" w:rsidP="00DF219A">
      <w:pPr>
        <w:pStyle w:val="Default"/>
        <w:jc w:val="both"/>
      </w:pPr>
      <w:r w:rsidRPr="00DF219A">
        <w:rPr>
          <w:b/>
          <w:bCs/>
        </w:rPr>
        <w:t xml:space="preserve">Органы цветкового растения. </w:t>
      </w:r>
    </w:p>
    <w:p w:rsidR="005F1D27" w:rsidRPr="00DF219A" w:rsidRDefault="005F1D27" w:rsidP="00DF219A">
      <w:pPr>
        <w:pStyle w:val="Default"/>
        <w:jc w:val="both"/>
      </w:pPr>
      <w:r w:rsidRPr="00DF219A">
        <w:t>Семя. Строение семени. Корень. Зоны корня. Виды корней. Корневые системы. Значение корня. Видоизменения корней</w:t>
      </w:r>
      <w:r w:rsidRPr="00DF219A">
        <w:rPr>
          <w:i/>
          <w:iCs/>
        </w:rPr>
        <w:t xml:space="preserve">. </w:t>
      </w:r>
      <w:r w:rsidRPr="00DF219A">
        <w:t xml:space="preserve">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5F1D27" w:rsidRPr="00DF219A" w:rsidRDefault="005F1D27" w:rsidP="00DF219A">
      <w:pPr>
        <w:pStyle w:val="Default"/>
        <w:jc w:val="both"/>
      </w:pPr>
      <w:r w:rsidRPr="00DF219A">
        <w:rPr>
          <w:b/>
          <w:bCs/>
        </w:rPr>
        <w:t xml:space="preserve">Микроскопическое строение растений. </w:t>
      </w:r>
    </w:p>
    <w:p w:rsidR="005F1D27" w:rsidRPr="00DF219A" w:rsidRDefault="005F1D27" w:rsidP="00DF219A">
      <w:pPr>
        <w:pStyle w:val="Default"/>
        <w:jc w:val="both"/>
      </w:pPr>
      <w:r w:rsidRPr="00DF219A">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5F1D27" w:rsidRPr="00DF219A" w:rsidRDefault="005F1D27" w:rsidP="00DF219A">
      <w:pPr>
        <w:pStyle w:val="Default"/>
        <w:jc w:val="both"/>
      </w:pPr>
      <w:r w:rsidRPr="00DF219A">
        <w:rPr>
          <w:b/>
          <w:bCs/>
        </w:rPr>
        <w:t xml:space="preserve">Жизнедеятельность цветковых растений. </w:t>
      </w:r>
    </w:p>
    <w:p w:rsidR="005F1D27" w:rsidRPr="00DF219A" w:rsidRDefault="005F1D27" w:rsidP="00DF219A">
      <w:pPr>
        <w:pStyle w:val="Default"/>
        <w:jc w:val="both"/>
      </w:pPr>
      <w:r w:rsidRPr="00DF219A">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F219A">
        <w:rPr>
          <w:i/>
          <w:iCs/>
        </w:rPr>
        <w:t>Движения</w:t>
      </w:r>
      <w:r w:rsidRPr="00DF219A">
        <w:t xml:space="preserve">. Рост, развитие и размножение растений. Половое размножение растений. </w:t>
      </w:r>
      <w:r w:rsidRPr="00DF219A">
        <w:rPr>
          <w:i/>
          <w:iCs/>
        </w:rPr>
        <w:t xml:space="preserve">Оплодотворение у цветковых растений. </w:t>
      </w:r>
      <w:r w:rsidRPr="00DF219A">
        <w:t xml:space="preserve">Вегетативное размножение растений. Приемы выращивания и размножения растений и ухода за ними. Космическая роль зеленых растений. </w:t>
      </w:r>
    </w:p>
    <w:p w:rsidR="005F1D27" w:rsidRPr="00DF219A" w:rsidRDefault="005F1D27" w:rsidP="00DF219A">
      <w:pPr>
        <w:pStyle w:val="Default"/>
        <w:jc w:val="both"/>
      </w:pPr>
      <w:r w:rsidRPr="00DF219A">
        <w:rPr>
          <w:b/>
          <w:bCs/>
        </w:rPr>
        <w:t xml:space="preserve">Многообразие растений. </w:t>
      </w:r>
    </w:p>
    <w:p w:rsidR="005F1D27" w:rsidRPr="00DF219A" w:rsidRDefault="005F1D27" w:rsidP="00DF219A">
      <w:pPr>
        <w:pStyle w:val="Default"/>
        <w:jc w:val="both"/>
      </w:pPr>
      <w:r w:rsidRPr="00DF219A">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5F1D27" w:rsidRPr="00DF219A" w:rsidRDefault="005F1D27" w:rsidP="00DF219A">
      <w:pPr>
        <w:pStyle w:val="Default"/>
        <w:jc w:val="both"/>
      </w:pPr>
      <w:r w:rsidRPr="00DF219A">
        <w:rPr>
          <w:b/>
          <w:bCs/>
        </w:rPr>
        <w:t xml:space="preserve">Царство Бактерии. </w:t>
      </w:r>
    </w:p>
    <w:p w:rsidR="005F1D27" w:rsidRPr="00DF219A" w:rsidRDefault="005F1D27" w:rsidP="00DF219A">
      <w:pPr>
        <w:pStyle w:val="Default"/>
        <w:jc w:val="both"/>
      </w:pPr>
      <w:r w:rsidRPr="00DF219A">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DF219A">
        <w:rPr>
          <w:i/>
          <w:iCs/>
        </w:rPr>
        <w:t xml:space="preserve">Значение работ Р. Коха и Л. Пастера. </w:t>
      </w:r>
    </w:p>
    <w:p w:rsidR="005F1D27" w:rsidRPr="00DF219A" w:rsidRDefault="005F1D27" w:rsidP="00DF219A">
      <w:pPr>
        <w:pStyle w:val="Default"/>
        <w:jc w:val="both"/>
      </w:pPr>
      <w:r w:rsidRPr="00DF219A">
        <w:rPr>
          <w:b/>
          <w:bCs/>
        </w:rPr>
        <w:t xml:space="preserve">Царство Грибы. </w:t>
      </w:r>
    </w:p>
    <w:p w:rsidR="005F1D27" w:rsidRPr="00DF219A" w:rsidRDefault="005F1D27" w:rsidP="00DF219A">
      <w:pPr>
        <w:pStyle w:val="Default"/>
        <w:jc w:val="both"/>
      </w:pPr>
      <w:r w:rsidRPr="00DF219A">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5F1D27" w:rsidRPr="00DF219A" w:rsidRDefault="005F1D27" w:rsidP="00DF219A">
      <w:pPr>
        <w:pStyle w:val="Default"/>
        <w:jc w:val="both"/>
      </w:pPr>
      <w:r w:rsidRPr="00DF219A">
        <w:rPr>
          <w:b/>
          <w:bCs/>
        </w:rPr>
        <w:t xml:space="preserve">Царство Животные. </w:t>
      </w:r>
    </w:p>
    <w:p w:rsidR="005F1D27" w:rsidRPr="00DF219A" w:rsidRDefault="005F1D27" w:rsidP="00DF219A">
      <w:pPr>
        <w:pStyle w:val="Default"/>
        <w:jc w:val="both"/>
      </w:pPr>
      <w:r w:rsidRPr="00DF219A">
        <w:t xml:space="preserve">Общее знакомство с животными. Животные ткани, органы и системы органов животных. </w:t>
      </w:r>
      <w:r w:rsidRPr="00DF219A">
        <w:rPr>
          <w:i/>
          <w:iCs/>
        </w:rPr>
        <w:t xml:space="preserve">Организм животного как биосистема. </w:t>
      </w:r>
      <w:r w:rsidRPr="00DF219A">
        <w:t xml:space="preserve">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5F1D27" w:rsidRPr="00DF219A" w:rsidRDefault="005F1D27" w:rsidP="00DF219A">
      <w:pPr>
        <w:pStyle w:val="Default"/>
        <w:jc w:val="both"/>
      </w:pPr>
      <w:r w:rsidRPr="00DF219A">
        <w:rPr>
          <w:b/>
          <w:bCs/>
        </w:rPr>
        <w:t xml:space="preserve">Одноклеточные животные, или Простейшие. </w:t>
      </w:r>
    </w:p>
    <w:p w:rsidR="005F1D27" w:rsidRPr="00DF219A" w:rsidRDefault="005F1D27" w:rsidP="00DF219A">
      <w:pPr>
        <w:pStyle w:val="Default"/>
        <w:jc w:val="both"/>
      </w:pPr>
      <w:r w:rsidRPr="00DF219A">
        <w:t xml:space="preserve">Общая характеристика простейших. </w:t>
      </w:r>
      <w:r w:rsidRPr="00DF219A">
        <w:rPr>
          <w:i/>
          <w:iCs/>
        </w:rPr>
        <w:t>Происхождение простейших</w:t>
      </w:r>
      <w:r w:rsidRPr="00DF219A">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5F1D27" w:rsidRPr="00DF219A" w:rsidRDefault="005F1D27" w:rsidP="00DF219A">
      <w:pPr>
        <w:pStyle w:val="Default"/>
        <w:jc w:val="both"/>
      </w:pPr>
      <w:r w:rsidRPr="00DF219A">
        <w:rPr>
          <w:b/>
          <w:bCs/>
        </w:rPr>
        <w:lastRenderedPageBreak/>
        <w:t xml:space="preserve">Тип Кишечнополостные. </w:t>
      </w:r>
    </w:p>
    <w:p w:rsidR="005F1D27" w:rsidRPr="00DF219A" w:rsidRDefault="005F1D27" w:rsidP="00DF219A">
      <w:pPr>
        <w:pStyle w:val="Default"/>
        <w:jc w:val="both"/>
      </w:pPr>
      <w:r w:rsidRPr="00DF219A">
        <w:t xml:space="preserve">Многоклеточные животные. Общая характеристика типа Кишечнополостные. Регенерация. </w:t>
      </w:r>
      <w:r w:rsidRPr="00DF219A">
        <w:rPr>
          <w:i/>
          <w:iCs/>
        </w:rPr>
        <w:t xml:space="preserve">Происхождение кишечнополостных. </w:t>
      </w:r>
      <w:r w:rsidRPr="00DF219A">
        <w:t xml:space="preserve">Значение кишечнополостных в природе и жизни человека. </w:t>
      </w:r>
    </w:p>
    <w:p w:rsidR="005F1D27" w:rsidRPr="00DF219A" w:rsidRDefault="005F1D27" w:rsidP="00DF219A">
      <w:pPr>
        <w:pStyle w:val="Default"/>
        <w:jc w:val="both"/>
      </w:pPr>
      <w:r w:rsidRPr="00DF219A">
        <w:rPr>
          <w:b/>
          <w:bCs/>
        </w:rPr>
        <w:t xml:space="preserve">Типы червей. </w:t>
      </w:r>
    </w:p>
    <w:p w:rsidR="005F1D27" w:rsidRPr="00DF219A" w:rsidRDefault="005F1D27" w:rsidP="00DF219A">
      <w:pPr>
        <w:pStyle w:val="Default"/>
        <w:jc w:val="both"/>
      </w:pPr>
      <w:r w:rsidRPr="00DF219A">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F219A">
        <w:rPr>
          <w:i/>
          <w:iCs/>
        </w:rPr>
        <w:t xml:space="preserve">Происхождение червей. </w:t>
      </w:r>
    </w:p>
    <w:p w:rsidR="005F1D27" w:rsidRPr="00DF219A" w:rsidRDefault="005F1D27" w:rsidP="00DF219A">
      <w:pPr>
        <w:pStyle w:val="Default"/>
        <w:jc w:val="both"/>
      </w:pPr>
      <w:r w:rsidRPr="00DF219A">
        <w:rPr>
          <w:b/>
          <w:bCs/>
        </w:rPr>
        <w:t xml:space="preserve">Тип Моллюски. </w:t>
      </w:r>
    </w:p>
    <w:p w:rsidR="005F1D27" w:rsidRPr="00DF219A" w:rsidRDefault="005F1D27" w:rsidP="00DF219A">
      <w:pPr>
        <w:pStyle w:val="Default"/>
        <w:jc w:val="both"/>
      </w:pPr>
      <w:r w:rsidRPr="00DF219A">
        <w:t xml:space="preserve">Общая характеристика типа Моллюски. Многообразие моллюсков. </w:t>
      </w:r>
      <w:r w:rsidRPr="00DF219A">
        <w:rPr>
          <w:i/>
          <w:iCs/>
        </w:rPr>
        <w:t xml:space="preserve">Происхождение моллюсков </w:t>
      </w:r>
      <w:r w:rsidRPr="00DF219A">
        <w:t xml:space="preserve">и их значение в природе и жизни человека. </w:t>
      </w:r>
    </w:p>
    <w:p w:rsidR="005F1D27" w:rsidRPr="00DF219A" w:rsidRDefault="005F1D27" w:rsidP="00DF219A">
      <w:pPr>
        <w:pStyle w:val="Default"/>
        <w:jc w:val="both"/>
      </w:pPr>
      <w:r w:rsidRPr="00DF219A">
        <w:rPr>
          <w:b/>
          <w:bCs/>
        </w:rPr>
        <w:t xml:space="preserve">Тип Членистоногие. </w:t>
      </w:r>
    </w:p>
    <w:p w:rsidR="005F1D27" w:rsidRPr="00DF219A" w:rsidRDefault="005F1D27" w:rsidP="00DF219A">
      <w:pPr>
        <w:pStyle w:val="Default"/>
        <w:jc w:val="both"/>
      </w:pPr>
      <w:r w:rsidRPr="00DF219A">
        <w:t xml:space="preserve">Общая характеристика типа Членистоногие. Среды жизни. </w:t>
      </w:r>
      <w:r w:rsidRPr="00DF219A">
        <w:rPr>
          <w:i/>
          <w:iCs/>
        </w:rPr>
        <w:t>Происхождение членистоногих</w:t>
      </w:r>
      <w:r w:rsidRPr="00DF219A">
        <w:t xml:space="preserve">. Охрана членистоногих. </w:t>
      </w:r>
    </w:p>
    <w:p w:rsidR="005F1D27" w:rsidRPr="00DF219A" w:rsidRDefault="005F1D27" w:rsidP="00DF219A">
      <w:pPr>
        <w:pStyle w:val="Default"/>
        <w:jc w:val="both"/>
      </w:pPr>
      <w:r w:rsidRPr="00DF219A">
        <w:t xml:space="preserve">Класс Ракообразные. Особенности строения и жизнедеятельности ракообразных, их значение в природе и жизни человека. 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5F1D27" w:rsidRPr="00DF219A" w:rsidRDefault="005F1D27" w:rsidP="00DF219A">
      <w:pPr>
        <w:pStyle w:val="Default"/>
        <w:jc w:val="both"/>
      </w:pPr>
      <w:r w:rsidRPr="00DF219A">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DF219A">
        <w:rPr>
          <w:i/>
          <w:iCs/>
        </w:rPr>
        <w:t xml:space="preserve">Меры по сокращению численности насекомых-вредителей. Насекомые, снижающие численность вредителей растений. </w:t>
      </w:r>
      <w:r w:rsidRPr="00DF219A">
        <w:t xml:space="preserve">Насекомые – переносчики возбудителей и паразиты человека и домашних животных. Одомашненные насекомые: медоносная пчела и тутовый шелкопряд. </w:t>
      </w:r>
    </w:p>
    <w:p w:rsidR="005F1D27" w:rsidRPr="00DF219A" w:rsidRDefault="005F1D27" w:rsidP="00DF219A">
      <w:pPr>
        <w:pStyle w:val="Default"/>
        <w:jc w:val="both"/>
      </w:pPr>
      <w:r w:rsidRPr="00DF219A">
        <w:rPr>
          <w:b/>
          <w:bCs/>
        </w:rPr>
        <w:t xml:space="preserve">Тип Хордовые. </w:t>
      </w:r>
    </w:p>
    <w:p w:rsidR="005F1D27" w:rsidRPr="00DF219A" w:rsidRDefault="005F1D27" w:rsidP="00DF219A">
      <w:pPr>
        <w:pStyle w:val="Default"/>
        <w:jc w:val="both"/>
      </w:pPr>
      <w:r w:rsidRPr="00DF219A">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5F1D27" w:rsidRPr="00DF219A" w:rsidRDefault="005F1D27" w:rsidP="00DF219A">
      <w:pPr>
        <w:pStyle w:val="Default"/>
        <w:jc w:val="both"/>
      </w:pPr>
      <w:r w:rsidRPr="00DF219A">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F219A">
        <w:rPr>
          <w:i/>
          <w:iCs/>
        </w:rPr>
        <w:t>Происхождение земноводных</w:t>
      </w:r>
      <w:r w:rsidRPr="00DF219A">
        <w:t xml:space="preserve">. Многообразие современных земноводных и их охрана. Значение земноводных в природе и жизни человека. </w:t>
      </w:r>
    </w:p>
    <w:p w:rsidR="005F1D27" w:rsidRPr="00DF219A" w:rsidRDefault="005F1D27" w:rsidP="00DF219A">
      <w:pPr>
        <w:pStyle w:val="Default"/>
        <w:jc w:val="both"/>
      </w:pPr>
      <w:r w:rsidRPr="00DF219A">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DF219A">
        <w:rPr>
          <w:i/>
          <w:iCs/>
        </w:rPr>
        <w:t xml:space="preserve">Происхождение </w:t>
      </w:r>
      <w:r w:rsidRPr="00DF219A">
        <w:t xml:space="preserve">и многообразие древних пресмыкающихся. Значение пресмыкающихся в природе и жизни человека. </w:t>
      </w:r>
    </w:p>
    <w:p w:rsidR="005F1D27" w:rsidRPr="00DF219A" w:rsidRDefault="005F1D27" w:rsidP="00DF219A">
      <w:pPr>
        <w:pStyle w:val="Default"/>
        <w:jc w:val="both"/>
      </w:pPr>
      <w:r w:rsidRPr="00DF219A">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F219A">
        <w:rPr>
          <w:i/>
          <w:iCs/>
        </w:rPr>
        <w:t xml:space="preserve">Сезонные явления в жизни птиц. Экологические группы птиц. </w:t>
      </w:r>
      <w:r w:rsidRPr="00DF219A">
        <w:t xml:space="preserve">Происхождение птиц. Значение птиц в природе и жизни человека. Охрана птиц. Птицеводство. </w:t>
      </w:r>
      <w:r w:rsidRPr="00DF219A">
        <w:rPr>
          <w:i/>
          <w:iCs/>
        </w:rPr>
        <w:t xml:space="preserve">Домашние птицы, приемы выращивания и ухода за птицами. </w:t>
      </w:r>
    </w:p>
    <w:p w:rsidR="005F1D27" w:rsidRPr="00DF219A" w:rsidRDefault="005F1D27" w:rsidP="00DF219A">
      <w:pPr>
        <w:pStyle w:val="Default"/>
        <w:jc w:val="both"/>
      </w:pPr>
      <w:r w:rsidRPr="00DF219A">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F219A">
        <w:rPr>
          <w:i/>
          <w:iCs/>
        </w:rPr>
        <w:t>рассудочное поведение</w:t>
      </w:r>
      <w:r w:rsidRPr="00DF219A">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w:t>
      </w:r>
      <w:r w:rsidRPr="00DF219A">
        <w:lastRenderedPageBreak/>
        <w:t xml:space="preserve">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F219A">
        <w:rPr>
          <w:i/>
          <w:iCs/>
        </w:rPr>
        <w:t xml:space="preserve">Многообразие птиц и млекопитающих родного края. </w:t>
      </w:r>
    </w:p>
    <w:p w:rsidR="005F1D27" w:rsidRPr="00DF219A" w:rsidRDefault="005F1D27" w:rsidP="00DF219A">
      <w:pPr>
        <w:pStyle w:val="Default"/>
        <w:jc w:val="both"/>
      </w:pPr>
      <w:r w:rsidRPr="00DF219A">
        <w:rPr>
          <w:b/>
          <w:bCs/>
        </w:rPr>
        <w:t xml:space="preserve">Человек и его здоровье. </w:t>
      </w:r>
    </w:p>
    <w:p w:rsidR="005F1D27" w:rsidRPr="00DF219A" w:rsidRDefault="005F1D27" w:rsidP="00DF219A">
      <w:pPr>
        <w:pStyle w:val="Default"/>
        <w:jc w:val="both"/>
      </w:pPr>
      <w:r w:rsidRPr="00DF219A">
        <w:rPr>
          <w:b/>
          <w:bCs/>
        </w:rPr>
        <w:t xml:space="preserve">Введение в науки о человеке. </w:t>
      </w:r>
    </w:p>
    <w:p w:rsidR="005F1D27" w:rsidRPr="00DF219A" w:rsidRDefault="005F1D27" w:rsidP="00DF219A">
      <w:pPr>
        <w:pStyle w:val="Default"/>
        <w:jc w:val="both"/>
      </w:pPr>
      <w:r w:rsidRPr="00DF219A">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5F1D27" w:rsidRPr="00DF219A" w:rsidRDefault="005F1D27" w:rsidP="00DF219A">
      <w:pPr>
        <w:pStyle w:val="Default"/>
        <w:jc w:val="both"/>
      </w:pPr>
      <w:r w:rsidRPr="00DF219A">
        <w:rPr>
          <w:b/>
          <w:bCs/>
        </w:rPr>
        <w:t xml:space="preserve">Общие свойства организма человека. </w:t>
      </w:r>
    </w:p>
    <w:p w:rsidR="005F1D27" w:rsidRPr="00DF219A" w:rsidRDefault="005F1D27" w:rsidP="00DF219A">
      <w:pPr>
        <w:pStyle w:val="Default"/>
        <w:jc w:val="both"/>
      </w:pPr>
      <w:r w:rsidRPr="00DF219A">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F1D27" w:rsidRPr="00DF219A" w:rsidRDefault="005F1D27" w:rsidP="00DF219A">
      <w:pPr>
        <w:pStyle w:val="Default"/>
        <w:jc w:val="both"/>
      </w:pPr>
      <w:r w:rsidRPr="00DF219A">
        <w:rPr>
          <w:b/>
          <w:bCs/>
        </w:rPr>
        <w:t xml:space="preserve">Нейрогуморальная регуляция функций организма. </w:t>
      </w:r>
    </w:p>
    <w:p w:rsidR="005F1D27" w:rsidRPr="00DF219A" w:rsidRDefault="005F1D27" w:rsidP="00DF219A">
      <w:pPr>
        <w:pStyle w:val="Default"/>
        <w:jc w:val="both"/>
      </w:pPr>
      <w:r w:rsidRPr="00DF219A">
        <w:t xml:space="preserve">Регуляция функций организма, способы регуляции. Механизмы регуляции функций. </w:t>
      </w:r>
    </w:p>
    <w:p w:rsidR="005F1D27" w:rsidRPr="00DF219A" w:rsidRDefault="005F1D27" w:rsidP="00DF219A">
      <w:pPr>
        <w:pStyle w:val="Default"/>
        <w:jc w:val="both"/>
      </w:pPr>
      <w:r w:rsidRPr="00DF219A">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F219A">
        <w:rPr>
          <w:i/>
          <w:iCs/>
        </w:rPr>
        <w:t xml:space="preserve">Особенности развития головного мозга человека и его функциональная асимметрия. </w:t>
      </w:r>
      <w:r w:rsidRPr="00DF219A">
        <w:t xml:space="preserve">Нарушения деятельности нервной системы и их предупреждение. </w:t>
      </w:r>
    </w:p>
    <w:p w:rsidR="005F1D27" w:rsidRPr="00DF219A" w:rsidRDefault="005F1D27" w:rsidP="00DF219A">
      <w:pPr>
        <w:pStyle w:val="Default"/>
        <w:jc w:val="both"/>
      </w:pPr>
      <w:r w:rsidRPr="00DF219A">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F219A">
        <w:rPr>
          <w:i/>
          <w:iCs/>
        </w:rPr>
        <w:t>эпифиз</w:t>
      </w:r>
      <w:r w:rsidRPr="00DF219A">
        <w:t xml:space="preserve">, щитовидная железа, надпочечники. Железы смешанной секреции: поджелудочная и половые железы. Регуляция функций эндокринных желез. </w:t>
      </w:r>
    </w:p>
    <w:p w:rsidR="005F1D27" w:rsidRPr="00DF219A" w:rsidRDefault="005F1D27" w:rsidP="00DF219A">
      <w:pPr>
        <w:pStyle w:val="Default"/>
        <w:jc w:val="both"/>
      </w:pPr>
      <w:r w:rsidRPr="00DF219A">
        <w:rPr>
          <w:b/>
          <w:bCs/>
        </w:rPr>
        <w:t>Опора и движение</w:t>
      </w:r>
      <w:r w:rsidRPr="00DF219A">
        <w:t xml:space="preserve">. </w:t>
      </w:r>
    </w:p>
    <w:p w:rsidR="005F1D27" w:rsidRPr="00DF219A" w:rsidRDefault="005F1D27" w:rsidP="00DF219A">
      <w:pPr>
        <w:pStyle w:val="Default"/>
        <w:jc w:val="both"/>
      </w:pPr>
      <w:r w:rsidRPr="00DF219A">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5F1D27" w:rsidRPr="00DF219A" w:rsidRDefault="005F1D27" w:rsidP="00DF219A">
      <w:pPr>
        <w:pStyle w:val="Default"/>
        <w:jc w:val="both"/>
      </w:pPr>
      <w:r w:rsidRPr="00DF219A">
        <w:rPr>
          <w:b/>
          <w:bCs/>
        </w:rPr>
        <w:t xml:space="preserve">Кровь и кровообращение. </w:t>
      </w:r>
    </w:p>
    <w:p w:rsidR="005F1D27" w:rsidRPr="00DF219A" w:rsidRDefault="005F1D27" w:rsidP="00DF219A">
      <w:pPr>
        <w:pStyle w:val="Default"/>
        <w:jc w:val="both"/>
      </w:pPr>
      <w:r w:rsidRPr="00DF219A">
        <w:t xml:space="preserve">Функции крови илимфы. Поддержание постоянства внутренней среды. </w:t>
      </w:r>
      <w:r w:rsidRPr="00DF219A">
        <w:rPr>
          <w:i/>
          <w:iCs/>
        </w:rPr>
        <w:t>Гомеостаз</w:t>
      </w:r>
      <w:r w:rsidRPr="00DF219A">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F219A">
        <w:rPr>
          <w:i/>
          <w:iCs/>
        </w:rPr>
        <w:t xml:space="preserve">Значение работ Л. Пастера и И.И. Мечникова в области иммунитета. </w:t>
      </w:r>
      <w:r w:rsidRPr="00DF219A">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F219A">
        <w:rPr>
          <w:i/>
          <w:iCs/>
        </w:rPr>
        <w:t xml:space="preserve">Движение лимфы по сосудам. </w:t>
      </w:r>
      <w:r w:rsidRPr="00DF219A">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F1D27" w:rsidRPr="00DF219A" w:rsidRDefault="005F1D27" w:rsidP="00DF219A">
      <w:pPr>
        <w:pStyle w:val="Default"/>
        <w:jc w:val="both"/>
      </w:pPr>
      <w:r w:rsidRPr="00DF219A">
        <w:rPr>
          <w:b/>
          <w:bCs/>
        </w:rPr>
        <w:t xml:space="preserve">Дыхание. </w:t>
      </w:r>
    </w:p>
    <w:p w:rsidR="005F1D27" w:rsidRPr="00DF219A" w:rsidRDefault="005F1D27" w:rsidP="00DF219A">
      <w:pPr>
        <w:pStyle w:val="Default"/>
        <w:jc w:val="both"/>
      </w:pPr>
      <w:r w:rsidRPr="00DF219A">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5F1D27" w:rsidRPr="00DF219A" w:rsidRDefault="005F1D27" w:rsidP="00DF219A">
      <w:pPr>
        <w:pStyle w:val="Default"/>
        <w:jc w:val="both"/>
      </w:pPr>
      <w:r w:rsidRPr="00DF219A">
        <w:rPr>
          <w:b/>
          <w:bCs/>
        </w:rPr>
        <w:t xml:space="preserve">Пищеварение. </w:t>
      </w:r>
      <w:r w:rsidRPr="00DF219A">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w:t>
      </w:r>
      <w:r w:rsidRPr="00DF219A">
        <w:lastRenderedPageBreak/>
        <w:t xml:space="preserve">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F1D27" w:rsidRPr="00DF219A" w:rsidRDefault="005F1D27" w:rsidP="00DF219A">
      <w:pPr>
        <w:pStyle w:val="Default"/>
        <w:jc w:val="both"/>
      </w:pPr>
      <w:r w:rsidRPr="00DF219A">
        <w:rPr>
          <w:b/>
          <w:bCs/>
        </w:rPr>
        <w:t xml:space="preserve">Обмен веществ и энергии. </w:t>
      </w:r>
    </w:p>
    <w:p w:rsidR="005F1D27" w:rsidRPr="00DF219A" w:rsidRDefault="005F1D27" w:rsidP="00DF219A">
      <w:pPr>
        <w:pStyle w:val="Default"/>
        <w:jc w:val="both"/>
      </w:pPr>
      <w:r w:rsidRPr="00DF219A">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F1D27" w:rsidRPr="00DF219A" w:rsidRDefault="005F1D27" w:rsidP="00DF219A">
      <w:pPr>
        <w:pStyle w:val="Default"/>
        <w:jc w:val="both"/>
      </w:pPr>
      <w:r w:rsidRPr="00DF219A">
        <w:t xml:space="preserve">Поддержание температуры тела. </w:t>
      </w:r>
      <w:r w:rsidRPr="00DF219A">
        <w:rPr>
          <w:i/>
          <w:iCs/>
        </w:rPr>
        <w:t xml:space="preserve">Терморегуляция при разных условиях среды. </w:t>
      </w:r>
      <w:r w:rsidRPr="00DF219A">
        <w:t xml:space="preserve">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5F1D27" w:rsidRPr="00DF219A" w:rsidRDefault="005F1D27" w:rsidP="00DF219A">
      <w:pPr>
        <w:pStyle w:val="Default"/>
        <w:jc w:val="both"/>
      </w:pPr>
      <w:r w:rsidRPr="00DF219A">
        <w:rPr>
          <w:b/>
          <w:bCs/>
        </w:rPr>
        <w:t xml:space="preserve">Выделение. </w:t>
      </w:r>
    </w:p>
    <w:p w:rsidR="005F1D27" w:rsidRPr="00DF219A" w:rsidRDefault="005F1D27" w:rsidP="00DF219A">
      <w:pPr>
        <w:pStyle w:val="Default"/>
        <w:jc w:val="both"/>
      </w:pPr>
      <w:r w:rsidRPr="00DF219A">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F1D27" w:rsidRPr="00DF219A" w:rsidRDefault="005F1D27" w:rsidP="00DF219A">
      <w:pPr>
        <w:pStyle w:val="Default"/>
        <w:jc w:val="both"/>
      </w:pPr>
      <w:r w:rsidRPr="00DF219A">
        <w:rPr>
          <w:b/>
          <w:bCs/>
        </w:rPr>
        <w:t xml:space="preserve">Размножение и развитие. </w:t>
      </w:r>
    </w:p>
    <w:p w:rsidR="005F1D27" w:rsidRPr="00DF219A" w:rsidRDefault="005F1D27" w:rsidP="00DF219A">
      <w:pPr>
        <w:pStyle w:val="Default"/>
        <w:jc w:val="both"/>
      </w:pPr>
      <w:r w:rsidRPr="00DF219A">
        <w:t xml:space="preserve">Половая система: строение и функции. Оплодотворение и внутриутробное развитие. </w:t>
      </w:r>
      <w:r w:rsidRPr="00DF219A">
        <w:rPr>
          <w:i/>
          <w:iCs/>
        </w:rPr>
        <w:t xml:space="preserve">Роды. </w:t>
      </w:r>
      <w:r w:rsidRPr="00DF219A">
        <w:t xml:space="preserve">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5F1D27" w:rsidRPr="00DF219A" w:rsidRDefault="005F1D27" w:rsidP="00DF219A">
      <w:pPr>
        <w:pStyle w:val="Default"/>
        <w:jc w:val="both"/>
      </w:pPr>
      <w:r w:rsidRPr="00DF219A">
        <w:rPr>
          <w:b/>
          <w:bCs/>
        </w:rPr>
        <w:t xml:space="preserve">Сенсорные системы (анализаторы). </w:t>
      </w:r>
    </w:p>
    <w:p w:rsidR="005F1D27" w:rsidRPr="00DF219A" w:rsidRDefault="005F1D27" w:rsidP="00DF219A">
      <w:pPr>
        <w:pStyle w:val="Default"/>
        <w:jc w:val="both"/>
      </w:pPr>
      <w:r w:rsidRPr="00DF219A">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5F1D27" w:rsidRPr="00DF219A" w:rsidRDefault="005F1D27" w:rsidP="00DF219A">
      <w:pPr>
        <w:pStyle w:val="Default"/>
        <w:jc w:val="both"/>
      </w:pPr>
      <w:r w:rsidRPr="00DF219A">
        <w:rPr>
          <w:b/>
          <w:bCs/>
        </w:rPr>
        <w:t xml:space="preserve">Высшая нервная деятельность. </w:t>
      </w:r>
    </w:p>
    <w:p w:rsidR="005F1D27" w:rsidRPr="00DF219A" w:rsidRDefault="005F1D27" w:rsidP="00DF219A">
      <w:pPr>
        <w:pStyle w:val="Default"/>
        <w:jc w:val="both"/>
      </w:pPr>
      <w:r w:rsidRPr="00DF219A">
        <w:t xml:space="preserve">Высшая нервная деятельность человека, </w:t>
      </w:r>
      <w:r w:rsidRPr="00DF219A">
        <w:rPr>
          <w:i/>
          <w:iCs/>
        </w:rPr>
        <w:t xml:space="preserve">работы И. М. Сеченова, И. П. Павлова, А. А. Ухтомского и П. К. Анохина. </w:t>
      </w:r>
      <w:r w:rsidRPr="00DF219A">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F219A">
        <w:rPr>
          <w:i/>
          <w:iCs/>
        </w:rPr>
        <w:t xml:space="preserve">Значение интеллектуальных, творческих и эстетических потребностей. </w:t>
      </w:r>
      <w:r w:rsidRPr="00DF219A">
        <w:t xml:space="preserve">Роль обучения и воспитания в развитии психики и поведения человека. </w:t>
      </w:r>
    </w:p>
    <w:p w:rsidR="005F1D27" w:rsidRPr="00DF219A" w:rsidRDefault="005F1D27" w:rsidP="00DF219A">
      <w:pPr>
        <w:pStyle w:val="Default"/>
        <w:jc w:val="both"/>
      </w:pPr>
      <w:r w:rsidRPr="00DF219A">
        <w:rPr>
          <w:b/>
          <w:bCs/>
        </w:rPr>
        <w:t xml:space="preserve">Здоровье человека и его охрана. </w:t>
      </w:r>
    </w:p>
    <w:p w:rsidR="005F1D27" w:rsidRPr="00DF219A" w:rsidRDefault="005F1D27" w:rsidP="00DF219A">
      <w:pPr>
        <w:pStyle w:val="Default"/>
        <w:jc w:val="both"/>
      </w:pPr>
      <w:r w:rsidRPr="00DF219A">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5F1D27" w:rsidRPr="00DF219A" w:rsidRDefault="005F1D27" w:rsidP="00DF219A">
      <w:pPr>
        <w:pStyle w:val="Default"/>
        <w:jc w:val="both"/>
      </w:pPr>
      <w:r w:rsidRPr="00DF219A">
        <w:t xml:space="preserve">Человек и окружающая среда. </w:t>
      </w:r>
      <w:r w:rsidRPr="00DF219A">
        <w:rPr>
          <w:i/>
          <w:iCs/>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DF219A">
        <w:t xml:space="preserve">Соблюдение правил поведения в окружающей среде, в опасных и чрезвычайных ситуациях, как основа </w:t>
      </w:r>
      <w:r w:rsidRPr="00DF219A">
        <w:lastRenderedPageBreak/>
        <w:t xml:space="preserve">безопасности собственной жизни. Зависимость здоровья человека от состояния окружающей среды. </w:t>
      </w:r>
    </w:p>
    <w:p w:rsidR="005F1D27" w:rsidRPr="00DF219A" w:rsidRDefault="005F1D27" w:rsidP="00DF219A">
      <w:pPr>
        <w:pStyle w:val="Default"/>
        <w:jc w:val="both"/>
      </w:pPr>
      <w:r w:rsidRPr="00DF219A">
        <w:rPr>
          <w:b/>
          <w:bCs/>
        </w:rPr>
        <w:t xml:space="preserve">Общие биологические закономерности. </w:t>
      </w:r>
    </w:p>
    <w:p w:rsidR="005F1D27" w:rsidRPr="00DF219A" w:rsidRDefault="005F1D27" w:rsidP="00DF219A">
      <w:pPr>
        <w:pStyle w:val="Default"/>
        <w:jc w:val="both"/>
      </w:pPr>
      <w:r w:rsidRPr="00DF219A">
        <w:rPr>
          <w:b/>
          <w:bCs/>
        </w:rPr>
        <w:t xml:space="preserve">Биология как наука. </w:t>
      </w:r>
    </w:p>
    <w:p w:rsidR="005F1D27" w:rsidRPr="00DF219A" w:rsidRDefault="005F1D27" w:rsidP="00DF219A">
      <w:pPr>
        <w:pStyle w:val="Default"/>
        <w:jc w:val="both"/>
      </w:pPr>
      <w:r w:rsidRPr="00DF219A">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F219A">
        <w:rPr>
          <w:i/>
          <w:iCs/>
        </w:rPr>
        <w:t xml:space="preserve">Живые природные объекты как система. Классификация живых природных объектов. </w:t>
      </w:r>
    </w:p>
    <w:p w:rsidR="005F1D27" w:rsidRPr="00DF219A" w:rsidRDefault="005F1D27" w:rsidP="00DF219A">
      <w:pPr>
        <w:pStyle w:val="Default"/>
        <w:jc w:val="both"/>
      </w:pPr>
      <w:r w:rsidRPr="00DF219A">
        <w:rPr>
          <w:b/>
          <w:bCs/>
        </w:rPr>
        <w:t xml:space="preserve">Клетка. </w:t>
      </w:r>
    </w:p>
    <w:p w:rsidR="005F1D27" w:rsidRPr="00DF219A" w:rsidRDefault="005F1D27" w:rsidP="00DF219A">
      <w:pPr>
        <w:pStyle w:val="Default"/>
        <w:jc w:val="both"/>
      </w:pPr>
      <w:r w:rsidRPr="00DF219A">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DF219A">
        <w:rPr>
          <w:i/>
          <w:iCs/>
        </w:rPr>
        <w:t xml:space="preserve">Нарушения в строении и функционировании клеток – одна из причин заболевания организма. </w:t>
      </w:r>
      <w:r w:rsidRPr="00DF219A">
        <w:t xml:space="preserve">Деление клетки – основа размножения, роста и развития организмов. </w:t>
      </w:r>
    </w:p>
    <w:p w:rsidR="005F1D27" w:rsidRPr="00DF219A" w:rsidRDefault="005F1D27" w:rsidP="00DF219A">
      <w:pPr>
        <w:pStyle w:val="Default"/>
        <w:jc w:val="both"/>
      </w:pPr>
      <w:r w:rsidRPr="00DF219A">
        <w:rPr>
          <w:b/>
          <w:bCs/>
        </w:rPr>
        <w:t xml:space="preserve">Организм. </w:t>
      </w:r>
    </w:p>
    <w:p w:rsidR="005F1D27" w:rsidRPr="00DF219A" w:rsidRDefault="005F1D27" w:rsidP="00DF219A">
      <w:pPr>
        <w:pStyle w:val="Default"/>
        <w:jc w:val="both"/>
      </w:pPr>
      <w:r w:rsidRPr="00DF219A">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F219A">
        <w:rPr>
          <w:i/>
          <w:iCs/>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DF219A">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5F1D27" w:rsidRPr="00DF219A" w:rsidRDefault="005F1D27" w:rsidP="00DF219A">
      <w:pPr>
        <w:pStyle w:val="Default"/>
        <w:jc w:val="both"/>
      </w:pPr>
      <w:r w:rsidRPr="00DF219A">
        <w:rPr>
          <w:b/>
          <w:bCs/>
        </w:rPr>
        <w:t xml:space="preserve">Вид. </w:t>
      </w:r>
    </w:p>
    <w:p w:rsidR="005F1D27" w:rsidRPr="00DF219A" w:rsidRDefault="005F1D27" w:rsidP="00DF219A">
      <w:pPr>
        <w:pStyle w:val="Default"/>
        <w:jc w:val="both"/>
      </w:pPr>
      <w:r w:rsidRPr="00DF219A">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F219A">
        <w:rPr>
          <w:i/>
          <w:iCs/>
        </w:rPr>
        <w:t xml:space="preserve">Усложнение растений и животных в процессе эволюции. Происхождение основных систематических групп растений и животных. </w:t>
      </w:r>
      <w:r w:rsidRPr="00DF219A">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F1D27" w:rsidRPr="00DF219A" w:rsidRDefault="005F1D27" w:rsidP="00DF219A">
      <w:pPr>
        <w:pStyle w:val="Default"/>
        <w:jc w:val="both"/>
      </w:pPr>
      <w:r w:rsidRPr="00DF219A">
        <w:rPr>
          <w:b/>
          <w:bCs/>
        </w:rPr>
        <w:t xml:space="preserve">Экосистемы. </w:t>
      </w:r>
    </w:p>
    <w:p w:rsidR="005F1D27" w:rsidRPr="00DF219A" w:rsidRDefault="005F1D27" w:rsidP="00DF219A">
      <w:pPr>
        <w:pStyle w:val="Default"/>
        <w:jc w:val="both"/>
      </w:pPr>
      <w:r w:rsidRPr="00DF219A">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DF219A">
        <w:rPr>
          <w:i/>
          <w:iCs/>
        </w:rPr>
        <w:t xml:space="preserve">Круговорот веществ и поток энергии в биогеоценозах. </w:t>
      </w:r>
      <w:r w:rsidRPr="00DF219A">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DF219A">
        <w:rPr>
          <w:i/>
          <w:iCs/>
        </w:rPr>
        <w:t xml:space="preserve">Ноосфера. Краткая история эволюции биосферы. </w:t>
      </w:r>
      <w:r w:rsidRPr="00DF219A">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«Живые организмы»: </w:t>
      </w:r>
    </w:p>
    <w:p w:rsidR="005F1D27" w:rsidRPr="00DF219A" w:rsidRDefault="005F1D27" w:rsidP="00DF219A">
      <w:pPr>
        <w:pStyle w:val="Default"/>
        <w:jc w:val="both"/>
      </w:pPr>
      <w:r w:rsidRPr="00DF219A">
        <w:t xml:space="preserve">1. Изучение устройства увеличительных приборов и правил работы с ними; </w:t>
      </w:r>
    </w:p>
    <w:p w:rsidR="005F1D27" w:rsidRPr="00DF219A" w:rsidRDefault="005F1D27" w:rsidP="00DF219A">
      <w:pPr>
        <w:pStyle w:val="Default"/>
        <w:jc w:val="both"/>
      </w:pPr>
      <w:r w:rsidRPr="00DF219A">
        <w:t xml:space="preserve">2. Приготовление микропрепарата кожицы чешуи лука (мякоти плода томата); </w:t>
      </w:r>
    </w:p>
    <w:p w:rsidR="005F1D27" w:rsidRPr="00DF219A" w:rsidRDefault="005F1D27" w:rsidP="00DF219A">
      <w:pPr>
        <w:pStyle w:val="Default"/>
        <w:jc w:val="both"/>
      </w:pPr>
      <w:r w:rsidRPr="00DF219A">
        <w:t xml:space="preserve">3. Изучение органов цветкового растения; </w:t>
      </w:r>
    </w:p>
    <w:p w:rsidR="005F1D27" w:rsidRPr="00DF219A" w:rsidRDefault="005F1D27" w:rsidP="00DF219A">
      <w:pPr>
        <w:pStyle w:val="Default"/>
        <w:jc w:val="both"/>
      </w:pPr>
      <w:r w:rsidRPr="00DF219A">
        <w:lastRenderedPageBreak/>
        <w:t xml:space="preserve">4. Изучение строения позвоночного животного; </w:t>
      </w:r>
    </w:p>
    <w:p w:rsidR="005F1D27" w:rsidRPr="00DF219A" w:rsidRDefault="005F1D27" w:rsidP="00DF219A">
      <w:pPr>
        <w:pStyle w:val="Default"/>
        <w:jc w:val="both"/>
      </w:pPr>
      <w:r w:rsidRPr="00DF219A">
        <w:rPr>
          <w:i/>
          <w:iCs/>
        </w:rPr>
        <w:t xml:space="preserve">5. Выявление передвижение воды и минеральных веществ в растении; </w:t>
      </w:r>
    </w:p>
    <w:p w:rsidR="005F1D27" w:rsidRPr="00DF219A" w:rsidRDefault="005F1D27" w:rsidP="00DF219A">
      <w:pPr>
        <w:pStyle w:val="Default"/>
        <w:jc w:val="both"/>
      </w:pPr>
      <w:r w:rsidRPr="00DF219A">
        <w:t xml:space="preserve">6. Изучение строения семян однодольных и двудольных растений; </w:t>
      </w:r>
    </w:p>
    <w:p w:rsidR="005F1D27" w:rsidRPr="00DF219A" w:rsidRDefault="005F1D27" w:rsidP="00DF219A">
      <w:pPr>
        <w:pStyle w:val="Default"/>
        <w:jc w:val="both"/>
      </w:pPr>
      <w:r w:rsidRPr="00DF219A">
        <w:t xml:space="preserve">7. </w:t>
      </w:r>
      <w:r w:rsidRPr="00DF219A">
        <w:rPr>
          <w:i/>
          <w:iCs/>
        </w:rPr>
        <w:t>Изучение строения водорослей</w:t>
      </w:r>
      <w:r w:rsidRPr="00DF219A">
        <w:t xml:space="preserve">; </w:t>
      </w:r>
    </w:p>
    <w:p w:rsidR="005F1D27" w:rsidRPr="00DF219A" w:rsidRDefault="005F1D27" w:rsidP="00DF219A">
      <w:pPr>
        <w:pStyle w:val="Default"/>
        <w:jc w:val="both"/>
      </w:pPr>
      <w:r w:rsidRPr="00DF219A">
        <w:t xml:space="preserve">8. Изучение внешнего строения мхов (на местных видах); </w:t>
      </w:r>
    </w:p>
    <w:p w:rsidR="005F1D27" w:rsidRPr="00DF219A" w:rsidRDefault="005F1D27" w:rsidP="00DF219A">
      <w:pPr>
        <w:pStyle w:val="Default"/>
        <w:jc w:val="both"/>
      </w:pPr>
      <w:r w:rsidRPr="00DF219A">
        <w:t xml:space="preserve">9. Изучение внешнего строения папоротника (хвоща); </w:t>
      </w:r>
    </w:p>
    <w:p w:rsidR="005F1D27" w:rsidRPr="00DF219A" w:rsidRDefault="005F1D27" w:rsidP="00DF219A">
      <w:pPr>
        <w:pStyle w:val="Default"/>
        <w:jc w:val="both"/>
      </w:pPr>
      <w:r w:rsidRPr="00DF219A">
        <w:t xml:space="preserve">10. Изучение внешнего строения хвои, шишек и семян голосеменных растений; </w:t>
      </w:r>
    </w:p>
    <w:p w:rsidR="005F1D27" w:rsidRPr="00DF219A" w:rsidRDefault="005F1D27" w:rsidP="00DF219A">
      <w:pPr>
        <w:pStyle w:val="Default"/>
        <w:jc w:val="both"/>
      </w:pPr>
      <w:r w:rsidRPr="00DF219A">
        <w:t xml:space="preserve">11. Изучение внешнего строения покрытосеменных растений; </w:t>
      </w:r>
    </w:p>
    <w:p w:rsidR="005F1D27" w:rsidRPr="00DF219A" w:rsidRDefault="005F1D27" w:rsidP="00DF219A">
      <w:pPr>
        <w:pStyle w:val="Default"/>
        <w:jc w:val="both"/>
      </w:pPr>
      <w:r w:rsidRPr="00DF219A">
        <w:t xml:space="preserve">12. Определение признаков класса в строении растений; </w:t>
      </w:r>
    </w:p>
    <w:p w:rsidR="005F1D27" w:rsidRPr="00DF219A" w:rsidRDefault="005F1D27" w:rsidP="00DF219A">
      <w:pPr>
        <w:pStyle w:val="Default"/>
        <w:jc w:val="both"/>
      </w:pPr>
      <w:r w:rsidRPr="00DF219A">
        <w:rPr>
          <w:i/>
          <w:iCs/>
        </w:rPr>
        <w:t xml:space="preserve">13. Определение до рода или вида нескольких травянистых растений одного-двух семейств; </w:t>
      </w:r>
    </w:p>
    <w:p w:rsidR="005F1D27" w:rsidRPr="00DF219A" w:rsidRDefault="005F1D27" w:rsidP="00DF219A">
      <w:pPr>
        <w:pStyle w:val="Default"/>
        <w:jc w:val="both"/>
      </w:pPr>
      <w:r w:rsidRPr="00DF219A">
        <w:t xml:space="preserve">14. Изучение строения плесневых грибов; </w:t>
      </w:r>
    </w:p>
    <w:p w:rsidR="005F1D27" w:rsidRPr="00DF219A" w:rsidRDefault="005F1D27" w:rsidP="00DF219A">
      <w:pPr>
        <w:pStyle w:val="Default"/>
        <w:jc w:val="both"/>
      </w:pPr>
      <w:r w:rsidRPr="00DF219A">
        <w:t xml:space="preserve">15. Вегетативное размножение комнатных растений; </w:t>
      </w:r>
    </w:p>
    <w:p w:rsidR="005F1D27" w:rsidRPr="00DF219A" w:rsidRDefault="005F1D27" w:rsidP="00DF219A">
      <w:pPr>
        <w:pStyle w:val="Default"/>
        <w:jc w:val="both"/>
      </w:pPr>
      <w:r w:rsidRPr="00DF219A">
        <w:t xml:space="preserve">16. Изучение строения и передвижения одноклеточных животных; </w:t>
      </w:r>
    </w:p>
    <w:p w:rsidR="005F1D27" w:rsidRPr="00DF219A" w:rsidRDefault="005F1D27" w:rsidP="00DF219A">
      <w:pPr>
        <w:pStyle w:val="Default"/>
        <w:jc w:val="both"/>
      </w:pPr>
      <w:r w:rsidRPr="00DF219A">
        <w:rPr>
          <w:i/>
          <w:iCs/>
        </w:rPr>
        <w:t xml:space="preserve">17. Изучение внешнего строения дождевого червя, наблюдение за его передвижением и реакциями на раздражения; </w:t>
      </w:r>
    </w:p>
    <w:p w:rsidR="005F1D27" w:rsidRPr="00DF219A" w:rsidRDefault="005F1D27" w:rsidP="00DF219A">
      <w:pPr>
        <w:pStyle w:val="Default"/>
        <w:jc w:val="both"/>
      </w:pPr>
      <w:r w:rsidRPr="00DF219A">
        <w:t xml:space="preserve">18. Изучение строения раковин моллюсков; </w:t>
      </w:r>
    </w:p>
    <w:p w:rsidR="005F1D27" w:rsidRPr="00DF219A" w:rsidRDefault="005F1D27" w:rsidP="00DF219A">
      <w:pPr>
        <w:pStyle w:val="Default"/>
        <w:jc w:val="both"/>
      </w:pPr>
      <w:r w:rsidRPr="00DF219A">
        <w:t xml:space="preserve">19. Изучение внешнего строения насекомого; </w:t>
      </w:r>
    </w:p>
    <w:p w:rsidR="005F1D27" w:rsidRPr="00DF219A" w:rsidRDefault="005F1D27" w:rsidP="00DF219A">
      <w:pPr>
        <w:pStyle w:val="Default"/>
        <w:jc w:val="both"/>
      </w:pPr>
      <w:r w:rsidRPr="00DF219A">
        <w:t xml:space="preserve">20. Изучение типов развития насекомых; </w:t>
      </w:r>
    </w:p>
    <w:p w:rsidR="005F1D27" w:rsidRPr="00DF219A" w:rsidRDefault="005F1D27" w:rsidP="00DF219A">
      <w:pPr>
        <w:pStyle w:val="Default"/>
        <w:jc w:val="both"/>
      </w:pPr>
      <w:r w:rsidRPr="00DF219A">
        <w:t xml:space="preserve">21. Изучение внешнего строения и передвижения рыб; </w:t>
      </w:r>
    </w:p>
    <w:p w:rsidR="005F1D27" w:rsidRPr="00DF219A" w:rsidRDefault="005F1D27" w:rsidP="00DF219A">
      <w:pPr>
        <w:pStyle w:val="Default"/>
        <w:jc w:val="both"/>
      </w:pPr>
      <w:r w:rsidRPr="00DF219A">
        <w:t xml:space="preserve">22. Изучение внешнего строения и перьевого покрова птиц; </w:t>
      </w:r>
    </w:p>
    <w:p w:rsidR="005F1D27" w:rsidRPr="00DF219A" w:rsidRDefault="005F1D27" w:rsidP="00DF219A">
      <w:pPr>
        <w:pStyle w:val="Default"/>
        <w:jc w:val="both"/>
      </w:pPr>
      <w:r w:rsidRPr="00DF219A">
        <w:t xml:space="preserve">23. Изучение внешнего строения, скелета и зубной системы млекопитающих. </w:t>
      </w:r>
    </w:p>
    <w:p w:rsidR="005F1D27" w:rsidRPr="00DF219A" w:rsidRDefault="005F1D27" w:rsidP="00DF219A">
      <w:pPr>
        <w:pStyle w:val="Default"/>
        <w:jc w:val="both"/>
      </w:pPr>
    </w:p>
    <w:p w:rsidR="005F1D27" w:rsidRPr="00DF219A" w:rsidRDefault="005F1D27" w:rsidP="00953E3A">
      <w:pPr>
        <w:pStyle w:val="Default"/>
        <w:jc w:val="both"/>
      </w:pPr>
      <w:r w:rsidRPr="00DF219A">
        <w:rPr>
          <w:b/>
          <w:bCs/>
        </w:rPr>
        <w:t xml:space="preserve">Примерный список экскурсий по разделу «Живые организмы»: </w:t>
      </w:r>
    </w:p>
    <w:p w:rsidR="005F1D27" w:rsidRPr="00DF219A" w:rsidRDefault="005F1D27" w:rsidP="00DF219A">
      <w:pPr>
        <w:pStyle w:val="Default"/>
        <w:jc w:val="both"/>
      </w:pPr>
      <w:r w:rsidRPr="00DF219A">
        <w:t xml:space="preserve">1. Многообразие животных; </w:t>
      </w:r>
    </w:p>
    <w:p w:rsidR="005F1D27" w:rsidRPr="00DF219A" w:rsidRDefault="005F1D27" w:rsidP="00DF219A">
      <w:pPr>
        <w:pStyle w:val="Default"/>
        <w:jc w:val="both"/>
      </w:pPr>
      <w:r w:rsidRPr="00DF219A">
        <w:t xml:space="preserve">2. Осенние (зимние, весенние) явления в жизни растений и животных; </w:t>
      </w:r>
    </w:p>
    <w:p w:rsidR="005F1D27" w:rsidRPr="00DF219A" w:rsidRDefault="005F1D27" w:rsidP="00DF219A">
      <w:pPr>
        <w:pStyle w:val="Default"/>
        <w:jc w:val="both"/>
      </w:pPr>
      <w:r w:rsidRPr="00DF219A">
        <w:t xml:space="preserve">3. Разнообразие и роль членистоногих в природе родного края; </w:t>
      </w:r>
    </w:p>
    <w:p w:rsidR="005F1D27" w:rsidRPr="00DF219A" w:rsidRDefault="005F1D27" w:rsidP="00DF219A">
      <w:pPr>
        <w:pStyle w:val="Default"/>
        <w:jc w:val="both"/>
      </w:pPr>
      <w:r w:rsidRPr="00DF219A">
        <w:t xml:space="preserve">4. Разнообразие птиц и млекопитающих местности проживания (экскурсия в природу, зоопарк или музей).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«Человек и его здоровье»: </w:t>
      </w:r>
    </w:p>
    <w:p w:rsidR="005F1D27" w:rsidRPr="00DF219A" w:rsidRDefault="005F1D27" w:rsidP="00DF219A">
      <w:pPr>
        <w:pStyle w:val="Default"/>
        <w:jc w:val="both"/>
      </w:pPr>
      <w:r w:rsidRPr="00DF219A">
        <w:t xml:space="preserve">1. Выявление особенностей строения клеток разных тканей; </w:t>
      </w:r>
    </w:p>
    <w:p w:rsidR="005F1D27" w:rsidRPr="00DF219A" w:rsidRDefault="005F1D27" w:rsidP="00DF219A">
      <w:pPr>
        <w:pStyle w:val="Default"/>
        <w:jc w:val="both"/>
      </w:pPr>
      <w:r w:rsidRPr="00DF219A">
        <w:rPr>
          <w:i/>
          <w:iCs/>
        </w:rPr>
        <w:t xml:space="preserve">2. Изучение строения головного мозга; </w:t>
      </w:r>
    </w:p>
    <w:p w:rsidR="005F1D27" w:rsidRPr="00DF219A" w:rsidRDefault="005F1D27" w:rsidP="00DF219A">
      <w:pPr>
        <w:pStyle w:val="Default"/>
        <w:jc w:val="both"/>
      </w:pPr>
      <w:r w:rsidRPr="00DF219A">
        <w:rPr>
          <w:i/>
          <w:iCs/>
        </w:rPr>
        <w:t xml:space="preserve">3. Выявление особенностей строения позвонков; </w:t>
      </w:r>
    </w:p>
    <w:p w:rsidR="005F1D27" w:rsidRPr="00DF219A" w:rsidRDefault="005F1D27" w:rsidP="00DF219A">
      <w:pPr>
        <w:pStyle w:val="Default"/>
        <w:jc w:val="both"/>
      </w:pPr>
      <w:r w:rsidRPr="00DF219A">
        <w:t xml:space="preserve">4. Выявление нарушения осанки и наличия плоскостопия; </w:t>
      </w:r>
    </w:p>
    <w:p w:rsidR="005F1D27" w:rsidRPr="00DF219A" w:rsidRDefault="005F1D27" w:rsidP="00DF219A">
      <w:pPr>
        <w:pStyle w:val="Default"/>
        <w:jc w:val="both"/>
      </w:pPr>
      <w:r w:rsidRPr="00DF219A">
        <w:t xml:space="preserve">5. Сравнение микроскопического строения крови человека и лягушки; </w:t>
      </w:r>
    </w:p>
    <w:p w:rsidR="005F1D27" w:rsidRPr="00DF219A" w:rsidRDefault="005F1D27" w:rsidP="00DF219A">
      <w:pPr>
        <w:pStyle w:val="Default"/>
        <w:jc w:val="both"/>
      </w:pPr>
      <w:r w:rsidRPr="00DF219A">
        <w:rPr>
          <w:i/>
          <w:iCs/>
        </w:rPr>
        <w:t xml:space="preserve">6. </w:t>
      </w:r>
      <w:r w:rsidRPr="00DF219A">
        <w:t xml:space="preserve">Подсчет пульса в разных условиях. </w:t>
      </w:r>
      <w:r w:rsidRPr="00DF219A">
        <w:rPr>
          <w:i/>
          <w:iCs/>
        </w:rPr>
        <w:t xml:space="preserve">Измерение артериального давления; </w:t>
      </w:r>
    </w:p>
    <w:p w:rsidR="005F1D27" w:rsidRPr="00DF219A" w:rsidRDefault="005F1D27" w:rsidP="00DF219A">
      <w:pPr>
        <w:pStyle w:val="Default"/>
        <w:jc w:val="both"/>
      </w:pPr>
      <w:r w:rsidRPr="00DF219A">
        <w:rPr>
          <w:i/>
          <w:iCs/>
        </w:rPr>
        <w:t xml:space="preserve">7. Измерение жизненной емкости легких. Дыхательные движения. </w:t>
      </w:r>
    </w:p>
    <w:p w:rsidR="005F1D27" w:rsidRPr="00DF219A" w:rsidRDefault="005F1D27" w:rsidP="00DF219A">
      <w:pPr>
        <w:pStyle w:val="Default"/>
        <w:jc w:val="both"/>
      </w:pPr>
      <w:r w:rsidRPr="00DF219A">
        <w:t xml:space="preserve">8. Изучение строения и работы органа зрения.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лабораторных и практических работ по разделу «Общебиологические закономерности»: </w:t>
      </w:r>
    </w:p>
    <w:p w:rsidR="005F1D27" w:rsidRPr="00DF219A" w:rsidRDefault="005F1D27" w:rsidP="00DF219A">
      <w:pPr>
        <w:pStyle w:val="Default"/>
        <w:jc w:val="both"/>
      </w:pPr>
      <w:r w:rsidRPr="00DF219A">
        <w:t xml:space="preserve">1. Изучение клеток и тканей растений и животных на готовых микропрепаратах; </w:t>
      </w:r>
    </w:p>
    <w:p w:rsidR="005F1D27" w:rsidRPr="00DF219A" w:rsidRDefault="005F1D27" w:rsidP="00DF219A">
      <w:pPr>
        <w:pStyle w:val="Default"/>
        <w:jc w:val="both"/>
      </w:pPr>
      <w:r w:rsidRPr="00DF219A">
        <w:t xml:space="preserve">2. Выявление изменчивости организмов; </w:t>
      </w:r>
    </w:p>
    <w:p w:rsidR="005F1D27" w:rsidRPr="00DF219A" w:rsidRDefault="005F1D27" w:rsidP="00DF219A">
      <w:pPr>
        <w:pStyle w:val="Default"/>
        <w:jc w:val="both"/>
      </w:pPr>
      <w:r w:rsidRPr="00DF219A">
        <w:t xml:space="preserve">3. Выявление приспособлений у организмов к среде обитания (на конкретных примерах). </w:t>
      </w:r>
    </w:p>
    <w:p w:rsidR="005F1D27" w:rsidRPr="00DF219A" w:rsidRDefault="005F1D27" w:rsidP="00DF219A">
      <w:pPr>
        <w:pStyle w:val="Default"/>
        <w:jc w:val="both"/>
      </w:pPr>
    </w:p>
    <w:p w:rsidR="005F1D27" w:rsidRPr="00DF219A" w:rsidRDefault="005F1D27" w:rsidP="00DF219A">
      <w:pPr>
        <w:pStyle w:val="Default"/>
        <w:jc w:val="both"/>
      </w:pPr>
      <w:r w:rsidRPr="00DF219A">
        <w:rPr>
          <w:b/>
          <w:bCs/>
        </w:rPr>
        <w:t xml:space="preserve">Примерный список экскурсий по разделу «Общебиологические закономерности»: </w:t>
      </w:r>
    </w:p>
    <w:p w:rsidR="005F1D27" w:rsidRPr="00DF219A" w:rsidRDefault="005F1D27" w:rsidP="00DF219A">
      <w:pPr>
        <w:pStyle w:val="Default"/>
        <w:jc w:val="both"/>
      </w:pPr>
      <w:r w:rsidRPr="00DF219A">
        <w:t xml:space="preserve">1. Изучение и описание экосистемы своей местности. </w:t>
      </w:r>
    </w:p>
    <w:p w:rsidR="005F1D27" w:rsidRPr="00DF219A" w:rsidRDefault="005F1D27" w:rsidP="00DF219A">
      <w:pPr>
        <w:pStyle w:val="Default"/>
        <w:jc w:val="both"/>
      </w:pPr>
      <w:r w:rsidRPr="00DF219A">
        <w:rPr>
          <w:i/>
          <w:iCs/>
        </w:rPr>
        <w:t xml:space="preserve">2. Многообразие живых организмов (на примере парка или природного участка). </w:t>
      </w:r>
    </w:p>
    <w:p w:rsidR="005F1D27" w:rsidRPr="00DF219A" w:rsidRDefault="005F1D27" w:rsidP="00DF219A">
      <w:pPr>
        <w:pStyle w:val="Default"/>
        <w:jc w:val="both"/>
      </w:pPr>
      <w:r w:rsidRPr="00DF219A">
        <w:t xml:space="preserve">3. </w:t>
      </w:r>
      <w:r w:rsidRPr="00DF219A">
        <w:rPr>
          <w:i/>
          <w:iCs/>
        </w:rPr>
        <w:t xml:space="preserve">Естественный отбор - движущая сила эволюции. </w:t>
      </w:r>
    </w:p>
    <w:p w:rsidR="005F1D27" w:rsidRPr="00DF219A" w:rsidRDefault="005F1D27" w:rsidP="00DF219A">
      <w:pPr>
        <w:pStyle w:val="Default"/>
        <w:jc w:val="both"/>
      </w:pPr>
    </w:p>
    <w:p w:rsidR="005F1D27" w:rsidRPr="00DF219A" w:rsidRDefault="005F1D27" w:rsidP="00DF219A">
      <w:pPr>
        <w:pStyle w:val="Default"/>
        <w:jc w:val="both"/>
      </w:pPr>
      <w:r w:rsidRPr="00DF219A">
        <w:rPr>
          <w:b/>
          <w:bCs/>
          <w:i/>
          <w:iCs/>
        </w:rPr>
        <w:t xml:space="preserve">2.2.2.14. Химия </w:t>
      </w:r>
    </w:p>
    <w:p w:rsidR="005F1D27" w:rsidRPr="00DF219A" w:rsidRDefault="005F1D27" w:rsidP="00DF219A">
      <w:pPr>
        <w:pStyle w:val="Default"/>
        <w:jc w:val="both"/>
      </w:pPr>
      <w:r w:rsidRPr="00DF219A">
        <w:lastRenderedPageBreak/>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5F1D27" w:rsidRPr="00DF219A" w:rsidRDefault="005F1D27" w:rsidP="00DF219A">
      <w:pPr>
        <w:pStyle w:val="Default"/>
        <w:jc w:val="both"/>
      </w:pPr>
      <w:r w:rsidRPr="00DF219A">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5F1D27" w:rsidRPr="00DF219A" w:rsidRDefault="005F1D27" w:rsidP="00DF219A">
      <w:pPr>
        <w:pStyle w:val="Default"/>
        <w:jc w:val="both"/>
      </w:pPr>
      <w:r w:rsidRPr="00DF219A">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5F1D27" w:rsidRPr="00DF219A" w:rsidRDefault="005F1D27" w:rsidP="00DF219A">
      <w:pPr>
        <w:pStyle w:val="Default"/>
        <w:jc w:val="both"/>
      </w:pPr>
      <w:r w:rsidRPr="00DF219A">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5F1D27" w:rsidRPr="00DF219A" w:rsidRDefault="005F1D27" w:rsidP="00DF219A">
      <w:pPr>
        <w:pStyle w:val="Default"/>
        <w:jc w:val="both"/>
      </w:pPr>
      <w:r w:rsidRPr="00DF219A">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5F1D27" w:rsidRPr="00DF219A" w:rsidRDefault="005F1D27" w:rsidP="00DF219A">
      <w:pPr>
        <w:pStyle w:val="Default"/>
        <w:jc w:val="both"/>
      </w:pPr>
      <w:r w:rsidRPr="00DF219A">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5F1D27" w:rsidRPr="00DF219A" w:rsidRDefault="005F1D27" w:rsidP="00DF219A">
      <w:pPr>
        <w:pStyle w:val="Default"/>
        <w:jc w:val="both"/>
      </w:pPr>
      <w:r w:rsidRPr="00DF219A">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5F1D27" w:rsidRPr="00DF219A" w:rsidRDefault="005F1D27" w:rsidP="00DF219A">
      <w:pPr>
        <w:pStyle w:val="Default"/>
        <w:jc w:val="both"/>
      </w:pPr>
      <w:r w:rsidRPr="00DF219A">
        <w:rPr>
          <w:b/>
          <w:bCs/>
        </w:rPr>
        <w:t xml:space="preserve">Первоначальные химические понятия </w:t>
      </w:r>
    </w:p>
    <w:p w:rsidR="005F1D27" w:rsidRPr="00DF219A" w:rsidRDefault="005F1D27" w:rsidP="00DF219A">
      <w:pPr>
        <w:pStyle w:val="Default"/>
        <w:jc w:val="both"/>
      </w:pPr>
      <w:r w:rsidRPr="00DF219A">
        <w:t xml:space="preserve">Предмет химии. </w:t>
      </w:r>
      <w:r w:rsidRPr="00DF219A">
        <w:rPr>
          <w:i/>
          <w:iCs/>
        </w:rPr>
        <w:t xml:space="preserve">Тела и вещества. Основные методы познания: наблюдение, измерение, эксперимент. </w:t>
      </w:r>
      <w:r w:rsidRPr="00DF219A">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F219A">
        <w:rPr>
          <w:i/>
          <w:iCs/>
        </w:rPr>
        <w:t xml:space="preserve">Закон постоянства состава вещества. </w:t>
      </w:r>
      <w:r w:rsidRPr="00DF219A">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5F1D27" w:rsidRPr="00DF219A" w:rsidRDefault="005F1D27" w:rsidP="00DF219A">
      <w:pPr>
        <w:pStyle w:val="Default"/>
        <w:jc w:val="both"/>
      </w:pPr>
      <w:r w:rsidRPr="00DF219A">
        <w:rPr>
          <w:b/>
          <w:bCs/>
        </w:rPr>
        <w:t xml:space="preserve">Кислород. Водород </w:t>
      </w:r>
    </w:p>
    <w:p w:rsidR="005F1D27" w:rsidRPr="00DF219A" w:rsidRDefault="005F1D27" w:rsidP="00DF219A">
      <w:pPr>
        <w:pStyle w:val="Default"/>
        <w:jc w:val="both"/>
      </w:pPr>
      <w:r w:rsidRPr="00DF219A">
        <w:t xml:space="preserve">Кислород – химический элемент и простое вещество. </w:t>
      </w:r>
      <w:r w:rsidRPr="00DF219A">
        <w:rPr>
          <w:i/>
          <w:iCs/>
        </w:rPr>
        <w:t xml:space="preserve">Озон. Состав воздуха. </w:t>
      </w:r>
      <w:r w:rsidRPr="00DF219A">
        <w:t xml:space="preserve">Физические и химические свойства кислорода. Получение и применение кислорода. </w:t>
      </w:r>
      <w:r w:rsidRPr="00DF219A">
        <w:rPr>
          <w:i/>
          <w:iCs/>
        </w:rPr>
        <w:t>Тепловой эффект химических реакций. Понятие об экзо- и эндотермических реакциях</w:t>
      </w:r>
      <w:r w:rsidRPr="00DF219A">
        <w:t xml:space="preserve">. Водород – химический элемент и простое вещество. Физические и химические свойства водорода. Получение водорода в лаборатории. </w:t>
      </w:r>
      <w:r w:rsidRPr="00DF219A">
        <w:rPr>
          <w:i/>
          <w:iCs/>
        </w:rPr>
        <w:t>Получение водорода в промышленности</w:t>
      </w:r>
      <w:r w:rsidRPr="00DF219A">
        <w:t xml:space="preserve">. </w:t>
      </w:r>
      <w:r w:rsidRPr="00DF219A">
        <w:rPr>
          <w:i/>
          <w:iCs/>
        </w:rPr>
        <w:t>Применение водорода</w:t>
      </w:r>
      <w:r w:rsidRPr="00DF219A">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5F1D27" w:rsidRPr="00DF219A" w:rsidRDefault="005F1D27" w:rsidP="00DF219A">
      <w:pPr>
        <w:pStyle w:val="Default"/>
        <w:jc w:val="both"/>
      </w:pPr>
      <w:r w:rsidRPr="00DF219A">
        <w:rPr>
          <w:b/>
          <w:bCs/>
        </w:rPr>
        <w:t xml:space="preserve">Вода. Растворы </w:t>
      </w:r>
    </w:p>
    <w:p w:rsidR="005F1D27" w:rsidRPr="00DF219A" w:rsidRDefault="005F1D27" w:rsidP="00DF219A">
      <w:pPr>
        <w:pStyle w:val="Default"/>
        <w:jc w:val="both"/>
      </w:pPr>
      <w:r w:rsidRPr="00DF219A">
        <w:rPr>
          <w:i/>
          <w:iCs/>
        </w:rPr>
        <w:t xml:space="preserve">Вода в природе. Круговорот воды в природе. Физические и химические свойства воды. </w:t>
      </w:r>
      <w:r w:rsidRPr="00DF219A">
        <w:t xml:space="preserve">Растворы. </w:t>
      </w:r>
      <w:r w:rsidRPr="00DF219A">
        <w:rPr>
          <w:i/>
          <w:iCs/>
        </w:rPr>
        <w:t xml:space="preserve">Растворимость веществ в воде. </w:t>
      </w:r>
      <w:r w:rsidRPr="00DF219A">
        <w:t xml:space="preserve">Концентрация растворов. Массовая доля растворенного вещества в растворе. </w:t>
      </w:r>
    </w:p>
    <w:p w:rsidR="005F1D27" w:rsidRPr="00DF219A" w:rsidRDefault="005F1D27" w:rsidP="00DF219A">
      <w:pPr>
        <w:pStyle w:val="Default"/>
        <w:jc w:val="both"/>
      </w:pPr>
      <w:r w:rsidRPr="00DF219A">
        <w:rPr>
          <w:b/>
          <w:bCs/>
        </w:rPr>
        <w:t xml:space="preserve">Основные классы неорганических соединений </w:t>
      </w:r>
    </w:p>
    <w:p w:rsidR="005F1D27" w:rsidRPr="00DF219A" w:rsidRDefault="005F1D27" w:rsidP="00953E3A">
      <w:pPr>
        <w:pStyle w:val="Default"/>
        <w:jc w:val="both"/>
      </w:pPr>
      <w:r w:rsidRPr="00DF219A">
        <w:lastRenderedPageBreak/>
        <w:t xml:space="preserve">Оксиды. Классификация. Номенклатура. </w:t>
      </w:r>
      <w:r w:rsidRPr="00DF219A">
        <w:rPr>
          <w:i/>
          <w:iCs/>
        </w:rPr>
        <w:t xml:space="preserve">Физические свойства оксидов. </w:t>
      </w:r>
      <w:r w:rsidRPr="00DF219A">
        <w:t xml:space="preserve">Химические свойства оксидов. </w:t>
      </w:r>
      <w:r w:rsidRPr="00DF219A">
        <w:rPr>
          <w:i/>
          <w:iCs/>
        </w:rPr>
        <w:t xml:space="preserve">Получение и применение оксидов. </w:t>
      </w:r>
      <w:r w:rsidRPr="00DF219A">
        <w:t xml:space="preserve">Основания. Классификация. Номенклатура. </w:t>
      </w:r>
      <w:r w:rsidRPr="00DF219A">
        <w:rPr>
          <w:i/>
          <w:iCs/>
        </w:rPr>
        <w:t xml:space="preserve">Физические свойства оснований. Получение оснований. </w:t>
      </w:r>
      <w:r w:rsidRPr="00DF219A">
        <w:t xml:space="preserve">Химические свойства оснований. Реакция нейтрализации. Кислоты. Классификация. Номенклатура. </w:t>
      </w:r>
      <w:r w:rsidRPr="00DF219A">
        <w:rPr>
          <w:i/>
          <w:iCs/>
        </w:rPr>
        <w:t xml:space="preserve">Физические свойства кислот.Получение и применение кислот. </w:t>
      </w:r>
      <w:r w:rsidRPr="00DF219A">
        <w:t xml:space="preserve">Химические свойства кислот. Индикаторы. Изменение окраски индикаторов в различных средах. Соли. Классификация. Номенклатура. </w:t>
      </w:r>
      <w:r w:rsidRPr="00DF219A">
        <w:rPr>
          <w:i/>
          <w:iCs/>
        </w:rPr>
        <w:t xml:space="preserve">Физические свойства солей. Получение и применение солей. </w:t>
      </w:r>
      <w:r w:rsidRPr="00DF219A">
        <w:t xml:space="preserve">Химические свойства солей. Генетическая связь между классами неорганических соединений. </w:t>
      </w:r>
      <w:r w:rsidRPr="00DF219A">
        <w:rPr>
          <w:i/>
          <w:iCs/>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5F1D27" w:rsidRPr="00DF219A" w:rsidRDefault="005F1D27" w:rsidP="00DF219A">
      <w:pPr>
        <w:pStyle w:val="Default"/>
        <w:jc w:val="both"/>
      </w:pPr>
      <w:r w:rsidRPr="00DF219A">
        <w:rPr>
          <w:b/>
          <w:bCs/>
        </w:rPr>
        <w:t xml:space="preserve">Строение атома. Периодический закон и периодическая система химических элементов Д.И. Менделеева </w:t>
      </w:r>
    </w:p>
    <w:p w:rsidR="005F1D27" w:rsidRPr="00DF219A" w:rsidRDefault="005F1D27" w:rsidP="00DF219A">
      <w:pPr>
        <w:pStyle w:val="Default"/>
        <w:jc w:val="both"/>
      </w:pPr>
      <w:r w:rsidRPr="00DF219A">
        <w:t xml:space="preserve">Строение атома: ядро, энергетический уровень. </w:t>
      </w:r>
      <w:r w:rsidRPr="00DF219A">
        <w:rPr>
          <w:i/>
          <w:iCs/>
        </w:rPr>
        <w:t xml:space="preserve">Состав ядра атома: протоны, нейтроны. Изотопы. </w:t>
      </w:r>
      <w:r w:rsidRPr="00DF219A">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5F1D27" w:rsidRPr="00DF219A" w:rsidRDefault="005F1D27" w:rsidP="00DF219A">
      <w:pPr>
        <w:pStyle w:val="Default"/>
        <w:jc w:val="both"/>
      </w:pPr>
      <w:r w:rsidRPr="00DF219A">
        <w:rPr>
          <w:b/>
          <w:bCs/>
        </w:rPr>
        <w:t xml:space="preserve">Строение веществ. Химическая связь </w:t>
      </w:r>
    </w:p>
    <w:p w:rsidR="005F1D27" w:rsidRPr="00DF219A" w:rsidRDefault="005F1D27" w:rsidP="00DF219A">
      <w:pPr>
        <w:pStyle w:val="Default"/>
        <w:jc w:val="both"/>
      </w:pPr>
      <w:r w:rsidRPr="00DF219A">
        <w:rPr>
          <w:i/>
          <w:iCs/>
        </w:rPr>
        <w:t xml:space="preserve">Электроотрицательность атомов химических элементов. </w:t>
      </w:r>
      <w:r w:rsidRPr="00DF219A">
        <w:t xml:space="preserve">Ковалентная химическая связь: неполярная и полярная. </w:t>
      </w:r>
      <w:r w:rsidRPr="00DF219A">
        <w:rPr>
          <w:i/>
          <w:iCs/>
        </w:rPr>
        <w:t xml:space="preserve">Понятие о водородной связи и ее влиянии на физические свойства веществ на примере воды. </w:t>
      </w:r>
      <w:r w:rsidRPr="00DF219A">
        <w:t xml:space="preserve">Ионная связь. Металлическая связь. </w:t>
      </w:r>
      <w:r w:rsidRPr="00DF219A">
        <w:rPr>
          <w:i/>
          <w:iCs/>
        </w:rPr>
        <w:t xml:space="preserve">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5F1D27" w:rsidRPr="00DF219A" w:rsidRDefault="005F1D27" w:rsidP="00DF219A">
      <w:pPr>
        <w:pStyle w:val="Default"/>
        <w:jc w:val="both"/>
      </w:pPr>
      <w:r w:rsidRPr="00DF219A">
        <w:rPr>
          <w:b/>
          <w:bCs/>
        </w:rPr>
        <w:t xml:space="preserve">Химические реакции </w:t>
      </w:r>
    </w:p>
    <w:p w:rsidR="005F1D27" w:rsidRPr="00DF219A" w:rsidRDefault="005F1D27" w:rsidP="00DF219A">
      <w:pPr>
        <w:pStyle w:val="Default"/>
        <w:jc w:val="both"/>
      </w:pPr>
      <w:r w:rsidRPr="00DF219A">
        <w:rPr>
          <w:i/>
          <w:iCs/>
        </w:rPr>
        <w:t>Понятие о скорости химической реакции. Факторы, влияющие на скорость химической реакции</w:t>
      </w:r>
      <w:r w:rsidRPr="00DF219A">
        <w:t xml:space="preserve">. </w:t>
      </w:r>
      <w:r w:rsidRPr="00DF219A">
        <w:rPr>
          <w:i/>
          <w:iCs/>
        </w:rPr>
        <w:t xml:space="preserve">Понятие о катализаторе. </w:t>
      </w:r>
      <w:r w:rsidRPr="00DF219A">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5F1D27" w:rsidRPr="00DF219A" w:rsidRDefault="005F1D27" w:rsidP="00DF219A">
      <w:pPr>
        <w:pStyle w:val="Default"/>
        <w:jc w:val="both"/>
      </w:pPr>
      <w:r w:rsidRPr="00DF219A">
        <w:rPr>
          <w:b/>
          <w:bCs/>
        </w:rPr>
        <w:t xml:space="preserve">Неметаллы IV – VII групп и их соединения </w:t>
      </w:r>
    </w:p>
    <w:p w:rsidR="005F1D27" w:rsidRPr="00DF219A" w:rsidRDefault="005F1D27" w:rsidP="00DF219A">
      <w:pPr>
        <w:pStyle w:val="Default"/>
        <w:jc w:val="both"/>
      </w:pPr>
      <w:r w:rsidRPr="00DF219A">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F219A">
        <w:rPr>
          <w:i/>
          <w:iCs/>
        </w:rPr>
        <w:t xml:space="preserve">сернистая и сероводородная кислоты </w:t>
      </w:r>
      <w:r w:rsidRPr="00DF219A">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DF219A">
        <w:rPr>
          <w:i/>
          <w:iCs/>
        </w:rPr>
        <w:t xml:space="preserve">Аллотропия углерода: алмаз, графит, карбин, фуллерены. </w:t>
      </w:r>
      <w:r w:rsidRPr="00DF219A">
        <w:t xml:space="preserve">Соединения углерода: оксиды углерода (II) и (IV), угольная кислота и ее соли. </w:t>
      </w:r>
      <w:r w:rsidRPr="00DF219A">
        <w:rPr>
          <w:i/>
          <w:iCs/>
        </w:rPr>
        <w:t xml:space="preserve">Кремний и его соединения. </w:t>
      </w:r>
    </w:p>
    <w:p w:rsidR="00DE62D9" w:rsidRDefault="005F1D27" w:rsidP="00DE62D9">
      <w:pPr>
        <w:pStyle w:val="Default"/>
        <w:jc w:val="both"/>
        <w:rPr>
          <w:b/>
          <w:bCs/>
        </w:rPr>
      </w:pPr>
      <w:r w:rsidRPr="00DF219A">
        <w:rPr>
          <w:b/>
          <w:bCs/>
        </w:rPr>
        <w:t xml:space="preserve">Металлы и их соединения </w:t>
      </w:r>
    </w:p>
    <w:p w:rsidR="005F1D27" w:rsidRPr="00DF219A" w:rsidRDefault="005F1D27" w:rsidP="00DE62D9">
      <w:pPr>
        <w:pStyle w:val="Default"/>
        <w:jc w:val="both"/>
      </w:pPr>
      <w:r w:rsidRPr="00DF219A">
        <w:rPr>
          <w:i/>
          <w:iCs/>
        </w:rPr>
        <w:t>Положение металлов в периодической системе химических элементов Д.И. Менделеева. Металлы в природе и общие способы их получения</w:t>
      </w:r>
      <w:r w:rsidRPr="00DF219A">
        <w:t xml:space="preserve">. </w:t>
      </w:r>
      <w:r w:rsidRPr="00DF219A">
        <w:rPr>
          <w:i/>
          <w:iCs/>
        </w:rPr>
        <w:t xml:space="preserve">Общие физические свойства металлов. </w:t>
      </w:r>
      <w:r w:rsidRPr="00DF219A">
        <w:t xml:space="preserve">Общие химические свойства металлов: реакции с неметаллами, кислотами, солями. </w:t>
      </w:r>
      <w:r w:rsidRPr="00DF219A">
        <w:rPr>
          <w:i/>
          <w:iCs/>
        </w:rPr>
        <w:t xml:space="preserve">Электрохимический ряд напряжений металлов. </w:t>
      </w:r>
      <w:r w:rsidRPr="00DF219A">
        <w:t xml:space="preserve">Щелочные металлы и их </w:t>
      </w:r>
      <w:r w:rsidRPr="00DF219A">
        <w:lastRenderedPageBreak/>
        <w:t xml:space="preserve">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5F1D27" w:rsidRPr="00DF219A" w:rsidRDefault="005F1D27" w:rsidP="00DF219A">
      <w:pPr>
        <w:pStyle w:val="Default"/>
        <w:jc w:val="both"/>
      </w:pPr>
      <w:r w:rsidRPr="00DF219A">
        <w:rPr>
          <w:b/>
          <w:bCs/>
        </w:rPr>
        <w:t xml:space="preserve">Первоначальные сведения об органических веществах </w:t>
      </w:r>
    </w:p>
    <w:p w:rsidR="005F1D27" w:rsidRPr="00DF219A" w:rsidRDefault="005F1D27" w:rsidP="00DF219A">
      <w:pPr>
        <w:pStyle w:val="Default"/>
        <w:jc w:val="both"/>
      </w:pPr>
      <w:r w:rsidRPr="00DF219A">
        <w:t xml:space="preserve">Первоначальные сведения о строении органических веществ. Углеводороды: метан, этан, этилен. </w:t>
      </w:r>
      <w:r w:rsidRPr="00DF219A">
        <w:rPr>
          <w:i/>
          <w:iCs/>
        </w:rPr>
        <w:t xml:space="preserve">Источники углеводородов: природный газ, нефть, уголь. </w:t>
      </w:r>
      <w:r w:rsidRPr="00DF219A">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F219A">
        <w:rPr>
          <w:i/>
          <w:iCs/>
        </w:rPr>
        <w:t xml:space="preserve">Химическое загрязнение окружающей среды и его последствия. </w:t>
      </w:r>
    </w:p>
    <w:p w:rsidR="005F1D27" w:rsidRPr="00DF219A" w:rsidRDefault="005F1D27" w:rsidP="00DF219A">
      <w:pPr>
        <w:pStyle w:val="Default"/>
        <w:jc w:val="both"/>
      </w:pPr>
      <w:r w:rsidRPr="00DF219A">
        <w:rPr>
          <w:b/>
          <w:bCs/>
        </w:rPr>
        <w:t xml:space="preserve">Типы расчетных задач: </w:t>
      </w:r>
    </w:p>
    <w:p w:rsidR="005F1D27" w:rsidRPr="00DF219A" w:rsidRDefault="005F1D27" w:rsidP="00DF219A">
      <w:pPr>
        <w:pStyle w:val="Default"/>
        <w:jc w:val="both"/>
      </w:pPr>
      <w:r w:rsidRPr="00DF219A">
        <w:t xml:space="preserve">1. Вычисление массовой доли химического элемента по формуле соединения. </w:t>
      </w:r>
    </w:p>
    <w:p w:rsidR="005F1D27" w:rsidRPr="00DF219A" w:rsidRDefault="005F1D27" w:rsidP="00DF219A">
      <w:pPr>
        <w:pStyle w:val="Default"/>
        <w:jc w:val="both"/>
      </w:pPr>
      <w:r w:rsidRPr="00DF219A">
        <w:rPr>
          <w:i/>
          <w:iCs/>
        </w:rPr>
        <w:t xml:space="preserve">Установление простейшей формулы вещества по массовым долям химических элементов. </w:t>
      </w:r>
    </w:p>
    <w:p w:rsidR="005F1D27" w:rsidRPr="00DF219A" w:rsidRDefault="005F1D27" w:rsidP="00DF219A">
      <w:pPr>
        <w:pStyle w:val="Default"/>
        <w:jc w:val="both"/>
      </w:pPr>
      <w:r w:rsidRPr="00DF219A">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5F1D27" w:rsidRPr="00DF219A" w:rsidRDefault="005F1D27" w:rsidP="00DF219A">
      <w:pPr>
        <w:pStyle w:val="Default"/>
        <w:jc w:val="both"/>
      </w:pPr>
      <w:r w:rsidRPr="00DF219A">
        <w:t xml:space="preserve">3. Расчет массовой доли растворенного вещества в растворе. </w:t>
      </w:r>
    </w:p>
    <w:p w:rsidR="005F1D27" w:rsidRPr="00DF219A" w:rsidRDefault="005F1D27" w:rsidP="00DF219A">
      <w:pPr>
        <w:pStyle w:val="Default"/>
        <w:jc w:val="both"/>
      </w:pPr>
      <w:r w:rsidRPr="00DF219A">
        <w:rPr>
          <w:b/>
          <w:bCs/>
        </w:rPr>
        <w:t xml:space="preserve">Примерные темы практических работ: </w:t>
      </w:r>
    </w:p>
    <w:p w:rsidR="005F1D27" w:rsidRPr="00DF219A" w:rsidRDefault="005F1D27" w:rsidP="00DF219A">
      <w:pPr>
        <w:pStyle w:val="Default"/>
        <w:jc w:val="both"/>
      </w:pPr>
      <w:r w:rsidRPr="00DF219A">
        <w:t xml:space="preserve">1. Лабораторное оборудование и приемы обращения с ним. Правила безопасной работы в химической лаборатории. </w:t>
      </w:r>
    </w:p>
    <w:p w:rsidR="005F1D27" w:rsidRPr="00DF219A" w:rsidRDefault="005F1D27" w:rsidP="00DF219A">
      <w:pPr>
        <w:pStyle w:val="Default"/>
        <w:jc w:val="both"/>
      </w:pPr>
      <w:r w:rsidRPr="00DF219A">
        <w:t xml:space="preserve">2. Очистка загрязненной поваренной соли. </w:t>
      </w:r>
    </w:p>
    <w:p w:rsidR="005F1D27" w:rsidRPr="00DF219A" w:rsidRDefault="005F1D27" w:rsidP="00DF219A">
      <w:pPr>
        <w:pStyle w:val="Default"/>
        <w:jc w:val="both"/>
      </w:pPr>
      <w:r w:rsidRPr="00DF219A">
        <w:t xml:space="preserve">3. Признаки протекания химических реакций. </w:t>
      </w:r>
    </w:p>
    <w:p w:rsidR="005F1D27" w:rsidRPr="00DF219A" w:rsidRDefault="005F1D27" w:rsidP="00DF219A">
      <w:pPr>
        <w:pStyle w:val="Default"/>
        <w:jc w:val="both"/>
      </w:pPr>
      <w:r w:rsidRPr="00DF219A">
        <w:t xml:space="preserve">4. Получение кислорода и изучение его свойств. </w:t>
      </w:r>
    </w:p>
    <w:p w:rsidR="005F1D27" w:rsidRPr="00DF219A" w:rsidRDefault="005F1D27" w:rsidP="00DF219A">
      <w:pPr>
        <w:pStyle w:val="Default"/>
        <w:jc w:val="both"/>
      </w:pPr>
      <w:r w:rsidRPr="00DF219A">
        <w:t xml:space="preserve">5. Получение водорода и изучение его свойств. </w:t>
      </w:r>
    </w:p>
    <w:p w:rsidR="005F1D27" w:rsidRPr="00DF219A" w:rsidRDefault="005F1D27" w:rsidP="00DF219A">
      <w:pPr>
        <w:pStyle w:val="Default"/>
        <w:jc w:val="both"/>
      </w:pPr>
      <w:r w:rsidRPr="00DF219A">
        <w:t xml:space="preserve">6. Приготовление растворов с определенной массовой долей растворенного вещества. </w:t>
      </w:r>
    </w:p>
    <w:p w:rsidR="005F1D27" w:rsidRPr="00DF219A" w:rsidRDefault="005F1D27" w:rsidP="00DF219A">
      <w:pPr>
        <w:pStyle w:val="Default"/>
        <w:jc w:val="both"/>
      </w:pPr>
      <w:r w:rsidRPr="00DF219A">
        <w:t xml:space="preserve">7. Решение экспериментальных задач по теме «Основные классы неорганических соединений». </w:t>
      </w:r>
    </w:p>
    <w:p w:rsidR="005F1D27" w:rsidRPr="00DF219A" w:rsidRDefault="005F1D27" w:rsidP="00DF219A">
      <w:pPr>
        <w:pStyle w:val="Default"/>
        <w:jc w:val="both"/>
      </w:pPr>
      <w:r w:rsidRPr="00DF219A">
        <w:t xml:space="preserve">8. Реакции ионного обмена. </w:t>
      </w:r>
    </w:p>
    <w:p w:rsidR="005F1D27" w:rsidRPr="00DF219A" w:rsidRDefault="005F1D27" w:rsidP="00DF219A">
      <w:pPr>
        <w:pStyle w:val="Default"/>
        <w:jc w:val="both"/>
      </w:pPr>
      <w:r w:rsidRPr="00DF219A">
        <w:t xml:space="preserve">9. </w:t>
      </w:r>
      <w:r w:rsidRPr="00DF219A">
        <w:rPr>
          <w:i/>
          <w:iCs/>
        </w:rPr>
        <w:t xml:space="preserve">Качественные реакции на ионы в растворе. </w:t>
      </w:r>
    </w:p>
    <w:p w:rsidR="005F1D27" w:rsidRPr="00DF219A" w:rsidRDefault="005F1D27" w:rsidP="00DF219A">
      <w:pPr>
        <w:pStyle w:val="Default"/>
        <w:jc w:val="both"/>
      </w:pPr>
      <w:r w:rsidRPr="00DF219A">
        <w:t xml:space="preserve">10. </w:t>
      </w:r>
      <w:r w:rsidRPr="00DF219A">
        <w:rPr>
          <w:i/>
          <w:iCs/>
        </w:rPr>
        <w:t xml:space="preserve">Получение аммиака и изучение его свойств. </w:t>
      </w:r>
    </w:p>
    <w:p w:rsidR="005F1D27" w:rsidRPr="00DF219A" w:rsidRDefault="005F1D27" w:rsidP="00DF219A">
      <w:pPr>
        <w:pStyle w:val="Default"/>
        <w:jc w:val="both"/>
      </w:pPr>
      <w:r w:rsidRPr="00DF219A">
        <w:t xml:space="preserve">11. </w:t>
      </w:r>
      <w:r w:rsidRPr="00DF219A">
        <w:rPr>
          <w:i/>
          <w:iCs/>
        </w:rPr>
        <w:t xml:space="preserve">Получение углекислого газа и изучение его свойств. </w:t>
      </w:r>
    </w:p>
    <w:p w:rsidR="005F1D27" w:rsidRPr="00DF219A" w:rsidRDefault="005F1D27" w:rsidP="00DF219A">
      <w:pPr>
        <w:pStyle w:val="Default"/>
        <w:jc w:val="both"/>
      </w:pPr>
      <w:r w:rsidRPr="00DF219A">
        <w:t xml:space="preserve">12. Решение экспериментальных задач по теме «Неметаллы IV – VII групп и их соединений». </w:t>
      </w:r>
    </w:p>
    <w:p w:rsidR="005F1D27" w:rsidRPr="00DF219A" w:rsidRDefault="005F1D27" w:rsidP="00DF219A">
      <w:pPr>
        <w:pStyle w:val="Default"/>
        <w:jc w:val="both"/>
      </w:pPr>
      <w:r w:rsidRPr="00DF219A">
        <w:t xml:space="preserve">13. Решение экспериментальных задач по теме «Металлы и их соединения». </w:t>
      </w:r>
    </w:p>
    <w:p w:rsidR="002C0447" w:rsidRDefault="002C0447" w:rsidP="00DF219A">
      <w:pPr>
        <w:pStyle w:val="Default"/>
        <w:jc w:val="both"/>
        <w:rPr>
          <w:b/>
          <w:bCs/>
          <w:i/>
          <w:iCs/>
        </w:rPr>
      </w:pPr>
    </w:p>
    <w:p w:rsidR="002C0447" w:rsidRDefault="002C0447" w:rsidP="00DF219A">
      <w:pPr>
        <w:pStyle w:val="Default"/>
        <w:jc w:val="both"/>
        <w:rPr>
          <w:b/>
          <w:bCs/>
          <w:i/>
          <w:iCs/>
        </w:rPr>
      </w:pPr>
    </w:p>
    <w:p w:rsidR="005F1D27" w:rsidRPr="00DF219A" w:rsidRDefault="005F1D27" w:rsidP="00DF219A">
      <w:pPr>
        <w:pStyle w:val="Default"/>
        <w:jc w:val="both"/>
        <w:rPr>
          <w:b/>
          <w:bCs/>
          <w:i/>
          <w:iCs/>
        </w:rPr>
      </w:pPr>
      <w:r w:rsidRPr="00DF219A">
        <w:rPr>
          <w:b/>
          <w:bCs/>
          <w:i/>
          <w:iCs/>
        </w:rPr>
        <w:t>2.2.2.15. Изобразительное</w:t>
      </w:r>
    </w:p>
    <w:p w:rsidR="005F1D27" w:rsidRPr="00DF219A" w:rsidRDefault="005F1D27" w:rsidP="00953E3A">
      <w:pPr>
        <w:pStyle w:val="Default"/>
        <w:jc w:val="both"/>
      </w:pPr>
      <w:r w:rsidRPr="00DF219A">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5F1D27" w:rsidRPr="00DF219A" w:rsidRDefault="005F1D27" w:rsidP="00DF219A">
      <w:pPr>
        <w:pStyle w:val="Default"/>
        <w:jc w:val="both"/>
      </w:pPr>
      <w:r w:rsidRPr="00DF219A">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5F1D27" w:rsidRPr="00DF219A" w:rsidRDefault="005F1D27" w:rsidP="00DF219A">
      <w:pPr>
        <w:pStyle w:val="Default"/>
        <w:jc w:val="both"/>
      </w:pPr>
      <w:r w:rsidRPr="00DF219A">
        <w:t xml:space="preserve">В программу включены следующие основные виды художественно-творческой деятельности: </w:t>
      </w:r>
    </w:p>
    <w:p w:rsidR="005F1D27" w:rsidRPr="00DF219A" w:rsidRDefault="005F1D27" w:rsidP="00DF219A">
      <w:pPr>
        <w:pStyle w:val="Default"/>
        <w:jc w:val="both"/>
      </w:pPr>
      <w:r w:rsidRPr="00DF219A">
        <w:lastRenderedPageBreak/>
        <w:t xml:space="preserve">ценностно-ориентационная и коммуникативная деятельность; </w:t>
      </w:r>
    </w:p>
    <w:p w:rsidR="005F1D27" w:rsidRPr="00DF219A" w:rsidRDefault="005F1D27" w:rsidP="00DF219A">
      <w:pPr>
        <w:pStyle w:val="Default"/>
        <w:jc w:val="both"/>
      </w:pPr>
      <w:r w:rsidRPr="00DF219A">
        <w:t xml:space="preserve">изобразительная деятельность (основы художественного изображения); </w:t>
      </w:r>
    </w:p>
    <w:p w:rsidR="005F1D27" w:rsidRPr="00DF219A" w:rsidRDefault="005F1D27" w:rsidP="00DF219A">
      <w:pPr>
        <w:pStyle w:val="Default"/>
        <w:jc w:val="both"/>
      </w:pPr>
      <w:r w:rsidRPr="00DF219A">
        <w:t xml:space="preserve">декоративно-прикладная деятельность (основы народного и декоративно-прикладного искусства); </w:t>
      </w:r>
    </w:p>
    <w:p w:rsidR="005F1D27" w:rsidRPr="00DF219A" w:rsidRDefault="005F1D27" w:rsidP="00DF219A">
      <w:pPr>
        <w:pStyle w:val="Default"/>
        <w:jc w:val="both"/>
      </w:pPr>
      <w:r w:rsidRPr="00DF219A">
        <w:t xml:space="preserve">художественно-конструкторская деятельность (элементы дизайна и архитектуры); </w:t>
      </w:r>
    </w:p>
    <w:p w:rsidR="005F1D27" w:rsidRPr="00DF219A" w:rsidRDefault="005F1D27" w:rsidP="00DF219A">
      <w:pPr>
        <w:pStyle w:val="Default"/>
        <w:jc w:val="both"/>
      </w:pPr>
      <w:r w:rsidRPr="00DF219A">
        <w:t xml:space="preserve">художественно-творческая деятельность на основе синтеза искусств. </w:t>
      </w:r>
    </w:p>
    <w:p w:rsidR="005F1D27" w:rsidRPr="00DF219A" w:rsidRDefault="005F1D27" w:rsidP="00DF219A">
      <w:pPr>
        <w:pStyle w:val="Default"/>
        <w:jc w:val="both"/>
      </w:pPr>
    </w:p>
    <w:p w:rsidR="005F1D27" w:rsidRPr="00DF219A" w:rsidRDefault="005F1D27" w:rsidP="00DF219A">
      <w:pPr>
        <w:pStyle w:val="Default"/>
        <w:jc w:val="both"/>
      </w:pPr>
      <w:r w:rsidRPr="00DF219A">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F1D27" w:rsidRPr="00DF219A" w:rsidRDefault="005F1D27" w:rsidP="00DF219A">
      <w:pPr>
        <w:pStyle w:val="Default"/>
        <w:jc w:val="both"/>
      </w:pPr>
      <w:r w:rsidRPr="00DF219A">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5F1D27" w:rsidRPr="00DF219A" w:rsidRDefault="005F1D27" w:rsidP="00DF219A">
      <w:pPr>
        <w:pStyle w:val="Default"/>
        <w:jc w:val="both"/>
      </w:pPr>
      <w:r w:rsidRPr="00DF219A">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5F1D27" w:rsidRPr="00DF219A" w:rsidRDefault="005F1D27" w:rsidP="00DF219A">
      <w:pPr>
        <w:pStyle w:val="Default"/>
        <w:jc w:val="both"/>
      </w:pPr>
      <w:r w:rsidRPr="00DF219A">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5F1D27" w:rsidRPr="00DF219A" w:rsidRDefault="005F1D27" w:rsidP="00DF219A">
      <w:pPr>
        <w:pStyle w:val="Default"/>
        <w:jc w:val="both"/>
      </w:pPr>
      <w:r w:rsidRPr="00DF219A">
        <w:rPr>
          <w:b/>
          <w:bCs/>
        </w:rPr>
        <w:t xml:space="preserve">Народное художественное творчество – неиссякаемый источник самобытной красоты </w:t>
      </w:r>
    </w:p>
    <w:p w:rsidR="005F1D27" w:rsidRPr="00DF219A" w:rsidRDefault="005F1D27" w:rsidP="00953E3A">
      <w:pPr>
        <w:pStyle w:val="Default"/>
        <w:jc w:val="both"/>
      </w:pPr>
      <w:r w:rsidRPr="00DF219A">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F1D27" w:rsidRPr="00DF219A" w:rsidRDefault="005F1D27" w:rsidP="00DF219A">
      <w:pPr>
        <w:pStyle w:val="Default"/>
        <w:jc w:val="both"/>
      </w:pPr>
      <w:r w:rsidRPr="00DF219A">
        <w:rPr>
          <w:b/>
          <w:bCs/>
        </w:rPr>
        <w:t xml:space="preserve">Виды изобразительного искусства и основы образного языка </w:t>
      </w:r>
    </w:p>
    <w:p w:rsidR="005F1D27" w:rsidRPr="00DF219A" w:rsidRDefault="005F1D27" w:rsidP="00DF219A">
      <w:pPr>
        <w:pStyle w:val="Default"/>
        <w:jc w:val="both"/>
      </w:pPr>
      <w:r w:rsidRPr="00DF219A">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F1D27" w:rsidRPr="00DF219A" w:rsidRDefault="005F1D27" w:rsidP="00DF219A">
      <w:pPr>
        <w:pStyle w:val="Default"/>
        <w:jc w:val="both"/>
      </w:pPr>
      <w:r w:rsidRPr="00DF219A">
        <w:rPr>
          <w:b/>
          <w:bCs/>
        </w:rPr>
        <w:t xml:space="preserve">Понимание смысла деятельности художника </w:t>
      </w:r>
    </w:p>
    <w:p w:rsidR="005F1D27" w:rsidRPr="00DF219A" w:rsidRDefault="005F1D27" w:rsidP="00DF219A">
      <w:pPr>
        <w:pStyle w:val="Default"/>
        <w:jc w:val="both"/>
      </w:pPr>
      <w:r w:rsidRPr="00DF219A">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F1D27" w:rsidRPr="00DF219A" w:rsidRDefault="005F1D27" w:rsidP="00DF219A">
      <w:pPr>
        <w:pStyle w:val="Default"/>
        <w:jc w:val="both"/>
      </w:pPr>
      <w:r w:rsidRPr="00DF219A">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w:t>
      </w:r>
      <w:r w:rsidRPr="00DF219A">
        <w:lastRenderedPageBreak/>
        <w:t xml:space="preserve">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5F1D27" w:rsidRPr="00DF219A" w:rsidRDefault="005F1D27" w:rsidP="00DF219A">
      <w:pPr>
        <w:pStyle w:val="Default"/>
        <w:jc w:val="both"/>
      </w:pPr>
      <w:r w:rsidRPr="00DF219A">
        <w:rPr>
          <w:b/>
          <w:bCs/>
        </w:rPr>
        <w:t xml:space="preserve">Вечные темы и великие исторические события в искусстве </w:t>
      </w:r>
    </w:p>
    <w:p w:rsidR="005F1D27" w:rsidRPr="00DF219A" w:rsidRDefault="005F1D27" w:rsidP="00DF219A">
      <w:pPr>
        <w:pStyle w:val="Default"/>
        <w:jc w:val="both"/>
      </w:pPr>
      <w:r w:rsidRPr="00DF219A">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953E3A" w:rsidRDefault="005F1D27" w:rsidP="00953E3A">
      <w:pPr>
        <w:pStyle w:val="Default"/>
        <w:jc w:val="both"/>
        <w:rPr>
          <w:b/>
          <w:bCs/>
        </w:rPr>
      </w:pPr>
      <w:r w:rsidRPr="00DF219A">
        <w:rPr>
          <w:b/>
          <w:bCs/>
        </w:rPr>
        <w:t xml:space="preserve">Конструктивное искусство: архитектура и дизайн </w:t>
      </w:r>
    </w:p>
    <w:p w:rsidR="005F1D27" w:rsidRPr="00DF219A" w:rsidRDefault="005F1D27" w:rsidP="00953E3A">
      <w:pPr>
        <w:pStyle w:val="Default"/>
        <w:jc w:val="both"/>
      </w:pPr>
      <w:r w:rsidRPr="00DF219A">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F1D27" w:rsidRPr="00DF219A" w:rsidRDefault="005F1D27" w:rsidP="00DF219A">
      <w:pPr>
        <w:pStyle w:val="Default"/>
        <w:jc w:val="both"/>
      </w:pPr>
      <w:r w:rsidRPr="00DF219A">
        <w:rPr>
          <w:b/>
          <w:bCs/>
        </w:rPr>
        <w:t xml:space="preserve">Изобразительное искусство и архитектура России XI –XVII вв. </w:t>
      </w:r>
    </w:p>
    <w:p w:rsidR="005F1D27" w:rsidRPr="00DF219A" w:rsidRDefault="005F1D27" w:rsidP="00DF219A">
      <w:pPr>
        <w:pStyle w:val="Default"/>
        <w:jc w:val="both"/>
      </w:pPr>
      <w:r w:rsidRPr="00DF219A">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5F1D27" w:rsidRPr="00DF219A" w:rsidRDefault="005F1D27" w:rsidP="00DF219A">
      <w:pPr>
        <w:pStyle w:val="Default"/>
        <w:jc w:val="both"/>
      </w:pPr>
      <w:r w:rsidRPr="00DF219A">
        <w:rPr>
          <w:b/>
          <w:bCs/>
          <w:i/>
          <w:iCs/>
        </w:rPr>
        <w:t xml:space="preserve">Искусство полиграфии </w:t>
      </w:r>
    </w:p>
    <w:p w:rsidR="005F1D27" w:rsidRPr="00DF219A" w:rsidRDefault="005F1D27" w:rsidP="00DF219A">
      <w:pPr>
        <w:pStyle w:val="Default"/>
        <w:jc w:val="both"/>
      </w:pPr>
      <w:r w:rsidRPr="00DF219A">
        <w:rPr>
          <w:i/>
          <w:iCs/>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5F1D27" w:rsidRPr="00DF219A" w:rsidRDefault="005F1D27" w:rsidP="00DF219A">
      <w:pPr>
        <w:pStyle w:val="Default"/>
        <w:jc w:val="both"/>
      </w:pPr>
      <w:r w:rsidRPr="00DF219A">
        <w:rPr>
          <w:b/>
          <w:bCs/>
          <w:i/>
          <w:iCs/>
        </w:rPr>
        <w:t xml:space="preserve">Стили, направления виды и жанры в русском изобразительном искусстве и архитектуре XVIII - XIX вв. </w:t>
      </w:r>
    </w:p>
    <w:p w:rsidR="005F1D27" w:rsidRPr="00DF219A" w:rsidRDefault="005F1D27" w:rsidP="00DF219A">
      <w:pPr>
        <w:pStyle w:val="Default"/>
        <w:jc w:val="both"/>
      </w:pPr>
      <w:r w:rsidRPr="00DF219A">
        <w:rPr>
          <w:i/>
          <w:iCs/>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DF219A">
        <w:rPr>
          <w:i/>
          <w:iCs/>
        </w:rPr>
        <w:lastRenderedPageBreak/>
        <w:t xml:space="preserve">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5F1D27" w:rsidRPr="00DF219A" w:rsidRDefault="005F1D27" w:rsidP="00DF219A">
      <w:pPr>
        <w:pStyle w:val="Default"/>
        <w:jc w:val="both"/>
      </w:pPr>
      <w:r w:rsidRPr="00DF219A">
        <w:rPr>
          <w:b/>
          <w:bCs/>
          <w:i/>
          <w:iCs/>
        </w:rPr>
        <w:t xml:space="preserve">Взаимосвязь истории искусства и истории человечества </w:t>
      </w:r>
    </w:p>
    <w:p w:rsidR="005F1D27" w:rsidRPr="00DF219A" w:rsidRDefault="005F1D27" w:rsidP="00953E3A">
      <w:pPr>
        <w:pStyle w:val="Default"/>
        <w:jc w:val="both"/>
      </w:pPr>
      <w:r w:rsidRPr="00DF219A">
        <w:rPr>
          <w:i/>
          <w:iCs/>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5F1D27" w:rsidRPr="00DF219A" w:rsidRDefault="005F1D27" w:rsidP="00DF219A">
      <w:pPr>
        <w:pStyle w:val="Default"/>
        <w:jc w:val="both"/>
      </w:pPr>
      <w:r w:rsidRPr="00DF219A">
        <w:rPr>
          <w:b/>
          <w:bCs/>
          <w:i/>
          <w:iCs/>
        </w:rPr>
        <w:t xml:space="preserve">Изображение в синтетических и экранных видах искусства и художественная фотография </w:t>
      </w:r>
    </w:p>
    <w:p w:rsidR="005F1D27" w:rsidRPr="00DF219A" w:rsidRDefault="005F1D27" w:rsidP="00DF219A">
      <w:pPr>
        <w:pStyle w:val="Default"/>
        <w:jc w:val="both"/>
        <w:rPr>
          <w:i/>
          <w:iCs/>
        </w:rPr>
      </w:pPr>
      <w:r w:rsidRPr="00DF219A">
        <w:rPr>
          <w:i/>
          <w:iCs/>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9114B" w:rsidRPr="00DF219A" w:rsidRDefault="0079114B" w:rsidP="00DF219A">
      <w:pPr>
        <w:pStyle w:val="Default"/>
        <w:jc w:val="both"/>
      </w:pPr>
      <w:r w:rsidRPr="00DF219A">
        <w:rPr>
          <w:b/>
          <w:bCs/>
          <w:i/>
          <w:iCs/>
        </w:rPr>
        <w:t xml:space="preserve">2.2.2.16. Музыка </w:t>
      </w:r>
    </w:p>
    <w:p w:rsidR="0079114B" w:rsidRPr="00DF219A" w:rsidRDefault="0079114B" w:rsidP="00DF219A">
      <w:pPr>
        <w:pStyle w:val="Default"/>
        <w:jc w:val="both"/>
      </w:pPr>
      <w:r w:rsidRPr="00DF219A">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79114B" w:rsidRPr="00DF219A" w:rsidRDefault="0079114B" w:rsidP="00DF219A">
      <w:pPr>
        <w:pStyle w:val="Default"/>
        <w:jc w:val="both"/>
      </w:pPr>
      <w:r w:rsidRPr="00DF219A">
        <w:t xml:space="preserve">Освоение предмета «Музыка» направлено на: </w:t>
      </w:r>
    </w:p>
    <w:p w:rsidR="0079114B" w:rsidRPr="00DF219A" w:rsidRDefault="0079114B" w:rsidP="00DF219A">
      <w:pPr>
        <w:pStyle w:val="Default"/>
        <w:jc w:val="both"/>
      </w:pPr>
      <w:r w:rsidRPr="00DF219A">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79114B" w:rsidRPr="00DF219A" w:rsidRDefault="0079114B" w:rsidP="00DF219A">
      <w:pPr>
        <w:pStyle w:val="Default"/>
        <w:jc w:val="both"/>
      </w:pPr>
      <w:r w:rsidRPr="00DF219A">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79114B" w:rsidRPr="00DF219A" w:rsidRDefault="0079114B" w:rsidP="00DF219A">
      <w:pPr>
        <w:pStyle w:val="Default"/>
        <w:jc w:val="both"/>
      </w:pPr>
      <w:r w:rsidRPr="00DF219A">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79114B" w:rsidRPr="00DF219A" w:rsidRDefault="0079114B" w:rsidP="00DF219A">
      <w:pPr>
        <w:pStyle w:val="Default"/>
        <w:jc w:val="both"/>
      </w:pPr>
      <w:r w:rsidRPr="00DF219A">
        <w:t xml:space="preserve">развитие способности к эстетическому освоению мира, способности оценивать произведения искусства по законам гармонии и красоты; </w:t>
      </w:r>
    </w:p>
    <w:p w:rsidR="0079114B" w:rsidRPr="00DF219A" w:rsidRDefault="0079114B" w:rsidP="00DF219A">
      <w:pPr>
        <w:pStyle w:val="Default"/>
        <w:jc w:val="both"/>
      </w:pPr>
      <w:r w:rsidRPr="00DF219A">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79114B" w:rsidRPr="00DF219A" w:rsidRDefault="0079114B" w:rsidP="00953E3A">
      <w:pPr>
        <w:pStyle w:val="Default"/>
        <w:jc w:val="both"/>
      </w:pPr>
      <w:r w:rsidRPr="00DF219A">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w:t>
      </w:r>
      <w:r w:rsidRPr="00DF219A">
        <w:lastRenderedPageBreak/>
        <w:t xml:space="preserve">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79114B" w:rsidRPr="00DF219A" w:rsidRDefault="0079114B" w:rsidP="00DF219A">
      <w:pPr>
        <w:pStyle w:val="Default"/>
        <w:jc w:val="both"/>
      </w:pPr>
      <w:r w:rsidRPr="00DF219A">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79114B" w:rsidRPr="00DF219A" w:rsidRDefault="0079114B" w:rsidP="00DF219A">
      <w:pPr>
        <w:pStyle w:val="Default"/>
        <w:jc w:val="both"/>
      </w:pPr>
      <w:r w:rsidRPr="00DF219A">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79114B" w:rsidRPr="00DF219A" w:rsidRDefault="0079114B" w:rsidP="00DF219A">
      <w:pPr>
        <w:pStyle w:val="Default"/>
        <w:jc w:val="both"/>
      </w:pPr>
      <w:r w:rsidRPr="00DF219A">
        <w:rPr>
          <w:b/>
          <w:bCs/>
        </w:rPr>
        <w:t xml:space="preserve">Музыка как вид искусства </w:t>
      </w:r>
    </w:p>
    <w:p w:rsidR="0079114B" w:rsidRPr="00DF219A" w:rsidRDefault="0079114B" w:rsidP="00DF219A">
      <w:pPr>
        <w:pStyle w:val="Default"/>
        <w:jc w:val="both"/>
      </w:pPr>
      <w:r w:rsidRPr="00DF219A">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DF219A">
        <w:rPr>
          <w:i/>
          <w:iCs/>
        </w:rPr>
        <w:t xml:space="preserve">сонатно-симфонический цикл, сюита), </w:t>
      </w:r>
      <w:r w:rsidRPr="00DF219A">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79114B" w:rsidRPr="00DF219A" w:rsidRDefault="0079114B" w:rsidP="00DF219A">
      <w:pPr>
        <w:pStyle w:val="Default"/>
        <w:jc w:val="both"/>
      </w:pPr>
      <w:r w:rsidRPr="00DF219A">
        <w:rPr>
          <w:b/>
          <w:bCs/>
        </w:rPr>
        <w:t xml:space="preserve">Народное музыкальное творчество </w:t>
      </w:r>
    </w:p>
    <w:p w:rsidR="0079114B" w:rsidRPr="00DF219A" w:rsidRDefault="0079114B" w:rsidP="00DF219A">
      <w:pPr>
        <w:pStyle w:val="Default"/>
        <w:jc w:val="both"/>
      </w:pPr>
      <w:r w:rsidRPr="00DF219A">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F219A">
        <w:rPr>
          <w:i/>
          <w:iCs/>
        </w:rPr>
        <w:t xml:space="preserve">Различные исполнительские типы художественного общения (хоровое, соревновательное, сказительное). </w:t>
      </w:r>
      <w:r w:rsidRPr="00DF219A">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79114B" w:rsidRPr="00DF219A" w:rsidRDefault="0079114B" w:rsidP="00DF219A">
      <w:pPr>
        <w:pStyle w:val="Default"/>
        <w:jc w:val="both"/>
      </w:pPr>
      <w:r w:rsidRPr="00DF219A">
        <w:rPr>
          <w:b/>
          <w:bCs/>
        </w:rPr>
        <w:t xml:space="preserve">Русская музыка от эпохи средневековья до рубежа XIX-ХХ вв. </w:t>
      </w:r>
    </w:p>
    <w:p w:rsidR="0079114B" w:rsidRPr="00DF219A" w:rsidRDefault="0079114B" w:rsidP="00DF219A">
      <w:pPr>
        <w:pStyle w:val="Default"/>
        <w:jc w:val="both"/>
      </w:pPr>
      <w:r w:rsidRPr="00DF219A">
        <w:t xml:space="preserve">Древнерусская духовная музыка. </w:t>
      </w:r>
      <w:r w:rsidRPr="00DF219A">
        <w:rPr>
          <w:i/>
          <w:iCs/>
        </w:rPr>
        <w:t xml:space="preserve">Знаменный распев как основа древнерусской храмовой музыки. </w:t>
      </w:r>
      <w:r w:rsidRPr="00DF219A">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79114B" w:rsidRPr="00DF219A" w:rsidRDefault="0079114B" w:rsidP="00DE62D9">
      <w:pPr>
        <w:pStyle w:val="Default"/>
        <w:jc w:val="both"/>
      </w:pPr>
      <w:r w:rsidRPr="00DF219A">
        <w:rPr>
          <w:b/>
          <w:bCs/>
        </w:rPr>
        <w:t xml:space="preserve">Зарубежная музыка от эпохи средневековья до рубежа XIХ-XХ вв. </w:t>
      </w:r>
      <w:r w:rsidRPr="00DF219A">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DF219A">
        <w:rPr>
          <w:i/>
          <w:iCs/>
        </w:rPr>
        <w:t xml:space="preserve">Развитие жанров светской музыки </w:t>
      </w:r>
      <w:r w:rsidRPr="00DF219A">
        <w:t>Основные жанры светской музыки XIX века (соната, симфония, камерно-</w:t>
      </w:r>
      <w:r w:rsidRPr="00DF219A">
        <w:lastRenderedPageBreak/>
        <w:t xml:space="preserve">инструментальная и вокальная музыка, опера, балет). </w:t>
      </w:r>
      <w:r w:rsidRPr="00DF219A">
        <w:rPr>
          <w:i/>
          <w:iCs/>
        </w:rPr>
        <w:t xml:space="preserve">Развитие жанров светской музыки (камерная инструментальная и вокальная музыка, концерт, симфония, опера, балет). </w:t>
      </w:r>
    </w:p>
    <w:p w:rsidR="0079114B" w:rsidRPr="00DF219A" w:rsidRDefault="0079114B" w:rsidP="00DF219A">
      <w:pPr>
        <w:pStyle w:val="Default"/>
        <w:jc w:val="both"/>
      </w:pPr>
      <w:r w:rsidRPr="00DF219A">
        <w:rPr>
          <w:b/>
          <w:bCs/>
        </w:rPr>
        <w:t xml:space="preserve">Русская и зарубежная музыкальная культура XX в. </w:t>
      </w:r>
    </w:p>
    <w:p w:rsidR="0079114B" w:rsidRPr="00DF219A" w:rsidRDefault="0079114B" w:rsidP="00DF219A">
      <w:pPr>
        <w:pStyle w:val="Default"/>
        <w:jc w:val="both"/>
      </w:pPr>
      <w:r w:rsidRPr="00DF219A">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F219A">
        <w:rPr>
          <w:i/>
          <w:iCs/>
        </w:rPr>
        <w:t xml:space="preserve">А.И. Хачатурян, А.Г. Шнитке) </w:t>
      </w:r>
      <w:r w:rsidRPr="00DF219A">
        <w:t xml:space="preserve">и зарубежных композиторов ХХ столетия (К. Дебюсси, </w:t>
      </w:r>
      <w:r w:rsidRPr="00DF219A">
        <w:rPr>
          <w:i/>
          <w:iCs/>
        </w:rPr>
        <w:t xml:space="preserve">К. Орф, М. Равель, Б. Бриттен, А. Шенберг). </w:t>
      </w:r>
      <w:r w:rsidRPr="00DF219A">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79114B" w:rsidRPr="00DF219A" w:rsidRDefault="0079114B" w:rsidP="00DF219A">
      <w:pPr>
        <w:pStyle w:val="Default"/>
        <w:jc w:val="both"/>
      </w:pPr>
      <w:r w:rsidRPr="00DF219A">
        <w:rPr>
          <w:b/>
          <w:bCs/>
        </w:rPr>
        <w:t xml:space="preserve">Современная музыкальная жизнь </w:t>
      </w:r>
    </w:p>
    <w:p w:rsidR="0079114B" w:rsidRPr="00DF219A" w:rsidRDefault="0079114B" w:rsidP="00DF219A">
      <w:pPr>
        <w:pStyle w:val="Default"/>
        <w:jc w:val="both"/>
      </w:pPr>
      <w:r w:rsidRPr="00DF219A">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79114B" w:rsidRPr="00DF219A" w:rsidRDefault="0079114B" w:rsidP="00DF219A">
      <w:pPr>
        <w:pStyle w:val="Default"/>
        <w:jc w:val="both"/>
      </w:pPr>
      <w:r w:rsidRPr="00DF219A">
        <w:rPr>
          <w:b/>
          <w:bCs/>
        </w:rPr>
        <w:t xml:space="preserve">Значение музыки в жизни человека </w:t>
      </w:r>
    </w:p>
    <w:p w:rsidR="0079114B" w:rsidRPr="00DF219A" w:rsidRDefault="0079114B" w:rsidP="00DF219A">
      <w:pPr>
        <w:pStyle w:val="Default"/>
        <w:jc w:val="both"/>
      </w:pPr>
      <w:r w:rsidRPr="00DF219A">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79114B" w:rsidRPr="00DF219A" w:rsidRDefault="0079114B" w:rsidP="00DF219A">
      <w:pPr>
        <w:pStyle w:val="Default"/>
        <w:jc w:val="both"/>
      </w:pPr>
      <w:r w:rsidRPr="00DF219A">
        <w:rPr>
          <w:b/>
          <w:bCs/>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79114B" w:rsidRPr="00DF219A" w:rsidRDefault="0079114B" w:rsidP="00DF219A">
      <w:pPr>
        <w:pStyle w:val="Default"/>
        <w:jc w:val="both"/>
      </w:pPr>
      <w:r w:rsidRPr="00DF219A">
        <w:t xml:space="preserve">1. Ч. Айвз. «Космический пейзаж». </w:t>
      </w:r>
    </w:p>
    <w:p w:rsidR="0079114B" w:rsidRPr="00DF219A" w:rsidRDefault="0079114B" w:rsidP="00DF219A">
      <w:pPr>
        <w:pStyle w:val="Default"/>
        <w:jc w:val="both"/>
      </w:pPr>
      <w:r w:rsidRPr="00DF219A">
        <w:t xml:space="preserve">2. Г. Аллегри. «Мизерере» («Помилуй»). </w:t>
      </w:r>
    </w:p>
    <w:p w:rsidR="0079114B" w:rsidRPr="00DF219A" w:rsidRDefault="0079114B" w:rsidP="00DF219A">
      <w:pPr>
        <w:pStyle w:val="Default"/>
        <w:jc w:val="both"/>
      </w:pPr>
      <w:r w:rsidRPr="00DF219A">
        <w:t xml:space="preserve">3. Американский народный блюз «Роллем Пит» и «Город Нью-Йорк» (обр. Дж. Сильвермена, перевод С. Болотина). </w:t>
      </w:r>
    </w:p>
    <w:p w:rsidR="0079114B" w:rsidRPr="00DF219A" w:rsidRDefault="0079114B" w:rsidP="00DF219A">
      <w:pPr>
        <w:pStyle w:val="Default"/>
        <w:jc w:val="both"/>
      </w:pPr>
      <w:r w:rsidRPr="00DF219A">
        <w:t xml:space="preserve">4. Л. Армстронг. «Блюз Западной окраины». </w:t>
      </w:r>
    </w:p>
    <w:p w:rsidR="0079114B" w:rsidRPr="00DF219A" w:rsidRDefault="0079114B" w:rsidP="00DF219A">
      <w:pPr>
        <w:pStyle w:val="Default"/>
        <w:jc w:val="both"/>
      </w:pPr>
      <w:r w:rsidRPr="00DF219A">
        <w:t xml:space="preserve">5. Э. Артемьев. «Мозаика». </w:t>
      </w:r>
    </w:p>
    <w:p w:rsidR="0079114B" w:rsidRPr="00DF219A" w:rsidRDefault="0079114B" w:rsidP="00DF219A">
      <w:pPr>
        <w:pStyle w:val="Default"/>
        <w:jc w:val="both"/>
      </w:pPr>
      <w:r w:rsidRPr="00DF219A">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79114B" w:rsidRPr="003B217B" w:rsidRDefault="0079114B" w:rsidP="00DF219A">
      <w:pPr>
        <w:pStyle w:val="Default"/>
        <w:jc w:val="both"/>
        <w:rPr>
          <w:lang w:val="en-US"/>
        </w:rPr>
      </w:pPr>
      <w:r w:rsidRPr="003B217B">
        <w:rPr>
          <w:lang w:val="en-US"/>
        </w:rPr>
        <w:t xml:space="preserve">7. </w:t>
      </w:r>
      <w:r w:rsidRPr="00DF219A">
        <w:t>И</w:t>
      </w:r>
      <w:r w:rsidRPr="003B217B">
        <w:rPr>
          <w:lang w:val="en-US"/>
        </w:rPr>
        <w:t xml:space="preserve">. </w:t>
      </w:r>
      <w:r w:rsidRPr="00DF219A">
        <w:t>Бах</w:t>
      </w:r>
      <w:r w:rsidRPr="003B217B">
        <w:rPr>
          <w:lang w:val="en-US"/>
        </w:rPr>
        <w:t>-</w:t>
      </w:r>
      <w:r w:rsidRPr="00DF219A">
        <w:t>Ш</w:t>
      </w:r>
      <w:r w:rsidRPr="003B217B">
        <w:rPr>
          <w:lang w:val="en-US"/>
        </w:rPr>
        <w:t xml:space="preserve">. </w:t>
      </w:r>
      <w:r w:rsidRPr="00DF219A">
        <w:t>Гуно</w:t>
      </w:r>
      <w:r w:rsidRPr="003B217B">
        <w:rPr>
          <w:lang w:val="en-US"/>
        </w:rPr>
        <w:t>. «</w:t>
      </w:r>
      <w:r w:rsidRPr="00DF219A">
        <w:rPr>
          <w:lang w:val="en-US"/>
        </w:rPr>
        <w:t>Ave</w:t>
      </w:r>
      <w:r w:rsidRPr="003B217B">
        <w:rPr>
          <w:lang w:val="en-US"/>
        </w:rPr>
        <w:t xml:space="preserve"> </w:t>
      </w:r>
      <w:r w:rsidRPr="00DF219A">
        <w:rPr>
          <w:lang w:val="en-US"/>
        </w:rPr>
        <w:t>Maria</w:t>
      </w:r>
      <w:r w:rsidRPr="003B217B">
        <w:rPr>
          <w:lang w:val="en-US"/>
        </w:rPr>
        <w:t xml:space="preserve">». </w:t>
      </w:r>
    </w:p>
    <w:p w:rsidR="0079114B" w:rsidRPr="00DF219A" w:rsidRDefault="0079114B" w:rsidP="00DF219A">
      <w:pPr>
        <w:pStyle w:val="Default"/>
        <w:jc w:val="both"/>
      </w:pPr>
      <w:r w:rsidRPr="00DF219A">
        <w:t xml:space="preserve">8. М. Березовский. Хоровой концерт «Не отвержи мене во время старости». </w:t>
      </w:r>
    </w:p>
    <w:p w:rsidR="0079114B" w:rsidRPr="00DF219A" w:rsidRDefault="0079114B" w:rsidP="00DF219A">
      <w:pPr>
        <w:pStyle w:val="Default"/>
        <w:jc w:val="both"/>
      </w:pPr>
      <w:r w:rsidRPr="00DF219A">
        <w:t xml:space="preserve">9. Л. Бернстайн. Мюзикл «Вестсайдская история» (песня Тони «Мария!», песня и танец девушек «Америка», дуэт Тони и Марии, сцена драки). </w:t>
      </w:r>
    </w:p>
    <w:p w:rsidR="0079114B" w:rsidRPr="00DF219A" w:rsidRDefault="0079114B" w:rsidP="00DF219A">
      <w:pPr>
        <w:pStyle w:val="Default"/>
        <w:jc w:val="both"/>
      </w:pPr>
      <w:r w:rsidRPr="00DF219A">
        <w:t xml:space="preserve">10.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w:t>
      </w:r>
      <w:r w:rsidRPr="00DF219A">
        <w:lastRenderedPageBreak/>
        <w:t xml:space="preserve">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79114B" w:rsidRPr="00DF219A" w:rsidRDefault="0079114B" w:rsidP="00DF219A">
      <w:pPr>
        <w:pStyle w:val="Default"/>
        <w:jc w:val="both"/>
      </w:pPr>
      <w:r w:rsidRPr="00DF219A">
        <w:t xml:space="preserve">11. Ж. Бизе. Опера «Кармен» (фрагменты:Увертюра, Хабанера из I д., Сегедилья, Сцена гадания). </w:t>
      </w:r>
    </w:p>
    <w:p w:rsidR="0079114B" w:rsidRPr="00DF219A" w:rsidRDefault="0079114B" w:rsidP="00DF219A">
      <w:pPr>
        <w:pStyle w:val="Default"/>
        <w:jc w:val="both"/>
      </w:pPr>
      <w:r w:rsidRPr="00DF219A">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9114B" w:rsidRPr="00DF219A" w:rsidRDefault="0079114B" w:rsidP="00DF219A">
      <w:pPr>
        <w:pStyle w:val="Default"/>
        <w:jc w:val="both"/>
      </w:pPr>
      <w:r w:rsidRPr="00DF219A">
        <w:t xml:space="preserve">13. 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79114B" w:rsidRPr="00DF219A" w:rsidRDefault="0079114B" w:rsidP="00DF219A">
      <w:pPr>
        <w:pStyle w:val="Default"/>
        <w:jc w:val="both"/>
      </w:pPr>
      <w:r w:rsidRPr="00DF219A">
        <w:t xml:space="preserve">14. Д. Бортнянский. Херувимская песня № 7. «Слава Отцу и Сыну и Святому Духу». </w:t>
      </w:r>
    </w:p>
    <w:p w:rsidR="0079114B" w:rsidRPr="00DF219A" w:rsidRDefault="0079114B" w:rsidP="00DF219A">
      <w:pPr>
        <w:pStyle w:val="Default"/>
        <w:jc w:val="both"/>
      </w:pPr>
      <w:r w:rsidRPr="00DF219A">
        <w:t xml:space="preserve">15. Ж. Брель. Вальс. </w:t>
      </w:r>
    </w:p>
    <w:p w:rsidR="0079114B" w:rsidRPr="00DF219A" w:rsidRDefault="0079114B" w:rsidP="00DF219A">
      <w:pPr>
        <w:pStyle w:val="Default"/>
        <w:jc w:val="both"/>
      </w:pPr>
      <w:r w:rsidRPr="00DF219A">
        <w:t xml:space="preserve">16. Дж. Верди. Опера «Риголетто» (Песенка Герцога, Финал). </w:t>
      </w:r>
    </w:p>
    <w:p w:rsidR="0079114B" w:rsidRPr="00DF219A" w:rsidRDefault="0079114B" w:rsidP="00DF219A">
      <w:pPr>
        <w:pStyle w:val="Default"/>
        <w:jc w:val="both"/>
      </w:pPr>
      <w:r w:rsidRPr="00DF219A">
        <w:t xml:space="preserve">17. А. Вивальди. Цикл концертов для скрипки соло, струнного квинтета, органа и чембало «Времена года» («Весна», «Зима»). </w:t>
      </w:r>
    </w:p>
    <w:p w:rsidR="0079114B" w:rsidRPr="00DF219A" w:rsidRDefault="0079114B" w:rsidP="00DF219A">
      <w:pPr>
        <w:pStyle w:val="Default"/>
        <w:jc w:val="both"/>
      </w:pPr>
      <w:r w:rsidRPr="00DF219A">
        <w:t xml:space="preserve">18. Э. Вила Лобос. «Бразильская бахиана» № 5 (ария для сопрано и виолончелей). </w:t>
      </w:r>
    </w:p>
    <w:p w:rsidR="0079114B" w:rsidRPr="00DF219A" w:rsidRDefault="0079114B" w:rsidP="00DF219A">
      <w:pPr>
        <w:pStyle w:val="Default"/>
        <w:jc w:val="both"/>
      </w:pPr>
      <w:r w:rsidRPr="00DF219A">
        <w:t xml:space="preserve">19. А. Варламов. «Горные вершины» (сл. М. Лермонтова). «Красный сарафан» (сл. Г. Цыганова). </w:t>
      </w:r>
    </w:p>
    <w:p w:rsidR="0079114B" w:rsidRPr="00DF219A" w:rsidRDefault="0079114B" w:rsidP="00DF219A">
      <w:pPr>
        <w:pStyle w:val="Default"/>
        <w:jc w:val="both"/>
      </w:pPr>
      <w:r w:rsidRPr="00DF219A">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79114B" w:rsidRPr="00DF219A" w:rsidRDefault="0079114B" w:rsidP="00DF219A">
      <w:pPr>
        <w:pStyle w:val="Default"/>
        <w:jc w:val="both"/>
      </w:pPr>
      <w:r w:rsidRPr="00DF219A">
        <w:t xml:space="preserve">21. Й. Гайдн. Симфония № 103 («С тремоло литавр»). I часть, IV часть. </w:t>
      </w:r>
    </w:p>
    <w:p w:rsidR="0079114B" w:rsidRPr="00DF219A" w:rsidRDefault="0079114B" w:rsidP="00DF219A">
      <w:pPr>
        <w:pStyle w:val="Default"/>
        <w:jc w:val="both"/>
      </w:pPr>
      <w:r w:rsidRPr="00DF219A">
        <w:t xml:space="preserve">22. Г. Гендель. Пассакалия из сюиты соль минор. Хор «Аллилуйя» (№ 44) из оратории «Мессия». </w:t>
      </w:r>
    </w:p>
    <w:p w:rsidR="0079114B" w:rsidRPr="00DF219A" w:rsidRDefault="0079114B" w:rsidP="00DF219A">
      <w:pPr>
        <w:pStyle w:val="Default"/>
        <w:jc w:val="both"/>
      </w:pPr>
      <w:r w:rsidRPr="00DF219A">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rsidR="0079114B" w:rsidRPr="00DF219A" w:rsidRDefault="0079114B" w:rsidP="00DF219A">
      <w:pPr>
        <w:pStyle w:val="Default"/>
        <w:jc w:val="both"/>
      </w:pPr>
      <w:r w:rsidRPr="00DF219A">
        <w:t xml:space="preserve">24.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79114B" w:rsidRPr="00DF219A" w:rsidRDefault="0079114B" w:rsidP="00DF219A">
      <w:pPr>
        <w:pStyle w:val="Default"/>
        <w:jc w:val="both"/>
      </w:pPr>
      <w:r w:rsidRPr="00DF219A">
        <w:t xml:space="preserve">25. М. Глинка-М. Балакирев. «Жаворонок» (фортепианная пьеса). </w:t>
      </w:r>
    </w:p>
    <w:p w:rsidR="0079114B" w:rsidRPr="00DF219A" w:rsidRDefault="0079114B" w:rsidP="00DF219A">
      <w:pPr>
        <w:pStyle w:val="Default"/>
        <w:jc w:val="both"/>
      </w:pPr>
      <w:r w:rsidRPr="00DF219A">
        <w:t xml:space="preserve">26. К. Глюк. Опера «Орфей и Эвридика» (хор «Струн золотых напев», Мелодия, Хор фурий). </w:t>
      </w:r>
    </w:p>
    <w:p w:rsidR="0079114B" w:rsidRPr="00DF219A" w:rsidRDefault="0079114B" w:rsidP="00DF219A">
      <w:pPr>
        <w:pStyle w:val="Default"/>
        <w:jc w:val="both"/>
      </w:pPr>
      <w:r w:rsidRPr="00DF219A">
        <w:t xml:space="preserve">27. Э. Григ. Музыка к драме Г. Ибсена «Пер Гюнт» (Песня Сольвейг, «Смерть Озе»). Соната для виолончели и фортепиано» (Ι часть). </w:t>
      </w:r>
    </w:p>
    <w:p w:rsidR="0079114B" w:rsidRPr="00DF219A" w:rsidRDefault="0079114B" w:rsidP="00DF219A">
      <w:pPr>
        <w:pStyle w:val="Default"/>
        <w:jc w:val="both"/>
      </w:pPr>
      <w:r w:rsidRPr="00DF219A">
        <w:t xml:space="preserve">28. А. Гурилев. «Домик-крошечка» (сл. С. Любецкого). «Вьется ласточка сизокрылая» (сл. Н. Грекова). «Колокольчик» (сл. И. Макарова). </w:t>
      </w:r>
    </w:p>
    <w:p w:rsidR="0079114B" w:rsidRPr="00DF219A" w:rsidRDefault="0079114B" w:rsidP="00DF219A">
      <w:pPr>
        <w:pStyle w:val="Default"/>
        <w:jc w:val="both"/>
      </w:pPr>
      <w:r w:rsidRPr="00DF219A">
        <w:t xml:space="preserve">29. К. Дебюсси. Ноктюрн «Празднества». «Бергамасская сюита» («Лунный свет»). Фортепианная сюита «Детский уголок» («Кукольный кэк-уок»). </w:t>
      </w:r>
    </w:p>
    <w:p w:rsidR="0079114B" w:rsidRPr="00DF219A" w:rsidRDefault="0079114B" w:rsidP="00DF219A">
      <w:pPr>
        <w:pStyle w:val="Default"/>
        <w:jc w:val="both"/>
      </w:pPr>
      <w:r w:rsidRPr="00DF219A">
        <w:t xml:space="preserve">30. Б. Дварионас. «Деревянная лошадка». </w:t>
      </w:r>
    </w:p>
    <w:p w:rsidR="0079114B" w:rsidRPr="00DF219A" w:rsidRDefault="0079114B" w:rsidP="00DF219A">
      <w:pPr>
        <w:pStyle w:val="Default"/>
        <w:jc w:val="both"/>
      </w:pPr>
      <w:r w:rsidRPr="00DF219A">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rsidR="0079114B" w:rsidRPr="00DF219A" w:rsidRDefault="0079114B" w:rsidP="00DF219A">
      <w:pPr>
        <w:pStyle w:val="Default"/>
        <w:jc w:val="both"/>
      </w:pPr>
      <w:r w:rsidRPr="00DF219A">
        <w:t xml:space="preserve">32. А. Журбин. Рок-опера «Орфей и Эвридика» (фрагменты по выбору учителя). </w:t>
      </w:r>
    </w:p>
    <w:p w:rsidR="0079114B" w:rsidRPr="00DF219A" w:rsidRDefault="0079114B" w:rsidP="00DF219A">
      <w:pPr>
        <w:pStyle w:val="Default"/>
        <w:jc w:val="both"/>
      </w:pPr>
      <w:r w:rsidRPr="00DF219A">
        <w:t xml:space="preserve">33. Знаменный распев. </w:t>
      </w:r>
    </w:p>
    <w:p w:rsidR="0079114B" w:rsidRPr="00DF219A" w:rsidRDefault="0079114B" w:rsidP="00DF219A">
      <w:pPr>
        <w:pStyle w:val="Default"/>
        <w:jc w:val="both"/>
      </w:pPr>
      <w:r w:rsidRPr="00DF219A">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79114B" w:rsidRPr="00DF219A" w:rsidRDefault="0079114B" w:rsidP="00DF219A">
      <w:pPr>
        <w:pStyle w:val="Default"/>
        <w:jc w:val="both"/>
      </w:pPr>
      <w:r w:rsidRPr="00DF219A">
        <w:lastRenderedPageBreak/>
        <w:t xml:space="preserve">35. В. Калинников. Симфония № 1 (соль минор, I часть). </w:t>
      </w:r>
    </w:p>
    <w:p w:rsidR="0079114B" w:rsidRPr="00DF219A" w:rsidRDefault="0079114B" w:rsidP="00DF219A">
      <w:pPr>
        <w:pStyle w:val="Default"/>
        <w:jc w:val="both"/>
      </w:pPr>
      <w:r w:rsidRPr="00DF219A">
        <w:t xml:space="preserve">36. К. Караев. Балет «Тропою грома» (Танец черных). </w:t>
      </w:r>
    </w:p>
    <w:p w:rsidR="0079114B" w:rsidRPr="0075013B" w:rsidRDefault="0079114B" w:rsidP="00DF219A">
      <w:pPr>
        <w:pStyle w:val="Default"/>
        <w:jc w:val="both"/>
        <w:rPr>
          <w:lang w:val="en-US"/>
        </w:rPr>
      </w:pPr>
      <w:r w:rsidRPr="0075013B">
        <w:rPr>
          <w:lang w:val="en-US"/>
        </w:rPr>
        <w:t xml:space="preserve">37. </w:t>
      </w:r>
      <w:r w:rsidRPr="00DF219A">
        <w:t>Д</w:t>
      </w:r>
      <w:r w:rsidRPr="0075013B">
        <w:rPr>
          <w:lang w:val="en-US"/>
        </w:rPr>
        <w:t xml:space="preserve">. </w:t>
      </w:r>
      <w:r w:rsidRPr="00DF219A">
        <w:t>Каччини</w:t>
      </w:r>
      <w:r w:rsidRPr="0075013B">
        <w:rPr>
          <w:lang w:val="en-US"/>
        </w:rPr>
        <w:t>. «</w:t>
      </w:r>
      <w:r w:rsidRPr="00DF219A">
        <w:rPr>
          <w:lang w:val="en-US"/>
        </w:rPr>
        <w:t>Ave</w:t>
      </w:r>
      <w:r w:rsidRPr="0075013B">
        <w:rPr>
          <w:lang w:val="en-US"/>
        </w:rPr>
        <w:t xml:space="preserve"> </w:t>
      </w:r>
      <w:r w:rsidRPr="00DF219A">
        <w:rPr>
          <w:lang w:val="en-US"/>
        </w:rPr>
        <w:t>Maria</w:t>
      </w:r>
      <w:r w:rsidRPr="0075013B">
        <w:rPr>
          <w:lang w:val="en-US"/>
        </w:rPr>
        <w:t xml:space="preserve">». </w:t>
      </w:r>
    </w:p>
    <w:p w:rsidR="0079114B" w:rsidRPr="00DF219A" w:rsidRDefault="0079114B" w:rsidP="00DF219A">
      <w:pPr>
        <w:pStyle w:val="Default"/>
        <w:jc w:val="both"/>
      </w:pPr>
      <w:r w:rsidRPr="0075013B">
        <w:rPr>
          <w:lang w:val="en-US"/>
        </w:rPr>
        <w:t xml:space="preserve">38. </w:t>
      </w:r>
      <w:r w:rsidRPr="00DF219A">
        <w:t>В</w:t>
      </w:r>
      <w:r w:rsidRPr="0075013B">
        <w:rPr>
          <w:lang w:val="en-US"/>
        </w:rPr>
        <w:t xml:space="preserve">. </w:t>
      </w:r>
      <w:r w:rsidRPr="00DF219A">
        <w:t>Кикта</w:t>
      </w:r>
      <w:r w:rsidRPr="0075013B">
        <w:rPr>
          <w:lang w:val="en-US"/>
        </w:rPr>
        <w:t xml:space="preserve">. </w:t>
      </w:r>
      <w:r w:rsidRPr="00DF219A">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79114B" w:rsidRPr="00DF219A" w:rsidRDefault="0079114B" w:rsidP="00DF219A">
      <w:pPr>
        <w:pStyle w:val="Default"/>
        <w:jc w:val="both"/>
      </w:pPr>
      <w:r w:rsidRPr="00DF219A">
        <w:t xml:space="preserve">39. В. Лаурушас. «В путь». </w:t>
      </w:r>
    </w:p>
    <w:p w:rsidR="0079114B" w:rsidRPr="00DF219A" w:rsidRDefault="0079114B" w:rsidP="00DF219A">
      <w:pPr>
        <w:pStyle w:val="Default"/>
        <w:jc w:val="both"/>
      </w:pPr>
      <w:r w:rsidRPr="00DF219A">
        <w:t xml:space="preserve">40. Ф. Лист. Венгерская рапсодия № 2. Этюд Паганини (№ 6). </w:t>
      </w:r>
    </w:p>
    <w:p w:rsidR="0079114B" w:rsidRPr="00DF219A" w:rsidRDefault="0079114B" w:rsidP="00DF219A">
      <w:pPr>
        <w:pStyle w:val="Default"/>
        <w:jc w:val="both"/>
      </w:pPr>
      <w:r w:rsidRPr="00DF219A">
        <w:t xml:space="preserve">41. И. Лученок. «Хатынь» (ст. Г. Петренко). </w:t>
      </w:r>
    </w:p>
    <w:p w:rsidR="0079114B" w:rsidRPr="00DF219A" w:rsidRDefault="0079114B" w:rsidP="00DF219A">
      <w:pPr>
        <w:pStyle w:val="Default"/>
        <w:jc w:val="both"/>
      </w:pPr>
      <w:r w:rsidRPr="00DF219A">
        <w:t xml:space="preserve">42. А. Лядов. Кикимора (народное сказание для оркестра). </w:t>
      </w:r>
    </w:p>
    <w:p w:rsidR="0079114B" w:rsidRPr="00DF219A" w:rsidRDefault="0079114B" w:rsidP="00DF219A">
      <w:pPr>
        <w:pStyle w:val="Default"/>
        <w:jc w:val="both"/>
      </w:pPr>
      <w:r w:rsidRPr="00DF219A">
        <w:t xml:space="preserve">43. Ф. Лэй. «История любви». </w:t>
      </w:r>
    </w:p>
    <w:p w:rsidR="0079114B" w:rsidRPr="00DF219A" w:rsidRDefault="0079114B" w:rsidP="00DF219A">
      <w:pPr>
        <w:pStyle w:val="Default"/>
        <w:jc w:val="both"/>
      </w:pPr>
      <w:r w:rsidRPr="00DF219A">
        <w:t xml:space="preserve">44. Мадригалы эпохи Возрождения. </w:t>
      </w:r>
    </w:p>
    <w:p w:rsidR="0079114B" w:rsidRPr="00DF219A" w:rsidRDefault="0079114B" w:rsidP="00DF219A">
      <w:pPr>
        <w:pStyle w:val="Default"/>
        <w:jc w:val="both"/>
      </w:pPr>
      <w:r w:rsidRPr="00DF219A">
        <w:t xml:space="preserve">45. Р. де Лиль. «Марсельеза». </w:t>
      </w:r>
    </w:p>
    <w:p w:rsidR="0079114B" w:rsidRPr="00DF219A" w:rsidRDefault="0079114B" w:rsidP="00DF219A">
      <w:pPr>
        <w:pStyle w:val="Default"/>
        <w:jc w:val="both"/>
      </w:pPr>
      <w:r w:rsidRPr="00DF219A">
        <w:t xml:space="preserve">46. А. Марчелло. Концерт для гобоя с оркестром ре минор (II часть, Адажио). </w:t>
      </w:r>
    </w:p>
    <w:p w:rsidR="0079114B" w:rsidRPr="00DF219A" w:rsidRDefault="0079114B" w:rsidP="00DF219A">
      <w:pPr>
        <w:pStyle w:val="Default"/>
        <w:jc w:val="both"/>
      </w:pPr>
      <w:r w:rsidRPr="00DF219A">
        <w:t xml:space="preserve">47. М. Матвеев. «Матушка, матушка, что во поле пыльно». </w:t>
      </w:r>
    </w:p>
    <w:p w:rsidR="0079114B" w:rsidRPr="00DF219A" w:rsidRDefault="0079114B" w:rsidP="00953E3A">
      <w:pPr>
        <w:pStyle w:val="Default"/>
        <w:jc w:val="both"/>
      </w:pPr>
      <w:r w:rsidRPr="00DF219A">
        <w:t xml:space="preserve">48. Д. Мийо. «Бразилейра». </w:t>
      </w:r>
    </w:p>
    <w:p w:rsidR="0079114B" w:rsidRPr="00DF219A" w:rsidRDefault="0079114B" w:rsidP="00DF219A">
      <w:pPr>
        <w:pStyle w:val="Default"/>
        <w:jc w:val="both"/>
      </w:pPr>
      <w:r w:rsidRPr="00DF219A">
        <w:t xml:space="preserve">49. И. Морозов. Балет «Айболит» (фрагменты: Полечка, Морское плавание, Галоп). </w:t>
      </w:r>
    </w:p>
    <w:p w:rsidR="0079114B" w:rsidRPr="00DF219A" w:rsidRDefault="0079114B" w:rsidP="00DF219A">
      <w:pPr>
        <w:pStyle w:val="Default"/>
        <w:jc w:val="both"/>
      </w:pPr>
      <w:r w:rsidRPr="00DF219A">
        <w:t xml:space="preserve">50. 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 </w:t>
      </w:r>
    </w:p>
    <w:p w:rsidR="0079114B" w:rsidRPr="00DF219A" w:rsidRDefault="0079114B" w:rsidP="00DF219A">
      <w:pPr>
        <w:pStyle w:val="Default"/>
        <w:jc w:val="both"/>
      </w:pPr>
      <w:r w:rsidRPr="00DF219A">
        <w:t xml:space="preserve">51. 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79114B" w:rsidRPr="00DF219A" w:rsidRDefault="0079114B" w:rsidP="00DF219A">
      <w:pPr>
        <w:pStyle w:val="Default"/>
        <w:jc w:val="both"/>
      </w:pPr>
      <w:r w:rsidRPr="00DF219A">
        <w:t xml:space="preserve">52. Н. Мясковский. Симфония № 6 (экспозиция финала). </w:t>
      </w:r>
    </w:p>
    <w:p w:rsidR="0079114B" w:rsidRPr="00DF219A" w:rsidRDefault="0079114B" w:rsidP="00DF219A">
      <w:pPr>
        <w:pStyle w:val="Default"/>
        <w:jc w:val="both"/>
      </w:pPr>
      <w:r w:rsidRPr="00DF219A">
        <w:t xml:space="preserve">53. Народные музыкальные произведения России, народов РФ и стран мира по выбору образовательной организации. </w:t>
      </w:r>
    </w:p>
    <w:p w:rsidR="0079114B" w:rsidRPr="00DF219A" w:rsidRDefault="0079114B" w:rsidP="00DF219A">
      <w:pPr>
        <w:pStyle w:val="Default"/>
        <w:jc w:val="both"/>
      </w:pPr>
      <w:r w:rsidRPr="00DF219A">
        <w:t xml:space="preserve">54. Негритянский спиричуэл. </w:t>
      </w:r>
    </w:p>
    <w:p w:rsidR="0079114B" w:rsidRPr="00DF219A" w:rsidRDefault="0079114B" w:rsidP="00DF219A">
      <w:pPr>
        <w:pStyle w:val="Default"/>
        <w:jc w:val="both"/>
      </w:pPr>
      <w:r w:rsidRPr="00DF219A">
        <w:t xml:space="preserve">55. М. Огинский. Полонез ре минор («Прощание с Родиной»). </w:t>
      </w:r>
    </w:p>
    <w:p w:rsidR="0079114B" w:rsidRPr="00DF219A" w:rsidRDefault="0079114B" w:rsidP="00DF219A">
      <w:pPr>
        <w:pStyle w:val="Default"/>
        <w:jc w:val="both"/>
      </w:pPr>
      <w:r w:rsidRPr="00DF219A">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79114B" w:rsidRPr="00DF219A" w:rsidRDefault="0079114B" w:rsidP="00DF219A">
      <w:pPr>
        <w:pStyle w:val="Default"/>
        <w:jc w:val="both"/>
      </w:pPr>
      <w:r w:rsidRPr="00DF219A">
        <w:t xml:space="preserve">57. Дж. Перголези «Stabat mater» (фрагменты по выбору учителя). </w:t>
      </w:r>
    </w:p>
    <w:p w:rsidR="0079114B" w:rsidRPr="00DF219A" w:rsidRDefault="0079114B" w:rsidP="00DF219A">
      <w:pPr>
        <w:pStyle w:val="Default"/>
        <w:jc w:val="both"/>
      </w:pPr>
      <w:r w:rsidRPr="00DF219A">
        <w:t xml:space="preserve">58.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79114B" w:rsidRPr="00DF219A" w:rsidRDefault="0079114B" w:rsidP="00DF219A">
      <w:pPr>
        <w:pStyle w:val="Default"/>
        <w:jc w:val="both"/>
      </w:pPr>
      <w:r w:rsidRPr="00DF219A">
        <w:t xml:space="preserve">59. М. Равель. «Болеро». </w:t>
      </w:r>
    </w:p>
    <w:p w:rsidR="0079114B" w:rsidRPr="00DF219A" w:rsidRDefault="0079114B" w:rsidP="00DF219A">
      <w:pPr>
        <w:pStyle w:val="Default"/>
        <w:jc w:val="both"/>
      </w:pPr>
      <w:r w:rsidRPr="00DF219A">
        <w:t xml:space="preserve">60. 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79114B" w:rsidRPr="00DF219A" w:rsidRDefault="0079114B" w:rsidP="00DF219A">
      <w:pPr>
        <w:pStyle w:val="Default"/>
        <w:jc w:val="both"/>
      </w:pPr>
      <w:r w:rsidRPr="00DF219A">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79114B" w:rsidRPr="00DF219A" w:rsidRDefault="0079114B" w:rsidP="00DF219A">
      <w:pPr>
        <w:pStyle w:val="Default"/>
        <w:jc w:val="both"/>
      </w:pPr>
      <w:r w:rsidRPr="00DF219A">
        <w:t xml:space="preserve">62. А. Рубинштейн. Романс «Горные вершины» (ст. М. Лермонтова). </w:t>
      </w:r>
    </w:p>
    <w:p w:rsidR="0079114B" w:rsidRPr="00DF219A" w:rsidRDefault="0079114B" w:rsidP="00DF219A">
      <w:pPr>
        <w:pStyle w:val="Default"/>
        <w:jc w:val="both"/>
      </w:pPr>
      <w:r w:rsidRPr="00DF219A">
        <w:t xml:space="preserve">63. Ян Сибелиус. Музыка к пьесе А. Ярнефельта «Куолема» («Грустный вальс»). </w:t>
      </w:r>
    </w:p>
    <w:p w:rsidR="0079114B" w:rsidRPr="00DF219A" w:rsidRDefault="0079114B" w:rsidP="00DF219A">
      <w:pPr>
        <w:pStyle w:val="Default"/>
        <w:jc w:val="both"/>
      </w:pPr>
      <w:r w:rsidRPr="00DF219A">
        <w:lastRenderedPageBreak/>
        <w:t xml:space="preserve">64. П. Сигер «Песня о молоте». «Все преодолеем». </w:t>
      </w:r>
    </w:p>
    <w:p w:rsidR="0079114B" w:rsidRPr="00DF219A" w:rsidRDefault="0079114B" w:rsidP="00DF219A">
      <w:pPr>
        <w:pStyle w:val="Default"/>
        <w:jc w:val="both"/>
      </w:pPr>
      <w:r w:rsidRPr="00DF219A">
        <w:t xml:space="preserve">65. Г. Свиридов. Кантата «Памяти С. Есенина» (ΙΙ ч. «Поет зима, аукает»). Сюита «Время, вперед!» (VI ч.). «Музыкальные иллюстрации к повести </w:t>
      </w:r>
    </w:p>
    <w:p w:rsidR="0079114B" w:rsidRPr="00DF219A" w:rsidRDefault="0079114B" w:rsidP="00DF219A">
      <w:pPr>
        <w:pStyle w:val="Default"/>
        <w:jc w:val="both"/>
      </w:pPr>
      <w:r w:rsidRPr="00DF219A">
        <w:t xml:space="preserve">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79114B" w:rsidRPr="00DF219A" w:rsidRDefault="0079114B" w:rsidP="00DF219A">
      <w:pPr>
        <w:pStyle w:val="Default"/>
        <w:jc w:val="both"/>
      </w:pPr>
      <w:r w:rsidRPr="00DF219A">
        <w:t xml:space="preserve">66. А. Скрябин. Этюд № 12 (ре диез минор). Прелюдия № 4 (ми бемоль минор). </w:t>
      </w:r>
    </w:p>
    <w:p w:rsidR="0079114B" w:rsidRPr="00DF219A" w:rsidRDefault="0079114B" w:rsidP="00DF219A">
      <w:pPr>
        <w:pStyle w:val="Default"/>
        <w:jc w:val="both"/>
      </w:pPr>
      <w:r w:rsidRPr="00DF219A">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9114B" w:rsidRPr="00DF219A" w:rsidRDefault="0079114B" w:rsidP="00DF219A">
      <w:pPr>
        <w:pStyle w:val="Default"/>
        <w:jc w:val="both"/>
      </w:pPr>
      <w:r w:rsidRPr="00DF219A">
        <w:t xml:space="preserve">68. М. Теодоракис «На побережье тайном». «Я – фронт». </w:t>
      </w:r>
    </w:p>
    <w:p w:rsidR="0079114B" w:rsidRPr="00DF219A" w:rsidRDefault="0079114B" w:rsidP="00DF219A">
      <w:pPr>
        <w:pStyle w:val="Default"/>
        <w:jc w:val="both"/>
      </w:pPr>
      <w:r w:rsidRPr="00DF219A">
        <w:t xml:space="preserve">69. Б. Тищенко. Балет «Ярославна» (Плач Ярославны из ΙΙΙ действия, другие фрагменты по выбору учителя). </w:t>
      </w:r>
    </w:p>
    <w:p w:rsidR="0079114B" w:rsidRPr="00DF219A" w:rsidRDefault="0079114B" w:rsidP="00DF219A">
      <w:pPr>
        <w:pStyle w:val="Default"/>
        <w:jc w:val="both"/>
      </w:pPr>
      <w:r w:rsidRPr="00DF219A">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79114B" w:rsidRPr="00DF219A" w:rsidRDefault="0079114B" w:rsidP="00DF219A">
      <w:pPr>
        <w:pStyle w:val="Default"/>
        <w:jc w:val="both"/>
      </w:pPr>
      <w:r w:rsidRPr="00DF219A">
        <w:t xml:space="preserve">71. А. Хачатурян. Балет «Гаянэ» (Танец с саблями, Колыбельная). Концерт для скрипки с оркестром (I ч., II ч., ΙΙΙ ч.). Музыка к драме М. Лермонтова «Маскарад» (Галоп, Вальс). </w:t>
      </w:r>
    </w:p>
    <w:p w:rsidR="0079114B" w:rsidRPr="00DF219A" w:rsidRDefault="0079114B" w:rsidP="00DF219A">
      <w:pPr>
        <w:pStyle w:val="Default"/>
        <w:jc w:val="both"/>
      </w:pPr>
      <w:r w:rsidRPr="00DF219A">
        <w:t xml:space="preserve">72. К. Хачатурян. Балет «Чиполлино» (фрагменты). </w:t>
      </w:r>
    </w:p>
    <w:p w:rsidR="0079114B" w:rsidRPr="00DF219A" w:rsidRDefault="0079114B" w:rsidP="00DF219A">
      <w:pPr>
        <w:pStyle w:val="Default"/>
        <w:jc w:val="both"/>
      </w:pPr>
      <w:r w:rsidRPr="00DF219A">
        <w:t xml:space="preserve">73. Т. Хренников. Сюита из балета «Любовью за любовь» (Увертюра. Общее адажио. Сцена заговора. Общий танец. Дуэт Беатриче и Бенедикта. Гимн любви). </w:t>
      </w:r>
    </w:p>
    <w:p w:rsidR="0079114B" w:rsidRPr="00DF219A" w:rsidRDefault="0079114B" w:rsidP="00DF219A">
      <w:pPr>
        <w:pStyle w:val="Default"/>
        <w:jc w:val="both"/>
      </w:pPr>
      <w:r w:rsidRPr="00DF219A">
        <w:t xml:space="preserve">74. 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79114B" w:rsidRPr="00DF219A" w:rsidRDefault="0079114B" w:rsidP="00DF219A">
      <w:pPr>
        <w:pStyle w:val="Default"/>
        <w:jc w:val="both"/>
      </w:pPr>
      <w:r w:rsidRPr="00DF219A">
        <w:t xml:space="preserve">75. П. Чесноков. «Да исправится молитва моя». </w:t>
      </w:r>
    </w:p>
    <w:p w:rsidR="0079114B" w:rsidRPr="00DF219A" w:rsidRDefault="0079114B" w:rsidP="00DF219A">
      <w:pPr>
        <w:pStyle w:val="Default"/>
        <w:jc w:val="both"/>
      </w:pPr>
      <w:r w:rsidRPr="00DF219A">
        <w:t xml:space="preserve">76. М. Чюрленис. Прелюдия ре минор. Прелюдия ми минор. Прелюдия ля минор. Симфоническая поэма «Море». </w:t>
      </w:r>
    </w:p>
    <w:p w:rsidR="0079114B" w:rsidRPr="00DF219A" w:rsidRDefault="0079114B" w:rsidP="00DF219A">
      <w:pPr>
        <w:pStyle w:val="Default"/>
        <w:jc w:val="both"/>
      </w:pPr>
      <w:r w:rsidRPr="00DF219A">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79114B" w:rsidRPr="00DF219A" w:rsidRDefault="0079114B" w:rsidP="00DF219A">
      <w:pPr>
        <w:pStyle w:val="Default"/>
        <w:jc w:val="both"/>
      </w:pPr>
      <w:r w:rsidRPr="00DF219A">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79114B" w:rsidRPr="00DF219A" w:rsidRDefault="0079114B" w:rsidP="00DF219A">
      <w:pPr>
        <w:pStyle w:val="Default"/>
        <w:jc w:val="both"/>
      </w:pPr>
      <w:r w:rsidRPr="00DF219A">
        <w:t xml:space="preserve">79. Д. Шостакович. Симфония № 7 «Ленинградская». «Праздничная увертюра». </w:t>
      </w:r>
    </w:p>
    <w:p w:rsidR="0079114B" w:rsidRPr="00DF219A" w:rsidRDefault="0079114B" w:rsidP="00DF219A">
      <w:pPr>
        <w:pStyle w:val="Default"/>
        <w:jc w:val="both"/>
      </w:pPr>
      <w:r w:rsidRPr="00DF219A">
        <w:t xml:space="preserve">80. И. Штраус. «Полька-пиццикато». Вальс из оперетты «Летучая мышь». </w:t>
      </w:r>
    </w:p>
    <w:p w:rsidR="0079114B" w:rsidRPr="00DF219A" w:rsidRDefault="0079114B" w:rsidP="00DF219A">
      <w:pPr>
        <w:pStyle w:val="Default"/>
        <w:jc w:val="both"/>
      </w:pPr>
      <w:r w:rsidRPr="00DF219A">
        <w:t xml:space="preserve">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 </w:t>
      </w:r>
    </w:p>
    <w:p w:rsidR="0079114B" w:rsidRPr="00DF219A" w:rsidRDefault="0079114B" w:rsidP="00DF219A">
      <w:pPr>
        <w:pStyle w:val="Default"/>
        <w:jc w:val="both"/>
      </w:pPr>
      <w:r w:rsidRPr="00DF219A">
        <w:t xml:space="preserve">82. Р. Щедрин. Опера «Не только любовь». (Песня и частушки Варвары). </w:t>
      </w:r>
    </w:p>
    <w:p w:rsidR="0079114B" w:rsidRPr="00DF219A" w:rsidRDefault="0079114B" w:rsidP="00DF219A">
      <w:pPr>
        <w:pStyle w:val="Default"/>
        <w:jc w:val="both"/>
      </w:pPr>
      <w:r w:rsidRPr="00DF219A">
        <w:t xml:space="preserve">83. Д. Эллингтон. «Караван». </w:t>
      </w:r>
    </w:p>
    <w:p w:rsidR="0079114B" w:rsidRPr="00DF219A" w:rsidRDefault="0079114B" w:rsidP="00DF219A">
      <w:pPr>
        <w:pStyle w:val="Default"/>
        <w:jc w:val="both"/>
      </w:pPr>
      <w:r w:rsidRPr="00DF219A">
        <w:t>А. Эшпай. «Венгерские напевы».</w:t>
      </w:r>
    </w:p>
    <w:p w:rsidR="00953E3A" w:rsidRDefault="00953E3A" w:rsidP="00DF219A">
      <w:pPr>
        <w:pStyle w:val="Default"/>
        <w:jc w:val="both"/>
        <w:rPr>
          <w:b/>
          <w:bCs/>
          <w:i/>
          <w:iCs/>
        </w:rPr>
      </w:pPr>
    </w:p>
    <w:p w:rsidR="0079114B" w:rsidRPr="00DF219A" w:rsidRDefault="0079114B" w:rsidP="00DF219A">
      <w:pPr>
        <w:pStyle w:val="Default"/>
        <w:jc w:val="both"/>
      </w:pPr>
      <w:r w:rsidRPr="00DF219A">
        <w:rPr>
          <w:b/>
          <w:bCs/>
          <w:i/>
          <w:iCs/>
        </w:rPr>
        <w:t xml:space="preserve">2.2.2.17. Технология </w:t>
      </w:r>
    </w:p>
    <w:p w:rsidR="0079114B" w:rsidRPr="00DF219A" w:rsidRDefault="0079114B" w:rsidP="00DF219A">
      <w:pPr>
        <w:pStyle w:val="Default"/>
        <w:jc w:val="both"/>
      </w:pPr>
      <w:r w:rsidRPr="00DF219A">
        <w:rPr>
          <w:b/>
          <w:bCs/>
        </w:rPr>
        <w:t xml:space="preserve">Цели и задачи технологического образования </w:t>
      </w:r>
    </w:p>
    <w:p w:rsidR="0079114B" w:rsidRPr="00DF219A" w:rsidRDefault="0079114B" w:rsidP="00DF219A">
      <w:pPr>
        <w:pStyle w:val="Default"/>
        <w:jc w:val="both"/>
      </w:pPr>
      <w:r w:rsidRPr="00DF219A">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w:t>
      </w:r>
      <w:r w:rsidRPr="00DF219A">
        <w:lastRenderedPageBreak/>
        <w:t xml:space="preserve">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79114B" w:rsidRPr="00DF219A" w:rsidRDefault="0079114B" w:rsidP="00DF219A">
      <w:pPr>
        <w:pStyle w:val="Default"/>
        <w:jc w:val="both"/>
      </w:pPr>
      <w:r w:rsidRPr="00DF219A">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79114B" w:rsidRPr="00DF219A" w:rsidRDefault="0079114B" w:rsidP="00DF219A">
      <w:pPr>
        <w:pStyle w:val="Default"/>
        <w:jc w:val="both"/>
      </w:pPr>
      <w:r w:rsidRPr="00DF219A">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79114B" w:rsidRPr="00DF219A" w:rsidRDefault="0079114B" w:rsidP="00DF219A">
      <w:pPr>
        <w:pStyle w:val="Default"/>
        <w:jc w:val="both"/>
      </w:pPr>
      <w:r w:rsidRPr="00DF219A">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9114B" w:rsidRPr="00DF219A" w:rsidRDefault="0079114B" w:rsidP="00DF219A">
      <w:pPr>
        <w:pStyle w:val="Default"/>
        <w:jc w:val="both"/>
      </w:pPr>
      <w:r w:rsidRPr="00DF219A">
        <w:t xml:space="preserve">Цели программы: </w:t>
      </w:r>
    </w:p>
    <w:p w:rsidR="0079114B" w:rsidRPr="00DF219A" w:rsidRDefault="0079114B" w:rsidP="00DF219A">
      <w:pPr>
        <w:pStyle w:val="Default"/>
        <w:jc w:val="both"/>
      </w:pPr>
      <w:r w:rsidRPr="00DF219A">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79114B" w:rsidRPr="00DF219A" w:rsidRDefault="0079114B" w:rsidP="00DF219A">
      <w:pPr>
        <w:pStyle w:val="Default"/>
        <w:jc w:val="both"/>
      </w:pPr>
      <w:r w:rsidRPr="00DF219A">
        <w:t xml:space="preserve">2. Формирование технологической культуры и проектно-технологического мышления обучающихся. </w:t>
      </w:r>
    </w:p>
    <w:p w:rsidR="0079114B" w:rsidRPr="00DF219A" w:rsidRDefault="0079114B" w:rsidP="00DF219A">
      <w:pPr>
        <w:pStyle w:val="Default"/>
        <w:jc w:val="both"/>
      </w:pPr>
      <w:r w:rsidRPr="00DF219A">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B4CFF" w:rsidRPr="00DF219A" w:rsidRDefault="0079114B" w:rsidP="00DF219A">
      <w:pPr>
        <w:pStyle w:val="Default"/>
        <w:jc w:val="both"/>
      </w:pPr>
      <w:r w:rsidRPr="00DF219A">
        <w:lastRenderedPageBreak/>
        <w:t>Программа реализуется из расчета 2 часа в неделю в 5-7 к</w:t>
      </w:r>
      <w:r w:rsidR="001B4CFF" w:rsidRPr="00DF219A">
        <w:t>лассах, 1 час - в 8 классе.</w:t>
      </w:r>
      <w:r w:rsidRPr="00DF219A">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79114B" w:rsidRPr="00DF219A" w:rsidRDefault="0079114B" w:rsidP="00DF219A">
      <w:pPr>
        <w:pStyle w:val="Default"/>
        <w:ind w:firstLine="708"/>
        <w:jc w:val="both"/>
      </w:pPr>
      <w:r w:rsidRPr="00DF219A">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79114B" w:rsidRPr="00DF219A" w:rsidRDefault="0079114B" w:rsidP="00DF219A">
      <w:pPr>
        <w:pStyle w:val="Default"/>
        <w:jc w:val="both"/>
      </w:pPr>
      <w:r w:rsidRPr="00DF219A">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79114B" w:rsidRPr="00DF219A" w:rsidRDefault="0079114B" w:rsidP="00DF219A">
      <w:pPr>
        <w:pStyle w:val="Default"/>
        <w:jc w:val="both"/>
      </w:pPr>
      <w:r w:rsidRPr="00DF219A">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79114B" w:rsidRPr="00DF219A" w:rsidRDefault="0079114B" w:rsidP="00DF219A">
      <w:pPr>
        <w:pStyle w:val="Default"/>
        <w:jc w:val="both"/>
      </w:pPr>
      <w:r w:rsidRPr="00DF219A">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79114B" w:rsidRPr="00DF219A" w:rsidRDefault="0079114B" w:rsidP="00DF219A">
      <w:pPr>
        <w:pStyle w:val="Default"/>
        <w:jc w:val="both"/>
      </w:pPr>
      <w:r w:rsidRPr="00DF219A">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79114B" w:rsidRPr="00DF219A" w:rsidRDefault="0079114B" w:rsidP="00DF219A">
      <w:pPr>
        <w:pStyle w:val="Default"/>
        <w:jc w:val="both"/>
      </w:pPr>
      <w:r w:rsidRPr="00DF219A">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79114B" w:rsidRPr="00DF219A" w:rsidRDefault="0079114B" w:rsidP="00DF219A">
      <w:pPr>
        <w:pStyle w:val="Default"/>
        <w:jc w:val="both"/>
      </w:pPr>
      <w:r w:rsidRPr="00DF219A">
        <w:t xml:space="preserve">В соответствии с целями выстроено содержание деятельности в структуре трех блоков, обеспечивая получение заявленных результатов. </w:t>
      </w:r>
    </w:p>
    <w:p w:rsidR="0079114B" w:rsidRPr="00DF219A" w:rsidRDefault="0079114B" w:rsidP="00DF219A">
      <w:pPr>
        <w:pStyle w:val="Default"/>
        <w:jc w:val="both"/>
      </w:pPr>
      <w:r w:rsidRPr="00DF219A">
        <w:rPr>
          <w:b/>
          <w:bCs/>
        </w:rPr>
        <w:t xml:space="preserve">Первый блок </w:t>
      </w:r>
      <w:r w:rsidRPr="00DF219A">
        <w:t xml:space="preserve">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9114B" w:rsidRPr="00DF219A" w:rsidRDefault="0079114B" w:rsidP="00DF219A">
      <w:pPr>
        <w:pStyle w:val="Default"/>
        <w:jc w:val="both"/>
      </w:pPr>
      <w:r w:rsidRPr="00DF219A">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9114B" w:rsidRPr="00DF219A" w:rsidRDefault="0079114B" w:rsidP="00DF219A">
      <w:pPr>
        <w:pStyle w:val="Default"/>
        <w:jc w:val="both"/>
      </w:pPr>
      <w:r w:rsidRPr="00DF219A">
        <w:rPr>
          <w:b/>
          <w:bCs/>
        </w:rPr>
        <w:t xml:space="preserve">Второй блок </w:t>
      </w:r>
      <w:r w:rsidRPr="00DF219A">
        <w:t xml:space="preserve">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79114B" w:rsidRPr="00DF219A" w:rsidRDefault="0079114B" w:rsidP="00DF219A">
      <w:pPr>
        <w:pStyle w:val="Default"/>
        <w:jc w:val="both"/>
      </w:pPr>
      <w:r w:rsidRPr="00DF219A">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r w:rsidRPr="00DF219A">
        <w:lastRenderedPageBreak/>
        <w:t xml:space="preserve">продукта деятельности) и коммуникативные (письменная коммуникация, публичное выступление, продуктивное групповое взаимодействие). </w:t>
      </w:r>
    </w:p>
    <w:p w:rsidR="0079114B" w:rsidRPr="00DF219A" w:rsidRDefault="0079114B" w:rsidP="00DF219A">
      <w:pPr>
        <w:pStyle w:val="Default"/>
        <w:jc w:val="both"/>
      </w:pPr>
      <w:r w:rsidRPr="00DF219A">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79114B" w:rsidRPr="00DF219A" w:rsidRDefault="0079114B" w:rsidP="00DF219A">
      <w:pPr>
        <w:pStyle w:val="Default"/>
        <w:jc w:val="both"/>
      </w:pPr>
      <w:r w:rsidRPr="00DF219A">
        <w:t xml:space="preserve">Блок 2 реализуется в следующих организационных формах: </w:t>
      </w:r>
    </w:p>
    <w:p w:rsidR="0079114B" w:rsidRPr="00DF219A" w:rsidRDefault="0079114B" w:rsidP="00DF219A">
      <w:pPr>
        <w:pStyle w:val="Default"/>
        <w:jc w:val="both"/>
      </w:pPr>
      <w:r w:rsidRPr="00DF219A">
        <w:t xml:space="preserve">теоретическое обучение и формирование информационной основы проектной деятельности – в рамках урочной деятельности; </w:t>
      </w:r>
    </w:p>
    <w:p w:rsidR="0079114B" w:rsidRPr="00DF219A" w:rsidRDefault="0079114B" w:rsidP="00DF219A">
      <w:pPr>
        <w:pStyle w:val="Default"/>
        <w:jc w:val="both"/>
      </w:pPr>
      <w:r w:rsidRPr="00DF219A">
        <w:t xml:space="preserve">практические работы в средах моделирования и конструирования – в рамках урочной деятельности; </w:t>
      </w:r>
    </w:p>
    <w:p w:rsidR="0079114B" w:rsidRPr="00DF219A" w:rsidRDefault="0079114B" w:rsidP="00DF219A">
      <w:pPr>
        <w:pStyle w:val="Default"/>
        <w:jc w:val="both"/>
      </w:pPr>
      <w:r w:rsidRPr="00DF219A">
        <w:t xml:space="preserve">проектная деятельность в рамках урочной и внеурочной деятельности. </w:t>
      </w:r>
    </w:p>
    <w:p w:rsidR="0079114B" w:rsidRPr="00DF219A" w:rsidRDefault="0079114B" w:rsidP="00DF219A">
      <w:pPr>
        <w:pStyle w:val="Default"/>
        <w:jc w:val="both"/>
      </w:pPr>
      <w:r w:rsidRPr="00DF219A">
        <w:rPr>
          <w:b/>
          <w:bCs/>
        </w:rPr>
        <w:t xml:space="preserve">Третий блок </w:t>
      </w:r>
      <w:r w:rsidRPr="00DF219A">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79114B" w:rsidRPr="00DF219A" w:rsidRDefault="0079114B" w:rsidP="00DF219A">
      <w:pPr>
        <w:pStyle w:val="Default"/>
        <w:jc w:val="both"/>
      </w:pPr>
      <w:r w:rsidRPr="00DF219A">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79114B" w:rsidRPr="00DF219A" w:rsidRDefault="0079114B" w:rsidP="00DF219A">
      <w:pPr>
        <w:pStyle w:val="Default"/>
        <w:jc w:val="both"/>
      </w:pPr>
      <w:r w:rsidRPr="00DF219A">
        <w:rPr>
          <w:b/>
          <w:bCs/>
        </w:rPr>
        <w:t xml:space="preserve">Современные материальные, информационные и гуманитарные технологии и перспективы их развития </w:t>
      </w:r>
    </w:p>
    <w:p w:rsidR="0079114B" w:rsidRPr="00DF219A" w:rsidRDefault="0079114B" w:rsidP="00DF219A">
      <w:pPr>
        <w:pStyle w:val="Default"/>
        <w:jc w:val="both"/>
      </w:pPr>
      <w:r w:rsidRPr="00DF219A">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9114B" w:rsidRPr="00DF219A" w:rsidRDefault="0079114B" w:rsidP="00DF219A">
      <w:pPr>
        <w:pStyle w:val="Default"/>
        <w:jc w:val="both"/>
      </w:pPr>
      <w:r w:rsidRPr="00DF219A">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79114B" w:rsidRPr="00DF219A" w:rsidRDefault="0079114B" w:rsidP="00DF219A">
      <w:pPr>
        <w:pStyle w:val="Default"/>
        <w:jc w:val="both"/>
      </w:pPr>
      <w:r w:rsidRPr="00DF219A">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79114B" w:rsidRPr="00DF219A" w:rsidRDefault="0079114B" w:rsidP="00DF219A">
      <w:pPr>
        <w:pStyle w:val="Default"/>
        <w:jc w:val="both"/>
      </w:pPr>
      <w:r w:rsidRPr="00DF219A">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79114B" w:rsidRPr="00DF219A" w:rsidRDefault="0079114B" w:rsidP="00DF219A">
      <w:pPr>
        <w:pStyle w:val="Default"/>
        <w:jc w:val="both"/>
      </w:pPr>
      <w:r w:rsidRPr="00DF219A">
        <w:t xml:space="preserve">Производственные технологии. Промышленные технологии. Технологии сельского хозяйства. </w:t>
      </w:r>
    </w:p>
    <w:p w:rsidR="0079114B" w:rsidRPr="00DF219A" w:rsidRDefault="0079114B" w:rsidP="00DF219A">
      <w:pPr>
        <w:pStyle w:val="Default"/>
        <w:jc w:val="both"/>
      </w:pPr>
      <w:r w:rsidRPr="00DF219A">
        <w:lastRenderedPageBreak/>
        <w:t xml:space="preserve">Технологии возведения, ремонта и содержания зданий и сооружений. </w:t>
      </w:r>
    </w:p>
    <w:p w:rsidR="0079114B" w:rsidRPr="00DF219A" w:rsidRDefault="0079114B" w:rsidP="00953E3A">
      <w:pPr>
        <w:pStyle w:val="Default"/>
        <w:jc w:val="both"/>
      </w:pPr>
      <w:r w:rsidRPr="00DF219A">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79114B" w:rsidRPr="00DF219A" w:rsidRDefault="0079114B" w:rsidP="00DF219A">
      <w:pPr>
        <w:pStyle w:val="Default"/>
        <w:jc w:val="both"/>
      </w:pPr>
      <w:r w:rsidRPr="00DF219A">
        <w:t xml:space="preserve">Автоматизация производства. Производственные технологии автоматизированного производства. </w:t>
      </w:r>
    </w:p>
    <w:p w:rsidR="0079114B" w:rsidRPr="00DF219A" w:rsidRDefault="0079114B" w:rsidP="00DF219A">
      <w:pPr>
        <w:pStyle w:val="Default"/>
        <w:jc w:val="both"/>
      </w:pPr>
      <w:r w:rsidRPr="00DF219A">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79114B" w:rsidRPr="00DF219A" w:rsidRDefault="0079114B" w:rsidP="00DF219A">
      <w:pPr>
        <w:pStyle w:val="Default"/>
        <w:jc w:val="both"/>
      </w:pPr>
      <w:r w:rsidRPr="00DF219A">
        <w:t xml:space="preserve">Специфика социальных технологий. Технологии работы с общественным мнением. Социальные сети как технология. Технологии сферы услуг. </w:t>
      </w:r>
    </w:p>
    <w:p w:rsidR="0079114B" w:rsidRPr="00DF219A" w:rsidRDefault="0079114B" w:rsidP="00DF219A">
      <w:pPr>
        <w:pStyle w:val="Default"/>
        <w:jc w:val="both"/>
      </w:pPr>
      <w:r w:rsidRPr="00DF219A">
        <w:t xml:space="preserve">Современные промышленные технологии получения продуктов питания. </w:t>
      </w:r>
    </w:p>
    <w:p w:rsidR="0079114B" w:rsidRPr="00DF219A" w:rsidRDefault="0079114B" w:rsidP="00DF219A">
      <w:pPr>
        <w:pStyle w:val="Default"/>
        <w:jc w:val="both"/>
      </w:pPr>
      <w:r w:rsidRPr="00DF219A">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79114B" w:rsidRPr="00DF219A" w:rsidRDefault="0079114B" w:rsidP="00DF219A">
      <w:pPr>
        <w:pStyle w:val="Default"/>
        <w:jc w:val="both"/>
      </w:pPr>
      <w:r w:rsidRPr="00DF219A">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79114B" w:rsidRPr="00DF219A" w:rsidRDefault="0079114B" w:rsidP="00DF219A">
      <w:pPr>
        <w:pStyle w:val="Default"/>
        <w:jc w:val="both"/>
      </w:pPr>
      <w:r w:rsidRPr="00DF219A">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79114B" w:rsidRPr="00DF219A" w:rsidRDefault="0079114B" w:rsidP="00DF219A">
      <w:pPr>
        <w:pStyle w:val="Default"/>
        <w:jc w:val="both"/>
      </w:pPr>
      <w:r w:rsidRPr="00DF219A">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79114B" w:rsidRPr="00DF219A" w:rsidRDefault="0079114B" w:rsidP="00DF219A">
      <w:pPr>
        <w:pStyle w:val="Default"/>
        <w:jc w:val="both"/>
      </w:pPr>
      <w:r w:rsidRPr="00DF219A">
        <w:t xml:space="preserve">Технологии в сфере быта. </w:t>
      </w:r>
    </w:p>
    <w:p w:rsidR="0079114B" w:rsidRPr="00DF219A" w:rsidRDefault="0079114B" w:rsidP="00DF219A">
      <w:pPr>
        <w:pStyle w:val="Default"/>
        <w:jc w:val="both"/>
      </w:pPr>
      <w:r w:rsidRPr="00DF219A">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79114B" w:rsidRPr="00DF219A" w:rsidRDefault="0079114B" w:rsidP="00DF219A">
      <w:pPr>
        <w:pStyle w:val="Default"/>
        <w:jc w:val="both"/>
      </w:pPr>
      <w:r w:rsidRPr="00DF219A">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9114B" w:rsidRPr="00DF219A" w:rsidRDefault="0079114B" w:rsidP="00DF219A">
      <w:pPr>
        <w:pStyle w:val="Default"/>
        <w:jc w:val="both"/>
      </w:pPr>
      <w:r w:rsidRPr="00DF219A">
        <w:t xml:space="preserve">Способы обработки продуктов питания и потребительские качества пищи. </w:t>
      </w:r>
    </w:p>
    <w:p w:rsidR="0079114B" w:rsidRPr="00DF219A" w:rsidRDefault="0079114B" w:rsidP="00DF219A">
      <w:pPr>
        <w:pStyle w:val="Default"/>
        <w:jc w:val="both"/>
      </w:pPr>
      <w:r w:rsidRPr="00DF219A">
        <w:t xml:space="preserve">Культура потребления: выбор продукта / услуги. </w:t>
      </w:r>
    </w:p>
    <w:p w:rsidR="0079114B" w:rsidRPr="00DF219A" w:rsidRDefault="0079114B" w:rsidP="00DF219A">
      <w:pPr>
        <w:pStyle w:val="Default"/>
        <w:jc w:val="both"/>
      </w:pPr>
      <w:r w:rsidRPr="00DF219A">
        <w:rPr>
          <w:b/>
          <w:bCs/>
        </w:rPr>
        <w:t xml:space="preserve">Формирование технологической культуры и проектно-технологического мышления обучающихся </w:t>
      </w:r>
    </w:p>
    <w:p w:rsidR="0079114B" w:rsidRPr="00DF219A" w:rsidRDefault="0079114B" w:rsidP="00953E3A">
      <w:pPr>
        <w:pStyle w:val="Default"/>
        <w:jc w:val="both"/>
      </w:pPr>
      <w:r w:rsidRPr="00DF219A">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79114B" w:rsidRPr="00DF219A" w:rsidRDefault="0079114B" w:rsidP="00DF219A">
      <w:pPr>
        <w:pStyle w:val="Default"/>
        <w:jc w:val="both"/>
      </w:pPr>
      <w:r w:rsidRPr="00DF219A">
        <w:t xml:space="preserve">Порядок действий по сборке конструкции / механизма. Способы соединения деталей. Технологический узел. Понятие модели. </w:t>
      </w:r>
    </w:p>
    <w:p w:rsidR="0079114B" w:rsidRPr="00DF219A" w:rsidRDefault="0079114B" w:rsidP="00DF219A">
      <w:pPr>
        <w:pStyle w:val="Default"/>
        <w:jc w:val="both"/>
      </w:pPr>
      <w:r w:rsidRPr="00DF219A">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DF219A">
        <w:rPr>
          <w:i/>
          <w:iCs/>
        </w:rPr>
        <w:t xml:space="preserve">Робототехника и среда конструирования. </w:t>
      </w:r>
      <w:r w:rsidRPr="00DF219A">
        <w:t xml:space="preserve">Виды движения. Кинематические схемы </w:t>
      </w:r>
    </w:p>
    <w:p w:rsidR="0079114B" w:rsidRPr="00DF219A" w:rsidRDefault="0079114B" w:rsidP="00DF219A">
      <w:pPr>
        <w:pStyle w:val="Default"/>
        <w:jc w:val="both"/>
      </w:pPr>
      <w:r w:rsidRPr="00DF219A">
        <w:t xml:space="preserve">Анализ и синтез как средства решения задачи. Техника проведения морфологического анализа. </w:t>
      </w:r>
    </w:p>
    <w:p w:rsidR="0079114B" w:rsidRPr="00DF219A" w:rsidRDefault="0079114B" w:rsidP="00DF219A">
      <w:pPr>
        <w:pStyle w:val="Default"/>
        <w:jc w:val="both"/>
      </w:pPr>
      <w:r w:rsidRPr="00DF219A">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79114B" w:rsidRPr="00DF219A" w:rsidRDefault="0079114B" w:rsidP="00DF219A">
      <w:pPr>
        <w:pStyle w:val="Default"/>
        <w:jc w:val="both"/>
      </w:pPr>
      <w:r w:rsidRPr="00DF219A">
        <w:t xml:space="preserve">Способы продвижения продукта на рынке. Сегментация рынка. Позиционирование продукта. Маркетинговый план. </w:t>
      </w:r>
    </w:p>
    <w:p w:rsidR="0079114B" w:rsidRPr="00DF219A" w:rsidRDefault="0079114B" w:rsidP="00DF219A">
      <w:pPr>
        <w:pStyle w:val="Default"/>
        <w:jc w:val="both"/>
      </w:pPr>
      <w:r w:rsidRPr="00DF219A">
        <w:t xml:space="preserve">Опыт проектирования, конструирования, моделирования. </w:t>
      </w:r>
    </w:p>
    <w:p w:rsidR="0079114B" w:rsidRPr="00DF219A" w:rsidRDefault="0079114B" w:rsidP="00DF219A">
      <w:pPr>
        <w:pStyle w:val="Default"/>
        <w:jc w:val="both"/>
      </w:pPr>
      <w:r w:rsidRPr="00DF219A">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9114B" w:rsidRPr="00DF219A" w:rsidRDefault="0079114B" w:rsidP="00DF219A">
      <w:pPr>
        <w:pStyle w:val="Default"/>
        <w:jc w:val="both"/>
      </w:pPr>
      <w:r w:rsidRPr="00DF219A">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79114B" w:rsidRPr="00DF219A" w:rsidRDefault="0079114B" w:rsidP="00DF219A">
      <w:pPr>
        <w:pStyle w:val="Default"/>
        <w:jc w:val="both"/>
      </w:pPr>
      <w:r w:rsidRPr="00DF219A">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F219A">
        <w:rPr>
          <w:i/>
          <w:iCs/>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79114B" w:rsidRPr="00DF219A" w:rsidRDefault="0079114B" w:rsidP="00DF219A">
      <w:pPr>
        <w:pStyle w:val="Default"/>
        <w:jc w:val="both"/>
      </w:pPr>
      <w:r w:rsidRPr="00DF219A">
        <w:t xml:space="preserve">Составление технологической карты известного технологического процесса. Апробация путей оптимизации технологического процесса. </w:t>
      </w:r>
    </w:p>
    <w:p w:rsidR="0079114B" w:rsidRPr="00DF219A" w:rsidRDefault="0079114B" w:rsidP="00DF219A">
      <w:pPr>
        <w:pStyle w:val="Default"/>
        <w:jc w:val="both"/>
      </w:pPr>
      <w:r w:rsidRPr="00DF219A">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79114B" w:rsidRPr="00DF219A" w:rsidRDefault="0079114B" w:rsidP="00953E3A">
      <w:pPr>
        <w:pStyle w:val="Default"/>
        <w:jc w:val="both"/>
      </w:pPr>
      <w:r w:rsidRPr="00DF219A">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79114B" w:rsidRPr="00DF219A" w:rsidRDefault="0079114B" w:rsidP="00DF219A">
      <w:pPr>
        <w:pStyle w:val="Default"/>
        <w:jc w:val="both"/>
      </w:pPr>
      <w:r w:rsidRPr="00DF219A">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79114B" w:rsidRPr="00DF219A" w:rsidRDefault="0079114B" w:rsidP="00DF219A">
      <w:pPr>
        <w:pStyle w:val="Default"/>
        <w:jc w:val="both"/>
      </w:pPr>
      <w:r w:rsidRPr="00DF219A">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79114B" w:rsidRPr="00DF219A" w:rsidRDefault="0079114B" w:rsidP="00DF219A">
      <w:pPr>
        <w:pStyle w:val="Default"/>
        <w:jc w:val="both"/>
      </w:pPr>
      <w:r w:rsidRPr="00DF219A">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79114B" w:rsidRPr="00DF219A" w:rsidRDefault="0079114B" w:rsidP="00DF219A">
      <w:pPr>
        <w:pStyle w:val="Default"/>
        <w:jc w:val="both"/>
      </w:pPr>
      <w:r w:rsidRPr="00DF219A">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w:t>
      </w:r>
      <w:r w:rsidRPr="00DF219A">
        <w:lastRenderedPageBreak/>
        <w:t xml:space="preserve">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79114B" w:rsidRPr="00DF219A" w:rsidRDefault="0079114B" w:rsidP="00DF219A">
      <w:pPr>
        <w:pStyle w:val="Default"/>
        <w:jc w:val="both"/>
      </w:pPr>
      <w:r w:rsidRPr="00DF219A">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9114B" w:rsidRPr="00DF219A" w:rsidRDefault="0079114B" w:rsidP="00DF219A">
      <w:pPr>
        <w:pStyle w:val="Default"/>
        <w:jc w:val="both"/>
      </w:pPr>
      <w:r w:rsidRPr="00DF219A">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79114B" w:rsidRPr="00DF219A" w:rsidRDefault="0079114B" w:rsidP="00DF219A">
      <w:pPr>
        <w:pStyle w:val="Default"/>
        <w:jc w:val="both"/>
      </w:pPr>
      <w:r w:rsidRPr="00DF219A">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79114B" w:rsidRPr="00DF219A" w:rsidRDefault="0079114B" w:rsidP="00DF219A">
      <w:pPr>
        <w:pStyle w:val="Default"/>
        <w:jc w:val="both"/>
      </w:pPr>
      <w:r w:rsidRPr="00DF219A">
        <w:t xml:space="preserve">Разработка проектного замысла в рамках избранного обучающимся вида проекта. </w:t>
      </w:r>
    </w:p>
    <w:p w:rsidR="0079114B" w:rsidRPr="00DF219A" w:rsidRDefault="0079114B" w:rsidP="00DF219A">
      <w:pPr>
        <w:pStyle w:val="Default"/>
        <w:jc w:val="both"/>
      </w:pPr>
      <w:r w:rsidRPr="00DF219A">
        <w:rPr>
          <w:b/>
          <w:bCs/>
        </w:rPr>
        <w:t xml:space="preserve">Построение образовательных траекторий и планов в области профессионального самоопределения </w:t>
      </w:r>
    </w:p>
    <w:p w:rsidR="0079114B" w:rsidRPr="00DF219A" w:rsidRDefault="0079114B" w:rsidP="00953E3A">
      <w:pPr>
        <w:pStyle w:val="Default"/>
        <w:jc w:val="both"/>
      </w:pPr>
      <w:r w:rsidRPr="00DF219A">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Понятия трудового ресурса, рынка труда. Характеристики современного рынка труда. Квалификации и профессии. Цикл жизни профессии. </w:t>
      </w:r>
      <w:r w:rsidRPr="00DF219A">
        <w:rPr>
          <w:i/>
          <w:iCs/>
        </w:rPr>
        <w:t xml:space="preserve">Стратегии профессиональной карьеры. </w:t>
      </w:r>
      <w:r w:rsidRPr="00DF219A">
        <w:t xml:space="preserve">Современные требования к кадрам. Концепции «обучения для жизни» и «обучения через всю жизнь». </w:t>
      </w:r>
    </w:p>
    <w:p w:rsidR="0079114B" w:rsidRPr="00DF219A" w:rsidRDefault="0079114B" w:rsidP="00DF219A">
      <w:pPr>
        <w:pStyle w:val="Default"/>
        <w:jc w:val="both"/>
      </w:pPr>
      <w:r w:rsidRPr="00DF219A">
        <w:t xml:space="preserve">Система профильного обучения: права, обязанности и возможности. </w:t>
      </w:r>
    </w:p>
    <w:p w:rsidR="0079114B" w:rsidRPr="00DF219A" w:rsidRDefault="0079114B" w:rsidP="00DF219A">
      <w:pPr>
        <w:pStyle w:val="Default"/>
        <w:jc w:val="both"/>
      </w:pPr>
      <w:r w:rsidRPr="00DF219A">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79114B" w:rsidRPr="00DF219A" w:rsidRDefault="0079114B" w:rsidP="00DF219A">
      <w:pPr>
        <w:pStyle w:val="Default"/>
        <w:jc w:val="both"/>
        <w:rPr>
          <w:b/>
          <w:bCs/>
          <w:i/>
          <w:iCs/>
        </w:rPr>
      </w:pPr>
      <w:r w:rsidRPr="00DF219A">
        <w:rPr>
          <w:b/>
          <w:bCs/>
          <w:i/>
          <w:iCs/>
        </w:rPr>
        <w:t>2.2.2.18. Физическая</w:t>
      </w:r>
      <w:r w:rsidR="001B4CFF" w:rsidRPr="00DF219A">
        <w:rPr>
          <w:b/>
          <w:bCs/>
          <w:i/>
          <w:iCs/>
        </w:rPr>
        <w:t xml:space="preserve"> культура</w:t>
      </w:r>
    </w:p>
    <w:p w:rsidR="00230BF1" w:rsidRPr="00DF219A" w:rsidRDefault="00230BF1" w:rsidP="00DF219A">
      <w:pPr>
        <w:pStyle w:val="Default"/>
        <w:jc w:val="both"/>
      </w:pPr>
      <w:r w:rsidRPr="00DF219A">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230BF1" w:rsidRPr="00DF219A" w:rsidRDefault="00230BF1" w:rsidP="00DF219A">
      <w:pPr>
        <w:pStyle w:val="Default"/>
        <w:jc w:val="both"/>
      </w:pPr>
      <w:r w:rsidRPr="00DF219A">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230BF1" w:rsidRPr="00DF219A" w:rsidRDefault="00230BF1" w:rsidP="00DF219A">
      <w:pPr>
        <w:pStyle w:val="Default"/>
        <w:jc w:val="both"/>
      </w:pPr>
      <w:r w:rsidRPr="00DF219A">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230BF1" w:rsidRPr="00DF219A" w:rsidRDefault="00230BF1" w:rsidP="00DF219A">
      <w:pPr>
        <w:pStyle w:val="Default"/>
        <w:jc w:val="both"/>
      </w:pPr>
      <w:r w:rsidRPr="00DF219A">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30BF1" w:rsidRPr="00DF219A" w:rsidRDefault="00230BF1" w:rsidP="00DF219A">
      <w:pPr>
        <w:pStyle w:val="Default"/>
        <w:jc w:val="both"/>
      </w:pPr>
      <w:r w:rsidRPr="00DF219A">
        <w:rPr>
          <w:b/>
          <w:bCs/>
        </w:rPr>
        <w:lastRenderedPageBreak/>
        <w:t xml:space="preserve">Физическая культура как область знаний </w:t>
      </w:r>
    </w:p>
    <w:p w:rsidR="00230BF1" w:rsidRPr="00DF219A" w:rsidRDefault="00230BF1" w:rsidP="00DF219A">
      <w:pPr>
        <w:pStyle w:val="Default"/>
        <w:jc w:val="both"/>
      </w:pPr>
      <w:r w:rsidRPr="00DF219A">
        <w:rPr>
          <w:b/>
          <w:bCs/>
        </w:rPr>
        <w:t xml:space="preserve">История и современное развитие физической культуры </w:t>
      </w:r>
    </w:p>
    <w:p w:rsidR="00230BF1" w:rsidRPr="00DF219A" w:rsidRDefault="00230BF1" w:rsidP="00DF219A">
      <w:pPr>
        <w:pStyle w:val="Default"/>
        <w:jc w:val="both"/>
      </w:pPr>
      <w:r w:rsidRPr="00DF219A">
        <w:rPr>
          <w:i/>
          <w:iCs/>
        </w:rPr>
        <w:t>Олимпийские игры древности. Возрождение Олимпийских игр и олимпийского движения. Олимпийское движение в России</w:t>
      </w:r>
      <w:r w:rsidRPr="00DF219A">
        <w:t xml:space="preserve">. </w:t>
      </w:r>
      <w:r w:rsidRPr="00DF219A">
        <w:rPr>
          <w:i/>
          <w:iCs/>
        </w:rPr>
        <w:t xml:space="preserve">Современные Олимпийские игры. </w:t>
      </w:r>
      <w:r w:rsidRPr="00DF219A">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30BF1" w:rsidRPr="00DF219A" w:rsidRDefault="00230BF1" w:rsidP="00DF219A">
      <w:pPr>
        <w:pStyle w:val="Default"/>
        <w:jc w:val="both"/>
      </w:pPr>
      <w:r w:rsidRPr="00DF219A">
        <w:rPr>
          <w:b/>
          <w:bCs/>
        </w:rPr>
        <w:t xml:space="preserve">Современное представление о физической культуре (основные понятия) </w:t>
      </w:r>
    </w:p>
    <w:p w:rsidR="00230BF1" w:rsidRPr="00DF219A" w:rsidRDefault="00230BF1" w:rsidP="00DF219A">
      <w:pPr>
        <w:pStyle w:val="Default"/>
        <w:jc w:val="both"/>
      </w:pPr>
      <w:r w:rsidRPr="00DF219A">
        <w:t xml:space="preserve">Физическое развитие человека. </w:t>
      </w:r>
      <w:r w:rsidRPr="00DF219A">
        <w:rPr>
          <w:i/>
          <w:iCs/>
        </w:rPr>
        <w:t xml:space="preserve">Физическая подготовка, ее связь с укреплением здоровья, развитием физических качеств. </w:t>
      </w:r>
      <w:r w:rsidRPr="00DF219A">
        <w:t xml:space="preserve">Организация и планирование самостоятельных занятий по развитию физических качеств. Техника движений и ее основные показатели. </w:t>
      </w:r>
      <w:r w:rsidRPr="00DF219A">
        <w:rPr>
          <w:i/>
          <w:iCs/>
        </w:rPr>
        <w:t>Спорт и спортивная подготовка</w:t>
      </w:r>
      <w:r w:rsidRPr="00DF219A">
        <w:t xml:space="preserve">. </w:t>
      </w:r>
      <w:r w:rsidRPr="00DF219A">
        <w:rPr>
          <w:i/>
          <w:iCs/>
        </w:rPr>
        <w:t xml:space="preserve">Всероссийский физкультурно-спортивный комплекс «Готов к труду и обороне». </w:t>
      </w:r>
    </w:p>
    <w:p w:rsidR="00230BF1" w:rsidRPr="00DF219A" w:rsidRDefault="00230BF1" w:rsidP="00DF219A">
      <w:pPr>
        <w:pStyle w:val="Default"/>
        <w:jc w:val="both"/>
      </w:pPr>
      <w:r w:rsidRPr="00DF219A">
        <w:rPr>
          <w:b/>
          <w:bCs/>
        </w:rPr>
        <w:t xml:space="preserve">Физическая культура человека </w:t>
      </w:r>
    </w:p>
    <w:p w:rsidR="00953E3A" w:rsidRDefault="00230BF1" w:rsidP="00953E3A">
      <w:pPr>
        <w:pStyle w:val="Default"/>
        <w:jc w:val="both"/>
        <w:rPr>
          <w:b/>
          <w:bCs/>
        </w:rPr>
      </w:pPr>
      <w:r w:rsidRPr="00DF219A">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F219A">
        <w:rPr>
          <w:b/>
          <w:bCs/>
        </w:rPr>
        <w:t xml:space="preserve">Способы двигательной (физкультурной) деятельности </w:t>
      </w:r>
    </w:p>
    <w:p w:rsidR="00230BF1" w:rsidRPr="00DF219A" w:rsidRDefault="00230BF1" w:rsidP="00953E3A">
      <w:pPr>
        <w:pStyle w:val="Default"/>
        <w:jc w:val="both"/>
      </w:pPr>
      <w:r w:rsidRPr="00DF219A">
        <w:rPr>
          <w:b/>
          <w:bCs/>
        </w:rPr>
        <w:t xml:space="preserve">Организация и проведение самостоятельных занятий физической культурой </w:t>
      </w:r>
    </w:p>
    <w:p w:rsidR="00230BF1" w:rsidRPr="00DF219A" w:rsidRDefault="00230BF1" w:rsidP="00DF219A">
      <w:pPr>
        <w:pStyle w:val="Default"/>
        <w:jc w:val="both"/>
      </w:pPr>
      <w:r w:rsidRPr="00DF219A">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F219A">
        <w:rPr>
          <w:i/>
          <w:iCs/>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DF219A">
        <w:t xml:space="preserve">Организация досуга средствами физической культуры. </w:t>
      </w:r>
    </w:p>
    <w:p w:rsidR="00230BF1" w:rsidRPr="00DF219A" w:rsidRDefault="00230BF1" w:rsidP="00DF219A">
      <w:pPr>
        <w:pStyle w:val="Default"/>
        <w:jc w:val="both"/>
      </w:pPr>
      <w:r w:rsidRPr="00DF219A">
        <w:rPr>
          <w:b/>
          <w:bCs/>
        </w:rPr>
        <w:t xml:space="preserve">Оценка эффективности занятий физической культурой </w:t>
      </w:r>
    </w:p>
    <w:p w:rsidR="00230BF1" w:rsidRPr="00DF219A" w:rsidRDefault="00230BF1" w:rsidP="00DF219A">
      <w:pPr>
        <w:pStyle w:val="Default"/>
        <w:jc w:val="both"/>
      </w:pPr>
      <w:r w:rsidRPr="00DF219A">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30BF1" w:rsidRPr="00DF219A" w:rsidRDefault="00230BF1" w:rsidP="00DF219A">
      <w:pPr>
        <w:pStyle w:val="Default"/>
        <w:jc w:val="both"/>
      </w:pPr>
      <w:r w:rsidRPr="00DF219A">
        <w:rPr>
          <w:b/>
          <w:bCs/>
        </w:rPr>
        <w:t xml:space="preserve">Физическое совершенствование </w:t>
      </w:r>
    </w:p>
    <w:p w:rsidR="00230BF1" w:rsidRPr="00DF219A" w:rsidRDefault="00230BF1" w:rsidP="00DF219A">
      <w:pPr>
        <w:pStyle w:val="Default"/>
        <w:jc w:val="both"/>
      </w:pPr>
      <w:r w:rsidRPr="00DF219A">
        <w:rPr>
          <w:b/>
          <w:bCs/>
        </w:rPr>
        <w:t xml:space="preserve">Физкультурно-оздоровительная деятельность </w:t>
      </w:r>
    </w:p>
    <w:p w:rsidR="00230BF1" w:rsidRPr="00DF219A" w:rsidRDefault="00230BF1" w:rsidP="00DF219A">
      <w:pPr>
        <w:pStyle w:val="Default"/>
        <w:jc w:val="both"/>
      </w:pPr>
      <w:r w:rsidRPr="00DF219A">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F219A">
        <w:rPr>
          <w:i/>
          <w:iCs/>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230BF1" w:rsidRPr="00DF219A" w:rsidRDefault="00230BF1" w:rsidP="00DF219A">
      <w:pPr>
        <w:pStyle w:val="Default"/>
        <w:jc w:val="both"/>
      </w:pPr>
      <w:r w:rsidRPr="00DF219A">
        <w:rPr>
          <w:b/>
          <w:bCs/>
        </w:rPr>
        <w:t xml:space="preserve">Спортивно-оздоровительная деятельность </w:t>
      </w:r>
    </w:p>
    <w:p w:rsidR="00230BF1" w:rsidRPr="00DF219A" w:rsidRDefault="00230BF1" w:rsidP="00DF219A">
      <w:pPr>
        <w:pStyle w:val="Default"/>
        <w:jc w:val="both"/>
      </w:pPr>
      <w:r w:rsidRPr="00DF219A">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F219A">
        <w:rPr>
          <w:i/>
          <w:iCs/>
        </w:rPr>
        <w:t>мини-футбол</w:t>
      </w:r>
      <w:r w:rsidRPr="00DF219A">
        <w:t xml:space="preserve">, волейбол, баскетбол. Правила спортивных игр. Игры по правилам. </w:t>
      </w:r>
      <w:r w:rsidRPr="00DF219A">
        <w:rPr>
          <w:i/>
          <w:iCs/>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DF219A">
        <w:t xml:space="preserve">Лыжные гонки: передвижение на лыжах разными способами. Подъемы, спуски, повороты, торможения. </w:t>
      </w:r>
    </w:p>
    <w:p w:rsidR="00230BF1" w:rsidRPr="00DF219A" w:rsidRDefault="00230BF1" w:rsidP="00DF219A">
      <w:pPr>
        <w:pStyle w:val="Default"/>
        <w:jc w:val="both"/>
      </w:pPr>
      <w:r w:rsidRPr="00DF219A">
        <w:rPr>
          <w:b/>
          <w:bCs/>
        </w:rPr>
        <w:t xml:space="preserve">Прикладно-ориентированная физкультурная деятельность </w:t>
      </w:r>
    </w:p>
    <w:p w:rsidR="00230BF1" w:rsidRPr="00DF219A" w:rsidRDefault="00230BF1" w:rsidP="00953E3A">
      <w:pPr>
        <w:pStyle w:val="Default"/>
        <w:jc w:val="both"/>
      </w:pPr>
      <w:r w:rsidRPr="00DF219A">
        <w:rPr>
          <w:i/>
          <w:iCs/>
        </w:rPr>
        <w:lastRenderedPageBreak/>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DF219A">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230BF1" w:rsidRPr="00DF219A" w:rsidRDefault="00230BF1" w:rsidP="00DF219A">
      <w:pPr>
        <w:pStyle w:val="Default"/>
        <w:jc w:val="both"/>
      </w:pPr>
      <w:r w:rsidRPr="00DF219A">
        <w:rPr>
          <w:b/>
          <w:bCs/>
          <w:i/>
          <w:iCs/>
        </w:rPr>
        <w:t xml:space="preserve">2.2.2.19. Основы безопасности жизнедеятельности </w:t>
      </w:r>
    </w:p>
    <w:p w:rsidR="00230BF1" w:rsidRPr="00DF219A" w:rsidRDefault="00230BF1" w:rsidP="00DF219A">
      <w:pPr>
        <w:pStyle w:val="Default"/>
        <w:jc w:val="both"/>
      </w:pPr>
      <w:r w:rsidRPr="00DF219A">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230BF1" w:rsidRPr="00DF219A" w:rsidRDefault="00230BF1" w:rsidP="00DF219A">
      <w:pPr>
        <w:pStyle w:val="Default"/>
        <w:jc w:val="both"/>
      </w:pPr>
      <w:r w:rsidRPr="00DF219A">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230BF1" w:rsidRPr="00DF219A" w:rsidRDefault="00230BF1" w:rsidP="00DF219A">
      <w:pPr>
        <w:pStyle w:val="Default"/>
        <w:jc w:val="both"/>
      </w:pPr>
      <w:r w:rsidRPr="00DF219A">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30BF1" w:rsidRPr="00DF219A" w:rsidRDefault="00230BF1" w:rsidP="00DF219A">
      <w:pPr>
        <w:pStyle w:val="Default"/>
        <w:jc w:val="both"/>
      </w:pPr>
      <w:r w:rsidRPr="00DF219A">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230BF1" w:rsidRPr="00DF219A" w:rsidRDefault="00230BF1" w:rsidP="00DF219A">
      <w:pPr>
        <w:pStyle w:val="Default"/>
        <w:jc w:val="both"/>
      </w:pPr>
      <w:r w:rsidRPr="00DF219A">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230BF1" w:rsidRPr="00DF219A" w:rsidRDefault="00230BF1" w:rsidP="00DF219A">
      <w:pPr>
        <w:pStyle w:val="Default"/>
        <w:jc w:val="both"/>
      </w:pPr>
      <w:r w:rsidRPr="00DF219A">
        <w:t xml:space="preserve">Основы безопасности жизнедеятельности как учебный предмет обеспечивает: </w:t>
      </w:r>
    </w:p>
    <w:p w:rsidR="00230BF1" w:rsidRPr="00DF219A" w:rsidRDefault="00230BF1" w:rsidP="00DF219A">
      <w:pPr>
        <w:pStyle w:val="Default"/>
        <w:jc w:val="both"/>
      </w:pPr>
      <w:r w:rsidRPr="00DF219A">
        <w:t xml:space="preserve">освоение обучающимися знаний о безопасном поведении в повседневной жизнедеятельности; </w:t>
      </w:r>
    </w:p>
    <w:p w:rsidR="00230BF1" w:rsidRPr="00DF219A" w:rsidRDefault="00230BF1" w:rsidP="00DF219A">
      <w:pPr>
        <w:pStyle w:val="Default"/>
        <w:jc w:val="both"/>
      </w:pPr>
      <w:r w:rsidRPr="00DF219A">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230BF1" w:rsidRPr="00DF219A" w:rsidRDefault="00230BF1" w:rsidP="00DF219A">
      <w:pPr>
        <w:pStyle w:val="Default"/>
        <w:jc w:val="both"/>
      </w:pPr>
      <w:r w:rsidRPr="00DF219A">
        <w:t xml:space="preserve">понимание необходимости беречь и сохранять свое здоровье как индивидуальную и общественную ценность; </w:t>
      </w:r>
    </w:p>
    <w:p w:rsidR="00230BF1" w:rsidRPr="00DF219A" w:rsidRDefault="00230BF1" w:rsidP="00DF219A">
      <w:pPr>
        <w:pStyle w:val="Default"/>
        <w:jc w:val="both"/>
      </w:pPr>
      <w:r w:rsidRPr="00DF219A">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230BF1" w:rsidRPr="00DF219A" w:rsidRDefault="00230BF1" w:rsidP="00DF219A">
      <w:pPr>
        <w:pStyle w:val="Default"/>
        <w:jc w:val="both"/>
      </w:pPr>
      <w:r w:rsidRPr="00DF219A">
        <w:t xml:space="preserve">понимание необходимости сохранения природы и окружающей среды для полноценной жизни человека; </w:t>
      </w:r>
    </w:p>
    <w:p w:rsidR="00230BF1" w:rsidRPr="00DF219A" w:rsidRDefault="00230BF1" w:rsidP="00DF219A">
      <w:pPr>
        <w:pStyle w:val="Default"/>
        <w:jc w:val="both"/>
      </w:pPr>
      <w:r w:rsidRPr="00DF219A">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230BF1" w:rsidRPr="00DF219A" w:rsidRDefault="00230BF1" w:rsidP="00DF219A">
      <w:pPr>
        <w:pStyle w:val="Default"/>
        <w:jc w:val="both"/>
      </w:pPr>
      <w:r w:rsidRPr="00DF219A">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освоение умений использовать различные источники информации и коммуникации для определения угрозы возникновения опасных и чрезвычайных ситуаций;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230BF1" w:rsidRPr="00DF219A" w:rsidRDefault="00230BF1" w:rsidP="00DF219A">
      <w:pPr>
        <w:pStyle w:val="Default"/>
        <w:jc w:val="both"/>
      </w:pPr>
      <w:r w:rsidRPr="00DF219A">
        <w:lastRenderedPageBreak/>
        <w:t xml:space="preserve">освоение умений оказывать первую помощь пострадавшим; </w:t>
      </w:r>
    </w:p>
    <w:p w:rsidR="00230BF1" w:rsidRPr="00DF219A" w:rsidRDefault="00230BF1" w:rsidP="00DF219A">
      <w:pPr>
        <w:pStyle w:val="Default"/>
        <w:jc w:val="both"/>
      </w:pPr>
      <w:r w:rsidRPr="00DF219A">
        <w:t>освоение умений готовность проявля</w:t>
      </w:r>
      <w:r w:rsidR="001B4CFF" w:rsidRPr="00DF219A">
        <w:t xml:space="preserve">ть предосторожность в ситуациях </w:t>
      </w:r>
      <w:r w:rsidRPr="00DF219A">
        <w:t xml:space="preserve">неопределенности; </w:t>
      </w:r>
    </w:p>
    <w:p w:rsidR="00230BF1" w:rsidRPr="00DF219A" w:rsidRDefault="00230BF1" w:rsidP="00DF219A">
      <w:pPr>
        <w:pStyle w:val="Default"/>
        <w:jc w:val="both"/>
      </w:pPr>
      <w:r w:rsidRPr="00DF219A">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230BF1" w:rsidRPr="00DF219A" w:rsidRDefault="00230BF1" w:rsidP="00DF219A">
      <w:pPr>
        <w:pStyle w:val="Default"/>
        <w:jc w:val="both"/>
      </w:pPr>
      <w:r w:rsidRPr="00DF219A">
        <w:t xml:space="preserve">освоение умений использовать средства индивидуальной и коллективной защиты. </w:t>
      </w:r>
    </w:p>
    <w:p w:rsidR="00230BF1" w:rsidRPr="00DF219A" w:rsidRDefault="00230BF1" w:rsidP="00DF219A">
      <w:pPr>
        <w:pStyle w:val="Default"/>
        <w:jc w:val="both"/>
      </w:pPr>
      <w:r w:rsidRPr="00DF219A">
        <w:t xml:space="preserve">Освоение и понимание учебного предмета «Основы безопасности жизнедеятельности» направлено на: </w:t>
      </w:r>
    </w:p>
    <w:p w:rsidR="00230BF1" w:rsidRPr="00DF219A" w:rsidRDefault="00230BF1" w:rsidP="00716DDA">
      <w:pPr>
        <w:pStyle w:val="Default"/>
        <w:numPr>
          <w:ilvl w:val="0"/>
          <w:numId w:val="7"/>
        </w:numPr>
        <w:ind w:left="0"/>
        <w:jc w:val="both"/>
      </w:pPr>
      <w:r w:rsidRPr="00DF219A">
        <w:t xml:space="preserve">воспитание у обучающихся чувства ответственности за личную безопасность, ценностного отношения к своему здоровью и жизни; </w:t>
      </w:r>
    </w:p>
    <w:p w:rsidR="00230BF1" w:rsidRPr="00DF219A" w:rsidRDefault="00230BF1" w:rsidP="00716DDA">
      <w:pPr>
        <w:pStyle w:val="Default"/>
        <w:numPr>
          <w:ilvl w:val="0"/>
          <w:numId w:val="7"/>
        </w:numPr>
        <w:ind w:left="0"/>
        <w:jc w:val="both"/>
      </w:pPr>
      <w:r w:rsidRPr="00DF219A">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230BF1" w:rsidRPr="00DF219A" w:rsidRDefault="00230BF1" w:rsidP="00716DDA">
      <w:pPr>
        <w:pStyle w:val="Default"/>
        <w:numPr>
          <w:ilvl w:val="0"/>
          <w:numId w:val="7"/>
        </w:numPr>
        <w:ind w:left="0"/>
        <w:jc w:val="both"/>
      </w:pPr>
      <w:r w:rsidRPr="00DF219A">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230BF1" w:rsidRPr="00DF219A" w:rsidRDefault="00230BF1" w:rsidP="00DF219A">
      <w:pPr>
        <w:pStyle w:val="Default"/>
        <w:jc w:val="both"/>
      </w:pPr>
    </w:p>
    <w:p w:rsidR="00230BF1" w:rsidRPr="00DF219A" w:rsidRDefault="00230BF1" w:rsidP="00DF219A">
      <w:pPr>
        <w:pStyle w:val="Default"/>
        <w:ind w:firstLine="360"/>
        <w:jc w:val="both"/>
      </w:pPr>
      <w:r w:rsidRPr="00DF219A">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230BF1" w:rsidRPr="00DF219A" w:rsidRDefault="00230BF1" w:rsidP="00DF219A">
      <w:pPr>
        <w:pStyle w:val="Default"/>
        <w:jc w:val="both"/>
      </w:pPr>
      <w:r w:rsidRPr="00DF219A">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230BF1" w:rsidRPr="00DF219A" w:rsidRDefault="00230BF1" w:rsidP="00DF219A">
      <w:pPr>
        <w:pStyle w:val="Default"/>
        <w:jc w:val="both"/>
      </w:pPr>
      <w:r w:rsidRPr="00DF219A">
        <w:rPr>
          <w:b/>
          <w:bCs/>
        </w:rPr>
        <w:t>Основы безопасности личности, общества и государства</w:t>
      </w:r>
      <w:r w:rsidR="001B4CFF" w:rsidRPr="00DF219A">
        <w:rPr>
          <w:b/>
          <w:bCs/>
        </w:rPr>
        <w:t>.</w:t>
      </w:r>
      <w:r w:rsidRPr="00DF219A">
        <w:rPr>
          <w:b/>
          <w:bCs/>
        </w:rPr>
        <w:t xml:space="preserve"> Основы комплексной безопасности </w:t>
      </w:r>
    </w:p>
    <w:p w:rsidR="00230BF1" w:rsidRPr="00DF219A" w:rsidRDefault="00230BF1" w:rsidP="00DF219A">
      <w:pPr>
        <w:pStyle w:val="Default"/>
        <w:jc w:val="both"/>
      </w:pPr>
      <w:r w:rsidRPr="00DF219A">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F219A">
        <w:rPr>
          <w:i/>
          <w:iCs/>
        </w:rPr>
        <w:t xml:space="preserve">Средства индивидуальной защиты велосипедиста. </w:t>
      </w:r>
      <w:r w:rsidRPr="00DF219A">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F219A">
        <w:rPr>
          <w:i/>
          <w:iCs/>
        </w:rPr>
        <w:t xml:space="preserve">и поездках. </w:t>
      </w:r>
      <w:r w:rsidRPr="00DF219A">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F219A">
        <w:rPr>
          <w:i/>
          <w:iCs/>
        </w:rPr>
        <w:t>самозащита покупателя</w:t>
      </w:r>
      <w:r w:rsidRPr="00DF219A">
        <w:t xml:space="preserve">). Элементарные способы самозащиты. </w:t>
      </w:r>
      <w:r w:rsidRPr="00DF219A">
        <w:rPr>
          <w:i/>
          <w:iCs/>
        </w:rPr>
        <w:t xml:space="preserve">Информационная безопасность подростка. </w:t>
      </w:r>
    </w:p>
    <w:p w:rsidR="00230BF1" w:rsidRPr="00DF219A" w:rsidRDefault="00230BF1" w:rsidP="00DF219A">
      <w:pPr>
        <w:pStyle w:val="Default"/>
        <w:jc w:val="both"/>
      </w:pPr>
      <w:r w:rsidRPr="00DF219A">
        <w:rPr>
          <w:b/>
          <w:bCs/>
        </w:rPr>
        <w:t xml:space="preserve">Защита населения Российской Федерации от чрезвычайных ситуаций </w:t>
      </w:r>
    </w:p>
    <w:p w:rsidR="00230BF1" w:rsidRPr="00DF219A" w:rsidRDefault="00230BF1" w:rsidP="00DF219A">
      <w:pPr>
        <w:pStyle w:val="Default"/>
        <w:jc w:val="both"/>
      </w:pPr>
      <w:r w:rsidRPr="00DF219A">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w:t>
      </w:r>
      <w:r w:rsidRPr="00DF219A">
        <w:lastRenderedPageBreak/>
        <w:t xml:space="preserve">(ливень),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230BF1" w:rsidRPr="00DF219A" w:rsidRDefault="00230BF1" w:rsidP="00DF219A">
      <w:pPr>
        <w:pStyle w:val="Default"/>
        <w:jc w:val="both"/>
      </w:pPr>
      <w:r w:rsidRPr="00DF219A">
        <w:rPr>
          <w:b/>
          <w:bCs/>
        </w:rPr>
        <w:t xml:space="preserve">Основы противодействия терроризму, экстремизму и наркотизму в Российской Федерации </w:t>
      </w:r>
    </w:p>
    <w:p w:rsidR="00230BF1" w:rsidRPr="00DF219A" w:rsidRDefault="00230BF1" w:rsidP="00DF219A">
      <w:pPr>
        <w:pStyle w:val="Default"/>
        <w:jc w:val="both"/>
      </w:pPr>
      <w:r w:rsidRPr="00DF219A">
        <w:t xml:space="preserve">Терроризм, экстремизм, наркотизм - сущность и угрозы безопасности личности и общества. </w:t>
      </w:r>
      <w:r w:rsidRPr="00DF219A">
        <w:rPr>
          <w:i/>
          <w:iCs/>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DF219A">
        <w:t xml:space="preserve">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230BF1" w:rsidRPr="00DF219A" w:rsidRDefault="00230BF1" w:rsidP="00DF219A">
      <w:pPr>
        <w:pStyle w:val="Default"/>
        <w:jc w:val="both"/>
      </w:pPr>
      <w:r w:rsidRPr="00DF219A">
        <w:rPr>
          <w:b/>
          <w:bCs/>
        </w:rPr>
        <w:t xml:space="preserve">Основы медицинских знаний и здорового образа жизни </w:t>
      </w:r>
    </w:p>
    <w:p w:rsidR="00230BF1" w:rsidRPr="00DF219A" w:rsidRDefault="00230BF1" w:rsidP="00DF219A">
      <w:pPr>
        <w:pStyle w:val="Default"/>
        <w:jc w:val="both"/>
      </w:pPr>
      <w:r w:rsidRPr="00DF219A">
        <w:rPr>
          <w:b/>
          <w:bCs/>
        </w:rPr>
        <w:t xml:space="preserve">Основы здорового образа жизни </w:t>
      </w:r>
    </w:p>
    <w:p w:rsidR="001B4CFF" w:rsidRPr="00DF219A" w:rsidRDefault="00230BF1" w:rsidP="00DF219A">
      <w:pPr>
        <w:pStyle w:val="Default"/>
        <w:jc w:val="both"/>
      </w:pPr>
      <w:r w:rsidRPr="00DF219A">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p>
    <w:p w:rsidR="00230BF1" w:rsidRPr="00DF219A" w:rsidRDefault="00230BF1" w:rsidP="00DF219A">
      <w:pPr>
        <w:pStyle w:val="Default"/>
        <w:jc w:val="both"/>
      </w:pPr>
      <w:r w:rsidRPr="00DF219A">
        <w:rPr>
          <w:i/>
          <w:iCs/>
        </w:rPr>
        <w:t xml:space="preserve">Семья в современном обществе. Права и обязанности супругов. Защита прав ребенка. </w:t>
      </w:r>
    </w:p>
    <w:p w:rsidR="00230BF1" w:rsidRPr="00DF219A" w:rsidRDefault="00230BF1" w:rsidP="00DF219A">
      <w:pPr>
        <w:pStyle w:val="Default"/>
        <w:jc w:val="both"/>
      </w:pPr>
      <w:r w:rsidRPr="00DF219A">
        <w:rPr>
          <w:b/>
          <w:bCs/>
        </w:rPr>
        <w:t xml:space="preserve">Основы медицинских знаний и оказание первой помощи </w:t>
      </w:r>
    </w:p>
    <w:p w:rsidR="00230BF1" w:rsidRPr="00DF219A" w:rsidRDefault="00230BF1" w:rsidP="00DF219A">
      <w:pPr>
        <w:pStyle w:val="Default"/>
        <w:jc w:val="both"/>
      </w:pPr>
      <w:r w:rsidRPr="00DF219A">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F219A">
        <w:rPr>
          <w:i/>
          <w:iCs/>
        </w:rPr>
        <w:t>Основные неинфекционные и инфекционные заболевания,их профилактика</w:t>
      </w:r>
      <w:r w:rsidRPr="00DF219A">
        <w:t xml:space="preserve">. Первая помощь при отравлениях. Первая помощь при тепловом (солнечном) ударе. Первая помощь при укусе насекомых и змей. </w:t>
      </w:r>
      <w:r w:rsidRPr="00DF219A">
        <w:rPr>
          <w:i/>
          <w:iCs/>
        </w:rPr>
        <w:t xml:space="preserve">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rsidR="00953E3A" w:rsidRDefault="00953E3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2.3 Программа воспитания и социализации обучающихся на уровне основного общего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(далее – Программа) МОУ «Тавровская СОШ»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F219A" w:rsidRPr="00DF219A" w:rsidRDefault="00DF219A" w:rsidP="00DF219A">
      <w:pPr>
        <w:spacing w:after="0" w:line="240" w:lineRule="auto"/>
        <w:ind w:firstLine="709"/>
        <w:jc w:val="both"/>
        <w:rPr>
          <w:rFonts w:ascii="Times New Roman" w:eastAsia="Times New Roman" w:hAnsi="Times New Roman" w:cs="Times New Roman"/>
          <w:color w:val="000000"/>
          <w:sz w:val="24"/>
          <w:szCs w:val="24"/>
        </w:rPr>
      </w:pPr>
      <w:r w:rsidRPr="00DF219A">
        <w:rPr>
          <w:rFonts w:ascii="Times New Roman" w:eastAsia="Times New Roman" w:hAnsi="Times New Roman" w:cs="Times New Roman"/>
          <w:color w:val="000000"/>
          <w:sz w:val="24"/>
          <w:szCs w:val="24"/>
        </w:rPr>
        <w:t>После перехода из начальной школы учащиеся вступают на новый этап развития как 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 взглядов.</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Программа направлена на: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w:t>
      </w:r>
      <w:r w:rsidRPr="00DF219A">
        <w:rPr>
          <w:rFonts w:ascii="Times New Roman" w:hAnsi="Times New Roman" w:cs="Times New Roman"/>
          <w:sz w:val="24"/>
          <w:szCs w:val="24"/>
        </w:rPr>
        <w:tab/>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формирование экологической культуры,</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антикоррупционного сознания.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Программа обеспечивает: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социальную самоидентификацию обучающихся посредством личностно значимой и общественно приемлемой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участие обучающихся в деятельности производственных, творческих объединений, благотворительных организаций;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 экологическом просвещении сверстников, родителей, населения;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 благоустройстве школы, класса, сельского поселения, города;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способности противостоять негативным воздействиям социальной среды, факторам микросоциальной среды;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развитие педагогической компетентности родителей (законных представителей) в целях содействия социализации обучающихся в семье;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w:t>
      </w:r>
      <w:r w:rsidRPr="00DF219A">
        <w:rPr>
          <w:rFonts w:ascii="Times New Roman" w:hAnsi="Times New Roman" w:cs="Times New Roman"/>
          <w:sz w:val="24"/>
          <w:szCs w:val="24"/>
        </w:rPr>
        <w:tab/>
        <w:t xml:space="preserve">учет индивидуальных и возрастных особенностей обучающихся, культурных и социальных потребностей их семей;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 обучающихся мотивации к труду, потребности к приобретению профессии;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приобретение практического опыта, соответствующего интересам и способностям обучающихся;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осознание обучающимися ценности экологически целесообразного, здорового и безопасного образа жизни;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осознанное отношение обучающихся к выбору индивидуального рациона здорового питания;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овладение современными оздоровительными технологиями, в том числе на основе навыков личной гигиены;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убежденности в выборе здорового образа жизни и вреде употребления алкоголя и табакокурения;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2.3.1. Цель и задачи программы воспитания и социализации обучающихся на уровне основного общего образования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Цель духовно-нравственного развития и воспитания</w:t>
      </w:r>
      <w:r w:rsidRPr="00DF219A">
        <w:rPr>
          <w:rFonts w:ascii="Times New Roman" w:hAnsi="Times New Roman" w:cs="Times New Roman"/>
          <w:sz w:val="24"/>
          <w:szCs w:val="24"/>
        </w:rPr>
        <w:t>обучающихся на уровне основного  общего образования в МОУ «Тавровская СОШ»Белгородского района Белгородской областиявляется</w:t>
      </w:r>
      <w:r w:rsidRPr="00DF219A">
        <w:rPr>
          <w:rFonts w:ascii="Times New Roman" w:hAnsi="Times New Roman" w:cs="Times New Roman"/>
          <w:color w:val="000000"/>
          <w:sz w:val="24"/>
          <w:szCs w:val="24"/>
        </w:rPr>
        <w:t xml:space="preserve"> социально-педагогическая </w:t>
      </w:r>
      <w:r w:rsidRPr="00DF219A">
        <w:rPr>
          <w:rFonts w:ascii="Times New Roman" w:hAnsi="Times New Roman" w:cs="Times New Roman"/>
          <w:sz w:val="24"/>
          <w:szCs w:val="24"/>
        </w:rPr>
        <w:t>и социально-</w:t>
      </w:r>
      <w:r w:rsidRPr="00DF219A">
        <w:rPr>
          <w:rFonts w:ascii="Times New Roman" w:hAnsi="Times New Roman" w:cs="Times New Roman"/>
          <w:sz w:val="24"/>
          <w:szCs w:val="24"/>
        </w:rPr>
        <w:lastRenderedPageBreak/>
        <w:t>культурная</w:t>
      </w:r>
      <w:r w:rsidRPr="00DF219A">
        <w:rPr>
          <w:rFonts w:ascii="Times New Roman" w:hAnsi="Times New Roman" w:cs="Times New Roman"/>
          <w:color w:val="000000"/>
          <w:sz w:val="24"/>
          <w:szCs w:val="24"/>
        </w:rPr>
        <w:t>поддержка становления и развития высоконравственного,ответственного, творческого, инициативного и компетентного гражданина России,принимающего судьбу Отечества как свою личную, осознающего ответственность занастоящее и будущее своей страны, укорененного в духовных и культурныхтрадициях многонационального народа Российской Федерации.</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Задачи духовно-нравственного развития, воспитания и социализации обучающихсяна ступени основного  общего образования:</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Ценностные ориентиры воспитания и социализации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«Человек, его права и свободы являются высшей ценностью» (Гл. I, ст. 2);</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…недопустимость ограничения или устранения конкуренции в сфере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…сочетание государственного и договорного регулирования отношений в сфере образования» (Ст. 3).</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 xml:space="preserve">2.3.2. Направления деятельности </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по духовно – нравственному развитию, воспитаниюи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Организация воспитания и социализации обучающихся школы в перспективедостижения общенационального воспитательного идеала осуществляется понаправлениям, по направлениям и определены </w:t>
      </w:r>
      <w:r w:rsidRPr="00DF219A">
        <w:rPr>
          <w:rFonts w:ascii="Times New Roman" w:eastAsia="Times New Roman,Italic" w:hAnsi="Times New Roman" w:cs="Times New Roman"/>
          <w:i/>
          <w:iCs/>
          <w:color w:val="000000"/>
          <w:sz w:val="24"/>
          <w:szCs w:val="24"/>
        </w:rPr>
        <w:t>задачи духовно</w:t>
      </w:r>
      <w:r w:rsidRPr="00DF219A">
        <w:rPr>
          <w:rFonts w:ascii="Times New Roman" w:hAnsi="Times New Roman" w:cs="Times New Roman"/>
          <w:i/>
          <w:iCs/>
          <w:color w:val="000000"/>
          <w:sz w:val="24"/>
          <w:szCs w:val="24"/>
        </w:rPr>
        <w:t>-</w:t>
      </w:r>
      <w:r w:rsidRPr="00DF219A">
        <w:rPr>
          <w:rFonts w:ascii="Times New Roman" w:eastAsia="Times New Roman,Italic" w:hAnsi="Times New Roman" w:cs="Times New Roman"/>
          <w:i/>
          <w:iCs/>
          <w:color w:val="000000"/>
          <w:sz w:val="24"/>
          <w:szCs w:val="24"/>
        </w:rPr>
        <w:t>нравственноговоспитания</w:t>
      </w:r>
      <w:r w:rsidRPr="00DF219A">
        <w:rPr>
          <w:rFonts w:ascii="Times New Roman" w:hAnsi="Times New Roman" w:cs="Times New Roman"/>
          <w:color w:val="000000"/>
          <w:sz w:val="24"/>
          <w:szCs w:val="24"/>
        </w:rPr>
        <w:t xml:space="preserve">, которые образно </w:t>
      </w:r>
      <w:r w:rsidRPr="00DF219A">
        <w:rPr>
          <w:rFonts w:ascii="Times New Roman" w:eastAsia="Times New Roman,Italic" w:hAnsi="Times New Roman" w:cs="Times New Roman"/>
          <w:i/>
          <w:iCs/>
          <w:color w:val="000000"/>
          <w:sz w:val="24"/>
          <w:szCs w:val="24"/>
        </w:rPr>
        <w:t xml:space="preserve">отражают цели развития нравственного и духовногомира обучающихся </w:t>
      </w:r>
      <w:r w:rsidRPr="00DF219A">
        <w:rPr>
          <w:rFonts w:ascii="Times New Roman" w:hAnsi="Times New Roman" w:cs="Times New Roman"/>
          <w:color w:val="000000"/>
          <w:sz w:val="24"/>
          <w:szCs w:val="24"/>
        </w:rPr>
        <w:t>основного общего образования.</w:t>
      </w:r>
    </w:p>
    <w:p w:rsidR="00DF219A" w:rsidRPr="00DF219A" w:rsidRDefault="00DF219A" w:rsidP="00DF219A">
      <w:pPr>
        <w:tabs>
          <w:tab w:val="left" w:pos="1134"/>
        </w:tabs>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1</w:t>
      </w:r>
    </w:p>
    <w:p w:rsidR="00DF219A" w:rsidRPr="00DF219A" w:rsidRDefault="00DF219A" w:rsidP="00DF219A">
      <w:pPr>
        <w:tabs>
          <w:tab w:val="left" w:pos="1134"/>
        </w:tabs>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 xml:space="preserve">Духовно – нравственное развитие, </w:t>
      </w:r>
    </w:p>
    <w:p w:rsidR="00DF219A" w:rsidRPr="00DF219A" w:rsidRDefault="00DF219A" w:rsidP="00DF219A">
      <w:pPr>
        <w:tabs>
          <w:tab w:val="left" w:pos="1134"/>
        </w:tabs>
        <w:spacing w:after="0" w:line="240" w:lineRule="auto"/>
        <w:ind w:left="709"/>
        <w:jc w:val="both"/>
        <w:rPr>
          <w:rFonts w:ascii="Times New Roman" w:hAnsi="Times New Roman" w:cs="Times New Roman"/>
          <w:b/>
          <w:sz w:val="24"/>
          <w:szCs w:val="24"/>
        </w:rPr>
      </w:pPr>
      <w:r w:rsidRPr="00DF219A">
        <w:rPr>
          <w:rFonts w:ascii="Times New Roman" w:hAnsi="Times New Roman" w:cs="Times New Roman"/>
          <w:b/>
          <w:color w:val="000000"/>
          <w:sz w:val="24"/>
          <w:szCs w:val="24"/>
        </w:rPr>
        <w:t>воспитания и социализацииобучающихся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отношенийк России как Отечеству</w:t>
      </w:r>
      <w:r w:rsidRPr="00DF219A">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включение обучающихся в процессы </w:t>
      </w:r>
      <w:r w:rsidRPr="00DF219A">
        <w:rPr>
          <w:rFonts w:ascii="Times New Roman" w:hAnsi="Times New Roman" w:cs="Times New Roman"/>
          <w:b/>
          <w:sz w:val="24"/>
          <w:szCs w:val="24"/>
        </w:rPr>
        <w:t>общественной самоорганизации</w:t>
      </w:r>
      <w:r w:rsidRPr="00DF219A">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w:t>
      </w:r>
      <w:r w:rsidRPr="00DF219A">
        <w:rPr>
          <w:rFonts w:ascii="Times New Roman" w:hAnsi="Times New Roman" w:cs="Times New Roman"/>
          <w:sz w:val="24"/>
          <w:szCs w:val="24"/>
        </w:rPr>
        <w:lastRenderedPageBreak/>
        <w:t xml:space="preserve">поведения в обществе с учетом правовых норм, установленных российским законодательством); </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w:t>
      </w:r>
      <w:r w:rsidRPr="00DF219A">
        <w:rPr>
          <w:rFonts w:ascii="Times New Roman" w:hAnsi="Times New Roman" w:cs="Times New Roman"/>
          <w:b/>
          <w:sz w:val="24"/>
          <w:szCs w:val="24"/>
        </w:rPr>
        <w:t>сфере искусства</w:t>
      </w:r>
      <w:r w:rsidRPr="00DF219A">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сфере </w:t>
      </w:r>
      <w:r w:rsidRPr="00DF219A">
        <w:rPr>
          <w:rFonts w:ascii="Times New Roman" w:hAnsi="Times New Roman" w:cs="Times New Roman"/>
          <w:b/>
          <w:sz w:val="24"/>
          <w:szCs w:val="24"/>
        </w:rPr>
        <w:t>самопознания, самоопределения, самореализации, самосовершенствования</w:t>
      </w:r>
      <w:r w:rsidRPr="00DF219A">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2</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Профессиональная ориентация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трудовых отношений и выбора будущей профессии</w:t>
      </w:r>
      <w:r w:rsidRPr="00DF219A">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3</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Здоровьесберегающая деятельность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мотивационно-ценностных отношений обучающегося в сфере </w:t>
      </w:r>
      <w:r w:rsidRPr="00DF219A">
        <w:rPr>
          <w:rFonts w:ascii="Times New Roman" w:hAnsi="Times New Roman" w:cs="Times New Roman"/>
          <w:b/>
          <w:sz w:val="24"/>
          <w:szCs w:val="24"/>
        </w:rPr>
        <w:t>здорового образа жизни</w:t>
      </w:r>
      <w:r w:rsidRPr="00DF219A">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w:t>
      </w:r>
      <w:r w:rsidRPr="00DF219A">
        <w:rPr>
          <w:rFonts w:ascii="Times New Roman" w:hAnsi="Times New Roman" w:cs="Times New Roman"/>
          <w:sz w:val="24"/>
          <w:szCs w:val="24"/>
        </w:rPr>
        <w:lastRenderedPageBreak/>
        <w:t>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i/>
          <w:color w:val="000000"/>
          <w:sz w:val="24"/>
          <w:szCs w:val="24"/>
        </w:rPr>
      </w:pPr>
      <w:r w:rsidRPr="00DF219A">
        <w:rPr>
          <w:rFonts w:ascii="Times New Roman" w:hAnsi="Times New Roman" w:cs="Times New Roman"/>
          <w:i/>
          <w:color w:val="000000"/>
          <w:sz w:val="24"/>
          <w:szCs w:val="24"/>
        </w:rPr>
        <w:t>Направление 4</w:t>
      </w:r>
    </w:p>
    <w:p w:rsidR="00DF219A" w:rsidRPr="00DF219A" w:rsidRDefault="00DF219A" w:rsidP="00DF219A">
      <w:pPr>
        <w:pStyle w:val="a7"/>
        <w:autoSpaceDE w:val="0"/>
        <w:autoSpaceDN w:val="0"/>
        <w:adjustRightInd w:val="0"/>
        <w:spacing w:after="0" w:line="240" w:lineRule="auto"/>
        <w:ind w:left="709"/>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Формирование экологической культуры обучающихся</w:t>
      </w:r>
    </w:p>
    <w:p w:rsidR="00DF219A" w:rsidRPr="00DF219A" w:rsidRDefault="00DF219A" w:rsidP="00716DDA">
      <w:pPr>
        <w:numPr>
          <w:ilvl w:val="0"/>
          <w:numId w:val="8"/>
        </w:numPr>
        <w:tabs>
          <w:tab w:val="left" w:pos="1134"/>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мотивов и ценностей обучающегося в сфере </w:t>
      </w:r>
      <w:r w:rsidRPr="00DF219A">
        <w:rPr>
          <w:rFonts w:ascii="Times New Roman" w:hAnsi="Times New Roman" w:cs="Times New Roman"/>
          <w:b/>
          <w:sz w:val="24"/>
          <w:szCs w:val="24"/>
        </w:rPr>
        <w:t>отношений к природе</w:t>
      </w:r>
      <w:r w:rsidRPr="00DF219A">
        <w:rPr>
          <w:rFonts w:ascii="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DF219A" w:rsidRPr="00DF219A" w:rsidRDefault="00DF219A" w:rsidP="00DF219A">
      <w:pPr>
        <w:pStyle w:val="3"/>
        <w:spacing w:before="0" w:beforeAutospacing="0" w:after="0" w:afterAutospacing="0"/>
        <w:jc w:val="both"/>
        <w:rPr>
          <w:sz w:val="24"/>
          <w:szCs w:val="24"/>
        </w:rPr>
      </w:pPr>
    </w:p>
    <w:p w:rsidR="00DF219A" w:rsidRPr="00DF219A" w:rsidRDefault="00DF219A" w:rsidP="00DF219A">
      <w:pPr>
        <w:pStyle w:val="3"/>
        <w:spacing w:before="0" w:beforeAutospacing="0" w:after="0" w:afterAutospacing="0"/>
        <w:jc w:val="both"/>
        <w:rPr>
          <w:sz w:val="24"/>
          <w:szCs w:val="24"/>
        </w:rPr>
      </w:pPr>
      <w:r w:rsidRPr="00DF219A">
        <w:rPr>
          <w:sz w:val="24"/>
          <w:szCs w:val="24"/>
        </w:rPr>
        <w:t xml:space="preserve">2.3.3. Содержание, виды деятельности и формы занятий </w:t>
      </w:r>
    </w:p>
    <w:p w:rsidR="00DF219A" w:rsidRPr="00DF219A" w:rsidRDefault="00DF219A" w:rsidP="00DF219A">
      <w:pPr>
        <w:pStyle w:val="3"/>
        <w:spacing w:before="0" w:beforeAutospacing="0" w:after="0" w:afterAutospacing="0"/>
        <w:jc w:val="both"/>
        <w:rPr>
          <w:sz w:val="24"/>
          <w:szCs w:val="24"/>
        </w:rPr>
      </w:pPr>
      <w:r w:rsidRPr="00DF219A">
        <w:rPr>
          <w:sz w:val="24"/>
          <w:szCs w:val="24"/>
        </w:rPr>
        <w:t>с обучающимися</w:t>
      </w:r>
      <w:bookmarkStart w:id="0" w:name="_Toc410654048"/>
    </w:p>
    <w:p w:rsidR="00DF219A" w:rsidRPr="00DF219A" w:rsidRDefault="00DF219A" w:rsidP="00DF219A">
      <w:pPr>
        <w:pStyle w:val="3"/>
        <w:spacing w:before="0" w:beforeAutospacing="0" w:after="0" w:afterAutospacing="0"/>
        <w:jc w:val="both"/>
        <w:rPr>
          <w:sz w:val="24"/>
          <w:szCs w:val="24"/>
        </w:rPr>
      </w:pPr>
      <w:r w:rsidRPr="00DF219A">
        <w:rPr>
          <w:sz w:val="24"/>
          <w:szCs w:val="24"/>
        </w:rPr>
        <w:t xml:space="preserve">(по направлениям духовно-нравственного развития, </w:t>
      </w:r>
    </w:p>
    <w:p w:rsidR="00DF219A" w:rsidRPr="00DF219A" w:rsidRDefault="00DF219A" w:rsidP="00DF219A">
      <w:pPr>
        <w:pStyle w:val="3"/>
        <w:spacing w:before="0" w:beforeAutospacing="0" w:after="0" w:afterAutospacing="0"/>
        <w:jc w:val="both"/>
        <w:rPr>
          <w:sz w:val="24"/>
          <w:szCs w:val="24"/>
        </w:rPr>
      </w:pPr>
      <w:r w:rsidRPr="00DF219A">
        <w:rPr>
          <w:sz w:val="24"/>
          <w:szCs w:val="24"/>
        </w:rPr>
        <w:t>воспитания и</w:t>
      </w:r>
      <w:bookmarkStart w:id="1" w:name="_Toc410654049"/>
      <w:bookmarkEnd w:id="0"/>
      <w:r w:rsidRPr="00DF219A">
        <w:rPr>
          <w:sz w:val="24"/>
          <w:szCs w:val="24"/>
        </w:rPr>
        <w:t xml:space="preserve"> социализации обучающихся)</w:t>
      </w:r>
      <w:bookmarkEnd w:id="1"/>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Содержание духовно-нравственного развития и воспитания обучающихся наосновании базовых национальных ценностей в логике реализации основныхмодулей. </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Каждый модуль содержитзадачи, соответствующие системы базовых ценностей, особенности организациисодержания (виды деятельности и формы занятий с обучающимися). Также, вкаждом модуле определены условия совместной деятельности школы с семьямиобучающихся, с общественными учреждениями по духовно-нравственному развитиюи воспитанию обучающихся, обозначены планируемые результаты, представленысхемы, отражающие пути реализации данного модуля.</w:t>
      </w: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953E3A" w:rsidRDefault="00953E3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Cs/>
          <w:i/>
          <w:iCs/>
          <w:sz w:val="24"/>
          <w:szCs w:val="24"/>
        </w:rPr>
        <w:t xml:space="preserve">МОДУЛЬ 1. </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ОТЕЧЕСТВО</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Cs/>
          <w:sz w:val="24"/>
          <w:szCs w:val="24"/>
        </w:rPr>
        <w:t>Цель:</w:t>
      </w:r>
      <w:r w:rsidRPr="00DF219A">
        <w:rPr>
          <w:rFonts w:ascii="Times New Roman" w:eastAsia="Times New Roman" w:hAnsi="Times New Roman" w:cs="Times New Roman"/>
          <w:bCs/>
          <w:iCs/>
          <w:sz w:val="24"/>
          <w:szCs w:val="24"/>
        </w:rPr>
        <w:t xml:space="preserve">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Задачи: </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чувства патриотизма, сопричастности к героической истории Российского государства;</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правовой культуры, гуманистического мировоззрения, способности к самореализации;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духовно-нравственное становление личности;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ценностно-смысловой сферы личности;</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активной жизненной позиции гражданина и патриота;</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DF219A" w:rsidRPr="00DF219A" w:rsidRDefault="00DF219A" w:rsidP="00DF219A">
      <w:pPr>
        <w:tabs>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формирование чувства принадлежности к национальной культуре, развитие национального самосознания.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изучение правовых норм государства, законов и формирование ответственного к ним отношения;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организация встреч с представителями органов власти с целью правового просвещения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сотрудничество с социумом и общественными организациями по развитию патриотизма и гражданской позиции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общественным явлениям, понимание активной роли человека в обществе;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организация и проведение внеклассных мероприятий, направленных на формирование умений и навыков гражданско-патриотического воспитания;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поощрение учащихся за проявления истинного патриотизма, любви к Родине, школе, малой родине;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уважительного отношения к русскому языку как к государственному языку межнационального общения;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единства внеклассных форм воспитания с классно-урочными;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единства гражданского и морально-нравственного воспитания;</w:t>
      </w:r>
    </w:p>
    <w:p w:rsid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уважения к защитникам Родины.</w:t>
      </w:r>
    </w:p>
    <w:p w:rsidR="00953E3A" w:rsidRPr="00DF219A" w:rsidRDefault="00953E3A" w:rsidP="00DE62D9">
      <w:pPr>
        <w:spacing w:after="0" w:line="240" w:lineRule="auto"/>
        <w:jc w:val="both"/>
        <w:rPr>
          <w:rFonts w:ascii="Times New Roman" w:eastAsia="Times New Roman" w:hAnsi="Times New Roman" w:cs="Times New Roman"/>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p>
    <w:tbl>
      <w:tblPr>
        <w:tblStyle w:val="a9"/>
        <w:tblW w:w="0" w:type="auto"/>
        <w:tblLook w:val="04A0"/>
      </w:tblPr>
      <w:tblGrid>
        <w:gridCol w:w="4361"/>
        <w:gridCol w:w="5103"/>
      </w:tblGrid>
      <w:tr w:rsidR="00DF219A" w:rsidRPr="00DF219A" w:rsidTr="00DF219A">
        <w:trPr>
          <w:trHeight w:val="328"/>
        </w:trPr>
        <w:tc>
          <w:tcPr>
            <w:tcW w:w="4361"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103"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361"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 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подрастающего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поколения верности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Родине, готовности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служению Отечеству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его вооруженной защите;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гражданского отношения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 Отечеству;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верности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духовным традициям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России;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развитие общественной</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активности, воспитание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сознательного отношения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 народному достоянию,</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уважения к</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национальным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традициям.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103"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флага Белгородской</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области;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народного единства;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классные часы, посвященные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Международному Дню</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толерантности;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месячник правовой культуры «Законопослушный гражданин»;</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День Конституции;</w:t>
            </w:r>
          </w:p>
          <w:p w:rsidR="00DF219A" w:rsidRPr="00DF219A" w:rsidRDefault="00DF219A" w:rsidP="00DF219A">
            <w:pPr>
              <w:tabs>
                <w:tab w:val="left" w:pos="317"/>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Месячник по оборонно–массовой работе:</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спортивных соревнованиях школьных и районных, областных;</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-Уроки мужества «Служу Отечеству!»;</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-спортивная игра «А, ну – ка, мальчики!», посвященная Дню защитника Отечества (5-6 классы);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смотр - конкурс песни и строя «Парад войск» (2-4);</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плакатов «Сильные, смелые, ловкие»  (фотоколлаж) (1-11);</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-Выпуск школьной газеты «Зеркало»- рубрика «Спорт-это жизнь»;</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Акция «Алая гвоздика»: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-волонтерское движение в проведении акций: «Обелиск», «Иду к ветерану», «Милосердие», по уборке мемориала погибших воинов с. Таврово, оказании помощи ветеранам по уборке приусадебных участков;</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рисунков  «Всем миром рисуем Победу»;</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шахматно – шашечный турнир;</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-школьные и районные спортивные соревнования;</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митинг,  посвященный Дню Победы «Чтобы помнили…»;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-а</w:t>
            </w:r>
            <w:r w:rsidRPr="00DF219A">
              <w:rPr>
                <w:rFonts w:ascii="Times New Roman" w:eastAsia="Calibri" w:hAnsi="Times New Roman" w:cs="Times New Roman"/>
                <w:sz w:val="24"/>
                <w:szCs w:val="24"/>
              </w:rPr>
              <w:t>кция «Волна памяти» - возложение венков и цветов к Вечному огню;</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w:t>
            </w:r>
            <w:r w:rsidRPr="00DF219A">
              <w:rPr>
                <w:rFonts w:ascii="Times New Roman" w:eastAsia="Times New Roman" w:hAnsi="Times New Roman" w:cs="Times New Roman"/>
                <w:sz w:val="24"/>
                <w:szCs w:val="24"/>
              </w:rPr>
              <w:t xml:space="preserve"> вахта памяти - </w:t>
            </w:r>
            <w:r w:rsidRPr="00DF219A">
              <w:rPr>
                <w:rFonts w:ascii="Times New Roman" w:eastAsia="Calibri" w:hAnsi="Times New Roman" w:cs="Times New Roman"/>
                <w:sz w:val="24"/>
                <w:szCs w:val="24"/>
              </w:rPr>
              <w:t>караул у мемориалов воинам Великой Отечественной войны;</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 xml:space="preserve"> акция «Бессмертный полк»;</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w:t>
            </w:r>
            <w:r w:rsidRPr="00DF219A">
              <w:rPr>
                <w:rFonts w:ascii="Times New Roman" w:eastAsia="Times New Roman" w:hAnsi="Times New Roman" w:cs="Times New Roman"/>
                <w:sz w:val="24"/>
                <w:szCs w:val="24"/>
              </w:rPr>
              <w:t xml:space="preserve"> музыкально – литературно - историческая композиция «Воспеть мужество народа – победителя»;</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«Георгиевская ленточка»;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-конкурс военно - патриотической песни «Песня в военной шинели» (1-4 классы);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-музыкально-литературная композиция «Мой Белгород»;</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 xml:space="preserve"> акция "Читаем детям о войне", час истории «Это нужно не мертвым, это нужно живым» (в Тавровской библиотеке);</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w:t>
            </w:r>
            <w:r w:rsidRPr="00DF219A">
              <w:rPr>
                <w:rFonts w:ascii="Times New Roman" w:eastAsia="Times New Roman" w:hAnsi="Times New Roman" w:cs="Times New Roman"/>
                <w:sz w:val="24"/>
                <w:szCs w:val="24"/>
              </w:rPr>
              <w:t xml:space="preserve"> классный час «Баллада о матери» (8Б класс);</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открытый микрофон «Помнит сердце. Не забудет никогда…»;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Всероссийской акции «Письмо Победы».</w:t>
            </w:r>
          </w:p>
          <w:p w:rsidR="00DF219A" w:rsidRPr="00DF219A" w:rsidRDefault="00DF219A" w:rsidP="00DF219A">
            <w:pPr>
              <w:tabs>
                <w:tab w:val="left" w:pos="317"/>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Неделя «Законопослушный гражданин»:</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 xml:space="preserve">-классные часы </w:t>
            </w:r>
            <w:r w:rsidRPr="00DF219A">
              <w:rPr>
                <w:rFonts w:ascii="Times New Roman" w:eastAsia="Times New Roman" w:hAnsi="Times New Roman" w:cs="Times New Roman"/>
                <w:sz w:val="24"/>
                <w:szCs w:val="24"/>
              </w:rPr>
              <w:t xml:space="preserve">в 1-4 классах «Мои права и обязанности», </w:t>
            </w:r>
            <w:r w:rsidRPr="00DF219A">
              <w:rPr>
                <w:rFonts w:ascii="Times New Roman" w:eastAsia="Calibri" w:hAnsi="Times New Roman" w:cs="Times New Roman"/>
                <w:sz w:val="24"/>
                <w:szCs w:val="24"/>
              </w:rPr>
              <w:t xml:space="preserve">«Конфликты и их решения»; </w:t>
            </w:r>
            <w:r w:rsidRPr="00DF219A">
              <w:rPr>
                <w:rFonts w:ascii="Times New Roman" w:eastAsia="Times New Roman" w:hAnsi="Times New Roman" w:cs="Times New Roman"/>
                <w:sz w:val="24"/>
                <w:szCs w:val="24"/>
              </w:rPr>
              <w:t>в 5-6  классах «Правовое воспитание школьников»; в 7 классах «Подросток и закон»; в 8-9 классах «Основы православной морали и нравственности»; в 10, 11 классах «Возраст, с которого наступает уголовная ответственность»</w:t>
            </w:r>
            <w:r w:rsidRPr="00DF219A">
              <w:rPr>
                <w:rFonts w:ascii="Times New Roman" w:eastAsia="Calibri" w:hAnsi="Times New Roman" w:cs="Times New Roman"/>
                <w:sz w:val="24"/>
                <w:szCs w:val="24"/>
              </w:rPr>
              <w:t>.</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рисунков «Что я знаю о своих правах»;</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w:t>
            </w:r>
            <w:r w:rsidRPr="00DF219A">
              <w:rPr>
                <w:rFonts w:ascii="Times New Roman" w:eastAsia="Calibri" w:hAnsi="Times New Roman" w:cs="Times New Roman"/>
                <w:sz w:val="24"/>
                <w:szCs w:val="24"/>
              </w:rPr>
              <w:t>конкурс листовок «Права и обязанности ребенка»;</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 xml:space="preserve">-беседа </w:t>
            </w:r>
            <w:r w:rsidRPr="00DF219A">
              <w:rPr>
                <w:rFonts w:ascii="Times New Roman" w:eastAsia="Calibri" w:hAnsi="Times New Roman" w:cs="Times New Roman"/>
                <w:sz w:val="24"/>
                <w:szCs w:val="24"/>
              </w:rPr>
              <w:t>«Уголовная, административная ответственность несовершеннолетних» (</w:t>
            </w:r>
            <w:r w:rsidRPr="00DF219A">
              <w:rPr>
                <w:rFonts w:ascii="Times New Roman" w:eastAsia="Times New Roman" w:hAnsi="Times New Roman" w:cs="Times New Roman"/>
                <w:sz w:val="24"/>
                <w:szCs w:val="24"/>
              </w:rPr>
              <w:t>инспектор ОМВД по делам несовершеннолетних Рыбкина Д.Л.</w:t>
            </w:r>
            <w:r w:rsidRPr="00DF219A">
              <w:rPr>
                <w:rFonts w:ascii="Times New Roman" w:eastAsia="Calibri" w:hAnsi="Times New Roman" w:cs="Times New Roman"/>
                <w:sz w:val="24"/>
                <w:szCs w:val="24"/>
              </w:rPr>
              <w:t>);</w:t>
            </w:r>
          </w:p>
          <w:p w:rsidR="00DF219A" w:rsidRPr="00DF219A" w:rsidRDefault="00DF219A" w:rsidP="00DF219A">
            <w:pPr>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в</w:t>
            </w:r>
            <w:r w:rsidRPr="00DF219A">
              <w:rPr>
                <w:rFonts w:ascii="Times New Roman" w:eastAsia="Times New Roman" w:hAnsi="Times New Roman" w:cs="Times New Roman"/>
                <w:sz w:val="24"/>
                <w:szCs w:val="24"/>
              </w:rPr>
              <w:t xml:space="preserve">стреча с </w:t>
            </w:r>
            <w:r w:rsidRPr="00DF219A">
              <w:rPr>
                <w:rFonts w:ascii="Times New Roman" w:eastAsia="Calibri" w:hAnsi="Times New Roman" w:cs="Times New Roman"/>
                <w:sz w:val="24"/>
                <w:szCs w:val="24"/>
              </w:rPr>
              <w:t xml:space="preserve">доцентом кафедры государственно-правовых дисциплин Белгородского юридического института МВД России имени И.Д. Путилина, кандидатом юридических наук, </w:t>
            </w:r>
            <w:r w:rsidRPr="00DF219A">
              <w:rPr>
                <w:rFonts w:ascii="Times New Roman" w:eastAsia="Calibri" w:hAnsi="Times New Roman" w:cs="Times New Roman"/>
                <w:sz w:val="24"/>
                <w:szCs w:val="24"/>
              </w:rPr>
              <w:lastRenderedPageBreak/>
              <w:t xml:space="preserve">доцентом Е.Е. Новопавловской на базе МОУ «Тавровская СОШ им. А.Г. Ачкасова Белгородского района Белгородской области». </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День молодого избирателя:</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-«Я - избиратель»;</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-«Голосуют молодые», викторина, посвященная выборам Президента РФ;</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-«Шаг  навстречу успешной стране», праздник, посвященный Дню молодого избирателя. В рамках праздника:</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xml:space="preserve">- встреча с главой поселения </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«Две минуты славы», викторина и творческое задание для участников мероприятия</w:t>
            </w:r>
          </w:p>
          <w:p w:rsidR="00DF219A" w:rsidRPr="00DF219A" w:rsidRDefault="00DF219A" w:rsidP="00DF219A">
            <w:pPr>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 xml:space="preserve">- «Я выбираю Президента России», конкурс рисунков, плакатов, видеороликов и презентаций;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bCs/>
                <w:sz w:val="24"/>
                <w:szCs w:val="24"/>
              </w:rPr>
              <w:t>-Выступление команды КВН «Солнечный город»</w:t>
            </w:r>
          </w:p>
        </w:tc>
      </w:tr>
      <w:tr w:rsidR="00DF219A" w:rsidRPr="00DF219A" w:rsidTr="00DF219A">
        <w:tc>
          <w:tcPr>
            <w:tcW w:w="4361"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Проектная деятельность</w:t>
            </w:r>
          </w:p>
        </w:tc>
        <w:tc>
          <w:tcPr>
            <w:tcW w:w="5103"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Социальный проект «Герои живут рядом».Участие в школьной проектно-исследовательской конференции «Интеллект»</w:t>
            </w:r>
          </w:p>
        </w:tc>
      </w:tr>
    </w:tbl>
    <w:p w:rsidR="00953E3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953E3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953E3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953E3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953E3A" w:rsidRPr="00DF219A" w:rsidRDefault="00953E3A" w:rsidP="00DF219A">
      <w:pPr>
        <w:autoSpaceDE w:val="0"/>
        <w:autoSpaceDN w:val="0"/>
        <w:adjustRightInd w:val="0"/>
        <w:spacing w:after="0" w:line="240" w:lineRule="auto"/>
        <w:jc w:val="both"/>
        <w:rPr>
          <w:rFonts w:ascii="Times New Roman" w:hAnsi="Times New Roman" w:cs="Times New Roman"/>
          <w:color w:val="000000"/>
          <w:sz w:val="24"/>
          <w:szCs w:val="24"/>
          <w:u w:val="single"/>
        </w:rPr>
      </w:pP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36" style="position:absolute;left:0;text-align:left;margin-left:277.2pt;margin-top:23.55pt;width:187.8pt;height:44.3pt;z-index:251772928" arcsize="2072f" fillcolor="#9bbb59" strokecolor="#f2f2f2" strokeweight="3pt">
            <v:shadow on="t" type="perspective" color="#4e6128" opacity=".5" offset="1pt" offset2="-1pt"/>
            <v:textbox style="mso-next-textbox:#_x0000_s1136">
              <w:txbxContent>
                <w:p w:rsidR="0075013B" w:rsidRPr="00B431A8" w:rsidRDefault="0075013B" w:rsidP="00DF219A">
                  <w:pPr>
                    <w:jc w:val="center"/>
                    <w:rPr>
                      <w:rFonts w:ascii="Times New Roman" w:hAnsi="Times New Roman" w:cs="Times New Roman"/>
                      <w:b/>
                      <w:sz w:val="24"/>
                      <w:szCs w:val="24"/>
                    </w:rPr>
                  </w:pPr>
                  <w:r w:rsidRPr="00B431A8">
                    <w:rPr>
                      <w:rFonts w:ascii="Times New Roman" w:hAnsi="Times New Roman" w:cs="Times New Roman"/>
                      <w:b/>
                      <w:color w:val="000000"/>
                      <w:sz w:val="24"/>
                      <w:szCs w:val="24"/>
                    </w:rPr>
                    <w:t>Уроки мужества</w:t>
                  </w:r>
                </w:p>
              </w:txbxContent>
            </v:textbox>
          </v:roundrect>
        </w:pict>
      </w:r>
      <w:r>
        <w:rPr>
          <w:rFonts w:ascii="Times New Roman" w:hAnsi="Times New Roman" w:cs="Times New Roman"/>
          <w:noProof/>
          <w:sz w:val="24"/>
          <w:szCs w:val="24"/>
        </w:rPr>
        <w:pict>
          <v:roundrect id="_x0000_s1137" style="position:absolute;left:0;text-align:left;margin-left:117.4pt;margin-top:11.65pt;width:144.75pt;height:56.2pt;z-index:251773952" arcsize="10923f" fillcolor="#9bbb59" strokecolor="#f2f2f2" strokeweight="3pt">
            <v:shadow on="t" type="perspective" color="#4e6128" opacity=".5" offset="1pt" offset2="-1pt"/>
            <v:textbox style="mso-next-textbox:#_x0000_s1137">
              <w:txbxContent>
                <w:p w:rsidR="0075013B" w:rsidRPr="002A734F" w:rsidRDefault="0075013B" w:rsidP="00DF219A">
                  <w:pPr>
                    <w:jc w:val="center"/>
                    <w:rPr>
                      <w:rFonts w:ascii="Times New Roman" w:hAnsi="Times New Roman" w:cs="Times New Roman"/>
                    </w:rPr>
                  </w:pPr>
                  <w:r>
                    <w:rPr>
                      <w:rFonts w:ascii="Times New Roman" w:hAnsi="Times New Roman" w:cs="Times New Roman"/>
                      <w:b/>
                      <w:bCs/>
                      <w:sz w:val="24"/>
                      <w:szCs w:val="24"/>
                    </w:rPr>
                    <w:t>Проведение экскурсий</w:t>
                  </w:r>
                </w:p>
              </w:txbxContent>
            </v:textbox>
          </v:roundrect>
        </w:pict>
      </w: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32" style="position:absolute;left:0;text-align:left;margin-left:-22.8pt;margin-top:6.7pt;width:144.75pt;height:73.5pt;z-index:251768832" arcsize="10923f" fillcolor="#9bbb59" strokecolor="#f2f2f2" strokeweight="3pt">
            <v:shadow on="t" type="perspective" color="#4e6128" opacity=".5" offset="1pt" offset2="-1pt"/>
            <v:textbox style="mso-next-textbox:#_x0000_s1132">
              <w:txbxContent>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75013B" w:rsidRPr="00D84AC6" w:rsidRDefault="0075013B" w:rsidP="00DF219A">
                  <w:pPr>
                    <w:jc w:val="cente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r w:rsidRPr="00476498">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33" type="#_x0000_t32" style="position:absolute;left:0;text-align:left;margin-left:177.45pt;margin-top:6.7pt;width:5.1pt;height:129.1pt;flip:x y;z-index:251769856"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26" type="#_x0000_t32" style="position:absolute;left:0;text-align:left;margin-left:264.5pt;margin-top:.25pt;width:66.45pt;height:80pt;flip:y;z-index:25176268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131" style="position:absolute;left:0;text-align:left;margin-left:330.95pt;margin-top:8.55pt;width:138.25pt;height:47.65pt;z-index:251767808" arcsize="10923f" fillcolor="#9bbb59" strokecolor="#f2f2f2" strokeweight="3pt">
            <v:shadow on="t" type="perspective" color="#4e6128" opacity=".5" offset="1pt" offset2="-1pt"/>
            <v:textbox style="mso-next-textbox:#_x0000_s1131">
              <w:txbxContent>
                <w:p w:rsidR="0075013B" w:rsidRDefault="0075013B" w:rsidP="00DF219A">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Акция </w:t>
                  </w:r>
                </w:p>
                <w:p w:rsidR="0075013B" w:rsidRPr="00B431A8" w:rsidRDefault="0075013B" w:rsidP="00DF219A">
                  <w:pPr>
                    <w:spacing w:after="0" w:line="240" w:lineRule="auto"/>
                    <w:jc w:val="center"/>
                    <w:rPr>
                      <w:b/>
                      <w:sz w:val="24"/>
                      <w:szCs w:val="24"/>
                    </w:rPr>
                  </w:pPr>
                  <w:r>
                    <w:rPr>
                      <w:rFonts w:ascii="Times New Roman" w:hAnsi="Times New Roman" w:cs="Times New Roman"/>
                      <w:b/>
                      <w:color w:val="000000"/>
                      <w:sz w:val="24"/>
                      <w:szCs w:val="24"/>
                    </w:rPr>
                    <w:t>«Алая гвоздика»</w:t>
                  </w:r>
                </w:p>
              </w:txbxContent>
            </v:textbox>
          </v:roundrect>
        </w:pict>
      </w:r>
      <w:r w:rsidRPr="00476498">
        <w:rPr>
          <w:rFonts w:ascii="Times New Roman" w:hAnsi="Times New Roman"/>
          <w:sz w:val="24"/>
          <w:szCs w:val="24"/>
        </w:rPr>
        <w:pict>
          <v:shape id="_x0000_s1125" type="#_x0000_t32" style="position:absolute;left:0;text-align:left;margin-left:91.65pt;margin-top:10.1pt;width:36.7pt;height:53.35pt;flip:x y;z-index:251761664"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34" style="position:absolute;left:0;text-align:left;margin-left:103.45pt;margin-top:9.65pt;width:227.5pt;height:95.7pt;z-index:251770880" arcsize="10923f" fillcolor="yellow">
            <v:shadow on="t" opacity=".5" offset="6pt,6pt"/>
            <v:textbox style="mso-next-textbox:#_x0000_s1134">
              <w:txbxContent>
                <w:p w:rsidR="0075013B" w:rsidRDefault="0075013B" w:rsidP="00DF219A">
                  <w:pPr>
                    <w:spacing w:after="0" w:line="240" w:lineRule="auto"/>
                    <w:jc w:val="center"/>
                    <w:rPr>
                      <w:rFonts w:ascii="Times New Roman" w:eastAsia="Times New Roman" w:hAnsi="Times New Roman" w:cs="Times New Roman"/>
                      <w:b/>
                      <w:bCs/>
                      <w:iCs/>
                      <w:sz w:val="28"/>
                      <w:szCs w:val="28"/>
                    </w:rPr>
                  </w:pPr>
                </w:p>
                <w:p w:rsidR="0075013B" w:rsidRDefault="0075013B" w:rsidP="00DF219A">
                  <w:pPr>
                    <w:spacing w:after="0" w:line="240" w:lineRule="auto"/>
                    <w:jc w:val="center"/>
                    <w:rPr>
                      <w:rFonts w:ascii="Times New Roman" w:eastAsia="Times New Roman" w:hAnsi="Times New Roman" w:cs="Times New Roman"/>
                      <w:b/>
                      <w:bCs/>
                      <w:iCs/>
                      <w:sz w:val="28"/>
                      <w:szCs w:val="28"/>
                    </w:rPr>
                  </w:pPr>
                </w:p>
                <w:p w:rsidR="0075013B" w:rsidRPr="007401A3" w:rsidRDefault="0075013B" w:rsidP="00DF219A">
                  <w:pPr>
                    <w:spacing w:after="0" w:line="240" w:lineRule="auto"/>
                    <w:jc w:val="center"/>
                    <w:rPr>
                      <w:sz w:val="28"/>
                      <w:szCs w:val="28"/>
                    </w:rPr>
                  </w:pPr>
                  <w:r>
                    <w:rPr>
                      <w:rFonts w:ascii="Times New Roman" w:eastAsia="Times New Roman" w:hAnsi="Times New Roman" w:cs="Times New Roman"/>
                      <w:b/>
                      <w:bCs/>
                      <w:iCs/>
                      <w:sz w:val="28"/>
                      <w:szCs w:val="28"/>
                    </w:rPr>
                    <w:t>ОТЕЧЕСТВО</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28" type="#_x0000_t32" style="position:absolute;left:0;text-align:left;margin-left:233.5pt;margin-top:7.9pt;width:120.95pt;height:54.45pt;z-index:251764736" o:connectortype="straight">
            <v:stroke endarrow="block"/>
          </v:shape>
        </w:pict>
      </w:r>
      <w:r w:rsidRPr="00476498">
        <w:rPr>
          <w:rFonts w:ascii="Times New Roman" w:hAnsi="Times New Roman"/>
          <w:sz w:val="24"/>
          <w:szCs w:val="24"/>
        </w:rPr>
        <w:pict>
          <v:shape id="_x0000_s1127" type="#_x0000_t32" style="position:absolute;left:0;text-align:left;margin-left:211.2pt;margin-top:.65pt;width:159.7pt;height:62.55pt;flip:y;z-index:251763712"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35" style="position:absolute;left:0;text-align:left;margin-left:338.55pt;margin-top:8.75pt;width:161.3pt;height:59.25pt;z-index:251771904" arcsize="10923f" fillcolor="#9bbb59" strokecolor="#f2f2f2" strokeweight="3pt">
            <v:shadow on="t" type="perspective" color="#4e6128" opacity=".5" offset="1pt" offset2="-1pt"/>
            <v:textbox style="mso-next-textbox:#_x0000_s1135">
              <w:txbxContent>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система КТД (акции, праздники, митинги)</w:t>
                  </w:r>
                </w:p>
                <w:p w:rsidR="0075013B" w:rsidRPr="00A15E70"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29" type="#_x0000_t32" style="position:absolute;left:0;text-align:left;margin-left:244.95pt;margin-top:7.7pt;width:32.25pt;height:106.85pt;z-index:25176576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30" type="#_x0000_t32" style="position:absolute;left:0;text-align:left;margin-left:110.75pt;margin-top:5.05pt;width:25.5pt;height:59.25pt;flip:x;z-index:251766784"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39" style="position:absolute;left:0;text-align:left;margin-left:-36.8pt;margin-top:15.65pt;width:214.25pt;height:47.1pt;z-index:251776000" arcsize="10923f" fillcolor="#9bbb59" strokecolor="#f2f2f2" strokeweight="3pt">
            <v:shadow on="t" type="perspective" color="#4e6128" opacity=".5" offset="1pt" offset2="-1pt"/>
            <v:textbox style="mso-next-textbox:#_x0000_s1139">
              <w:txbxContent>
                <w:p w:rsidR="0075013B" w:rsidRPr="00B431A8" w:rsidRDefault="0075013B" w:rsidP="00DF219A">
                  <w:pPr>
                    <w:jc w:val="center"/>
                    <w:rPr>
                      <w:b/>
                      <w:sz w:val="24"/>
                      <w:szCs w:val="24"/>
                    </w:rPr>
                  </w:pPr>
                  <w:r w:rsidRPr="00B431A8">
                    <w:rPr>
                      <w:rFonts w:ascii="Times New Roman" w:hAnsi="Times New Roman" w:cs="Times New Roman"/>
                      <w:b/>
                      <w:color w:val="000000"/>
                      <w:sz w:val="24"/>
                      <w:szCs w:val="24"/>
                    </w:rPr>
                    <w:t>Месячник оборонно – массовой работы</w:t>
                  </w:r>
                </w:p>
              </w:txbxContent>
            </v:textbox>
          </v:roundrect>
        </w:pict>
      </w:r>
      <w:r>
        <w:rPr>
          <w:rFonts w:ascii="Times New Roman" w:eastAsia="Times New Roman" w:hAnsi="Times New Roman"/>
          <w:noProof/>
          <w:sz w:val="24"/>
          <w:szCs w:val="24"/>
          <w:lang w:eastAsia="ru-RU"/>
        </w:rPr>
        <w:pict>
          <v:roundrect id="_x0000_s1138" style="position:absolute;left:0;text-align:left;margin-left:223.15pt;margin-top:7.45pt;width:165.35pt;height:75pt;z-index:251774976" arcsize="10923f" fillcolor="#9bbb59" strokecolor="#f2f2f2" strokeweight="3pt">
            <v:shadow on="t" type="perspective" color="#4e6128" opacity=".5" offset="1pt" offset2="-1pt"/>
            <v:textbox style="mso-next-textbox:#_x0000_s1138">
              <w:txbxContent>
                <w:p w:rsidR="0075013B" w:rsidRPr="00B431A8" w:rsidRDefault="0075013B" w:rsidP="00DF219A">
                  <w:pPr>
                    <w:spacing w:after="0" w:line="240" w:lineRule="auto"/>
                    <w:jc w:val="center"/>
                    <w:rPr>
                      <w:b/>
                      <w:sz w:val="24"/>
                      <w:szCs w:val="24"/>
                    </w:rPr>
                  </w:pPr>
                  <w:r>
                    <w:rPr>
                      <w:rFonts w:ascii="Times New Roman" w:hAnsi="Times New Roman" w:cs="Times New Roman"/>
                      <w:b/>
                      <w:color w:val="000000"/>
                      <w:sz w:val="24"/>
                      <w:szCs w:val="24"/>
                    </w:rPr>
                    <w:t xml:space="preserve">Неделя </w:t>
                  </w:r>
                  <w:r w:rsidRPr="00B431A8">
                    <w:rPr>
                      <w:rFonts w:ascii="Times New Roman" w:hAnsi="Times New Roman" w:cs="Times New Roman"/>
                      <w:b/>
                      <w:color w:val="000000"/>
                      <w:sz w:val="24"/>
                      <w:szCs w:val="24"/>
                    </w:rPr>
                    <w:t>правовой культуры «Законопослушный гражданин»</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Cs/>
          <w:i/>
          <w:iCs/>
          <w:sz w:val="24"/>
          <w:szCs w:val="24"/>
        </w:rPr>
        <w:t>МОДУЛЬ 2.</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НРАВСТВЕННОСТЬ</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iCs/>
          <w:sz w:val="24"/>
          <w:szCs w:val="24"/>
        </w:rPr>
        <w:t>Цель:</w:t>
      </w:r>
      <w:r w:rsidRPr="00DF219A">
        <w:rPr>
          <w:rFonts w:ascii="Times New Roman" w:hAnsi="Times New Roman" w:cs="Times New Roman"/>
          <w:sz w:val="24"/>
          <w:szCs w:val="24"/>
        </w:rPr>
        <w:t>воспитание нравственных чувств и этического сознания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формирование духовно-нравственных ориентиров;</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коммуникативной, социокультурной компетенции;</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повышение уровня воспитанности учащихся;</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умений и навыков социального общения;</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культуры общения, культуры поведения;</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создание условий для самоутверждения учащихся в коллективе;</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социальной активности личности учащихся;</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базовых национальных российских ценностях;</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уважения  к людям разных возрастов.</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сознательной дисциплины и культуры поведения, ответственности и исполнительности;</w:t>
      </w:r>
    </w:p>
    <w:p w:rsidR="00DF219A" w:rsidRPr="00DF219A" w:rsidRDefault="00DF219A" w:rsidP="00DF219A">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потребности самообразования, самовоспитания своих морально-волевых качеств.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единство, целостность и преемственность в нравственном воспитании младших школьников;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-учет индивидуальных, возрастных особенностей детей как предпосылок успешности духовно-нравственного развития и воспитания;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приоритет общечеловеческих нравственных ценностей;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человеку, как высшей ценности;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-расширение педагогического пространства, предание ему национального контекста;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способности к рефлексии, умение ставить себя на место другого, сопереживать, искать  и находить способы человеческой поддержки;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умение совершать нравственные поступки;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элементарных представлений о роли православия и других российских религий в истории и культуре нашей страны;</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соблюдение и сохранение школьных традиций;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p>
    <w:tbl>
      <w:tblPr>
        <w:tblStyle w:val="a9"/>
        <w:tblW w:w="9606" w:type="dxa"/>
        <w:tblLook w:val="04A0"/>
      </w:tblPr>
      <w:tblGrid>
        <w:gridCol w:w="4928"/>
        <w:gridCol w:w="4678"/>
      </w:tblGrid>
      <w:tr w:rsidR="00DF219A" w:rsidRPr="00DF219A" w:rsidTr="00DF219A">
        <w:tc>
          <w:tcPr>
            <w:tcW w:w="492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467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92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сознательной</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дисциплины и культуры</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поведения,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ответственности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исполнительности;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потребности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самообразования,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самовоспитания своих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морально-волевых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качеств; развитие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самосовершенствования</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color w:val="000000"/>
                <w:sz w:val="24"/>
                <w:szCs w:val="24"/>
              </w:rPr>
              <w:t>личности.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Формирование духовно-нравственных   ориентиров.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4678"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защиты детей;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Знаний;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пожилого человека;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Учителя;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матери;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День толерантности;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Мероприятия, посвященные Международному дню инвалидов;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Благотворительные акции: «Белая ромашка», «Белый цветок»;</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приуроченная к Всемирному дню борьбы соСПИДОм; </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Фестиваль дружбы народов «Дружная планета» ко Дню единства и Международному дню толерантности;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Праздничный концерт, посвященный  Дню </w:t>
            </w:r>
            <w:r w:rsidRPr="00DF219A">
              <w:rPr>
                <w:rFonts w:ascii="Times New Roman" w:eastAsia="Times New Roman" w:hAnsi="Times New Roman" w:cs="Times New Roman"/>
                <w:sz w:val="24"/>
                <w:szCs w:val="24"/>
              </w:rPr>
              <w:lastRenderedPageBreak/>
              <w:t>Матери «Свет материнства – свет любви»;</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 мастерской у Деда Мороза» - украшение школы;</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Новогодние «Весело, весело встретим Новый год»;</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color w:val="000000"/>
                <w:sz w:val="24"/>
                <w:szCs w:val="24"/>
              </w:rPr>
              <w:t>Э</w:t>
            </w:r>
            <w:r w:rsidRPr="00DF219A">
              <w:rPr>
                <w:rFonts w:ascii="Times New Roman" w:hAnsi="Times New Roman" w:cs="Times New Roman"/>
                <w:sz w:val="24"/>
                <w:szCs w:val="24"/>
              </w:rPr>
              <w:t>кскурсиив музеи, театры, храмы; посещение музейной экспозиции «Дворянский род Говорухо – Отроков»; Храма Божьей Матери Спорительница хлебов п. Дубовое; проведение декады борьбы с ненормативной лексикой</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Фестиваль «Пасхальная радость»; участие в акциях, конкурсах, проводимых на школьном, муниципальном и региональном уровнях.</w:t>
            </w:r>
          </w:p>
        </w:tc>
      </w:tr>
      <w:tr w:rsidR="00DF219A" w:rsidRPr="00DF219A" w:rsidTr="00DF219A">
        <w:tc>
          <w:tcPr>
            <w:tcW w:w="4928"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Проектная деятельность</w:t>
            </w:r>
          </w:p>
        </w:tc>
        <w:tc>
          <w:tcPr>
            <w:tcW w:w="4678" w:type="dxa"/>
          </w:tcPr>
          <w:tbl>
            <w:tblPr>
              <w:tblW w:w="0" w:type="auto"/>
              <w:tblBorders>
                <w:top w:val="nil"/>
                <w:left w:val="nil"/>
                <w:bottom w:val="nil"/>
                <w:right w:val="nil"/>
              </w:tblBorders>
              <w:tblLook w:val="0000"/>
            </w:tblPr>
            <w:tblGrid>
              <w:gridCol w:w="4462"/>
            </w:tblGrid>
            <w:tr w:rsidR="00DF219A" w:rsidRPr="00DF219A" w:rsidTr="00DF219A">
              <w:trPr>
                <w:trHeight w:val="421"/>
              </w:trPr>
              <w:tc>
                <w:tcPr>
                  <w:tcW w:w="0" w:type="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школьной проектно-исследовательской конференции «Интеллект»</w:t>
                  </w:r>
                </w:p>
              </w:tc>
            </w:tr>
          </w:tbl>
          <w:p w:rsidR="00DF219A" w:rsidRPr="00DF219A" w:rsidRDefault="00DF219A" w:rsidP="00DF219A">
            <w:pPr>
              <w:jc w:val="both"/>
              <w:rPr>
                <w:rFonts w:ascii="Times New Roman" w:hAnsi="Times New Roman" w:cs="Times New Roman"/>
                <w:sz w:val="24"/>
                <w:szCs w:val="24"/>
              </w:rPr>
            </w:pPr>
          </w:p>
        </w:tc>
      </w:tr>
    </w:tbl>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52" style="position:absolute;left:0;text-align:left;margin-left:131.45pt;margin-top:7pt;width:144.75pt;height:53.85pt;z-index:251789312" arcsize="10923f" fillcolor="#9bbb59" strokecolor="#f2f2f2" strokeweight="3pt">
            <v:shadow on="t" type="perspective" color="#4e6128" opacity=".5" offset="1pt" offset2="-1pt"/>
            <v:textbox style="mso-next-textbox:#_x0000_s1152">
              <w:txbxContent>
                <w:p w:rsidR="0075013B" w:rsidRPr="002A734F" w:rsidRDefault="0075013B" w:rsidP="00DF219A">
                  <w:pPr>
                    <w:jc w:val="center"/>
                    <w:rPr>
                      <w:rFonts w:ascii="Times New Roman" w:hAnsi="Times New Roman" w:cs="Times New Roman"/>
                    </w:rPr>
                  </w:pPr>
                  <w:r>
                    <w:rPr>
                      <w:rFonts w:ascii="Times New Roman" w:hAnsi="Times New Roman" w:cs="Times New Roman"/>
                      <w:b/>
                      <w:bCs/>
                      <w:sz w:val="24"/>
                      <w:szCs w:val="24"/>
                    </w:rPr>
                    <w:t>Проведение экскурсий</w:t>
                  </w:r>
                </w:p>
              </w:txbxContent>
            </v:textbox>
          </v:roundrect>
        </w:pict>
      </w:r>
    </w:p>
    <w:p w:rsidR="00DF219A" w:rsidRPr="00DF219A" w:rsidRDefault="00476498" w:rsidP="00DF219A">
      <w:pPr>
        <w:ind w:left="-1276" w:right="-568"/>
        <w:jc w:val="both"/>
        <w:rPr>
          <w:rFonts w:ascii="Times New Roman" w:hAnsi="Times New Roman" w:cs="Times New Roman"/>
          <w:sz w:val="24"/>
          <w:szCs w:val="24"/>
        </w:rPr>
      </w:pPr>
      <w:r w:rsidRPr="00476498">
        <w:rPr>
          <w:rFonts w:ascii="Times New Roman" w:eastAsia="Times New Roman" w:hAnsi="Times New Roman" w:cs="Times New Roman"/>
          <w:noProof/>
          <w:sz w:val="24"/>
          <w:szCs w:val="24"/>
        </w:rPr>
        <w:pict>
          <v:shape id="_x0000_s1148" type="#_x0000_t32" style="position:absolute;left:0;text-align:left;margin-left:177.45pt;margin-top:6.7pt;width:5.1pt;height:129.1pt;flip:x y;z-index:25178521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51" style="position:absolute;left:0;text-align:left;margin-left:288.95pt;margin-top:7.45pt;width:162.25pt;height:44.3pt;z-index:251788288" arcsize="2072f" fillcolor="#9bbb59" strokecolor="#f2f2f2" strokeweight="3pt">
            <v:shadow on="t" type="perspective" color="#4e6128" opacity=".5" offset="1pt" offset2="-1pt"/>
            <v:textbox style="mso-next-textbox:#_x0000_s1151">
              <w:txbxContent>
                <w:p w:rsidR="0075013B" w:rsidRPr="00B431A8" w:rsidRDefault="0075013B" w:rsidP="00DF219A">
                  <w:pPr>
                    <w:rPr>
                      <w:rFonts w:ascii="Times New Roman" w:hAnsi="Times New Roman" w:cs="Times New Roman"/>
                      <w:b/>
                      <w:sz w:val="24"/>
                      <w:szCs w:val="24"/>
                    </w:rPr>
                  </w:pPr>
                  <w:r w:rsidRPr="00B431A8">
                    <w:rPr>
                      <w:rFonts w:ascii="Times New Roman" w:hAnsi="Times New Roman" w:cs="Times New Roman"/>
                      <w:b/>
                      <w:color w:val="000000"/>
                      <w:sz w:val="24"/>
                      <w:szCs w:val="24"/>
                    </w:rPr>
                    <w:t xml:space="preserve">Уроки </w:t>
                  </w:r>
                  <w:r>
                    <w:rPr>
                      <w:rFonts w:ascii="Times New Roman" w:hAnsi="Times New Roman" w:cs="Times New Roman"/>
                      <w:b/>
                      <w:color w:val="000000"/>
                      <w:sz w:val="24"/>
                      <w:szCs w:val="24"/>
                    </w:rPr>
                    <w:t>толерантности</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47" style="position:absolute;left:0;text-align:left;margin-left:-13.3pt;margin-top:7.05pt;width:144.75pt;height:73.5pt;z-index:251784192" arcsize="10923f" fillcolor="#9bbb59" strokecolor="#f2f2f2" strokeweight="3pt">
            <v:shadow on="t" type="perspective" color="#4e6128" opacity=".5" offset="1pt" offset2="-1pt"/>
            <v:textbox style="mso-next-textbox:#_x0000_s1147">
              <w:txbxContent>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75013B" w:rsidRPr="00D84AC6" w:rsidRDefault="0075013B" w:rsidP="00DF219A">
                  <w:pPr>
                    <w:jc w:val="cente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41" type="#_x0000_t32" style="position:absolute;left:0;text-align:left;margin-left:227.7pt;margin-top:10.1pt;width:66.45pt;height:80pt;flip:y;z-index:25177804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40" type="#_x0000_t32" style="position:absolute;left:0;text-align:left;margin-left:99.55pt;margin-top:14.35pt;width:36.7pt;height:53.35pt;flip:x y;z-index:251777024"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146" style="position:absolute;left:0;text-align:left;margin-left:330.95pt;margin-top:9.3pt;width:138.25pt;height:47.65pt;z-index:251783168" arcsize="10923f" fillcolor="#9bbb59" strokecolor="#f2f2f2" strokeweight="3pt">
            <v:shadow on="t" type="perspective" color="#4e6128" opacity=".5" offset="1pt" offset2="-1pt"/>
            <v:textbox style="mso-next-textbox:#_x0000_s1146">
              <w:txbxContent>
                <w:p w:rsidR="0075013B" w:rsidRPr="00F06E76" w:rsidRDefault="0075013B" w:rsidP="00DF219A">
                  <w:pPr>
                    <w:jc w:val="center"/>
                    <w:rPr>
                      <w:rFonts w:ascii="Times New Roman" w:hAnsi="Times New Roman" w:cs="Times New Roman"/>
                      <w:b/>
                      <w:sz w:val="24"/>
                      <w:szCs w:val="24"/>
                    </w:rPr>
                  </w:pPr>
                  <w:r w:rsidRPr="00F06E76">
                    <w:rPr>
                      <w:rFonts w:ascii="Times New Roman" w:hAnsi="Times New Roman" w:cs="Times New Roman"/>
                      <w:b/>
                      <w:sz w:val="24"/>
                      <w:szCs w:val="24"/>
                    </w:rPr>
                    <w:t>Акция «Милосердие»</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49" style="position:absolute;left:0;text-align:left;margin-left:91.65pt;margin-top:6.5pt;width:227.5pt;height:95.7pt;z-index:251786240" arcsize="10923f" fillcolor="yellow">
            <v:shadow on="t" opacity=".5" offset="6pt,6pt"/>
            <v:textbox style="mso-next-textbox:#_x0000_s1149">
              <w:txbxContent>
                <w:p w:rsidR="0075013B" w:rsidRDefault="0075013B" w:rsidP="00DF219A">
                  <w:pPr>
                    <w:spacing w:after="0" w:line="240" w:lineRule="auto"/>
                    <w:jc w:val="center"/>
                    <w:rPr>
                      <w:rFonts w:ascii="Times New Roman" w:eastAsia="Times New Roman" w:hAnsi="Times New Roman" w:cs="Times New Roman"/>
                      <w:b/>
                      <w:bCs/>
                      <w:iCs/>
                      <w:sz w:val="28"/>
                      <w:szCs w:val="28"/>
                    </w:rPr>
                  </w:pPr>
                </w:p>
                <w:p w:rsidR="0075013B" w:rsidRDefault="0075013B" w:rsidP="00DF219A">
                  <w:pPr>
                    <w:spacing w:after="0" w:line="240" w:lineRule="auto"/>
                    <w:jc w:val="center"/>
                    <w:rPr>
                      <w:rFonts w:ascii="Times New Roman" w:eastAsia="Times New Roman" w:hAnsi="Times New Roman" w:cs="Times New Roman"/>
                      <w:b/>
                      <w:bCs/>
                      <w:iCs/>
                      <w:sz w:val="28"/>
                      <w:szCs w:val="28"/>
                    </w:rPr>
                  </w:pPr>
                </w:p>
                <w:p w:rsidR="0075013B" w:rsidRPr="007401A3" w:rsidRDefault="0075013B" w:rsidP="00DF219A">
                  <w:pPr>
                    <w:spacing w:after="0" w:line="240" w:lineRule="auto"/>
                    <w:jc w:val="center"/>
                    <w:rPr>
                      <w:sz w:val="28"/>
                      <w:szCs w:val="28"/>
                    </w:rPr>
                  </w:pPr>
                  <w:r>
                    <w:rPr>
                      <w:rFonts w:ascii="Times New Roman" w:eastAsia="Times New Roman" w:hAnsi="Times New Roman" w:cs="Times New Roman"/>
                      <w:b/>
                      <w:bCs/>
                      <w:iCs/>
                      <w:sz w:val="28"/>
                      <w:szCs w:val="28"/>
                    </w:rPr>
                    <w:t>НРАВСТВЕННОСТЬ</w:t>
                  </w:r>
                </w:p>
              </w:txbxContent>
            </v:textbox>
          </v:roundrect>
        </w:pict>
      </w:r>
      <w:r w:rsidRPr="00476498">
        <w:rPr>
          <w:rFonts w:ascii="Times New Roman" w:hAnsi="Times New Roman"/>
          <w:sz w:val="24"/>
          <w:szCs w:val="24"/>
        </w:rPr>
        <w:pict>
          <v:shape id="_x0000_s1142" type="#_x0000_t32" style="position:absolute;left:0;text-align:left;margin-left:211.2pt;margin-top:.65pt;width:159.7pt;height:62.55pt;flip:y;z-index:251779072"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43" type="#_x0000_t32" style="position:absolute;left:0;text-align:left;margin-left:217.6pt;margin-top:10.75pt;width:120.95pt;height:54.45pt;z-index:25178009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44" type="#_x0000_t32" style="position:absolute;left:0;text-align:left;margin-left:244.95pt;margin-top:7.7pt;width:32.25pt;height:106.85pt;z-index:25178112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0" style="position:absolute;left:0;text-align:left;margin-left:319.15pt;margin-top:5.05pt;width:161.3pt;height:44.25pt;z-index:251787264" arcsize="10923f" fillcolor="#9bbb59" strokecolor="#f2f2f2" strokeweight="3pt">
            <v:shadow on="t" type="perspective" color="#4e6128" opacity=".5" offset="1pt" offset2="-1pt"/>
            <v:textbox style="mso-next-textbox:#_x0000_s1150">
              <w:txbxContent>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75013B" w:rsidRPr="00D84AC6" w:rsidRDefault="0075013B" w:rsidP="00DF219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система КТД</w:t>
                  </w:r>
                </w:p>
                <w:p w:rsidR="0075013B" w:rsidRPr="00A15E70" w:rsidRDefault="0075013B" w:rsidP="00DF219A"/>
              </w:txbxContent>
            </v:textbox>
          </v:roundrect>
        </w:pict>
      </w:r>
      <w:r w:rsidRPr="00476498">
        <w:rPr>
          <w:rFonts w:ascii="Times New Roman" w:hAnsi="Times New Roman"/>
          <w:sz w:val="24"/>
          <w:szCs w:val="24"/>
        </w:rPr>
        <w:pict>
          <v:shape id="_x0000_s1145" type="#_x0000_t32" style="position:absolute;left:0;text-align:left;margin-left:110.75pt;margin-top:5.05pt;width:25.5pt;height:59.25pt;flip:x;z-index:251782144"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4" style="position:absolute;left:0;text-align:left;margin-left:-17.55pt;margin-top:5.25pt;width:214.25pt;height:51.55pt;z-index:251791360" arcsize="10923f" fillcolor="#9bbb59" strokecolor="#f2f2f2" strokeweight="3pt">
            <v:shadow on="t" type="perspective" color="#4e6128" opacity=".5" offset="1pt" offset2="-1pt"/>
            <v:textbox style="mso-next-textbox:#_x0000_s1154">
              <w:txbxContent>
                <w:p w:rsidR="0075013B" w:rsidRPr="00F06E76" w:rsidRDefault="0075013B" w:rsidP="00DF219A">
                  <w:pPr>
                    <w:jc w:val="center"/>
                    <w:rPr>
                      <w:rFonts w:ascii="Times New Roman" w:hAnsi="Times New Roman" w:cs="Times New Roman"/>
                      <w:b/>
                      <w:sz w:val="24"/>
                      <w:szCs w:val="24"/>
                    </w:rPr>
                  </w:pPr>
                  <w:r w:rsidRPr="00F06E76">
                    <w:rPr>
                      <w:rFonts w:ascii="Times New Roman" w:hAnsi="Times New Roman" w:cs="Times New Roman"/>
                      <w:b/>
                      <w:sz w:val="24"/>
                      <w:szCs w:val="24"/>
                    </w:rPr>
                    <w:t>Сотрудничество с социальными партнерами</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3" style="position:absolute;left:0;text-align:left;margin-left:223.15pt;margin-top:6.05pt;width:165.35pt;height:42.55pt;z-index:251790336" arcsize="10923f" fillcolor="#9bbb59" strokecolor="#f2f2f2" strokeweight="3pt">
            <v:shadow on="t" type="perspective" color="#4e6128" opacity=".5" offset="1pt" offset2="-1pt"/>
            <v:textbox style="mso-next-textbox:#_x0000_s1153">
              <w:txbxContent>
                <w:p w:rsidR="0075013B" w:rsidRPr="00F06E76" w:rsidRDefault="0075013B" w:rsidP="00DF219A">
                  <w:pPr>
                    <w:spacing w:after="0" w:line="240" w:lineRule="auto"/>
                    <w:jc w:val="center"/>
                    <w:rPr>
                      <w:rFonts w:ascii="Times New Roman" w:hAnsi="Times New Roman" w:cs="Times New Roman"/>
                      <w:b/>
                      <w:sz w:val="24"/>
                      <w:szCs w:val="24"/>
                    </w:rPr>
                  </w:pPr>
                  <w:r w:rsidRPr="00F06E76">
                    <w:rPr>
                      <w:rFonts w:ascii="Times New Roman" w:hAnsi="Times New Roman" w:cs="Times New Roman"/>
                      <w:b/>
                      <w:sz w:val="24"/>
                      <w:szCs w:val="24"/>
                    </w:rPr>
                    <w:t>Посещение храмов</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E62D9" w:rsidRPr="00DF219A" w:rsidRDefault="00DE62D9"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
          <w:iCs/>
          <w:sz w:val="24"/>
          <w:szCs w:val="24"/>
        </w:rPr>
      </w:pPr>
      <w:r w:rsidRPr="00DF219A">
        <w:rPr>
          <w:rFonts w:ascii="Times New Roman" w:eastAsia="Times New Roman" w:hAnsi="Times New Roman" w:cs="Times New Roman"/>
          <w:bCs/>
          <w:i/>
          <w:iCs/>
          <w:sz w:val="24"/>
          <w:szCs w:val="24"/>
        </w:rPr>
        <w:t>МОДУЛЬ 3</w:t>
      </w:r>
      <w:r w:rsidRPr="00DF219A">
        <w:rPr>
          <w:rFonts w:ascii="Times New Roman" w:eastAsia="Times New Roman" w:hAnsi="Times New Roman" w:cs="Times New Roman"/>
          <w:b/>
          <w:bCs/>
          <w:i/>
          <w:iCs/>
          <w:sz w:val="24"/>
          <w:szCs w:val="24"/>
        </w:rPr>
        <w:t xml:space="preserve">. </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КУЛЬТУРНОЕ НАСЛЕДИЕ</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любви и уважения к культурному наследию, развитие творческих способностей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творческих способностей и интересов, приобретение опыта творческой деятельности;</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воспитание духовно развитой личности, готовой к самопознанию и самосовершенствованию;</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гуманистического мировоззрения, национального самосознания, любви и уважения к ценностям отечественной культуры;</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художественно-эстетического вкуса, развитие чувств, эмоций, образного, ассоциативного, критического мышления;</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культуры общения, поведения, эстетического участия в мероприятиях.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представления о душевной и физической красоте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умения видеть красоту природы, труда и творчества;</w:t>
      </w:r>
    </w:p>
    <w:p w:rsid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чтению, произведениям искусства, детским спектаклям, концертам, выставкам, музеям.</w:t>
      </w:r>
    </w:p>
    <w:p w:rsidR="00953E3A" w:rsidRDefault="00953E3A" w:rsidP="00DF219A">
      <w:pPr>
        <w:spacing w:after="0" w:line="240" w:lineRule="auto"/>
        <w:ind w:firstLine="709"/>
        <w:jc w:val="both"/>
        <w:rPr>
          <w:rFonts w:ascii="Times New Roman" w:eastAsia="Times New Roman" w:hAnsi="Times New Roman" w:cs="Times New Roman"/>
          <w:sz w:val="24"/>
          <w:szCs w:val="24"/>
        </w:rPr>
      </w:pPr>
    </w:p>
    <w:p w:rsidR="00953E3A" w:rsidRDefault="00953E3A" w:rsidP="00DF219A">
      <w:pPr>
        <w:spacing w:after="0" w:line="240" w:lineRule="auto"/>
        <w:ind w:firstLine="709"/>
        <w:jc w:val="both"/>
        <w:rPr>
          <w:rFonts w:ascii="Times New Roman" w:eastAsia="Times New Roman" w:hAnsi="Times New Roman" w:cs="Times New Roman"/>
          <w:sz w:val="24"/>
          <w:szCs w:val="24"/>
        </w:rPr>
      </w:pPr>
    </w:p>
    <w:p w:rsidR="00953E3A" w:rsidRDefault="00953E3A" w:rsidP="00DF219A">
      <w:pPr>
        <w:spacing w:after="0" w:line="240" w:lineRule="auto"/>
        <w:ind w:firstLine="709"/>
        <w:jc w:val="both"/>
        <w:rPr>
          <w:rFonts w:ascii="Times New Roman" w:eastAsia="Times New Roman" w:hAnsi="Times New Roman" w:cs="Times New Roman"/>
          <w:sz w:val="24"/>
          <w:szCs w:val="24"/>
        </w:rPr>
      </w:pPr>
    </w:p>
    <w:p w:rsidR="00953E3A" w:rsidRPr="00DF219A" w:rsidRDefault="00953E3A" w:rsidP="00DF219A">
      <w:pPr>
        <w:spacing w:after="0" w:line="240" w:lineRule="auto"/>
        <w:ind w:firstLine="709"/>
        <w:jc w:val="both"/>
        <w:rPr>
          <w:rFonts w:ascii="Times New Roman" w:eastAsia="Times New Roman" w:hAnsi="Times New Roman" w:cs="Times New Roman"/>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p>
    <w:tbl>
      <w:tblPr>
        <w:tblStyle w:val="a9"/>
        <w:tblW w:w="9322" w:type="dxa"/>
        <w:tblLook w:val="04A0"/>
      </w:tblPr>
      <w:tblGrid>
        <w:gridCol w:w="4219"/>
        <w:gridCol w:w="5103"/>
      </w:tblGrid>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103"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 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обучающихся чувства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прекрасного, развитие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творческого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мышления,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художественных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способностей,</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формирование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эстетических вкусов,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идеалов.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103"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Общешкольные выставки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декоративно-прикладного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художественного творчества;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Праздник Первого звонка «Здравствуй, школа!»;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Концерт, посвященный Дню учителя «Учитель, перед именем твоим…», мероприятия,</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Концерт «Все начинается с женщины", посвященный Международному женскому дню 8 марта;</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новогодние мероприятия для учащихся «Весело, весело встретим Новый год»;</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торжественное мероприятие «Площадь звезд»;</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Праздник Последнего звонка «Школа, прощай!»;</w:t>
            </w:r>
          </w:p>
          <w:p w:rsidR="00DF219A" w:rsidRPr="00DF219A" w:rsidRDefault="00DF219A" w:rsidP="00DF219A">
            <w:pPr>
              <w:pStyle w:val="10"/>
              <w:ind w:left="0"/>
              <w:jc w:val="both"/>
              <w:rPr>
                <w:rFonts w:ascii="Times New Roman" w:hAnsi="Times New Roman"/>
                <w:sz w:val="24"/>
                <w:szCs w:val="24"/>
                <w:lang w:eastAsia="en-US"/>
              </w:rPr>
            </w:pPr>
            <w:r w:rsidRPr="00DF219A">
              <w:rPr>
                <w:rFonts w:ascii="Times New Roman" w:hAnsi="Times New Roman"/>
                <w:sz w:val="24"/>
                <w:szCs w:val="24"/>
                <w:lang w:eastAsia="en-US"/>
              </w:rPr>
              <w:t>Выпуск открыток, плакатов, стенгазет к праздникам;</w:t>
            </w:r>
            <w:r w:rsidRPr="00DF219A">
              <w:rPr>
                <w:rFonts w:ascii="Times New Roman" w:hAnsi="Times New Roman"/>
                <w:color w:val="000000"/>
                <w:sz w:val="24"/>
                <w:szCs w:val="24"/>
              </w:rPr>
              <w:t xml:space="preserve"> конкурс «Я талантлив».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Экскурсии по культурно-историческим местам Белгородчины;</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Посещение учреждений</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культуры: музеи, театры, кинотеатры, филармония;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Совместные мероприятия с</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библиотекой с. Таврово, (праздники, творческая деятельность, встречи с</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писателями), Тавровским СДК.</w:t>
            </w:r>
          </w:p>
        </w:tc>
      </w:tr>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Проектно-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исследовательская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деятельность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103"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lastRenderedPageBreak/>
              <w:t>Участие в школьной проектно-исследовательской конференции «Интеллект». Проект по экскурсионной деятельности</w:t>
            </w:r>
          </w:p>
        </w:tc>
      </w:tr>
    </w:tbl>
    <w:p w:rsidR="00953E3A" w:rsidRDefault="00953E3A" w:rsidP="00DF219A">
      <w:pPr>
        <w:ind w:right="-568"/>
        <w:jc w:val="both"/>
        <w:rPr>
          <w:rFonts w:ascii="Times New Roman" w:hAnsi="Times New Roman" w:cs="Times New Roman"/>
          <w:sz w:val="24"/>
          <w:szCs w:val="24"/>
        </w:rPr>
      </w:pPr>
    </w:p>
    <w:p w:rsidR="00953E3A" w:rsidRDefault="00953E3A" w:rsidP="00DF219A">
      <w:pPr>
        <w:ind w:right="-568"/>
        <w:jc w:val="both"/>
        <w:rPr>
          <w:rFonts w:ascii="Times New Roman" w:hAnsi="Times New Roman" w:cs="Times New Roman"/>
          <w:sz w:val="24"/>
          <w:szCs w:val="24"/>
        </w:rPr>
      </w:pPr>
    </w:p>
    <w:p w:rsidR="00953E3A" w:rsidRPr="00DF219A" w:rsidRDefault="00953E3A" w:rsidP="00DF219A">
      <w:pPr>
        <w:ind w:right="-568"/>
        <w:jc w:val="both"/>
        <w:rPr>
          <w:rFonts w:ascii="Times New Roman" w:hAnsi="Times New Roman" w:cs="Times New Roman"/>
          <w:sz w:val="24"/>
          <w:szCs w:val="24"/>
        </w:rPr>
      </w:pPr>
    </w:p>
    <w:p w:rsidR="00DF219A" w:rsidRPr="00DF219A" w:rsidRDefault="00476498" w:rsidP="00DF219A">
      <w:pPr>
        <w:ind w:right="-568"/>
        <w:jc w:val="both"/>
        <w:rPr>
          <w:rFonts w:ascii="Times New Roman" w:hAnsi="Times New Roman" w:cs="Times New Roman"/>
          <w:sz w:val="24"/>
          <w:szCs w:val="24"/>
        </w:rPr>
      </w:pPr>
      <w:r>
        <w:rPr>
          <w:rFonts w:ascii="Times New Roman" w:hAnsi="Times New Roman" w:cs="Times New Roman"/>
          <w:noProof/>
          <w:sz w:val="24"/>
          <w:szCs w:val="24"/>
        </w:rPr>
        <w:pict>
          <v:roundrect id="_x0000_s1066" style="position:absolute;left:0;text-align:left;margin-left:222.75pt;margin-top:-12.65pt;width:160.05pt;height:68.45pt;z-index:251701248" arcsize="2072f" fillcolor="#9bbb59" strokecolor="#f2f2f2" strokeweight="3pt">
            <v:shadow on="t" type="perspective" color="#4e6128" opacity=".5" offset="1pt" offset2="-1pt"/>
            <v:textbox style="mso-next-textbox:#_x0000_s1066">
              <w:txbxContent>
                <w:p w:rsidR="0075013B" w:rsidRPr="00F75F22" w:rsidRDefault="0075013B" w:rsidP="00DF219A">
                  <w:pPr>
                    <w:autoSpaceDE w:val="0"/>
                    <w:autoSpaceDN w:val="0"/>
                    <w:adjustRightInd w:val="0"/>
                    <w:spacing w:after="0" w:line="240" w:lineRule="auto"/>
                    <w:rPr>
                      <w:rFonts w:ascii="Times New Roman" w:hAnsi="Times New Roman" w:cs="Times New Roman"/>
                      <w:b/>
                      <w:bCs/>
                      <w:sz w:val="24"/>
                      <w:szCs w:val="24"/>
                    </w:rPr>
                  </w:pPr>
                  <w:r w:rsidRPr="002A734F">
                    <w:rPr>
                      <w:rFonts w:ascii="Times New Roman" w:hAnsi="Times New Roman" w:cs="Times New Roman"/>
                      <w:b/>
                      <w:bCs/>
                      <w:sz w:val="24"/>
                      <w:szCs w:val="24"/>
                    </w:rPr>
                    <w:t xml:space="preserve">Сотрудничество </w:t>
                  </w:r>
                  <w:r w:rsidRPr="00F75F22">
                    <w:rPr>
                      <w:rFonts w:ascii="Times New Roman" w:eastAsia="Times New Roman" w:hAnsi="Times New Roman" w:cs="Times New Roman"/>
                      <w:b/>
                      <w:sz w:val="24"/>
                      <w:szCs w:val="24"/>
                    </w:rPr>
                    <w:t>ГАУДО «Белгородский областной центр юношеского туризма и экскурсий»</w:t>
                  </w:r>
                </w:p>
              </w:txbxContent>
            </v:textbox>
          </v:roundrect>
        </w:pict>
      </w:r>
    </w:p>
    <w:p w:rsidR="00DF219A" w:rsidRPr="00DF219A" w:rsidRDefault="00DF219A" w:rsidP="00DF219A">
      <w:pPr>
        <w:ind w:left="-1276" w:right="-568"/>
        <w:jc w:val="both"/>
        <w:rPr>
          <w:rFonts w:ascii="Times New Roman" w:hAnsi="Times New Roman" w:cs="Times New Roman"/>
          <w:sz w:val="24"/>
          <w:szCs w:val="24"/>
        </w:rPr>
      </w:pP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sz w:val="24"/>
          <w:szCs w:val="24"/>
          <w:lang w:eastAsia="en-US"/>
        </w:rPr>
        <w:pict>
          <v:shape id="_x0000_s1059" type="#_x0000_t32" style="position:absolute;left:0;text-align:left;margin-left:223.15pt;margin-top:6.7pt;width:33.35pt;height:133pt;flip:y;z-index:251694080" o:connectortype="straight">
            <v:stroke endarrow="block"/>
          </v:shape>
        </w:pict>
      </w:r>
      <w:r w:rsidRPr="00476498">
        <w:rPr>
          <w:rFonts w:ascii="Times New Roman" w:eastAsia="Times New Roman" w:hAnsi="Times New Roman" w:cs="Times New Roman"/>
          <w:noProof/>
          <w:sz w:val="24"/>
          <w:szCs w:val="24"/>
        </w:rPr>
        <w:pict>
          <v:shape id="_x0000_s1068" type="#_x0000_t32" style="position:absolute;left:0;text-align:left;margin-left:156.05pt;margin-top:18.7pt;width:5.1pt;height:129.1pt;flip:x y;z-index:251703296" o:connectortype="straight">
            <v:stroke endarrow="block"/>
          </v:shape>
        </w:pict>
      </w:r>
      <w:r>
        <w:rPr>
          <w:rFonts w:ascii="Times New Roman" w:hAnsi="Times New Roman" w:cs="Times New Roman"/>
          <w:noProof/>
          <w:sz w:val="24"/>
          <w:szCs w:val="24"/>
        </w:rPr>
        <w:pict>
          <v:roundrect id="_x0000_s1072" style="position:absolute;left:0;text-align:left;margin-left:60.8pt;margin-top:-17.25pt;width:144.75pt;height:56.2pt;z-index:251707392" arcsize="10923f" fillcolor="#9bbb59" strokecolor="#f2f2f2" strokeweight="3pt">
            <v:shadow on="t" type="perspective" color="#4e6128" opacity=".5" offset="1pt" offset2="-1pt"/>
            <v:textbox style="mso-next-textbox:#_x0000_s1072">
              <w:txbxContent>
                <w:p w:rsidR="0075013B" w:rsidRPr="002A734F" w:rsidRDefault="0075013B" w:rsidP="00DF219A">
                  <w:pPr>
                    <w:rPr>
                      <w:rFonts w:ascii="Times New Roman" w:hAnsi="Times New Roman" w:cs="Times New Roman"/>
                    </w:rPr>
                  </w:pPr>
                  <w:r>
                    <w:rPr>
                      <w:rFonts w:ascii="Times New Roman" w:hAnsi="Times New Roman" w:cs="Times New Roman"/>
                      <w:b/>
                      <w:bCs/>
                      <w:sz w:val="24"/>
                      <w:szCs w:val="24"/>
                    </w:rPr>
                    <w:t>Посещение музеев</w:t>
                  </w:r>
                  <w:r w:rsidRPr="002A734F">
                    <w:rPr>
                      <w:rFonts w:ascii="Times New Roman" w:hAnsi="Times New Roman" w:cs="Times New Roman"/>
                      <w:b/>
                      <w:bCs/>
                      <w:sz w:val="24"/>
                      <w:szCs w:val="24"/>
                    </w:rPr>
                    <w:t xml:space="preserve"> города Белгород</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067" style="position:absolute;left:0;text-align:left;margin-left:-13.3pt;margin-top:7.05pt;width:144.75pt;height:73.5pt;z-index:251702272" arcsize="10923f" fillcolor="#9bbb59" strokecolor="#f2f2f2" strokeweight="3pt">
            <v:shadow on="t" type="perspective" color="#4e6128" opacity=".5" offset="1pt" offset2="-1pt"/>
            <v:textbox style="mso-next-textbox:#_x0000_s1067">
              <w:txbxContent>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Выставки, конкурсы  ДПИ</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и художественного</w:t>
                  </w:r>
                </w:p>
                <w:p w:rsidR="0075013B" w:rsidRPr="00D84AC6" w:rsidRDefault="0075013B" w:rsidP="00DF219A">
                  <w:pPr>
                    <w:rPr>
                      <w:rFonts w:ascii="Times New Roman" w:hAnsi="Times New Roman" w:cs="Times New Roman"/>
                    </w:rPr>
                  </w:pPr>
                  <w:r w:rsidRPr="00D84AC6">
                    <w:rPr>
                      <w:rFonts w:ascii="Times New Roman" w:hAnsi="Times New Roman" w:cs="Times New Roman"/>
                      <w:b/>
                      <w:bCs/>
                      <w:sz w:val="24"/>
                      <w:szCs w:val="24"/>
                    </w:rPr>
                    <w:t>творчества</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60" type="#_x0000_t32" style="position:absolute;left:0;text-align:left;margin-left:227.7pt;margin-top:10.1pt;width:66.45pt;height:80pt;flip:y;z-index:251695104" o:connectortype="straight">
            <v:stroke endarrow="block"/>
          </v:shape>
        </w:pict>
      </w:r>
      <w:r w:rsidRPr="00476498">
        <w:rPr>
          <w:rFonts w:ascii="Times New Roman" w:hAnsi="Times New Roman"/>
          <w:noProof/>
          <w:sz w:val="24"/>
          <w:szCs w:val="24"/>
          <w:lang w:eastAsia="ru-RU"/>
        </w:rPr>
        <w:pict>
          <v:roundrect id="_x0000_s1071" style="position:absolute;left:0;text-align:left;margin-left:263.4pt;margin-top:-11.45pt;width:187.8pt;height:44.3pt;z-index:251706368" arcsize="2072f" fillcolor="#9bbb59" strokecolor="#f2f2f2" strokeweight="3pt">
            <v:shadow on="t" type="perspective" color="#4e6128" opacity=".5" offset="1pt" offset2="-1pt"/>
            <v:textbox style="mso-next-textbox:#_x0000_s1071">
              <w:txbxContent>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 xml:space="preserve">Работа детских творческих </w:t>
                  </w:r>
                </w:p>
                <w:p w:rsidR="0075013B" w:rsidRPr="00D84AC6" w:rsidRDefault="0075013B" w:rsidP="00DF219A">
                  <w:pPr>
                    <w:rPr>
                      <w:rFonts w:ascii="Times New Roman" w:hAnsi="Times New Roman" w:cs="Times New Roman"/>
                    </w:rPr>
                  </w:pPr>
                  <w:r w:rsidRPr="00D84AC6">
                    <w:rPr>
                      <w:rFonts w:ascii="Times New Roman" w:hAnsi="Times New Roman" w:cs="Times New Roman"/>
                      <w:b/>
                      <w:bCs/>
                      <w:sz w:val="24"/>
                      <w:szCs w:val="24"/>
                    </w:rPr>
                    <w:t>объединений</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58" type="#_x0000_t32" style="position:absolute;left:0;text-align:left;margin-left:99.55pt;margin-top:14.35pt;width:36.7pt;height:53.35pt;flip:x y;z-index:25169305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065" style="position:absolute;left:0;text-align:left;margin-left:330.95pt;margin-top:9.3pt;width:138.25pt;height:72.45pt;z-index:251700224" arcsize="10923f" fillcolor="#9bbb59" strokecolor="#f2f2f2" strokeweight="3pt">
            <v:shadow on="t" type="perspective" color="#4e6128" opacity=".5" offset="1pt" offset2="-1pt"/>
            <v:textbox style="mso-next-textbox:#_x0000_s1065">
              <w:txbxContent>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Сотрудничество с</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учреждениями</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культуры (театры,</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филармония,</w:t>
                  </w:r>
                </w:p>
                <w:p w:rsidR="0075013B" w:rsidRPr="00E610CD" w:rsidRDefault="0075013B" w:rsidP="00DF219A">
                  <w:r>
                    <w:rPr>
                      <w:rFonts w:ascii="Times New Roman,Bold" w:hAnsi="Times New Roman,Bold" w:cs="Times New Roman,Bold"/>
                      <w:b/>
                      <w:bCs/>
                      <w:sz w:val="24"/>
                      <w:szCs w:val="24"/>
                    </w:rPr>
                    <w:t>кинотеатры)</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069" style="position:absolute;left:0;text-align:left;margin-left:91.65pt;margin-top:6.5pt;width:214.8pt;height:95.7pt;z-index:251704320" arcsize="10923f" fillcolor="yellow">
            <v:shadow on="t" opacity=".5" offset="6pt,6pt"/>
            <v:textbox style="mso-next-textbox:#_x0000_s1069">
              <w:txbxContent>
                <w:p w:rsidR="0075013B" w:rsidRDefault="0075013B" w:rsidP="00DF219A">
                  <w:pPr>
                    <w:rPr>
                      <w:rFonts w:ascii="Times New Roman" w:eastAsia="Times New Roman" w:hAnsi="Times New Roman" w:cs="Times New Roman"/>
                      <w:b/>
                      <w:bCs/>
                      <w:iCs/>
                      <w:sz w:val="28"/>
                      <w:szCs w:val="28"/>
                    </w:rPr>
                  </w:pPr>
                </w:p>
                <w:p w:rsidR="0075013B" w:rsidRDefault="0075013B" w:rsidP="00DF219A">
                  <w:r>
                    <w:rPr>
                      <w:rFonts w:ascii="Times New Roman" w:eastAsia="Times New Roman" w:hAnsi="Times New Roman" w:cs="Times New Roman"/>
                      <w:b/>
                      <w:bCs/>
                      <w:iCs/>
                      <w:sz w:val="28"/>
                      <w:szCs w:val="28"/>
                    </w:rPr>
                    <w:t>КУЛЬТУРНОЕ НАСЛЕДИЕ</w:t>
                  </w:r>
                </w:p>
              </w:txbxContent>
            </v:textbox>
          </v:roundrect>
        </w:pict>
      </w:r>
      <w:r w:rsidRPr="00476498">
        <w:rPr>
          <w:rFonts w:ascii="Times New Roman" w:hAnsi="Times New Roman"/>
          <w:sz w:val="24"/>
          <w:szCs w:val="24"/>
        </w:rPr>
        <w:pict>
          <v:shape id="_x0000_s1061" type="#_x0000_t32" style="position:absolute;left:0;text-align:left;margin-left:211.2pt;margin-top:.65pt;width:159.7pt;height:62.55pt;flip:y;z-index:251696128"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62" type="#_x0000_t32" style="position:absolute;left:0;text-align:left;margin-left:217.6pt;margin-top:10.75pt;width:120.95pt;height:54.45pt;z-index:251697152"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64" type="#_x0000_t32" style="position:absolute;left:0;text-align:left;margin-left:115.95pt;margin-top:11.8pt;width:25.5pt;height:59.25pt;flip:x;z-index:251699200" o:connectortype="straight">
            <v:stroke endarrow="block"/>
          </v:shape>
        </w:pict>
      </w:r>
      <w:r w:rsidRPr="00476498">
        <w:rPr>
          <w:rFonts w:ascii="Times New Roman" w:hAnsi="Times New Roman"/>
          <w:sz w:val="24"/>
          <w:szCs w:val="24"/>
        </w:rPr>
        <w:pict>
          <v:shape id="_x0000_s1063" type="#_x0000_t32" style="position:absolute;left:0;text-align:left;margin-left:244.95pt;margin-top:7.7pt;width:32.25pt;height:106.85pt;z-index:25169817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70" style="position:absolute;left:0;text-align:left;margin-left:319.15pt;margin-top:5.05pt;width:161.3pt;height:75.05pt;z-index:251705344" arcsize="10923f" fillcolor="#9bbb59" strokecolor="#f2f2f2" strokeweight="3pt">
            <v:shadow on="t" type="perspective" color="#4e6128" opacity=".5" offset="1pt" offset2="-1pt"/>
            <v:textbox style="mso-next-textbox:#_x0000_s1070">
              <w:txbxContent>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Организованная</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система КТД по</w:t>
                  </w:r>
                </w:p>
                <w:p w:rsidR="0075013B" w:rsidRPr="00D84AC6" w:rsidRDefault="0075013B" w:rsidP="00DF219A">
                  <w:pPr>
                    <w:autoSpaceDE w:val="0"/>
                    <w:autoSpaceDN w:val="0"/>
                    <w:adjustRightInd w:val="0"/>
                    <w:spacing w:after="0" w:line="240" w:lineRule="auto"/>
                    <w:rPr>
                      <w:rFonts w:ascii="Times New Roman" w:hAnsi="Times New Roman" w:cs="Times New Roman"/>
                      <w:b/>
                      <w:bCs/>
                      <w:sz w:val="24"/>
                      <w:szCs w:val="24"/>
                    </w:rPr>
                  </w:pPr>
                  <w:r w:rsidRPr="00D84AC6">
                    <w:rPr>
                      <w:rFonts w:ascii="Times New Roman" w:hAnsi="Times New Roman" w:cs="Times New Roman"/>
                      <w:b/>
                      <w:bCs/>
                      <w:sz w:val="24"/>
                      <w:szCs w:val="24"/>
                    </w:rPr>
                    <w:t>эстетическому</w:t>
                  </w:r>
                </w:p>
                <w:p w:rsidR="0075013B" w:rsidRPr="00D84AC6" w:rsidRDefault="0075013B" w:rsidP="00DF219A">
                  <w:pPr>
                    <w:autoSpaceDE w:val="0"/>
                    <w:autoSpaceDN w:val="0"/>
                    <w:adjustRightInd w:val="0"/>
                    <w:spacing w:after="0" w:line="240" w:lineRule="auto"/>
                    <w:jc w:val="both"/>
                    <w:rPr>
                      <w:rFonts w:ascii="Times New Roman" w:hAnsi="Times New Roman" w:cs="Times New Roman"/>
                      <w:b/>
                      <w:bCs/>
                      <w:color w:val="000000"/>
                      <w:sz w:val="28"/>
                      <w:szCs w:val="28"/>
                    </w:rPr>
                  </w:pPr>
                  <w:r w:rsidRPr="00D84AC6">
                    <w:rPr>
                      <w:rFonts w:ascii="Times New Roman" w:hAnsi="Times New Roman" w:cs="Times New Roman"/>
                      <w:b/>
                      <w:bCs/>
                      <w:sz w:val="24"/>
                      <w:szCs w:val="24"/>
                    </w:rPr>
                    <w:t>воспитанию</w:t>
                  </w:r>
                </w:p>
                <w:p w:rsidR="0075013B" w:rsidRPr="00A15E70"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73" style="position:absolute;left:0;text-align:left;margin-left:223.15pt;margin-top:6.05pt;width:203.3pt;height:72.2pt;z-index:251708416" arcsize="10923f" fillcolor="#9bbb59" strokecolor="#f2f2f2" strokeweight="3pt">
            <v:shadow on="t" type="perspective" color="#4e6128" opacity=".5" offset="1pt" offset2="-1pt"/>
            <v:textbox style="mso-next-textbox:#_x0000_s1073">
              <w:txbxContent>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Включение</w:t>
                  </w:r>
                </w:p>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воспитательных задач в</w:t>
                  </w:r>
                </w:p>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урочную и </w:t>
                  </w:r>
                  <w:r w:rsidRPr="000305DA">
                    <w:rPr>
                      <w:rFonts w:ascii="Times New Roman" w:hAnsi="Times New Roman" w:cs="Times New Roman"/>
                      <w:b/>
                      <w:bCs/>
                      <w:color w:val="000000"/>
                      <w:sz w:val="24"/>
                      <w:szCs w:val="24"/>
                    </w:rPr>
                    <w:t>внеурочнуюдеятельность</w:t>
                  </w:r>
                </w:p>
                <w:p w:rsidR="0075013B" w:rsidRPr="00A15E70" w:rsidRDefault="0075013B" w:rsidP="00DF219A"/>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74" style="position:absolute;left:0;text-align:left;margin-left:-8.7pt;margin-top:-48.3pt;width:214.25pt;height:111.75pt;z-index:251709440" arcsize="10923f" fillcolor="#9bbb59" strokecolor="#f2f2f2" strokeweight="3pt">
            <v:shadow on="t" type="perspective" color="#4e6128" opacity=".5" offset="1pt" offset2="-1pt"/>
            <v:textbox style="mso-next-textbox:#_x0000_s1074">
              <w:txbxContent>
                <w:p w:rsidR="0075013B" w:rsidRPr="00D84AC6" w:rsidRDefault="0075013B" w:rsidP="00DF219A">
                  <w:pPr>
                    <w:autoSpaceDE w:val="0"/>
                    <w:autoSpaceDN w:val="0"/>
                    <w:adjustRightInd w:val="0"/>
                    <w:jc w:val="both"/>
                    <w:rPr>
                      <w:rFonts w:ascii="Times New Roman" w:hAnsi="Times New Roman" w:cs="Times New Roman"/>
                      <w:b/>
                      <w:color w:val="000000"/>
                      <w:sz w:val="24"/>
                      <w:szCs w:val="24"/>
                    </w:rPr>
                  </w:pPr>
                  <w:r w:rsidRPr="00D84AC6">
                    <w:rPr>
                      <w:rFonts w:ascii="Times New Roman" w:hAnsi="Times New Roman" w:cs="Times New Roman"/>
                      <w:b/>
                      <w:color w:val="000000"/>
                      <w:sz w:val="24"/>
                      <w:szCs w:val="24"/>
                    </w:rPr>
                    <w:t>Совместные мероприятия с библиотекой с. Таврово,библиотеками г. Белгород (праздники, творческаядеятельность, встречи с писателями)</w:t>
                  </w:r>
                </w:p>
                <w:p w:rsidR="0075013B" w:rsidRDefault="0075013B" w:rsidP="00DF219A"/>
              </w:txbxContent>
            </v:textbox>
          </v:roundrect>
        </w:pict>
      </w: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F219A" w:rsidRDefault="00DF219A"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E62D9" w:rsidRDefault="00DE62D9"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E62D9" w:rsidRDefault="00DE62D9"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E62D9" w:rsidRDefault="00DE62D9"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E62D9" w:rsidRPr="00DF219A" w:rsidRDefault="00DE62D9" w:rsidP="00DF219A">
      <w:pPr>
        <w:shd w:val="clear" w:color="auto" w:fill="FFFFFF"/>
        <w:autoSpaceDE w:val="0"/>
        <w:autoSpaceDN w:val="0"/>
        <w:adjustRightInd w:val="0"/>
        <w:jc w:val="both"/>
        <w:rPr>
          <w:rFonts w:ascii="Times New Roman" w:eastAsia="Times New Roman" w:hAnsi="Times New Roman" w:cs="Times New Roman"/>
          <w:sz w:val="24"/>
          <w:szCs w:val="24"/>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Cs/>
          <w:i/>
          <w:iCs/>
          <w:sz w:val="24"/>
          <w:szCs w:val="24"/>
        </w:rPr>
        <w:t>МОДУЛЬ  4.</w:t>
      </w: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r w:rsidRPr="00DF219A">
        <w:rPr>
          <w:rFonts w:ascii="Times New Roman" w:eastAsia="Times New Roman" w:hAnsi="Times New Roman" w:cs="Times New Roman"/>
          <w:b/>
          <w:bCs/>
          <w:iCs/>
          <w:sz w:val="24"/>
          <w:szCs w:val="24"/>
        </w:rPr>
        <w:t>ТРУДОВАЯ АКТИВНОСТЬ</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воспитывать уважение к труду и творчеству старших и сверстников;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представления о профессиях;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сформировать навыки коллективной работы;</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формировать бережное отношение к результатам своего труда, труда других людей, к школьному имуществу, учебникам, личным вещам;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познавательной активности, участия в общешкольных мероприятиях;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готовности школьников к сознательному выбору профессии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w:t>
      </w: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 </w:t>
      </w:r>
      <w:r w:rsidRPr="00DF219A">
        <w:rPr>
          <w:rFonts w:ascii="Times New Roman" w:eastAsia="Times New Roman" w:hAnsi="Times New Roman" w:cs="Times New Roman"/>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получение элементарного представления об основных профессиях;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навыков коллективной работы, в том числе при разработке и реализации учебных и учебно-трудовых проектов;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учебе как виду творческой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приобщение к социально-значимой деятельности через участие в волонтерских движениях различной направленности;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потребности и интереса к интеллектуальной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создание атмосферы творчества, проявления самостоятельности учащихся в подготовке внеклассных мероприятий;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tbl>
      <w:tblPr>
        <w:tblStyle w:val="a9"/>
        <w:tblW w:w="0" w:type="auto"/>
        <w:tblLook w:val="04A0"/>
      </w:tblPr>
      <w:tblGrid>
        <w:gridCol w:w="4219"/>
        <w:gridCol w:w="5245"/>
      </w:tblGrid>
      <w:tr w:rsidR="00DF219A" w:rsidRPr="00DF219A" w:rsidTr="00DF219A">
        <w:tc>
          <w:tcPr>
            <w:tcW w:w="4219"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245"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219"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у учащихся осознания принадлежности к коллективу школы;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стремление к сочетанию личных и общественных интересов, к созданию атмосферы подлинного товарищества и дружбы в коллективе;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сознательного отношения к учебе, труду;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развитие познавательной активности, участия в школьных мероприятиях;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формирование готовности школьников к сознательному выбору профессии</w:t>
            </w:r>
          </w:p>
        </w:tc>
        <w:tc>
          <w:tcPr>
            <w:tcW w:w="5245"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Экскурсии на промышленные и сельскохозяйственные  предприятия;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трудовые десанты  по  благоустройству территории  школы  и села;</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Участие в предметных олимпиадах и конкурсах;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конкурс рисунков и плакатов; профориентационная работа;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исследовательская деятельность;</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предметные недели;</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«Ярмарка профессий»;</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«Помогите книге» к Международному дню библиотек;</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 xml:space="preserve">всероссийский урок в рамках Международного года света и световых технологий (встреча с сотрудниками Белгородэнерго); </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акция «Мастерская Деда</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Мороза» - оформление класса, школы к Новому году;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в</w:t>
            </w:r>
            <w:r w:rsidRPr="00DF219A">
              <w:rPr>
                <w:rFonts w:ascii="Times New Roman" w:hAnsi="Times New Roman" w:cs="Times New Roman"/>
                <w:color w:val="000000"/>
                <w:sz w:val="24"/>
                <w:szCs w:val="24"/>
              </w:rPr>
              <w:t xml:space="preserve">ыставка рисунков «Кем работают наши родители»; </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встречи с представителями учебных заведений;</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выставки декоративно-</w:t>
            </w:r>
          </w:p>
          <w:p w:rsidR="00DF219A" w:rsidRPr="00DF219A" w:rsidRDefault="00DF219A" w:rsidP="00DF219A">
            <w:pPr>
              <w:autoSpaceDE w:val="0"/>
              <w:autoSpaceDN w:val="0"/>
              <w:adjustRightInd w:val="0"/>
              <w:jc w:val="both"/>
              <w:rPr>
                <w:rFonts w:ascii="Times New Roman" w:hAnsi="Times New Roman" w:cs="Times New Roman"/>
                <w:sz w:val="24"/>
                <w:szCs w:val="24"/>
              </w:rPr>
            </w:pPr>
            <w:r w:rsidRPr="00DF219A">
              <w:rPr>
                <w:rFonts w:ascii="Times New Roman" w:hAnsi="Times New Roman" w:cs="Times New Roman"/>
                <w:sz w:val="24"/>
                <w:szCs w:val="24"/>
              </w:rPr>
              <w:t>прикладного творчества.</w:t>
            </w:r>
          </w:p>
        </w:tc>
      </w:tr>
      <w:tr w:rsidR="00DF219A" w:rsidRPr="00DF219A" w:rsidTr="00DF219A">
        <w:tc>
          <w:tcPr>
            <w:tcW w:w="4219"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Проектная деятельность</w:t>
            </w:r>
          </w:p>
        </w:tc>
        <w:tc>
          <w:tcPr>
            <w:tcW w:w="5245"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школьной проектно-</w:t>
            </w:r>
            <w:r w:rsidRPr="00DF219A">
              <w:rPr>
                <w:rFonts w:ascii="Times New Roman" w:hAnsi="Times New Roman" w:cs="Times New Roman"/>
                <w:sz w:val="24"/>
                <w:szCs w:val="24"/>
              </w:rPr>
              <w:lastRenderedPageBreak/>
              <w:t>исследовательской конференции «Интеллект»</w:t>
            </w:r>
          </w:p>
        </w:tc>
      </w:tr>
    </w:tbl>
    <w:p w:rsidR="00DF219A" w:rsidRDefault="00DF219A" w:rsidP="00DF219A">
      <w:pPr>
        <w:spacing w:after="0" w:line="240" w:lineRule="auto"/>
        <w:jc w:val="both"/>
        <w:rPr>
          <w:rFonts w:ascii="Times New Roman" w:eastAsia="Times New Roman" w:hAnsi="Times New Roman" w:cs="Times New Roman"/>
          <w:sz w:val="24"/>
          <w:szCs w:val="24"/>
        </w:rPr>
      </w:pPr>
    </w:p>
    <w:p w:rsidR="00953E3A" w:rsidRDefault="00953E3A" w:rsidP="00DF219A">
      <w:pPr>
        <w:spacing w:after="0" w:line="240" w:lineRule="auto"/>
        <w:jc w:val="both"/>
        <w:rPr>
          <w:rFonts w:ascii="Times New Roman" w:eastAsia="Times New Roman" w:hAnsi="Times New Roman" w:cs="Times New Roman"/>
          <w:sz w:val="24"/>
          <w:szCs w:val="24"/>
        </w:rPr>
      </w:pPr>
    </w:p>
    <w:p w:rsidR="00953E3A" w:rsidRDefault="00953E3A" w:rsidP="00DF219A">
      <w:pPr>
        <w:spacing w:after="0" w:line="240" w:lineRule="auto"/>
        <w:jc w:val="both"/>
        <w:rPr>
          <w:rFonts w:ascii="Times New Roman" w:eastAsia="Times New Roman" w:hAnsi="Times New Roman" w:cs="Times New Roman"/>
          <w:sz w:val="24"/>
          <w:szCs w:val="24"/>
        </w:rPr>
      </w:pPr>
    </w:p>
    <w:p w:rsidR="00953E3A" w:rsidRDefault="00953E3A" w:rsidP="00DF219A">
      <w:pPr>
        <w:spacing w:after="0" w:line="240" w:lineRule="auto"/>
        <w:jc w:val="both"/>
        <w:rPr>
          <w:rFonts w:ascii="Times New Roman" w:eastAsia="Times New Roman" w:hAnsi="Times New Roman" w:cs="Times New Roman"/>
          <w:sz w:val="24"/>
          <w:szCs w:val="24"/>
        </w:rPr>
      </w:pPr>
    </w:p>
    <w:p w:rsidR="00953E3A" w:rsidRDefault="00953E3A" w:rsidP="00DF219A">
      <w:pPr>
        <w:spacing w:after="0" w:line="240" w:lineRule="auto"/>
        <w:jc w:val="both"/>
        <w:rPr>
          <w:rFonts w:ascii="Times New Roman" w:eastAsia="Times New Roman" w:hAnsi="Times New Roman" w:cs="Times New Roman"/>
          <w:sz w:val="24"/>
          <w:szCs w:val="24"/>
        </w:rPr>
      </w:pPr>
    </w:p>
    <w:p w:rsidR="00DF219A" w:rsidRPr="00DF219A" w:rsidRDefault="00476498" w:rsidP="00DE62D9">
      <w:pPr>
        <w:ind w:right="-568"/>
        <w:jc w:val="both"/>
        <w:rPr>
          <w:rFonts w:ascii="Times New Roman" w:hAnsi="Times New Roman" w:cs="Times New Roman"/>
          <w:sz w:val="24"/>
          <w:szCs w:val="24"/>
        </w:rPr>
      </w:pPr>
      <w:r>
        <w:rPr>
          <w:rFonts w:ascii="Times New Roman" w:hAnsi="Times New Roman" w:cs="Times New Roman"/>
          <w:noProof/>
          <w:sz w:val="24"/>
          <w:szCs w:val="24"/>
        </w:rPr>
        <w:pict>
          <v:roundrect id="_x0000_s1099" style="position:absolute;left:0;text-align:left;margin-left:223.15pt;margin-top:5.8pt;width:159.25pt;height:49.25pt;z-index:251735040" arcsize="2072f" fillcolor="#9bbb59" strokecolor="#f2f2f2" strokeweight="3pt">
            <v:shadow on="t" type="perspective" color="#4e6128" opacity=".5" offset="1pt" offset2="-1pt"/>
            <v:textbox style="mso-next-textbox:#_x0000_s1099">
              <w:txbxContent>
                <w:p w:rsidR="0075013B" w:rsidRPr="009F221C" w:rsidRDefault="0075013B" w:rsidP="00DF219A">
                  <w:pPr>
                    <w:jc w:val="center"/>
                    <w:rPr>
                      <w:rFonts w:ascii="Times New Roman" w:hAnsi="Times New Roman" w:cs="Times New Roman"/>
                      <w:sz w:val="24"/>
                      <w:szCs w:val="24"/>
                    </w:rPr>
                  </w:pPr>
                  <w:r>
                    <w:rPr>
                      <w:rFonts w:ascii="Times New Roman" w:hAnsi="Times New Roman" w:cs="Times New Roman"/>
                      <w:b/>
                      <w:sz w:val="24"/>
                      <w:szCs w:val="24"/>
                    </w:rPr>
                    <w:t xml:space="preserve">Экологическая акция «Мы за чистоту» </w:t>
                  </w:r>
                </w:p>
                <w:p w:rsidR="0075013B" w:rsidRPr="002A734F" w:rsidRDefault="0075013B" w:rsidP="00DF219A">
                  <w:pPr>
                    <w:autoSpaceDE w:val="0"/>
                    <w:autoSpaceDN w:val="0"/>
                    <w:adjustRightInd w:val="0"/>
                    <w:spacing w:after="0" w:line="240" w:lineRule="auto"/>
                    <w:rPr>
                      <w:rFonts w:ascii="Times New Roman" w:hAnsi="Times New Roman" w:cs="Times New Roman"/>
                      <w:b/>
                      <w:bCs/>
                      <w:sz w:val="24"/>
                      <w:szCs w:val="24"/>
                    </w:rPr>
                  </w:pPr>
                </w:p>
              </w:txbxContent>
            </v:textbox>
          </v:roundrect>
        </w:pict>
      </w:r>
      <w:r>
        <w:rPr>
          <w:rFonts w:ascii="Times New Roman" w:hAnsi="Times New Roman" w:cs="Times New Roman"/>
          <w:noProof/>
          <w:sz w:val="24"/>
          <w:szCs w:val="24"/>
        </w:rPr>
        <w:pict>
          <v:roundrect id="_x0000_s1104" style="position:absolute;left:0;text-align:left;margin-left:22.95pt;margin-top:7.25pt;width:182.6pt;height:75.25pt;z-index:251740160" arcsize="10923f" fillcolor="#9bbb59" strokecolor="#f2f2f2" strokeweight="3pt">
            <v:shadow on="t" type="perspective" color="#4e6128" opacity=".5" offset="1pt" offset2="-1pt"/>
            <v:textbox style="mso-next-textbox:#_x0000_s1104">
              <w:txbxContent>
                <w:p w:rsidR="0075013B" w:rsidRPr="0006265E" w:rsidRDefault="0075013B" w:rsidP="00DF219A">
                  <w:pPr>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Включение в воспитательные мероприятия.</w:t>
                  </w:r>
                </w:p>
                <w:p w:rsidR="0075013B" w:rsidRPr="0006265E" w:rsidRDefault="0075013B" w:rsidP="00DF219A">
                  <w:pPr>
                    <w:spacing w:after="0" w:line="240" w:lineRule="auto"/>
                    <w:jc w:val="center"/>
                    <w:rPr>
                      <w:b/>
                      <w:sz w:val="24"/>
                      <w:szCs w:val="24"/>
                    </w:rPr>
                  </w:pPr>
                  <w:r w:rsidRPr="0006265E">
                    <w:rPr>
                      <w:rFonts w:ascii="Times New Roman" w:hAnsi="Times New Roman" w:cs="Times New Roman"/>
                      <w:b/>
                      <w:sz w:val="24"/>
                      <w:szCs w:val="24"/>
                    </w:rPr>
                    <w:t>Ярмарка профессий</w:t>
                  </w:r>
                </w:p>
                <w:p w:rsidR="0075013B" w:rsidRPr="002A734F" w:rsidRDefault="0075013B" w:rsidP="00DF219A">
                  <w:pPr>
                    <w:rPr>
                      <w:rFonts w:ascii="Times New Roman" w:hAnsi="Times New Roman" w:cs="Times New Roman"/>
                    </w:rPr>
                  </w:pPr>
                </w:p>
              </w:txbxContent>
            </v:textbox>
          </v:roundrect>
        </w:pict>
      </w: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sz w:val="24"/>
          <w:szCs w:val="24"/>
          <w:lang w:eastAsia="en-US"/>
        </w:rPr>
        <w:pict>
          <v:shape id="_x0000_s1092" type="#_x0000_t32" style="position:absolute;left:0;text-align:left;margin-left:217.6pt;margin-top:18.7pt;width:33.35pt;height:133pt;flip:y;z-index:251727872" o:connectortype="straight">
            <v:stroke endarrow="block"/>
          </v:shape>
        </w:pict>
      </w:r>
      <w:r w:rsidRPr="00476498">
        <w:rPr>
          <w:rFonts w:ascii="Times New Roman" w:eastAsia="Times New Roman" w:hAnsi="Times New Roman" w:cs="Times New Roman"/>
          <w:noProof/>
          <w:sz w:val="24"/>
          <w:szCs w:val="24"/>
        </w:rPr>
        <w:pict>
          <v:shape id="_x0000_s1101" type="#_x0000_t32" style="position:absolute;left:0;text-align:left;margin-left:156.05pt;margin-top:18.7pt;width:5.1pt;height:129.1pt;flip:x y;z-index:251737088"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00" style="position:absolute;left:0;text-align:left;margin-left:-38.55pt;margin-top:5.65pt;width:144.75pt;height:50.55pt;z-index:251736064" arcsize="10923f" fillcolor="#9bbb59" strokecolor="#f2f2f2" strokeweight="3pt">
            <v:shadow on="t" type="perspective" color="#4e6128" opacity=".5" offset="1pt" offset2="-1pt"/>
            <v:textbox style="mso-next-textbox:#_x0000_s1100">
              <w:txbxContent>
                <w:p w:rsidR="0075013B" w:rsidRPr="0006265E" w:rsidRDefault="0075013B" w:rsidP="00DF219A">
                  <w:pPr>
                    <w:jc w:val="center"/>
                    <w:rPr>
                      <w:rFonts w:ascii="Times New Roman" w:hAnsi="Times New Roman" w:cs="Times New Roman"/>
                      <w:b/>
                      <w:sz w:val="24"/>
                      <w:szCs w:val="24"/>
                    </w:rPr>
                  </w:pPr>
                  <w:r w:rsidRPr="0006265E">
                    <w:rPr>
                      <w:rFonts w:ascii="Times New Roman" w:hAnsi="Times New Roman" w:cs="Times New Roman"/>
                      <w:b/>
                      <w:sz w:val="24"/>
                      <w:szCs w:val="24"/>
                    </w:rPr>
                    <w:t xml:space="preserve">Работа ДО «Мы Белгородцы» </w:t>
                  </w:r>
                </w:p>
                <w:p w:rsidR="0075013B" w:rsidRPr="00D84AC6" w:rsidRDefault="0075013B" w:rsidP="00DF219A">
                  <w:pPr>
                    <w:rPr>
                      <w:rFonts w:ascii="Times New Roman" w:hAnsi="Times New Roman" w:cs="Times New Roman"/>
                    </w:rPr>
                  </w:pPr>
                </w:p>
              </w:txbxContent>
            </v:textbox>
          </v:roundrect>
        </w:pict>
      </w:r>
      <w:r w:rsidRPr="00476498">
        <w:rPr>
          <w:rFonts w:ascii="Times New Roman" w:hAnsi="Times New Roman"/>
          <w:sz w:val="24"/>
          <w:szCs w:val="24"/>
        </w:rPr>
        <w:pict>
          <v:shape id="_x0000_s1093" type="#_x0000_t32" style="position:absolute;left:0;text-align:left;margin-left:227.7pt;margin-top:10.1pt;width:66.45pt;height:80pt;flip:y;z-index:251728896" o:connectortype="straight">
            <v:stroke endarrow="block"/>
          </v:shape>
        </w:pict>
      </w:r>
      <w:r w:rsidRPr="00476498">
        <w:rPr>
          <w:rFonts w:ascii="Times New Roman" w:hAnsi="Times New Roman"/>
          <w:noProof/>
          <w:sz w:val="24"/>
          <w:szCs w:val="24"/>
          <w:lang w:eastAsia="ru-RU"/>
        </w:rPr>
        <w:pict>
          <v:roundrect id="_x0000_s1103" style="position:absolute;left:0;text-align:left;margin-left:263.4pt;margin-top:-11.45pt;width:187.8pt;height:44.3pt;z-index:251739136" arcsize="2072f" fillcolor="#9bbb59" strokecolor="#f2f2f2" strokeweight="3pt">
            <v:shadow on="t" type="perspective" color="#4e6128" opacity=".5" offset="1pt" offset2="-1pt"/>
            <v:textbox style="mso-next-textbox:#_x0000_s1103">
              <w:txbxContent>
                <w:p w:rsidR="0075013B" w:rsidRPr="0006265E" w:rsidRDefault="0075013B" w:rsidP="00DF219A">
                  <w:pPr>
                    <w:jc w:val="center"/>
                    <w:rPr>
                      <w:rFonts w:ascii="Times New Roman" w:hAnsi="Times New Roman" w:cs="Times New Roman"/>
                      <w:b/>
                      <w:sz w:val="24"/>
                      <w:szCs w:val="24"/>
                    </w:rPr>
                  </w:pPr>
                  <w:r w:rsidRPr="0006265E">
                    <w:rPr>
                      <w:rFonts w:ascii="Times New Roman" w:hAnsi="Times New Roman" w:cs="Times New Roman"/>
                      <w:b/>
                      <w:sz w:val="24"/>
                      <w:szCs w:val="24"/>
                    </w:rPr>
                    <w:t xml:space="preserve">Экскурсии на предприятия </w:t>
                  </w:r>
                </w:p>
                <w:p w:rsidR="0075013B" w:rsidRPr="009F221C" w:rsidRDefault="0075013B" w:rsidP="00DF219A">
                  <w:pPr>
                    <w:jc w:val="center"/>
                    <w:rPr>
                      <w:rFonts w:ascii="Times New Roman" w:hAnsi="Times New Roman" w:cs="Times New Roman"/>
                      <w:sz w:val="24"/>
                      <w:szCs w:val="24"/>
                    </w:rPr>
                  </w:pPr>
                </w:p>
                <w:p w:rsidR="0075013B" w:rsidRPr="00D84AC6" w:rsidRDefault="0075013B" w:rsidP="00DF219A">
                  <w:pPr>
                    <w:rPr>
                      <w:rFonts w:ascii="Times New Roman" w:hAnsi="Times New Roman" w:cs="Times New Roman"/>
                    </w:rPr>
                  </w:pP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91" type="#_x0000_t32" style="position:absolute;left:0;text-align:left;margin-left:99.55pt;margin-top:14.35pt;width:36.7pt;height:53.35pt;flip:x y;z-index:25172684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098" style="position:absolute;left:0;text-align:left;margin-left:330.95pt;margin-top:9.3pt;width:138.25pt;height:72.45pt;z-index:251734016" arcsize="10923f" fillcolor="#9bbb59" strokecolor="#f2f2f2" strokeweight="3pt">
            <v:shadow on="t" type="perspective" color="#4e6128" opacity=".5" offset="1pt" offset2="-1pt"/>
            <v:textbox style="mso-next-textbox:#_x0000_s1098">
              <w:txbxContent>
                <w:p w:rsidR="0075013B" w:rsidRPr="0006265E" w:rsidRDefault="0075013B" w:rsidP="00DF219A">
                  <w:pPr>
                    <w:jc w:val="center"/>
                    <w:rPr>
                      <w:rFonts w:ascii="Times New Roman" w:hAnsi="Times New Roman" w:cs="Times New Roman"/>
                      <w:b/>
                      <w:sz w:val="24"/>
                      <w:szCs w:val="24"/>
                    </w:rPr>
                  </w:pPr>
                  <w:r w:rsidRPr="0006265E">
                    <w:rPr>
                      <w:rFonts w:ascii="Times New Roman" w:hAnsi="Times New Roman" w:cs="Times New Roman"/>
                      <w:b/>
                      <w:sz w:val="24"/>
                      <w:szCs w:val="24"/>
                    </w:rPr>
                    <w:t>Проектно-исследовательская деятельность</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94" type="#_x0000_t32" style="position:absolute;left:0;text-align:left;margin-left:211.2pt;margin-top:.65pt;width:159.7pt;height:62.55pt;flip:y;z-index:25172992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09" style="position:absolute;left:0;text-align:left;margin-left:-52.8pt;margin-top:10.05pt;width:144.75pt;height:82.5pt;z-index:251745280" arcsize="10923f" fillcolor="#9bbb59" strokecolor="#f2f2f2" strokeweight="3pt">
            <v:shadow on="t" type="perspective" color="#4e6128" opacity=".5" offset="1pt" offset2="-1pt"/>
            <v:textbox style="mso-next-textbox:#_x0000_s1109">
              <w:txbxContent>
                <w:p w:rsidR="0075013B" w:rsidRPr="0006265E" w:rsidRDefault="0075013B" w:rsidP="00DF219A">
                  <w:pPr>
                    <w:autoSpaceDE w:val="0"/>
                    <w:autoSpaceDN w:val="0"/>
                    <w:adjustRightInd w:val="0"/>
                    <w:jc w:val="center"/>
                    <w:rPr>
                      <w:rFonts w:ascii="Times New Roman" w:hAnsi="Times New Roman" w:cs="Times New Roman"/>
                      <w:b/>
                      <w:sz w:val="24"/>
                      <w:szCs w:val="24"/>
                    </w:rPr>
                  </w:pPr>
                  <w:r w:rsidRPr="0006265E">
                    <w:rPr>
                      <w:rFonts w:ascii="Times New Roman" w:hAnsi="Times New Roman" w:cs="Times New Roman"/>
                      <w:b/>
                      <w:sz w:val="24"/>
                      <w:szCs w:val="24"/>
                    </w:rPr>
                    <w:t>Акция «Мастерская Деда</w:t>
                  </w:r>
                  <w:r w:rsidRPr="0006265E">
                    <w:rPr>
                      <w:rFonts w:ascii="Times New Roman" w:hAnsi="Times New Roman" w:cs="Times New Roman"/>
                      <w:b/>
                      <w:sz w:val="28"/>
                      <w:szCs w:val="28"/>
                    </w:rPr>
                    <w:t xml:space="preserve">» - </w:t>
                  </w:r>
                  <w:r w:rsidRPr="0006265E">
                    <w:rPr>
                      <w:rFonts w:ascii="Times New Roman" w:hAnsi="Times New Roman" w:cs="Times New Roman"/>
                      <w:b/>
                      <w:sz w:val="24"/>
                      <w:szCs w:val="24"/>
                    </w:rPr>
                    <w:t>оформление класса, школы  к Новомугоду</w:t>
                  </w:r>
                </w:p>
                <w:p w:rsidR="0075013B" w:rsidRPr="00D84AC6" w:rsidRDefault="0075013B" w:rsidP="00DF219A">
                  <w:pPr>
                    <w:rPr>
                      <w:rFonts w:ascii="Times New Roman" w:hAnsi="Times New Roman" w:cs="Times New Roman"/>
                    </w:rPr>
                  </w:pPr>
                  <w:r>
                    <w:rPr>
                      <w:rFonts w:ascii="Times New Roman" w:hAnsi="Times New Roman" w:cs="Times New Roman"/>
                      <w:sz w:val="28"/>
                      <w:szCs w:val="28"/>
                    </w:rPr>
                    <w:t>Мороза» - оформление класса к Новому году</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08" style="position:absolute;left:0;text-align:left;margin-left:115.95pt;margin-top:-30.5pt;width:203.2pt;height:72.6pt;z-index:251744256" arcsize="10923f" fillcolor="yellow">
            <v:shadow on="t" opacity=".5" offset="6pt,6pt"/>
            <v:textbox style="mso-next-textbox:#_x0000_s1108">
              <w:txbxContent>
                <w:p w:rsidR="0075013B" w:rsidRPr="00F75F22" w:rsidRDefault="0075013B" w:rsidP="00DF219A">
                  <w:pPr>
                    <w:jc w:val="center"/>
                    <w:rPr>
                      <w:sz w:val="40"/>
                      <w:szCs w:val="40"/>
                    </w:rPr>
                  </w:pPr>
                  <w:r w:rsidRPr="00F75F22">
                    <w:rPr>
                      <w:rFonts w:ascii="Times New Roman" w:eastAsia="Times New Roman" w:hAnsi="Times New Roman" w:cs="Times New Roman"/>
                      <w:b/>
                      <w:bCs/>
                      <w:iCs/>
                      <w:sz w:val="40"/>
                      <w:szCs w:val="40"/>
                    </w:rPr>
                    <w:t>Трудовая активность</w:t>
                  </w:r>
                </w:p>
              </w:txbxContent>
            </v:textbox>
          </v:roundrect>
        </w:pict>
      </w:r>
      <w:r w:rsidRPr="00476498">
        <w:rPr>
          <w:rFonts w:ascii="Times New Roman" w:hAnsi="Times New Roman"/>
          <w:noProof/>
          <w:sz w:val="24"/>
          <w:szCs w:val="24"/>
          <w:lang w:eastAsia="ru-RU"/>
        </w:rPr>
        <w:pict>
          <v:shape id="_x0000_s1107" type="#_x0000_t32" style="position:absolute;left:0;text-align:left;margin-left:40.2pt;margin-top:10.75pt;width:105.75pt;height:15.45pt;flip:x y;z-index:251743232" o:connectortype="straight">
            <v:stroke endarrow="block"/>
          </v:shape>
        </w:pict>
      </w:r>
      <w:r w:rsidRPr="00476498">
        <w:rPr>
          <w:rFonts w:ascii="Times New Roman" w:hAnsi="Times New Roman"/>
          <w:sz w:val="24"/>
          <w:szCs w:val="24"/>
        </w:rPr>
        <w:pict>
          <v:shape id="_x0000_s1095" type="#_x0000_t32" style="position:absolute;left:0;text-align:left;margin-left:217.6pt;margin-top:10.75pt;width:120.95pt;height:54.45pt;z-index:251730944"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97" type="#_x0000_t32" style="position:absolute;left:0;text-align:left;margin-left:115.95pt;margin-top:11.8pt;width:25.5pt;height:59.25pt;flip:x;z-index:251732992" o:connectortype="straight">
            <v:stroke endarrow="block"/>
          </v:shape>
        </w:pict>
      </w:r>
      <w:r w:rsidRPr="00476498">
        <w:rPr>
          <w:rFonts w:ascii="Times New Roman" w:hAnsi="Times New Roman"/>
          <w:sz w:val="24"/>
          <w:szCs w:val="24"/>
        </w:rPr>
        <w:pict>
          <v:shape id="_x0000_s1096" type="#_x0000_t32" style="position:absolute;left:0;text-align:left;margin-left:244.95pt;margin-top:7.7pt;width:32.25pt;height:106.85pt;z-index:25173196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2" style="position:absolute;left:0;text-align:left;margin-left:319.15pt;margin-top:5.05pt;width:161.3pt;height:75.05pt;z-index:251738112" arcsize="10923f" fillcolor="#9bbb59" strokecolor="#f2f2f2" strokeweight="3pt">
            <v:shadow on="t" type="perspective" color="#4e6128" opacity=".5" offset="1pt" offset2="-1pt"/>
            <v:textbox style="mso-next-textbox:#_x0000_s1102">
              <w:txbxContent>
                <w:p w:rsidR="0075013B" w:rsidRPr="0006265E" w:rsidRDefault="0075013B"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06265E">
                    <w:rPr>
                      <w:rFonts w:ascii="Times New Roman" w:hAnsi="Times New Roman" w:cs="Times New Roman"/>
                      <w:b/>
                      <w:bCs/>
                      <w:color w:val="000000"/>
                      <w:sz w:val="24"/>
                      <w:szCs w:val="24"/>
                    </w:rPr>
                    <w:t>В</w:t>
                  </w:r>
                  <w:r w:rsidRPr="0006265E">
                    <w:rPr>
                      <w:rFonts w:ascii="Times New Roman" w:hAnsi="Times New Roman" w:cs="Times New Roman"/>
                      <w:b/>
                      <w:sz w:val="24"/>
                      <w:szCs w:val="24"/>
                    </w:rPr>
                    <w:t>стречи с представителями учебных заведений</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6" style="position:absolute;left:0;text-align:left;margin-left:-8.7pt;margin-top:7.2pt;width:214.25pt;height:74.5pt;z-index:251742208" arcsize="10923f" fillcolor="#9bbb59" strokecolor="#f2f2f2" strokeweight="3pt">
            <v:shadow on="t" type="perspective" color="#4e6128" opacity=".5" offset="1pt" offset2="-1pt"/>
            <v:textbox style="mso-next-textbox:#_x0000_s1106">
              <w:txbxContent>
                <w:p w:rsidR="0075013B" w:rsidRPr="0006265E" w:rsidRDefault="0075013B" w:rsidP="00DF219A">
                  <w:pPr>
                    <w:autoSpaceDE w:val="0"/>
                    <w:autoSpaceDN w:val="0"/>
                    <w:adjustRightInd w:val="0"/>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Вовлечение учащихся в</w:t>
                  </w:r>
                </w:p>
                <w:p w:rsidR="0075013B" w:rsidRPr="0006265E" w:rsidRDefault="0075013B" w:rsidP="00DF219A">
                  <w:pPr>
                    <w:autoSpaceDE w:val="0"/>
                    <w:autoSpaceDN w:val="0"/>
                    <w:adjustRightInd w:val="0"/>
                    <w:spacing w:after="0" w:line="240" w:lineRule="auto"/>
                    <w:jc w:val="center"/>
                    <w:rPr>
                      <w:rFonts w:ascii="Times New Roman" w:hAnsi="Times New Roman" w:cs="Times New Roman"/>
                      <w:b/>
                      <w:sz w:val="24"/>
                      <w:szCs w:val="24"/>
                    </w:rPr>
                  </w:pPr>
                  <w:r w:rsidRPr="0006265E">
                    <w:rPr>
                      <w:rFonts w:ascii="Times New Roman" w:hAnsi="Times New Roman" w:cs="Times New Roman"/>
                      <w:b/>
                      <w:sz w:val="24"/>
                      <w:szCs w:val="24"/>
                    </w:rPr>
                    <w:t>детские объединения,</w:t>
                  </w:r>
                </w:p>
                <w:p w:rsidR="0075013B" w:rsidRPr="0006265E" w:rsidRDefault="0075013B" w:rsidP="00DF219A">
                  <w:pPr>
                    <w:spacing w:after="0" w:line="240" w:lineRule="auto"/>
                    <w:jc w:val="center"/>
                    <w:rPr>
                      <w:b/>
                      <w:sz w:val="24"/>
                      <w:szCs w:val="24"/>
                    </w:rPr>
                  </w:pPr>
                  <w:r w:rsidRPr="0006265E">
                    <w:rPr>
                      <w:rFonts w:ascii="Times New Roman" w:hAnsi="Times New Roman" w:cs="Times New Roman"/>
                      <w:b/>
                      <w:sz w:val="24"/>
                      <w:szCs w:val="24"/>
                    </w:rPr>
                    <w:t>спортивные секции</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05" style="position:absolute;left:0;text-align:left;margin-left:223.15pt;margin-top:6.05pt;width:165.35pt;height:55.9pt;z-index:251741184" arcsize="10923f" fillcolor="#9bbb59" strokecolor="#f2f2f2" strokeweight="3pt">
            <v:shadow on="t" type="perspective" color="#4e6128" opacity=".5" offset="1pt" offset2="-1pt"/>
            <v:textbox style="mso-next-textbox:#_x0000_s1105">
              <w:txbxContent>
                <w:p w:rsidR="0075013B" w:rsidRPr="0006265E" w:rsidRDefault="0075013B" w:rsidP="00DF219A">
                  <w:pPr>
                    <w:autoSpaceDE w:val="0"/>
                    <w:autoSpaceDN w:val="0"/>
                    <w:adjustRightInd w:val="0"/>
                    <w:spacing w:after="0" w:line="240" w:lineRule="auto"/>
                    <w:rPr>
                      <w:rFonts w:ascii="Times New Roman" w:hAnsi="Times New Roman" w:cs="Times New Roman"/>
                      <w:b/>
                      <w:sz w:val="24"/>
                      <w:szCs w:val="24"/>
                    </w:rPr>
                  </w:pPr>
                  <w:r w:rsidRPr="0006265E">
                    <w:rPr>
                      <w:rFonts w:ascii="Times New Roman" w:hAnsi="Times New Roman" w:cs="Times New Roman"/>
                      <w:b/>
                      <w:sz w:val="24"/>
                      <w:szCs w:val="24"/>
                    </w:rPr>
                    <w:t>Выставки декоративно-</w:t>
                  </w:r>
                </w:p>
                <w:p w:rsidR="0075013B" w:rsidRPr="0006265E" w:rsidRDefault="0075013B" w:rsidP="00DF219A">
                  <w:pPr>
                    <w:spacing w:after="0" w:line="240" w:lineRule="auto"/>
                    <w:rPr>
                      <w:b/>
                    </w:rPr>
                  </w:pPr>
                  <w:r w:rsidRPr="0006265E">
                    <w:rPr>
                      <w:rFonts w:ascii="Times New Roman" w:hAnsi="Times New Roman" w:cs="Times New Roman"/>
                      <w:b/>
                      <w:sz w:val="24"/>
                      <w:szCs w:val="24"/>
                    </w:rPr>
                    <w:t>прикладного творчества</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shd w:val="clear" w:color="auto" w:fill="FFFFFF"/>
        <w:autoSpaceDE w:val="0"/>
        <w:autoSpaceDN w:val="0"/>
        <w:adjustRightInd w:val="0"/>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E62D9" w:rsidRPr="00DF219A" w:rsidRDefault="00DE62D9"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
          <w:iCs/>
          <w:sz w:val="24"/>
          <w:szCs w:val="24"/>
        </w:rPr>
      </w:pPr>
      <w:r w:rsidRPr="00DF219A">
        <w:rPr>
          <w:rFonts w:ascii="Times New Roman" w:eastAsia="Times New Roman" w:hAnsi="Times New Roman" w:cs="Times New Roman"/>
          <w:bCs/>
          <w:i/>
          <w:iCs/>
          <w:sz w:val="24"/>
          <w:szCs w:val="24"/>
        </w:rPr>
        <w:t>МОДУЛЬ 5.</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ЗДОРОВЬЕ</w:t>
      </w:r>
    </w:p>
    <w:p w:rsidR="00DF219A" w:rsidRPr="00DF219A" w:rsidRDefault="00DF219A" w:rsidP="00DF219A">
      <w:pPr>
        <w:spacing w:after="0" w:line="240" w:lineRule="auto"/>
        <w:ind w:firstLine="709"/>
        <w:jc w:val="both"/>
        <w:rPr>
          <w:rFonts w:ascii="Times New Roman" w:eastAsia="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Задачи: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создание условий для сохранения физического, психического, духовного и нравственного здоровья учащихся;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качеств личности, необходимых для ведения здорового образа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своему здоровью и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профилактика вредных привычек, алкоголизма, наркомании, табакокурения  в подростковой среде;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понимание важности физической культуры и спорта для здоровья человека, его образования, труда и творчества;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представления о негативном влиянии компьютерных игр, телевидения, рекламы на здоровье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формирование потребность в соблюдении правил личной гигиены, режима дня, здорового питания.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 здоровом образе жизни и опасностях, угрожающих здоровью людей;</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понимание устройства человеческого организма, способы сбережения здоровья;</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получение опыта укрепления и сбережения здоровья в процессе учебной работы;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осмысленное чередование умственной и физической активности в процессе учебы;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составление и следование здоровьесберегающему режиму дня – учебы, труда и отдыха;</w:t>
      </w:r>
    </w:p>
    <w:p w:rsidR="00DF219A" w:rsidRPr="00DF219A" w:rsidRDefault="00DF219A" w:rsidP="00716DDA">
      <w:pPr>
        <w:pStyle w:val="a7"/>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tbl>
      <w:tblPr>
        <w:tblStyle w:val="a9"/>
        <w:tblW w:w="9606" w:type="dxa"/>
        <w:tblLook w:val="04A0"/>
      </w:tblPr>
      <w:tblGrid>
        <w:gridCol w:w="4361"/>
        <w:gridCol w:w="5245"/>
      </w:tblGrid>
      <w:tr w:rsidR="00DF219A" w:rsidRPr="00DF219A" w:rsidTr="00DF219A">
        <w:tc>
          <w:tcPr>
            <w:tcW w:w="4361"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5245"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361"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Воспитаниенегативного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отношения квредным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привычкам;пропаганда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физическойкультуры 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здорового образа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жизни.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5245" w:type="dxa"/>
          </w:tcPr>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Профилактические мероприятия по детскому дорожно–транспортному травматизму </w:t>
            </w:r>
            <w:r w:rsidRPr="00DF219A">
              <w:rPr>
                <w:rFonts w:ascii="Times New Roman" w:eastAsia="Times New Roman" w:hAnsi="Times New Roman" w:cs="Times New Roman"/>
                <w:b/>
                <w:sz w:val="24"/>
                <w:szCs w:val="24"/>
              </w:rPr>
              <w:t>«Внимание, дети!»:</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рисунков «Пешеход, иди на переход!»;</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агитбригада  юных инспекторов движения «Мы все ответственны  за безопасность на дорогах»;</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«Безопасная дорога» (изготовление и распространение листовок и буклетов по профилактике ДДТТ);</w:t>
            </w:r>
          </w:p>
          <w:p w:rsidR="00DF219A" w:rsidRPr="00DF219A" w:rsidRDefault="00DF219A" w:rsidP="00DF219A">
            <w:pPr>
              <w:tabs>
                <w:tab w:val="left" w:pos="317"/>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информация  «Ты и дорога» на страничке в школьной газете  «Зеркало».</w:t>
            </w:r>
          </w:p>
          <w:p w:rsidR="00DF219A" w:rsidRPr="00DF219A" w:rsidRDefault="00DF219A" w:rsidP="00DF219A">
            <w:pPr>
              <w:tabs>
                <w:tab w:val="left" w:pos="141"/>
              </w:tabs>
              <w:contextualSpacing/>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 xml:space="preserve">Месячник по здоровому образу жизни «Школа – территория здоровья»: </w:t>
            </w:r>
          </w:p>
          <w:p w:rsidR="00DF219A" w:rsidRPr="00DF219A" w:rsidRDefault="00DF219A" w:rsidP="00DF219A">
            <w:pPr>
              <w:tabs>
                <w:tab w:val="left" w:pos="141"/>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классные часы: «Школа – зона вне курения», «Здоровый образ жизни», «Спорт – это здоровье», «Школьное молоко и мед», «Здоровое питание»; «Не сломай свою судьбу»;</w:t>
            </w:r>
          </w:p>
          <w:p w:rsidR="00DF219A" w:rsidRPr="00DF219A" w:rsidRDefault="00DF219A" w:rsidP="00DF219A">
            <w:pPr>
              <w:tabs>
                <w:tab w:val="left" w:pos="141"/>
              </w:tabs>
              <w:contextualSpacing/>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конкурс плакатов «Жить красиво - жить </w:t>
            </w:r>
            <w:r w:rsidRPr="00DF219A">
              <w:rPr>
                <w:rFonts w:ascii="Times New Roman" w:eastAsia="Times New Roman" w:hAnsi="Times New Roman" w:cs="Times New Roman"/>
                <w:sz w:val="24"/>
                <w:szCs w:val="24"/>
              </w:rPr>
              <w:lastRenderedPageBreak/>
              <w:t>спортивно!»;</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акция «День отказа от курения» - распространение буклетов «Мы против курения»;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-встреча с сотрудником здравоохранения врачом-наркологом Шевченко И.П;</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акция «21 век-век без наркотиков»- просмотр кинофильма «Спид – чума 21 века», распространение буклетов «ВИЧ/СПИД».</w:t>
            </w:r>
          </w:p>
          <w:p w:rsidR="00DF219A" w:rsidRPr="00DF219A" w:rsidRDefault="00DF219A" w:rsidP="00DF219A">
            <w:pPr>
              <w:jc w:val="both"/>
              <w:rPr>
                <w:rFonts w:ascii="Times New Roman" w:eastAsia="Times New Roman" w:hAnsi="Times New Roman" w:cs="Times New Roman"/>
                <w:b/>
                <w:sz w:val="24"/>
                <w:szCs w:val="24"/>
              </w:rPr>
            </w:pPr>
            <w:r w:rsidRPr="00DF219A">
              <w:rPr>
                <w:rFonts w:ascii="Times New Roman" w:eastAsia="Times New Roman" w:hAnsi="Times New Roman" w:cs="Times New Roman"/>
                <w:b/>
                <w:sz w:val="24"/>
                <w:szCs w:val="24"/>
              </w:rPr>
              <w:t xml:space="preserve">Неделя «Интернет–безопасность»: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плакатов, рисунков «Безопасный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внеклассное мероприятие «Интернет в мобильнике»; </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круглый стол «Мое мнение о вреде и пользе Интернета»;</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общешкольный тематический кл. час «Безопасность в сети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внеклассное мероприятие «Прямо по курсу –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конкурс сочинений «Мой безопасный Интернет»;</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специальный выпуск школьной газеты «Зеркало»;</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беседы на темы: «Интернет среди нас», « Я и мои виртуальные друзья»,  «Интернет и моя будущая профессия».</w:t>
            </w:r>
          </w:p>
          <w:p w:rsidR="00DF219A" w:rsidRPr="00DF219A" w:rsidRDefault="00DF219A" w:rsidP="00DF219A">
            <w:pPr>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Дни  здоровья: </w:t>
            </w:r>
          </w:p>
          <w:p w:rsidR="00DF219A" w:rsidRPr="00DF219A" w:rsidRDefault="00DF219A" w:rsidP="00DF219A">
            <w:pPr>
              <w:tabs>
                <w:tab w:val="left" w:pos="459"/>
              </w:tabs>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Спортивный праздник по легкой атлетике на призы ЗМС серебряного призера Олимпийских игр 1980г. Ю.М. Куценко;</w:t>
            </w:r>
          </w:p>
        </w:tc>
      </w:tr>
      <w:tr w:rsidR="00DF219A" w:rsidRPr="00DF219A" w:rsidTr="00DF219A">
        <w:tc>
          <w:tcPr>
            <w:tcW w:w="4361" w:type="dxa"/>
          </w:tcPr>
          <w:p w:rsidR="00DF219A" w:rsidRPr="00DF219A" w:rsidRDefault="00DF219A" w:rsidP="00DF219A">
            <w:pPr>
              <w:jc w:val="both"/>
              <w:rPr>
                <w:rFonts w:ascii="Times New Roman" w:hAnsi="Times New Roman" w:cs="Times New Roman"/>
                <w:b/>
                <w:sz w:val="24"/>
                <w:szCs w:val="24"/>
              </w:rPr>
            </w:pPr>
            <w:r w:rsidRPr="00DF219A">
              <w:rPr>
                <w:rFonts w:ascii="Times New Roman" w:hAnsi="Times New Roman" w:cs="Times New Roman"/>
                <w:sz w:val="24"/>
                <w:szCs w:val="24"/>
              </w:rPr>
              <w:lastRenderedPageBreak/>
              <w:t>Проектная деятельность</w:t>
            </w:r>
          </w:p>
        </w:tc>
        <w:tc>
          <w:tcPr>
            <w:tcW w:w="5245"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Участие в школьной проектно-исследовательской конференции «Интеллект»</w:t>
            </w:r>
          </w:p>
        </w:tc>
      </w:tr>
    </w:tbl>
    <w:p w:rsidR="00DE62D9" w:rsidRDefault="00DE62D9" w:rsidP="00DF219A">
      <w:pPr>
        <w:ind w:left="-1276" w:right="-568"/>
        <w:jc w:val="both"/>
        <w:rPr>
          <w:rFonts w:ascii="Times New Roman" w:hAnsi="Times New Roman" w:cs="Times New Roman"/>
          <w:sz w:val="24"/>
          <w:szCs w:val="24"/>
        </w:rPr>
      </w:pPr>
    </w:p>
    <w:p w:rsidR="00DE62D9" w:rsidRDefault="00DE62D9" w:rsidP="00DF219A">
      <w:pPr>
        <w:ind w:left="-1276" w:right="-568"/>
        <w:jc w:val="both"/>
        <w:rPr>
          <w:rFonts w:ascii="Times New Roman" w:hAnsi="Times New Roman" w:cs="Times New Roman"/>
          <w:sz w:val="24"/>
          <w:szCs w:val="24"/>
        </w:rPr>
      </w:pPr>
    </w:p>
    <w:p w:rsidR="00DE62D9" w:rsidRDefault="00DE62D9" w:rsidP="00DF219A">
      <w:pPr>
        <w:ind w:left="-1276" w:right="-568"/>
        <w:jc w:val="both"/>
        <w:rPr>
          <w:rFonts w:ascii="Times New Roman" w:hAnsi="Times New Roman" w:cs="Times New Roman"/>
          <w:sz w:val="24"/>
          <w:szCs w:val="24"/>
        </w:rPr>
      </w:pPr>
    </w:p>
    <w:p w:rsidR="00DE62D9" w:rsidRDefault="00DE62D9" w:rsidP="00DF219A">
      <w:pPr>
        <w:ind w:left="-1276" w:right="-568"/>
        <w:jc w:val="both"/>
        <w:rPr>
          <w:rFonts w:ascii="Times New Roman" w:hAnsi="Times New Roman" w:cs="Times New Roman"/>
          <w:sz w:val="24"/>
          <w:szCs w:val="24"/>
        </w:rPr>
      </w:pP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58" style="position:absolute;left:0;text-align:left;margin-left:131.45pt;margin-top:8pt;width:145.75pt;height:55.5pt;z-index:251795456" arcsize="10923f" fillcolor="#9bbb59" strokecolor="#f2f2f2" strokeweight="3pt">
            <v:shadow on="t" type="perspective" color="#4e6128" opacity=".5" offset="1pt" offset2="-1pt"/>
            <v:textbox style="mso-next-textbox:#_x0000_s1158">
              <w:txbxContent>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Работа медицинской</w:t>
                  </w:r>
                </w:p>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 xml:space="preserve">службы </w:t>
                  </w:r>
                </w:p>
                <w:p w:rsidR="0075013B" w:rsidRDefault="0075013B" w:rsidP="00DF219A"/>
              </w:txbxContent>
            </v:textbox>
          </v:roundrect>
        </w:pict>
      </w:r>
    </w:p>
    <w:p w:rsidR="00DF219A" w:rsidRPr="00DF219A" w:rsidRDefault="00476498" w:rsidP="00DF219A">
      <w:pPr>
        <w:ind w:left="-1276" w:right="-568"/>
        <w:jc w:val="both"/>
        <w:rPr>
          <w:rFonts w:ascii="Times New Roman" w:hAnsi="Times New Roman" w:cs="Times New Roman"/>
          <w:sz w:val="24"/>
          <w:szCs w:val="24"/>
        </w:rPr>
      </w:pPr>
      <w:r>
        <w:rPr>
          <w:rFonts w:ascii="Times New Roman" w:hAnsi="Times New Roman" w:cs="Times New Roman"/>
          <w:noProof/>
          <w:sz w:val="24"/>
          <w:szCs w:val="24"/>
        </w:rPr>
        <w:pict>
          <v:roundrect id="_x0000_s1161" style="position:absolute;left:0;text-align:left;margin-left:-21.05pt;margin-top:-7.55pt;width:144.75pt;height:68.25pt;z-index:251798528" arcsize="10923f" fillcolor="#9bbb59" strokecolor="#f2f2f2" strokeweight="3pt">
            <v:shadow on="t" type="perspective" color="#4e6128" opacity=".5" offset="1pt" offset2="-1pt"/>
            <v:textbox style="mso-next-textbox:#_x0000_s1161">
              <w:txbxContent>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Психологическая</w:t>
                  </w:r>
                </w:p>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служба школы</w:t>
                  </w:r>
                </w:p>
                <w:p w:rsidR="0075013B" w:rsidRPr="005733D7" w:rsidRDefault="0075013B" w:rsidP="00DF219A"/>
              </w:txbxContent>
            </v:textbox>
          </v:roundrect>
        </w:pict>
      </w:r>
      <w:r>
        <w:rPr>
          <w:rFonts w:ascii="Times New Roman" w:hAnsi="Times New Roman" w:cs="Times New Roman"/>
          <w:sz w:val="24"/>
          <w:szCs w:val="24"/>
          <w:lang w:eastAsia="en-US"/>
        </w:rPr>
        <w:pict>
          <v:roundrect id="_x0000_s1026" style="position:absolute;left:0;text-align:left;margin-left:273.15pt;margin-top:5.2pt;width:168.3pt;height:63.45pt;z-index:251660288" arcsize="2072f" fillcolor="#9bbb59" strokecolor="#f2f2f2" strokeweight="3pt">
            <v:shadow on="t" type="perspective" color="#4e6128" opacity=".5" offset="1pt" offset2="-1pt"/>
            <v:textbox style="mso-next-textbox:#_x0000_s1026">
              <w:txbxContent>
                <w:p w:rsidR="0075013B" w:rsidRPr="00D92E18" w:rsidRDefault="0075013B"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Организованная</w:t>
                  </w:r>
                </w:p>
                <w:p w:rsidR="0075013B" w:rsidRPr="00D92E18" w:rsidRDefault="0075013B" w:rsidP="00DF219A">
                  <w:pPr>
                    <w:autoSpaceDE w:val="0"/>
                    <w:autoSpaceDN w:val="0"/>
                    <w:adjustRightInd w:val="0"/>
                    <w:spacing w:after="0" w:line="240" w:lineRule="auto"/>
                    <w:jc w:val="center"/>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система КТД по</w:t>
                  </w:r>
                </w:p>
                <w:p w:rsidR="0075013B" w:rsidRPr="00D92E18" w:rsidRDefault="0075013B" w:rsidP="00DF219A">
                  <w:pPr>
                    <w:jc w:val="center"/>
                    <w:rPr>
                      <w:sz w:val="24"/>
                      <w:szCs w:val="24"/>
                    </w:rPr>
                  </w:pPr>
                  <w:r w:rsidRPr="00D92E18">
                    <w:rPr>
                      <w:rFonts w:ascii="Times New Roman" w:hAnsi="Times New Roman" w:cs="Times New Roman"/>
                      <w:b/>
                      <w:bCs/>
                      <w:color w:val="000000"/>
                      <w:sz w:val="24"/>
                      <w:szCs w:val="24"/>
                    </w:rPr>
                    <w:t>здоровьесбережению</w:t>
                  </w:r>
                </w:p>
              </w:txbxContent>
            </v:textbox>
          </v:roundrect>
        </w:pict>
      </w:r>
      <w:r>
        <w:rPr>
          <w:rFonts w:ascii="Times New Roman" w:hAnsi="Times New Roman" w:cs="Times New Roman"/>
          <w:sz w:val="24"/>
          <w:szCs w:val="24"/>
          <w:lang w:eastAsia="en-US"/>
        </w:rPr>
        <w:pict>
          <v:shape id="_x0000_s1030" type="#_x0000_t32" style="position:absolute;left:0;text-align:left;margin-left:161.15pt;margin-top:134pt;width:165.35pt;height:47.1pt;flip:y;z-index:251664384"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28" type="#_x0000_t32" style="position:absolute;left:0;text-align:left;margin-left:123.7pt;margin-top:8.4pt;width:44.4pt;height:96pt;flip:y;z-index:25166233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29" type="#_x0000_t32" style="position:absolute;left:0;text-align:left;margin-left:200.45pt;margin-top:5.85pt;width:102.25pt;height:80pt;flip:y;z-index:251663360" o:connectortype="straight">
            <v:stroke endarrow="block"/>
          </v:shape>
        </w:pict>
      </w:r>
      <w:r w:rsidRPr="00476498">
        <w:rPr>
          <w:rFonts w:ascii="Times New Roman" w:hAnsi="Times New Roman"/>
          <w:sz w:val="24"/>
          <w:szCs w:val="24"/>
        </w:rPr>
        <w:pict>
          <v:shape id="_x0000_s1027" type="#_x0000_t32" style="position:absolute;left:0;text-align:left;margin-left:56.6pt;margin-top:12.3pt;width:15.1pt;height:62.2pt;flip:x y;z-index:251661312"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035" style="position:absolute;left:0;text-align:left;margin-left:277.2pt;margin-top:17.1pt;width:121.75pt;height:67.9pt;z-index:251669504" arcsize="10923f" fillcolor="#9bbb59" strokecolor="#f2f2f2" strokeweight="3pt">
            <v:shadow on="t" type="perspective" color="#4e6128" opacity=".5" offset="1pt" offset2="-1pt"/>
            <v:textbox style="mso-next-textbox:#_x0000_s1035">
              <w:txbxContent>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Работа</w:t>
                  </w:r>
                </w:p>
                <w:p w:rsidR="0075013B" w:rsidRPr="00D92E18" w:rsidRDefault="0075013B" w:rsidP="00DF219A">
                  <w:pPr>
                    <w:rPr>
                      <w:sz w:val="24"/>
                      <w:szCs w:val="24"/>
                    </w:rPr>
                  </w:pPr>
                  <w:r w:rsidRPr="00D92E18">
                    <w:rPr>
                      <w:rFonts w:ascii="Times New Roman" w:hAnsi="Times New Roman" w:cs="Times New Roman"/>
                      <w:b/>
                      <w:bCs/>
                      <w:color w:val="000000"/>
                      <w:sz w:val="24"/>
                      <w:szCs w:val="24"/>
                    </w:rPr>
                    <w:t>спортивных секций</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7" style="position:absolute;left:0;text-align:left;margin-left:17.15pt;margin-top:9.1pt;width:223.3pt;height:96.35pt;z-index:251794432" arcsize="10923f" fillcolor="yellow">
            <v:shadow on="t" opacity=".5" offset="6pt,6pt"/>
            <v:textbox style="mso-next-textbox:#_x0000_s1157">
              <w:txbxContent>
                <w:p w:rsidR="0075013B" w:rsidRDefault="0075013B" w:rsidP="00DF219A">
                  <w:pPr>
                    <w:jc w:val="center"/>
                    <w:rPr>
                      <w:rFonts w:ascii="Times New Roman" w:hAnsi="Times New Roman" w:cs="Times New Roman"/>
                      <w:b/>
                      <w:sz w:val="36"/>
                      <w:szCs w:val="36"/>
                    </w:rPr>
                  </w:pPr>
                </w:p>
                <w:p w:rsidR="0075013B" w:rsidRPr="00621B01" w:rsidRDefault="0075013B" w:rsidP="00DF219A">
                  <w:pPr>
                    <w:jc w:val="center"/>
                    <w:rPr>
                      <w:rFonts w:ascii="Times New Roman" w:hAnsi="Times New Roman" w:cs="Times New Roman"/>
                      <w:b/>
                      <w:sz w:val="36"/>
                      <w:szCs w:val="36"/>
                    </w:rPr>
                  </w:pPr>
                  <w:r w:rsidRPr="00621B01">
                    <w:rPr>
                      <w:rFonts w:ascii="Times New Roman" w:hAnsi="Times New Roman" w:cs="Times New Roman"/>
                      <w:b/>
                      <w:sz w:val="36"/>
                      <w:szCs w:val="36"/>
                    </w:rPr>
                    <w:t>ЗДОРОВЬЕ</w:t>
                  </w:r>
                </w:p>
                <w:p w:rsidR="0075013B"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32" type="#_x0000_t32" style="position:absolute;left:0;text-align:left;margin-left:71.7pt;margin-top:16.85pt;width:180.7pt;height:96pt;z-index:251666432" o:connectortype="straight">
            <v:stroke endarrow="block"/>
          </v:shape>
        </w:pict>
      </w:r>
      <w:r w:rsidRPr="00476498">
        <w:rPr>
          <w:rFonts w:ascii="Times New Roman" w:hAnsi="Times New Roman"/>
          <w:sz w:val="24"/>
          <w:szCs w:val="24"/>
        </w:rPr>
        <w:pict>
          <v:shape id="_x0000_s1031" type="#_x0000_t32" style="position:absolute;left:0;text-align:left;margin-left:143.4pt;margin-top:11pt;width:183.1pt;height:48.9pt;z-index:25166540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11" style="position:absolute;left:0;text-align:left;margin-left:315.25pt;margin-top:3.05pt;width:151.75pt;height:60.4pt;z-index:251747328" arcsize="10923f" fillcolor="#9bbb59" strokecolor="#f2f2f2" strokeweight="3pt">
            <v:shadow on="t" type="perspective" color="#4e6128" opacity=".5" offset="1pt" offset2="-1pt"/>
            <v:textbox style="mso-next-textbox:#_x0000_s1111">
              <w:txbxContent>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Профилактическая</w:t>
                  </w:r>
                </w:p>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программа «</w:t>
                  </w:r>
                  <w:r>
                    <w:rPr>
                      <w:rFonts w:ascii="Times New Roman" w:hAnsi="Times New Roman" w:cs="Times New Roman"/>
                      <w:b/>
                      <w:bCs/>
                      <w:color w:val="000000"/>
                      <w:sz w:val="24"/>
                      <w:szCs w:val="24"/>
                    </w:rPr>
                    <w:t>Здоровый ребенок»</w:t>
                  </w:r>
                </w:p>
                <w:p w:rsidR="0075013B" w:rsidRPr="00A15E70"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eastAsia="Times New Roman" w:hAnsi="Times New Roman"/>
          <w:b/>
          <w:bCs/>
          <w:i/>
          <w:iCs/>
          <w:noProof/>
          <w:sz w:val="24"/>
          <w:szCs w:val="24"/>
          <w:lang w:eastAsia="ru-RU"/>
        </w:rPr>
        <w:lastRenderedPageBreak/>
        <w:pict>
          <v:shape id="_x0000_s1155" type="#_x0000_t32" style="position:absolute;left:0;text-align:left;margin-left:138.45pt;margin-top:4.4pt;width:38.25pt;height:158.9pt;z-index:251792384" o:connectortype="straight">
            <v:stroke endarrow="block"/>
          </v:shape>
        </w:pict>
      </w:r>
      <w:r w:rsidRPr="00476498">
        <w:rPr>
          <w:rFonts w:ascii="Times New Roman" w:hAnsi="Times New Roman"/>
          <w:sz w:val="24"/>
          <w:szCs w:val="24"/>
        </w:rPr>
        <w:pict>
          <v:shape id="_x0000_s1033" type="#_x0000_t32" style="position:absolute;left:0;text-align:left;margin-left:71.7pt;margin-top:12.9pt;width:96.75pt;height:79.1pt;z-index:251667456" o:connectortype="straight">
            <v:stroke endarrow="block"/>
          </v:shape>
        </w:pict>
      </w:r>
      <w:r w:rsidRPr="00476498">
        <w:rPr>
          <w:rFonts w:ascii="Times New Roman" w:hAnsi="Times New Roman"/>
          <w:sz w:val="24"/>
          <w:szCs w:val="24"/>
        </w:rPr>
        <w:pict>
          <v:shape id="_x0000_s1034" type="#_x0000_t32" style="position:absolute;left:0;text-align:left;margin-left:17.15pt;margin-top:4.4pt;width:24.9pt;height:82.4pt;flip:x;z-index:25166848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10" style="position:absolute;left:0;text-align:left;margin-left:223.35pt;margin-top:3.75pt;width:230.85pt;height:58.4pt;z-index:251746304" arcsize="10923f" fillcolor="#9bbb59" strokecolor="#f2f2f2" strokeweight="3pt">
            <v:shadow on="t" type="perspective" color="#4e6128" opacity=".5" offset="1pt" offset2="-1pt"/>
            <v:textbox style="mso-next-textbox:#_x0000_s1110">
              <w:txbxContent>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Включение</w:t>
                  </w:r>
                </w:p>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0305DA">
                    <w:rPr>
                      <w:rFonts w:ascii="Times New Roman" w:hAnsi="Times New Roman" w:cs="Times New Roman"/>
                      <w:b/>
                      <w:bCs/>
                      <w:color w:val="000000"/>
                      <w:sz w:val="24"/>
                      <w:szCs w:val="24"/>
                    </w:rPr>
                    <w:t>воспитательных задач в</w:t>
                  </w:r>
                </w:p>
                <w:p w:rsidR="0075013B" w:rsidRPr="000305DA"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урочную и </w:t>
                  </w:r>
                  <w:r w:rsidRPr="000305DA">
                    <w:rPr>
                      <w:rFonts w:ascii="Times New Roman" w:hAnsi="Times New Roman" w:cs="Times New Roman"/>
                      <w:b/>
                      <w:bCs/>
                      <w:color w:val="000000"/>
                      <w:sz w:val="24"/>
                      <w:szCs w:val="24"/>
                    </w:rPr>
                    <w:t>внеурочнуюдеятельность</w:t>
                  </w:r>
                </w:p>
                <w:p w:rsidR="0075013B" w:rsidRPr="00A15E70" w:rsidRDefault="0075013B" w:rsidP="00DF219A"/>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56" style="position:absolute;left:0;text-align:left;margin-left:131.45pt;margin-top:1.65pt;width:85.65pt;height:53.3pt;z-index:251793408" arcsize="10923f" fillcolor="#9bbb59" strokecolor="#f2f2f2" strokeweight="3pt">
            <v:shadow on="t" type="perspective" color="#4e6128" opacity=".5" offset="1pt" offset2="-1pt"/>
            <v:textbox style="mso-next-textbox:#_x0000_s1156">
              <w:txbxContent>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Дни</w:t>
                  </w:r>
                </w:p>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Здоровья</w:t>
                  </w:r>
                </w:p>
                <w:p w:rsidR="0075013B" w:rsidRPr="00A15E70" w:rsidRDefault="0075013B" w:rsidP="00DF219A"/>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159" style="position:absolute;left:0;text-align:left;margin-left:-28.8pt;margin-top:-22.05pt;width:152.5pt;height:54.7pt;z-index:251796480" arcsize="10923f" fillcolor="#9bbb59" strokecolor="#f2f2f2" strokeweight="3pt">
            <v:shadow on="t" type="perspective" color="#4e6128" opacity=".5" offset="1pt" offset2="-1pt"/>
            <v:textbox style="mso-next-textbox:#_x0000_s1159">
              <w:txbxContent>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Логопедические</w:t>
                  </w:r>
                </w:p>
                <w:p w:rsidR="0075013B" w:rsidRPr="00D92E18" w:rsidRDefault="0075013B"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92E18">
                    <w:rPr>
                      <w:rFonts w:ascii="Times New Roman" w:hAnsi="Times New Roman" w:cs="Times New Roman"/>
                      <w:b/>
                      <w:bCs/>
                      <w:color w:val="000000"/>
                      <w:sz w:val="24"/>
                      <w:szCs w:val="24"/>
                    </w:rPr>
                    <w:t>занятия</w:t>
                  </w:r>
                </w:p>
                <w:p w:rsidR="0075013B" w:rsidRPr="00A15E70"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eastAsia="Times New Roman" w:hAnsi="Times New Roman"/>
          <w:bCs/>
          <w:i/>
          <w:iCs/>
          <w:noProof/>
          <w:sz w:val="24"/>
          <w:szCs w:val="24"/>
          <w:lang w:eastAsia="ru-RU"/>
        </w:rPr>
        <w:pict>
          <v:roundrect id="_x0000_s1160" style="position:absolute;left:0;text-align:left;margin-left:131.45pt;margin-top:11.45pt;width:222.25pt;height:59.25pt;z-index:251797504" arcsize="10923f" fillcolor="#9bbb59" strokecolor="#f2f2f2" strokeweight="3pt">
            <v:shadow on="t" type="perspective" color="#4e6128" opacity=".5" offset="1pt" offset2="-1pt"/>
            <v:textbox style="mso-next-textbox:#_x0000_s1160">
              <w:txbxContent>
                <w:p w:rsidR="0075013B" w:rsidRDefault="0075013B" w:rsidP="00DF219A">
                  <w:pPr>
                    <w:jc w:val="center"/>
                  </w:pPr>
                  <w:r>
                    <w:rPr>
                      <w:rFonts w:ascii="Times New Roman" w:hAnsi="Times New Roman" w:cs="Times New Roman"/>
                      <w:b/>
                      <w:bCs/>
                      <w:color w:val="000000"/>
                      <w:sz w:val="24"/>
                      <w:szCs w:val="24"/>
                    </w:rPr>
                    <w:t>Организация летнего оздоровительного лагеря «Маленькая страна»</w:t>
                  </w:r>
                </w:p>
              </w:txbxContent>
            </v:textbox>
          </v:roundrect>
        </w:pict>
      </w: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Cs/>
          <w:iCs/>
          <w:sz w:val="24"/>
          <w:szCs w:val="24"/>
        </w:rPr>
        <w:t>МОДУЛЬ 6.</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ЭКОЛОГИЯ</w:t>
      </w:r>
    </w:p>
    <w:p w:rsidR="00DF219A" w:rsidRPr="00DF219A" w:rsidRDefault="00DF219A" w:rsidP="00DF219A">
      <w:pPr>
        <w:spacing w:after="0" w:line="240" w:lineRule="auto"/>
        <w:ind w:firstLine="709"/>
        <w:jc w:val="both"/>
        <w:rPr>
          <w:rFonts w:ascii="Times New Roman" w:eastAsia="Times New Roman" w:hAnsi="Times New Roman" w:cs="Times New Roman"/>
          <w:b/>
          <w:bCs/>
          <w:i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i/>
          <w:iCs/>
          <w:sz w:val="24"/>
          <w:szCs w:val="24"/>
        </w:rPr>
        <w:t xml:space="preserve">Цель:  </w:t>
      </w:r>
      <w:r w:rsidRPr="00DF219A">
        <w:rPr>
          <w:rFonts w:ascii="Times New Roman" w:eastAsia="Times New Roman" w:hAnsi="Times New Roman" w:cs="Times New Roman"/>
          <w:bCs/>
          <w:iCs/>
          <w:sz w:val="24"/>
          <w:szCs w:val="24"/>
        </w:rPr>
        <w:t>популяризация экологических знаний, участие школьников в решении экологических проблем.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Задачи модуля:</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формирование осознания роли и активности человека в преобразовании окружающей действительности;</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воспитание экологической культуры, бережное отношение к растениям и животным;</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воспитание ценностного отношение к природе и всем формам жизни;</w:t>
      </w:r>
    </w:p>
    <w:p w:rsidR="00DF219A" w:rsidRPr="00DF219A" w:rsidRDefault="00DF219A" w:rsidP="00716DDA">
      <w:pPr>
        <w:numPr>
          <w:ilvl w:val="0"/>
          <w:numId w:val="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приобретение элементарного опыта природоохранительной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Содержание, виды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развитие интереса к природе, природным явлениям и формам жизни, понимание активной роли человека в природе;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воспитание ценностного отношения к природе и всем формам жизни;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приобретение элементарного опыта природоохранительной деятельности;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бережное отношение к растениям и животным;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исследование творчества поэтов-лириков, писателей, художников-пейзажистов и анималистов, раскрывающих общность мира природы и мира человека;</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участие в коллективных природоохранных проектах;</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глубокое проникновение в экологические проблемы, желание их решать, начиная с себя;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усвоение ценностного отношения к природе;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нетерпимое отношение к проявлениям жестокого отношения к животным со стороны других людей;</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стимулирование и поощрение достижений учащихся в данном направлении.</w:t>
      </w:r>
    </w:p>
    <w:tbl>
      <w:tblPr>
        <w:tblStyle w:val="a9"/>
        <w:tblW w:w="0" w:type="auto"/>
        <w:tblLook w:val="04A0"/>
      </w:tblPr>
      <w:tblGrid>
        <w:gridCol w:w="4786"/>
        <w:gridCol w:w="4678"/>
      </w:tblGrid>
      <w:tr w:rsidR="00DF219A" w:rsidRPr="00DF219A" w:rsidTr="00DF219A">
        <w:tc>
          <w:tcPr>
            <w:tcW w:w="4786"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Воспитательные задачи</w:t>
            </w:r>
          </w:p>
        </w:tc>
        <w:tc>
          <w:tcPr>
            <w:tcW w:w="4678"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Ключевые дела</w:t>
            </w:r>
          </w:p>
        </w:tc>
      </w:tr>
      <w:tr w:rsidR="00DF219A" w:rsidRPr="00DF219A" w:rsidTr="00DF219A">
        <w:tc>
          <w:tcPr>
            <w:tcW w:w="4786"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понимания взаимосвязей между человеком, обществом, природой;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гуманистического отношения к людям;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эстетического отношения учащихся к окружающей среде и труду как источнику радости и творчества людей;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воспитание экологической грамотности; </w:t>
            </w:r>
          </w:p>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экологического мировоззрения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p>
        </w:tc>
        <w:tc>
          <w:tcPr>
            <w:tcW w:w="467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lastRenderedPageBreak/>
              <w:t>Тематические классные часы по экологической культуре</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здоровому и безопасному образу жизни;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экологическая акция «Мы за чистоту»;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организация экскурсий по историческим местам</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Белгорода и области;</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lastRenderedPageBreak/>
              <w:t>посещение историко-</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краеведческого музея;</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экологических</w:t>
            </w:r>
          </w:p>
          <w:p w:rsidR="00DF219A" w:rsidRPr="00DF219A" w:rsidRDefault="00DF219A" w:rsidP="00DF219A">
            <w:pPr>
              <w:pStyle w:val="aa"/>
              <w:tabs>
                <w:tab w:val="left" w:pos="993"/>
              </w:tabs>
              <w:ind w:left="0"/>
              <w:jc w:val="both"/>
              <w:rPr>
                <w:rFonts w:ascii="Times New Roman" w:hAnsi="Times New Roman"/>
                <w:color w:val="000000"/>
                <w:sz w:val="24"/>
                <w:szCs w:val="24"/>
              </w:rPr>
            </w:pPr>
            <w:r w:rsidRPr="00DF219A">
              <w:rPr>
                <w:rFonts w:ascii="Times New Roman" w:hAnsi="Times New Roman"/>
                <w:color w:val="000000"/>
                <w:sz w:val="24"/>
                <w:szCs w:val="24"/>
              </w:rPr>
              <w:t xml:space="preserve">конкурсах; </w:t>
            </w:r>
          </w:p>
          <w:p w:rsidR="00DF219A" w:rsidRPr="00DF219A" w:rsidRDefault="00DF219A" w:rsidP="00DF219A">
            <w:pPr>
              <w:pStyle w:val="aa"/>
              <w:tabs>
                <w:tab w:val="left" w:pos="993"/>
              </w:tabs>
              <w:ind w:left="0"/>
              <w:jc w:val="both"/>
              <w:rPr>
                <w:rFonts w:ascii="Times New Roman" w:hAnsi="Times New Roman"/>
                <w:sz w:val="24"/>
                <w:szCs w:val="24"/>
              </w:rPr>
            </w:pPr>
            <w:r w:rsidRPr="00DF219A">
              <w:rPr>
                <w:rFonts w:ascii="Times New Roman" w:hAnsi="Times New Roman"/>
                <w:sz w:val="24"/>
                <w:szCs w:val="24"/>
              </w:rPr>
              <w:t>Участие в марафоне «Давай докажем, что не зря на нас надеется Земля»:</w:t>
            </w:r>
          </w:p>
          <w:p w:rsidR="00DF219A" w:rsidRPr="00DF219A" w:rsidRDefault="00DF219A" w:rsidP="00DF219A">
            <w:pPr>
              <w:pStyle w:val="aa"/>
              <w:tabs>
                <w:tab w:val="left" w:pos="993"/>
              </w:tabs>
              <w:ind w:left="0"/>
              <w:jc w:val="both"/>
              <w:rPr>
                <w:rFonts w:ascii="Times New Roman" w:hAnsi="Times New Roman"/>
                <w:sz w:val="24"/>
                <w:szCs w:val="24"/>
              </w:rPr>
            </w:pPr>
            <w:r w:rsidRPr="00DF219A">
              <w:rPr>
                <w:rFonts w:ascii="Times New Roman" w:hAnsi="Times New Roman"/>
                <w:sz w:val="24"/>
                <w:szCs w:val="24"/>
              </w:rPr>
              <w:t xml:space="preserve"> -акция «Птицы наши друзья»;</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«Живи, Земля» </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«Дни защиты от экологической опасности»; Всемирный День водных ресурсов, Всемирный День Земли </w:t>
            </w:r>
          </w:p>
          <w:p w:rsidR="00DF219A" w:rsidRPr="00DF219A" w:rsidRDefault="00DF219A" w:rsidP="00DF219A">
            <w:pPr>
              <w:tabs>
                <w:tab w:val="left" w:pos="993"/>
              </w:tabs>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«Первоцвет»; </w:t>
            </w:r>
            <w:r w:rsidRPr="00DF219A">
              <w:rPr>
                <w:rFonts w:ascii="Times New Roman" w:hAnsi="Times New Roman" w:cs="Times New Roman"/>
                <w:color w:val="000000"/>
                <w:sz w:val="24"/>
                <w:szCs w:val="24"/>
              </w:rPr>
              <w:t>участие в муниципальных;</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реализации проекта</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 благоустройству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территории школы; </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вовлечение обучающихся в</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детские объединения экологической направленности; </w:t>
            </w:r>
            <w:r w:rsidRPr="00DF219A">
              <w:rPr>
                <w:rFonts w:ascii="Times New Roman" w:hAnsi="Times New Roman" w:cs="Times New Roman"/>
                <w:sz w:val="24"/>
                <w:szCs w:val="24"/>
              </w:rPr>
              <w:t>акция «Сдал макулатуру – спас дерево»  - сбор макулатуры; участие в акции «Зеленая столица»; работа экологического отряда «Юные экологи»; экологическая акция «Мой цветок на школьной клумбе» (выращивание цветочно-декоративных растений); акция, посвященная международному Дню защиты животных</w:t>
            </w:r>
          </w:p>
        </w:tc>
      </w:tr>
      <w:tr w:rsidR="00DF219A" w:rsidRPr="00DF219A" w:rsidTr="00DF219A">
        <w:tc>
          <w:tcPr>
            <w:tcW w:w="4786" w:type="dxa"/>
          </w:tcPr>
          <w:p w:rsidR="00DF219A" w:rsidRPr="00DF219A" w:rsidRDefault="00DF219A" w:rsidP="00DF219A">
            <w:pPr>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Проектная деятельность </w:t>
            </w:r>
          </w:p>
        </w:tc>
        <w:tc>
          <w:tcPr>
            <w:tcW w:w="4678" w:type="dxa"/>
          </w:tcPr>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Проект по благоустройству</w:t>
            </w:r>
          </w:p>
          <w:p w:rsidR="00DF219A" w:rsidRPr="00DF219A" w:rsidRDefault="00DF219A" w:rsidP="00DF219A">
            <w:pPr>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территории школы</w:t>
            </w:r>
          </w:p>
        </w:tc>
      </w:tr>
    </w:tbl>
    <w:p w:rsidR="00DF219A" w:rsidRPr="00DF219A" w:rsidRDefault="00DF219A" w:rsidP="00DF219A">
      <w:pPr>
        <w:tabs>
          <w:tab w:val="left" w:pos="851"/>
        </w:tabs>
        <w:spacing w:after="0" w:line="240" w:lineRule="auto"/>
        <w:ind w:left="709"/>
        <w:jc w:val="both"/>
        <w:rPr>
          <w:rFonts w:ascii="Times New Roman" w:eastAsia="Times New Roman" w:hAnsi="Times New Roman" w:cs="Times New Roman"/>
          <w:sz w:val="24"/>
          <w:szCs w:val="24"/>
        </w:rPr>
      </w:pPr>
    </w:p>
    <w:p w:rsidR="00DF219A" w:rsidRPr="00DF219A" w:rsidRDefault="00DF219A" w:rsidP="00DF219A">
      <w:pPr>
        <w:tabs>
          <w:tab w:val="left" w:pos="851"/>
        </w:tabs>
        <w:spacing w:after="0" w:line="240" w:lineRule="auto"/>
        <w:ind w:left="709"/>
        <w:jc w:val="both"/>
        <w:rPr>
          <w:rFonts w:ascii="Times New Roman" w:eastAsia="Times New Roman" w:hAnsi="Times New Roman" w:cs="Times New Roman"/>
          <w:sz w:val="24"/>
          <w:szCs w:val="24"/>
        </w:rPr>
      </w:pPr>
    </w:p>
    <w:p w:rsidR="00DF219A" w:rsidRPr="00DF219A" w:rsidRDefault="00476498" w:rsidP="00953E3A">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122" style="position:absolute;left:0;text-align:left;margin-left:326.5pt;margin-top:6.65pt;width:151.75pt;height:60.4pt;z-index:251758592" arcsize="10923f" fillcolor="#9bbb59" strokecolor="#f2f2f2" strokeweight="3pt">
            <v:shadow on="t" type="perspective" color="#4e6128" opacity=".5" offset="1pt" offset2="-1pt"/>
            <v:textbox style="mso-next-textbox:#_x0000_s1122">
              <w:txbxContent>
                <w:p w:rsidR="0075013B" w:rsidRPr="00183436" w:rsidRDefault="0075013B" w:rsidP="00DF219A">
                  <w:pPr>
                    <w:jc w:val="center"/>
                    <w:rPr>
                      <w:rFonts w:ascii="Times New Roman" w:hAnsi="Times New Roman" w:cs="Times New Roman"/>
                      <w:b/>
                      <w:sz w:val="24"/>
                      <w:szCs w:val="24"/>
                    </w:rPr>
                  </w:pPr>
                  <w:r w:rsidRPr="00183436">
                    <w:rPr>
                      <w:rFonts w:ascii="Times New Roman" w:hAnsi="Times New Roman" w:cs="Times New Roman"/>
                      <w:b/>
                      <w:sz w:val="24"/>
                      <w:szCs w:val="24"/>
                    </w:rPr>
                    <w:t>Экскурсии по Белгородской области</w:t>
                  </w:r>
                </w:p>
              </w:txbxContent>
            </v:textbox>
          </v:roundrect>
        </w:pict>
      </w:r>
      <w:r w:rsidRPr="00476498">
        <w:rPr>
          <w:rFonts w:ascii="Times New Roman" w:eastAsiaTheme="minorHAnsi" w:hAnsi="Times New Roman" w:cs="Times New Roman"/>
          <w:sz w:val="24"/>
          <w:szCs w:val="24"/>
          <w:lang w:eastAsia="en-US"/>
        </w:rPr>
        <w:pict>
          <v:roundrect id="_x0000_s1114" style="position:absolute;left:0;text-align:left;margin-left:143.4pt;margin-top:13.45pt;width:145.75pt;height:68.65pt;z-index:251750400" arcsize="10923f" fillcolor="#9bbb59" strokecolor="#f2f2f2" strokeweight="3pt">
            <v:shadow on="t" type="perspective" color="#4e6128" opacity=".5" offset="1pt" offset2="-1pt"/>
            <v:textbox style="mso-next-textbox:#_x0000_s1114">
              <w:txbxContent>
                <w:p w:rsidR="0075013B" w:rsidRPr="00183436" w:rsidRDefault="0075013B" w:rsidP="00DF219A">
                  <w:pPr>
                    <w:jc w:val="center"/>
                    <w:rPr>
                      <w:b/>
                      <w:sz w:val="24"/>
                      <w:szCs w:val="24"/>
                    </w:rPr>
                  </w:pPr>
                  <w:r w:rsidRPr="00183436">
                    <w:rPr>
                      <w:rFonts w:ascii="Times New Roman" w:hAnsi="Times New Roman" w:cs="Times New Roman"/>
                      <w:b/>
                      <w:color w:val="000000"/>
                      <w:sz w:val="24"/>
                      <w:szCs w:val="24"/>
                    </w:rPr>
                    <w:t>Экологическая акция «Мы за чистоту»</w:t>
                  </w:r>
                </w:p>
              </w:txbxContent>
            </v:textbox>
          </v:roundrect>
        </w:pict>
      </w:r>
    </w:p>
    <w:p w:rsidR="00DF219A" w:rsidRPr="00DF219A" w:rsidRDefault="00476498" w:rsidP="00DF219A">
      <w:pPr>
        <w:ind w:left="-1276" w:right="-568"/>
        <w:jc w:val="both"/>
        <w:rPr>
          <w:rFonts w:ascii="Times New Roman" w:hAnsi="Times New Roman" w:cs="Times New Roman"/>
          <w:sz w:val="24"/>
          <w:szCs w:val="24"/>
        </w:rPr>
      </w:pPr>
      <w:r w:rsidRPr="00476498">
        <w:rPr>
          <w:rFonts w:ascii="Times New Roman" w:eastAsia="Times New Roman" w:hAnsi="Times New Roman" w:cs="Times New Roman"/>
          <w:noProof/>
          <w:sz w:val="24"/>
          <w:szCs w:val="24"/>
        </w:rPr>
        <w:pict>
          <v:shape id="_x0000_s1121" type="#_x0000_t32" style="position:absolute;left:0;text-align:left;margin-left:148.2pt;margin-top:18.05pt;width:178.3pt;height:2in;flip:y;z-index:251757568" o:connectortype="straight">
            <v:stroke endarrow="block"/>
          </v:shape>
        </w:pict>
      </w:r>
      <w:r>
        <w:rPr>
          <w:rFonts w:ascii="Times New Roman" w:hAnsi="Times New Roman" w:cs="Times New Roman"/>
          <w:sz w:val="24"/>
          <w:szCs w:val="24"/>
          <w:lang w:eastAsia="en-US"/>
        </w:rPr>
        <w:pict>
          <v:shape id="_x0000_s1115" type="#_x0000_t32" style="position:absolute;left:0;text-align:left;margin-left:67.85pt;margin-top:90.45pt;width:15.1pt;height:62.2pt;flip:x y;z-index:251751424" o:connectortype="straight">
            <v:stroke endarrow="block"/>
          </v:shape>
        </w:pict>
      </w:r>
      <w:r>
        <w:rPr>
          <w:rFonts w:ascii="Times New Roman" w:hAnsi="Times New Roman" w:cs="Times New Roman"/>
          <w:sz w:val="24"/>
          <w:szCs w:val="24"/>
          <w:lang w:eastAsia="en-US"/>
        </w:rPr>
        <w:pict>
          <v:shape id="_x0000_s1116" type="#_x0000_t32" style="position:absolute;left:0;text-align:left;margin-left:116.75pt;margin-top:56.65pt;width:44.4pt;height:96pt;flip:y;z-index:251752448" o:connectortype="straight">
            <v:stroke endarrow="block"/>
          </v:shape>
        </w:pict>
      </w:r>
      <w:r>
        <w:rPr>
          <w:rFonts w:ascii="Times New Roman" w:hAnsi="Times New Roman" w:cs="Times New Roman"/>
          <w:sz w:val="24"/>
          <w:szCs w:val="24"/>
          <w:lang w:eastAsia="en-US"/>
        </w:rPr>
        <w:pict>
          <v:shape id="_x0000_s1118" type="#_x0000_t32" style="position:absolute;left:0;text-align:left;margin-left:143.4pt;margin-top:209.55pt;width:145.75pt;height:67.55pt;z-index:251754496" o:connectortype="straight">
            <v:stroke endarrow="block"/>
          </v:shape>
        </w:pict>
      </w:r>
      <w:r>
        <w:rPr>
          <w:rFonts w:ascii="Times New Roman" w:hAnsi="Times New Roman" w:cs="Times New Roman"/>
          <w:sz w:val="24"/>
          <w:szCs w:val="24"/>
          <w:lang w:eastAsia="en-US"/>
        </w:rPr>
        <w:pict>
          <v:shape id="_x0000_s1119" type="#_x0000_t32" style="position:absolute;left:0;text-align:left;margin-left:35.85pt;margin-top:209.55pt;width:24.9pt;height:55.1pt;flip:x;z-index:25175552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113" style="position:absolute;left:0;text-align:left;margin-left:-21.05pt;margin-top:1.55pt;width:144.75pt;height:68.25pt;z-index:251749376" arcsize="10923f" fillcolor="#9bbb59" strokecolor="#f2f2f2" strokeweight="3pt">
            <v:shadow on="t" type="perspective" color="#4e6128" opacity=".5" offset="1pt" offset2="-1pt"/>
            <v:textbox style="mso-next-textbox:#_x0000_s1113">
              <w:txbxContent>
                <w:p w:rsidR="0075013B" w:rsidRPr="00183436" w:rsidRDefault="0075013B" w:rsidP="00DF219A">
                  <w:pPr>
                    <w:jc w:val="center"/>
                    <w:rPr>
                      <w:rFonts w:ascii="Times New Roman" w:hAnsi="Times New Roman" w:cs="Times New Roman"/>
                      <w:b/>
                      <w:sz w:val="24"/>
                      <w:szCs w:val="24"/>
                    </w:rPr>
                  </w:pPr>
                  <w:r w:rsidRPr="00183436">
                    <w:rPr>
                      <w:rFonts w:ascii="Times New Roman" w:hAnsi="Times New Roman" w:cs="Times New Roman"/>
                      <w:b/>
                      <w:sz w:val="24"/>
                      <w:szCs w:val="24"/>
                    </w:rPr>
                    <w:t>Включение в воспитательные мероприятия</w:t>
                  </w:r>
                  <w:r>
                    <w:rPr>
                      <w:rFonts w:ascii="Times New Roman" w:hAnsi="Times New Roman" w:cs="Times New Roman"/>
                      <w:b/>
                      <w:sz w:val="24"/>
                      <w:szCs w:val="24"/>
                    </w:rPr>
                    <w:t xml:space="preserve"> (КТД)</w:t>
                  </w:r>
                </w:p>
                <w:p w:rsidR="0075013B" w:rsidRPr="005733D7" w:rsidRDefault="0075013B" w:rsidP="00DF219A"/>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120" style="position:absolute;left:0;text-align:left;margin-left:266.65pt;margin-top:7.15pt;width:198.25pt;height:75.35pt;z-index:251756544" arcsize="10923f" fillcolor="#9bbb59" strokecolor="#f2f2f2" strokeweight="3pt">
            <v:shadow on="t" type="perspective" color="#4e6128" opacity=".5" offset="1pt" offset2="-1pt"/>
            <v:textbox style="mso-next-textbox:#_x0000_s1120">
              <w:txbxContent>
                <w:p w:rsidR="0075013B" w:rsidRPr="00183436" w:rsidRDefault="0075013B" w:rsidP="00DF219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У</w:t>
                  </w:r>
                  <w:r w:rsidRPr="00183436">
                    <w:rPr>
                      <w:rFonts w:ascii="Times New Roman" w:hAnsi="Times New Roman" w:cs="Times New Roman"/>
                      <w:b/>
                      <w:color w:val="000000"/>
                      <w:sz w:val="24"/>
                      <w:szCs w:val="24"/>
                    </w:rPr>
                    <w:t>частие в реализации проекта</w:t>
                  </w:r>
                </w:p>
                <w:p w:rsidR="0075013B" w:rsidRPr="00183436" w:rsidRDefault="0075013B" w:rsidP="00DF219A">
                  <w:pPr>
                    <w:autoSpaceDE w:val="0"/>
                    <w:autoSpaceDN w:val="0"/>
                    <w:adjustRightInd w:val="0"/>
                    <w:spacing w:after="0" w:line="240" w:lineRule="auto"/>
                    <w:jc w:val="center"/>
                    <w:rPr>
                      <w:rFonts w:ascii="Times New Roman" w:hAnsi="Times New Roman" w:cs="Times New Roman"/>
                      <w:b/>
                      <w:color w:val="000000"/>
                      <w:sz w:val="24"/>
                      <w:szCs w:val="24"/>
                    </w:rPr>
                  </w:pPr>
                  <w:r w:rsidRPr="00183436">
                    <w:rPr>
                      <w:rFonts w:ascii="Times New Roman" w:hAnsi="Times New Roman" w:cs="Times New Roman"/>
                      <w:b/>
                      <w:color w:val="000000"/>
                      <w:sz w:val="24"/>
                      <w:szCs w:val="24"/>
                    </w:rPr>
                    <w:t>по благоустройству</w:t>
                  </w:r>
                </w:p>
                <w:p w:rsidR="0075013B" w:rsidRPr="00183436" w:rsidRDefault="0075013B" w:rsidP="00DF219A">
                  <w:pPr>
                    <w:jc w:val="center"/>
                    <w:rPr>
                      <w:b/>
                      <w:sz w:val="24"/>
                      <w:szCs w:val="24"/>
                    </w:rPr>
                  </w:pPr>
                  <w:r w:rsidRPr="00183436">
                    <w:rPr>
                      <w:rFonts w:ascii="Times New Roman" w:hAnsi="Times New Roman" w:cs="Times New Roman"/>
                      <w:b/>
                      <w:color w:val="000000"/>
                      <w:sz w:val="24"/>
                      <w:szCs w:val="24"/>
                    </w:rPr>
                    <w:t>территории</w:t>
                  </w:r>
                  <w:r>
                    <w:rPr>
                      <w:rFonts w:ascii="Times New Roman" w:hAnsi="Times New Roman" w:cs="Times New Roman"/>
                      <w:b/>
                      <w:color w:val="000000"/>
                      <w:sz w:val="24"/>
                      <w:szCs w:val="24"/>
                    </w:rPr>
                    <w:t xml:space="preserve"> школы</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117" type="#_x0000_t32" style="position:absolute;left:0;text-align:left;margin-left:157.2pt;margin-top:7.9pt;width:156.35pt;height:10.4pt;flip:y;z-index:251753472" o:connectortype="straight">
            <v:stroke endarrow="block"/>
          </v:shape>
        </w:pict>
      </w:r>
      <w:r>
        <w:rPr>
          <w:rFonts w:ascii="Times New Roman" w:eastAsia="Times New Roman" w:hAnsi="Times New Roman"/>
          <w:noProof/>
          <w:sz w:val="24"/>
          <w:szCs w:val="24"/>
          <w:lang w:eastAsia="ru-RU"/>
        </w:rPr>
        <w:pict>
          <v:roundrect id="_x0000_s1123" style="position:absolute;left:0;text-align:left;margin-left:10pt;margin-top:-24.65pt;width:194.45pt;height:80.1pt;z-index:251759616" arcsize="10923f" fillcolor="yellow">
            <v:shadow on="t" opacity=".5" offset="6pt,6pt"/>
            <v:textbox style="mso-next-textbox:#_x0000_s1123">
              <w:txbxContent>
                <w:p w:rsidR="0075013B" w:rsidRDefault="0075013B" w:rsidP="00DF219A">
                  <w:pPr>
                    <w:jc w:val="center"/>
                    <w:rPr>
                      <w:rFonts w:ascii="Times New Roman" w:eastAsia="Times New Roman" w:hAnsi="Times New Roman" w:cs="Times New Roman"/>
                      <w:b/>
                      <w:bCs/>
                      <w:iCs/>
                      <w:sz w:val="28"/>
                      <w:szCs w:val="28"/>
                    </w:rPr>
                  </w:pPr>
                </w:p>
                <w:p w:rsidR="0075013B" w:rsidRDefault="0075013B" w:rsidP="00DF219A">
                  <w:pPr>
                    <w:jc w:val="center"/>
                  </w:pPr>
                  <w:r>
                    <w:rPr>
                      <w:rFonts w:ascii="Times New Roman" w:eastAsia="Times New Roman" w:hAnsi="Times New Roman" w:cs="Times New Roman"/>
                      <w:b/>
                      <w:bCs/>
                      <w:iCs/>
                      <w:sz w:val="28"/>
                      <w:szCs w:val="28"/>
                    </w:rPr>
                    <w:t>ЭКОЛОГИЯ</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124" style="position:absolute;left:0;text-align:left;margin-left:266.65pt;margin-top:14.55pt;width:165.35pt;height:84.5pt;z-index:251760640" arcsize="10923f" fillcolor="#9bbb59" strokecolor="#f2f2f2" strokeweight="3pt">
            <v:shadow on="t" type="perspective" color="#4e6128" opacity=".5" offset="1pt" offset2="-1pt"/>
            <v:textbox style="mso-next-textbox:#_x0000_s1124">
              <w:txbxContent>
                <w:p w:rsidR="0075013B" w:rsidRPr="00183436" w:rsidRDefault="0075013B" w:rsidP="00DF219A">
                  <w:pPr>
                    <w:jc w:val="center"/>
                    <w:rPr>
                      <w:b/>
                      <w:sz w:val="24"/>
                      <w:szCs w:val="24"/>
                    </w:rPr>
                  </w:pPr>
                  <w:r w:rsidRPr="00183436">
                    <w:rPr>
                      <w:rFonts w:ascii="Times New Roman" w:hAnsi="Times New Roman" w:cs="Times New Roman"/>
                      <w:b/>
                      <w:color w:val="000000"/>
                      <w:sz w:val="24"/>
                      <w:szCs w:val="24"/>
                    </w:rPr>
                    <w:t>Участие в марафоне «Давай докажем, что не зря, на нас надеется Земля»</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roundrect id="_x0000_s1112" style="position:absolute;left:0;text-align:left;margin-left:-21.05pt;margin-top:6.6pt;width:152.5pt;height:54.7pt;z-index:251748352" arcsize="10923f" fillcolor="#9bbb59" strokecolor="#f2f2f2" strokeweight="3pt">
            <v:shadow on="t" type="perspective" color="#4e6128" opacity=".5" offset="1pt" offset2="-1pt"/>
            <v:textbox style="mso-next-textbox:#_x0000_s1112">
              <w:txbxContent>
                <w:p w:rsidR="0075013B" w:rsidRPr="00183436" w:rsidRDefault="0075013B" w:rsidP="00DF219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Pr="00183436">
                    <w:rPr>
                      <w:rFonts w:ascii="Times New Roman" w:hAnsi="Times New Roman" w:cs="Times New Roman"/>
                      <w:b/>
                      <w:color w:val="000000"/>
                      <w:sz w:val="24"/>
                      <w:szCs w:val="24"/>
                    </w:rPr>
                    <w:t>осещение историко-</w:t>
                  </w:r>
                </w:p>
                <w:p w:rsidR="0075013B" w:rsidRPr="00183436" w:rsidRDefault="0075013B" w:rsidP="00DF219A">
                  <w:pPr>
                    <w:spacing w:after="0" w:line="240" w:lineRule="auto"/>
                    <w:jc w:val="center"/>
                    <w:rPr>
                      <w:b/>
                      <w:sz w:val="24"/>
                      <w:szCs w:val="24"/>
                    </w:rPr>
                  </w:pPr>
                  <w:r w:rsidRPr="00183436">
                    <w:rPr>
                      <w:rFonts w:ascii="Times New Roman" w:hAnsi="Times New Roman" w:cs="Times New Roman"/>
                      <w:b/>
                      <w:color w:val="000000"/>
                      <w:sz w:val="24"/>
                      <w:szCs w:val="24"/>
                    </w:rPr>
                    <w:t>краеведческого музея</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tabs>
          <w:tab w:val="left" w:pos="851"/>
        </w:tabs>
        <w:spacing w:after="0" w:line="240" w:lineRule="auto"/>
        <w:jc w:val="both"/>
        <w:rPr>
          <w:rFonts w:ascii="Times New Roman" w:hAnsi="Times New Roman" w:cs="Times New Roman"/>
          <w:bCs/>
          <w:i/>
          <w:sz w:val="24"/>
          <w:szCs w:val="24"/>
        </w:rPr>
      </w:pP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2.3.4. Формы индивидуальной и групповой организации профессиональной ориентации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ООП ООО, обеспечивающим </w:t>
      </w:r>
      <w:r w:rsidRPr="00DF219A">
        <w:rPr>
          <w:rFonts w:ascii="Times New Roman" w:hAnsi="Times New Roman" w:cs="Times New Roman"/>
          <w:b/>
          <w:i/>
          <w:sz w:val="24"/>
          <w:szCs w:val="24"/>
        </w:rPr>
        <w:t>сформированность у школьника:</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 </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DF219A">
        <w:rPr>
          <w:rFonts w:ascii="Times New Roman" w:eastAsia="TimesNewRomanPSMT" w:hAnsi="Times New Roman" w:cs="Times New Roman"/>
          <w:b/>
          <w:i/>
          <w:sz w:val="24"/>
          <w:szCs w:val="24"/>
        </w:rPr>
        <w:t>Цель профориентации</w:t>
      </w:r>
      <w:r w:rsidRPr="00DF219A">
        <w:rPr>
          <w:rFonts w:ascii="Times New Roman" w:eastAsia="TimesNewRomanPSMT" w:hAnsi="Times New Roman" w:cs="Times New Roman"/>
          <w:b/>
          <w:sz w:val="24"/>
          <w:szCs w:val="24"/>
        </w:rPr>
        <w:t>:</w:t>
      </w:r>
      <w:r w:rsidRPr="00DF219A">
        <w:rPr>
          <w:rFonts w:ascii="Times New Roman" w:eastAsia="TimesNewRomanPSMT" w:hAnsi="Times New Roman" w:cs="Times New Roman"/>
          <w:sz w:val="24"/>
          <w:szCs w:val="24"/>
        </w:rPr>
        <w:t xml:space="preserve"> создание совокупности условий, обеспечивающих профессиональную ориентацию школьников на ступени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i/>
          <w:sz w:val="24"/>
          <w:szCs w:val="24"/>
        </w:rPr>
        <w:t>Задачи профориентации</w:t>
      </w:r>
      <w:r w:rsidRPr="00DF219A">
        <w:rPr>
          <w:rFonts w:ascii="Times New Roman" w:eastAsia="TimesNewRomanPSMT" w:hAnsi="Times New Roman" w:cs="Times New Roman"/>
          <w:b/>
          <w:sz w:val="24"/>
          <w:szCs w:val="24"/>
        </w:rPr>
        <w:t>:</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у учащихся: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объективных представлений о себе, как субъекте собственной деятельности (прежде всего образовательной и профессиональной);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Овладение учащимися: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проектирования и реализации индивидуальных образовательных программ;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способами и приемами принятия адекватных ответственных решений о выборе индивидуального и профессионального маршрута; </w:t>
      </w:r>
    </w:p>
    <w:p w:rsidR="00DF219A" w:rsidRPr="00DF219A" w:rsidRDefault="00DF219A" w:rsidP="00DF219A">
      <w:pPr>
        <w:pStyle w:val="aa"/>
        <w:spacing w:after="0"/>
        <w:jc w:val="both"/>
        <w:rPr>
          <w:rFonts w:ascii="Times New Roman" w:hAnsi="Times New Roman"/>
          <w:sz w:val="24"/>
          <w:szCs w:val="24"/>
        </w:rPr>
      </w:pPr>
      <w:r w:rsidRPr="00DF219A">
        <w:rPr>
          <w:rFonts w:ascii="Times New Roman" w:eastAsiaTheme="minorHAnsi" w:hAnsi="Times New Roman"/>
          <w:sz w:val="24"/>
          <w:szCs w:val="24"/>
        </w:rPr>
        <w:t>– 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747"/>
      </w:tblGrid>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sz w:val="24"/>
                <w:szCs w:val="24"/>
              </w:rPr>
              <w:lastRenderedPageBreak/>
              <w:t xml:space="preserve">Формы индивидуальной и групповой организации </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eastAsia="TimesNewRomanPSMT" w:hAnsi="Times New Roman" w:cs="Times New Roman"/>
                <w:b/>
                <w:sz w:val="24"/>
                <w:szCs w:val="24"/>
              </w:rPr>
              <w:t>профориентации обучающихся</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hAnsi="Times New Roman" w:cs="Times New Roman"/>
                <w:b/>
                <w:sz w:val="24"/>
                <w:szCs w:val="24"/>
              </w:rPr>
              <w:t>«Ярмарка профессий»:</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Игра «Все работы хороши – выбирай на вкус».</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Мастер классы</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b/>
                <w:sz w:val="24"/>
                <w:szCs w:val="24"/>
              </w:rPr>
              <w:t>Классные часы</w:t>
            </w:r>
            <w:r w:rsidRPr="00DF219A">
              <w:rPr>
                <w:rFonts w:ascii="Times New Roman" w:eastAsia="TimesNewRomanPSMT" w:hAnsi="Times New Roman" w:cs="Times New Roman"/>
                <w:sz w:val="24"/>
                <w:szCs w:val="24"/>
              </w:rPr>
              <w:t>: «Моё любимое занятие», «Все профессии важны, все профессии нужны», «Кем мечтаю быть», Кто нас обслуживает» (профессии сферы быта), «Профессии наших родителей», «Здоровье и выбор профессии», «Ошибки в выборе профессии», «Престижные профессии Белгородской области», «Профессии наших родителей», «Формула успеха –труд по призванию»</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Оформление рекламного стенда «Профессиональная ориентация»</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Выбор занятий по интересам (кружки, секции, творческие объединения)</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Проведение «Дня дублера»</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b/>
                <w:sz w:val="24"/>
                <w:szCs w:val="24"/>
              </w:rPr>
            </w:pPr>
            <w:r w:rsidRPr="00DF219A">
              <w:rPr>
                <w:rFonts w:ascii="Times New Roman" w:hAnsi="Times New Roman" w:cs="Times New Roman"/>
                <w:b/>
                <w:sz w:val="24"/>
                <w:szCs w:val="24"/>
              </w:rPr>
              <w:t>Экскурсии:</w:t>
            </w:r>
          </w:p>
        </w:tc>
      </w:tr>
      <w:tr w:rsidR="00DF219A" w:rsidRPr="00DF219A" w:rsidTr="00DF219A">
        <w:tc>
          <w:tcPr>
            <w:tcW w:w="9747" w:type="dxa"/>
          </w:tcPr>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Экскурсии на предприятия Белгородской области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b/>
                <w:sz w:val="24"/>
                <w:szCs w:val="24"/>
              </w:rPr>
            </w:pP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i/>
                <w:sz w:val="24"/>
                <w:szCs w:val="24"/>
              </w:rPr>
            </w:pPr>
            <w:r w:rsidRPr="00DF219A">
              <w:rPr>
                <w:rFonts w:ascii="Times New Roman" w:hAnsi="Times New Roman"/>
                <w:b/>
                <w:sz w:val="24"/>
                <w:szCs w:val="24"/>
              </w:rPr>
              <w:t>Дни открытых дверей:</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sz w:val="24"/>
                <w:szCs w:val="24"/>
              </w:rPr>
            </w:pPr>
            <w:r w:rsidRPr="00DF219A">
              <w:rPr>
                <w:rFonts w:ascii="Times New Roman" w:hAnsi="Times New Roman"/>
                <w:sz w:val="24"/>
                <w:szCs w:val="24"/>
              </w:rPr>
              <w:t>Посещение учебных заведений города Белгород (дни открытых дверей)</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Встречи</w:t>
            </w:r>
            <w:r w:rsidRPr="00DF219A">
              <w:rPr>
                <w:rFonts w:ascii="Times New Roman" w:hAnsi="Times New Roman"/>
                <w:sz w:val="24"/>
                <w:szCs w:val="24"/>
              </w:rPr>
              <w:t>с представителямиучебных заведений города Белгород</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Предметные недели:</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sz w:val="24"/>
                <w:szCs w:val="24"/>
              </w:rPr>
            </w:pPr>
            <w:r w:rsidRPr="00DF219A">
              <w:rPr>
                <w:rFonts w:ascii="Times New Roman" w:hAnsi="Times New Roman"/>
                <w:sz w:val="24"/>
                <w:szCs w:val="24"/>
              </w:rPr>
              <w:t>Неделя естественно – математического цикла, неделя гуманитарного цикла, неделя эстетического цикла, неделя начальных классов, неделя классных руководителей</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Олимпиады по предметам:</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sz w:val="24"/>
                <w:szCs w:val="24"/>
              </w:rPr>
              <w:t>Проведение школьных олимпиад по предметам, участие в районных олимпиадах</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hAnsi="Times New Roman"/>
                <w:b/>
                <w:sz w:val="24"/>
                <w:szCs w:val="24"/>
              </w:rPr>
              <w:t>Конкурсы профессионального мастерства:</w:t>
            </w:r>
          </w:p>
        </w:tc>
      </w:tr>
      <w:tr w:rsidR="00DF219A" w:rsidRPr="00DF219A" w:rsidTr="00DF219A">
        <w:tc>
          <w:tcPr>
            <w:tcW w:w="9747" w:type="dxa"/>
          </w:tcPr>
          <w:p w:rsidR="00DF219A" w:rsidRPr="00DF219A" w:rsidRDefault="00DF219A" w:rsidP="00DF219A">
            <w:pPr>
              <w:pStyle w:val="aa"/>
              <w:shd w:val="clear" w:color="auto" w:fill="FFFFFF"/>
              <w:spacing w:after="0" w:line="240" w:lineRule="auto"/>
              <w:ind w:left="0"/>
              <w:jc w:val="both"/>
              <w:rPr>
                <w:rFonts w:ascii="Times New Roman" w:hAnsi="Times New Roman"/>
                <w:b/>
                <w:sz w:val="24"/>
                <w:szCs w:val="24"/>
              </w:rPr>
            </w:pPr>
            <w:r w:rsidRPr="00DF219A">
              <w:rPr>
                <w:rFonts w:ascii="Times New Roman" w:eastAsia="TimesNewRomanPSMT" w:hAnsi="Times New Roman"/>
                <w:sz w:val="24"/>
                <w:szCs w:val="24"/>
              </w:rPr>
              <w:t>Выставка поделок, творческих работ «Мир моих увлечений», «Я талантлив»</w:t>
            </w:r>
          </w:p>
        </w:tc>
      </w:tr>
    </w:tbl>
    <w:p w:rsidR="00DF219A" w:rsidRPr="00DF219A" w:rsidRDefault="00DF219A" w:rsidP="00DF219A">
      <w:pPr>
        <w:pStyle w:val="af0"/>
        <w:spacing w:after="0"/>
        <w:jc w:val="both"/>
        <w:rPr>
          <w:b/>
          <w:color w:val="FF0000"/>
        </w:rPr>
      </w:pPr>
    </w:p>
    <w:p w:rsidR="00DF219A" w:rsidRPr="00DF219A" w:rsidRDefault="00DF219A" w:rsidP="00DF219A">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DF219A">
        <w:rPr>
          <w:rFonts w:ascii="Times New Roman" w:eastAsia="TimesNewRomanPSMT" w:hAnsi="Times New Roman" w:cs="Times New Roman"/>
          <w:b/>
          <w:sz w:val="24"/>
          <w:szCs w:val="24"/>
        </w:rPr>
        <w:t>Результатом профессиональной ориентации</w:t>
      </w:r>
      <w:r w:rsidRPr="00DF219A">
        <w:rPr>
          <w:rFonts w:ascii="Times New Roman" w:eastAsia="TimesNewRomanPSMT" w:hAnsi="Times New Roman" w:cs="Times New Roman"/>
          <w:sz w:val="24"/>
          <w:szCs w:val="24"/>
        </w:rPr>
        <w:t xml:space="preserve">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  своих способностей в различных профессиях.Ясное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 Анализ профориентационной направленности учащихся для определения в кружки, факультативы, секции. Развитие творческих способностей, приобщение к трудовой деятельности. Знакомство с приоритетными профессиями предприятий своего города. Формирование способности соотносить свои индивидуально-психологические особенности с</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r w:rsidRPr="00DF219A">
        <w:rPr>
          <w:rFonts w:ascii="Times New Roman" w:eastAsia="TimesNewRomanPSMT" w:hAnsi="Times New Roman" w:cs="Times New Roman"/>
          <w:sz w:val="24"/>
          <w:szCs w:val="24"/>
        </w:rPr>
        <w:t xml:space="preserve">требованиями выбираемой профессии и умение сделать самостоятельный выбор. Формирование представления о востребованных профессиях на территории города, Белгородской области. Расширение знаний о мире профессий.Умение работать с открытыми источниками информации о профессиях. </w:t>
      </w:r>
      <w:r w:rsidRPr="00DF219A">
        <w:rPr>
          <w:rFonts w:ascii="Times New Roman" w:hAnsi="Times New Roman" w:cs="Times New Roman"/>
          <w:sz w:val="24"/>
          <w:szCs w:val="24"/>
        </w:rPr>
        <w:t xml:space="preserve">Личностно-профессиональное развитие подростков, формирование навыков самодиагностики и профессионального выбора, развитие социальной компетенции. </w:t>
      </w:r>
      <w:r w:rsidRPr="00DF219A">
        <w:rPr>
          <w:rFonts w:ascii="Times New Roman" w:hAnsi="Times New Roman" w:cs="Times New Roman"/>
          <w:color w:val="000000"/>
          <w:sz w:val="24"/>
          <w:szCs w:val="24"/>
        </w:rPr>
        <w:t xml:space="preserve">Удовлетворение познавательных интересов учащихся в различных сферах человеческой деятельности, </w:t>
      </w:r>
      <w:r w:rsidRPr="00DF219A">
        <w:rPr>
          <w:rFonts w:ascii="Times New Roman" w:hAnsi="Times New Roman" w:cs="Times New Roman"/>
          <w:sz w:val="24"/>
          <w:szCs w:val="24"/>
        </w:rPr>
        <w:t>формирование у подростка индивидуального образовательного запроса, личностной потребности во взвешенном выборе направления продолжения образования, готовности к последующей реализации в избранном образовательном профиле, а также дальнейшей профессиональной самоидентификации в новых экономических и социокультурных условиях</w:t>
      </w:r>
      <w:r w:rsidRPr="00DF219A">
        <w:rPr>
          <w:rFonts w:ascii="Times New Roman" w:eastAsia="TimesNewRomanPSMT" w:hAnsi="Times New Roman" w:cs="Times New Roman"/>
          <w:sz w:val="24"/>
          <w:szCs w:val="24"/>
        </w:rPr>
        <w:t>.</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lastRenderedPageBreak/>
        <w:t xml:space="preserve">Основные формы работы: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работа в разновозрастных группах в рамках детских объединений школы, муниципалитета, региона; </w:t>
      </w:r>
    </w:p>
    <w:p w:rsidR="00DF219A" w:rsidRPr="00DF219A" w:rsidRDefault="00DF219A" w:rsidP="00DF219A">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DF219A">
        <w:rPr>
          <w:rFonts w:ascii="Times New Roman" w:hAnsi="Times New Roman" w:cs="Times New Roman"/>
          <w:sz w:val="24"/>
          <w:szCs w:val="24"/>
        </w:rPr>
        <w:t>–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DF219A" w:rsidRPr="00DF219A" w:rsidRDefault="00DF219A" w:rsidP="00DF219A">
      <w:pPr>
        <w:autoSpaceDE w:val="0"/>
        <w:autoSpaceDN w:val="0"/>
        <w:adjustRightInd w:val="0"/>
        <w:spacing w:after="0" w:line="240" w:lineRule="auto"/>
        <w:jc w:val="both"/>
        <w:rPr>
          <w:rFonts w:ascii="Times New Roman" w:eastAsia="TimesNewRomanPSMT" w:hAnsi="Times New Roman" w:cs="Times New Roman"/>
          <w:sz w:val="24"/>
          <w:szCs w:val="24"/>
        </w:rPr>
      </w:pPr>
    </w:p>
    <w:p w:rsidR="00DF219A" w:rsidRPr="00DF219A" w:rsidRDefault="00DF219A" w:rsidP="00DF219A">
      <w:pPr>
        <w:jc w:val="both"/>
        <w:rPr>
          <w:rFonts w:ascii="Times New Roman" w:hAnsi="Times New Roman" w:cs="Times New Roman"/>
          <w:b/>
          <w:sz w:val="24"/>
          <w:szCs w:val="24"/>
        </w:rPr>
      </w:pPr>
      <w:r w:rsidRPr="00DF219A">
        <w:rPr>
          <w:rFonts w:ascii="Times New Roman" w:hAnsi="Times New Roman" w:cs="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shd w:val="clear" w:color="auto" w:fill="FFFFFF"/>
        </w:rPr>
        <w:t>Организационно-административный этап</w:t>
      </w:r>
      <w:r w:rsidRPr="00DF219A">
        <w:rPr>
          <w:rFonts w:ascii="Times New Roman" w:hAnsi="Times New Roman" w:cs="Times New Roman"/>
          <w:sz w:val="24"/>
          <w:szCs w:val="24"/>
        </w:rPr>
        <w:t xml:space="preserve"> (ведущий субъект — администрация школы) включает:</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F219A" w:rsidRPr="00DF219A" w:rsidRDefault="00DF219A" w:rsidP="00DF219A">
      <w:pPr>
        <w:tabs>
          <w:tab w:val="left" w:pos="64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условий для организованной деятельности школьных социальных групп;</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поддержание субъектного характера социализации обучающегося, развития его самостоятельности и инициативности в социальной деятельности.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shd w:val="clear" w:color="auto" w:fill="FFFFFF"/>
        </w:rPr>
        <w:t>Организационно-педагогический этап</w:t>
      </w:r>
      <w:r w:rsidRPr="00DF219A">
        <w:rPr>
          <w:rFonts w:ascii="Times New Roman" w:hAnsi="Times New Roman" w:cs="Times New Roman"/>
          <w:sz w:val="24"/>
          <w:szCs w:val="24"/>
        </w:rPr>
        <w:t xml:space="preserve"> (ведущий субъект — педагогический коллектив школы) включает:</w:t>
      </w:r>
    </w:p>
    <w:p w:rsidR="00DF219A" w:rsidRPr="00DF219A" w:rsidRDefault="00DF219A" w:rsidP="00DF219A">
      <w:pPr>
        <w:tabs>
          <w:tab w:val="left" w:pos="63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DF219A" w:rsidRPr="00DF219A" w:rsidRDefault="00DF219A" w:rsidP="00DF219A">
      <w:pPr>
        <w:tabs>
          <w:tab w:val="left" w:pos="108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2" w:name="bookmark364"/>
    </w:p>
    <w:p w:rsidR="00DF219A" w:rsidRPr="00DF219A" w:rsidRDefault="00DF219A" w:rsidP="00DF219A">
      <w:pPr>
        <w:keepNext/>
        <w:keepLines/>
        <w:spacing w:after="0" w:line="240" w:lineRule="auto"/>
        <w:ind w:firstLine="709"/>
        <w:jc w:val="both"/>
        <w:outlineLvl w:val="3"/>
        <w:rPr>
          <w:rFonts w:ascii="Times New Roman" w:hAnsi="Times New Roman" w:cs="Times New Roman"/>
          <w:b/>
          <w:bCs/>
          <w:sz w:val="24"/>
          <w:szCs w:val="24"/>
        </w:rPr>
      </w:pPr>
      <w:r w:rsidRPr="00DF219A">
        <w:rPr>
          <w:rFonts w:ascii="Times New Roman" w:hAnsi="Times New Roman" w:cs="Times New Roman"/>
          <w:b/>
          <w:bCs/>
          <w:sz w:val="24"/>
          <w:szCs w:val="24"/>
        </w:rPr>
        <w:t>Этап социализации обучающихся</w:t>
      </w:r>
      <w:r w:rsidRPr="00DF219A">
        <w:rPr>
          <w:rFonts w:ascii="Times New Roman" w:hAnsi="Times New Roman" w:cs="Times New Roman"/>
          <w:sz w:val="24"/>
          <w:szCs w:val="24"/>
          <w:shd w:val="clear" w:color="auto" w:fill="FFFFFF"/>
        </w:rPr>
        <w:t xml:space="preserve"> включает:</w:t>
      </w:r>
      <w:bookmarkEnd w:id="2"/>
    </w:p>
    <w:p w:rsidR="00DF219A" w:rsidRPr="00DF219A" w:rsidRDefault="00DF219A" w:rsidP="00DF219A">
      <w:pPr>
        <w:tabs>
          <w:tab w:val="left" w:pos="1079"/>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F219A" w:rsidRPr="00DF219A" w:rsidRDefault="00DF219A" w:rsidP="00DF219A">
      <w:pPr>
        <w:tabs>
          <w:tab w:val="left" w:pos="1070"/>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F219A" w:rsidRPr="00DF219A" w:rsidRDefault="00DF219A" w:rsidP="00DF219A">
      <w:pPr>
        <w:tabs>
          <w:tab w:val="left" w:pos="108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DF219A" w:rsidRPr="00DF219A" w:rsidRDefault="00DF219A" w:rsidP="00DF219A">
      <w:pPr>
        <w:tabs>
          <w:tab w:val="left" w:pos="107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DF219A" w:rsidRPr="00DF219A" w:rsidRDefault="00DF219A" w:rsidP="00DF219A">
      <w:pPr>
        <w:tabs>
          <w:tab w:val="left" w:pos="63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осознание мотивов своей социальной деятельности;</w:t>
      </w:r>
    </w:p>
    <w:p w:rsidR="00DF219A" w:rsidRPr="00DF219A" w:rsidRDefault="00DF219A" w:rsidP="00DF219A">
      <w:pPr>
        <w:tabs>
          <w:tab w:val="left" w:pos="630"/>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F219A" w:rsidRPr="00DF219A" w:rsidRDefault="00DF219A" w:rsidP="00DF219A">
      <w:pPr>
        <w:tabs>
          <w:tab w:val="left" w:pos="634"/>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F219A" w:rsidRPr="00B41EE7" w:rsidRDefault="00DF219A" w:rsidP="00B41EE7">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948CB" w:rsidRDefault="00DF219A"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МОУ «Тавровская СОШ» активно взаимодействует с</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социальными партнерами в целях реализации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программы воспитания и социализации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w:t>
      </w: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9439B2" w:rsidRDefault="009439B2"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9439B2" w:rsidRDefault="009439B2"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9439B2" w:rsidRDefault="009439B2"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9439B2" w:rsidRDefault="009439B2"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1EE7" w:rsidRDefault="00B41EE7" w:rsidP="00B41EE7">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5948CB" w:rsidRPr="00DF219A" w:rsidRDefault="005948CB"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DF219A" w:rsidRPr="00DF219A" w:rsidRDefault="00476498"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oundrect id="_x0000_s1090" style="position:absolute;left:0;text-align:left;margin-left:36.7pt;margin-top:1.4pt;width:135.75pt;height:51pt;z-index:251725824" arcsize="10923f" fillcolor="#9bbb59" strokecolor="#f2f2f2" strokeweight="3pt">
            <v:shadow on="t" type="perspective" color="#4e6128" opacity=".5" offset="1pt" offset2="-1pt"/>
            <v:textbox style="mso-next-textbox:#_x0000_s1090">
              <w:txbxContent>
                <w:p w:rsidR="0075013B" w:rsidRPr="00F95BE1" w:rsidRDefault="0075013B" w:rsidP="00DF219A">
                  <w:pPr>
                    <w:rPr>
                      <w:rFonts w:ascii="Times New Roman" w:hAnsi="Times New Roman" w:cs="Times New Roman"/>
                    </w:rPr>
                  </w:pPr>
                  <w:r>
                    <w:rPr>
                      <w:rFonts w:ascii="Times New Roman" w:hAnsi="Times New Roman" w:cs="Times New Roman"/>
                      <w:b/>
                      <w:bCs/>
                      <w:sz w:val="24"/>
                      <w:szCs w:val="24"/>
                    </w:rPr>
                    <w:t xml:space="preserve">Пожарная часть </w:t>
                  </w:r>
                  <w:r w:rsidRPr="00F95BE1">
                    <w:rPr>
                      <w:rFonts w:ascii="Times New Roman" w:hAnsi="Times New Roman" w:cs="Times New Roman"/>
                      <w:b/>
                    </w:rPr>
                    <w:t xml:space="preserve"> Б</w:t>
                  </w:r>
                  <w:r>
                    <w:rPr>
                      <w:rFonts w:ascii="Times New Roman" w:hAnsi="Times New Roman" w:cs="Times New Roman"/>
                      <w:b/>
                    </w:rPr>
                    <w:t>елгородского района</w:t>
                  </w:r>
                </w:p>
              </w:txbxContent>
            </v:textbox>
          </v:roundrect>
        </w:pic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476498"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476498">
        <w:rPr>
          <w:rFonts w:ascii="Times New Roman" w:hAnsi="Times New Roman" w:cs="Times New Roman"/>
          <w:noProof/>
          <w:sz w:val="24"/>
          <w:szCs w:val="24"/>
        </w:rPr>
        <w:pict>
          <v:shape id="_x0000_s1088" type="#_x0000_t32" style="position:absolute;left:0;text-align:left;margin-left:161.15pt;margin-top:14.95pt;width:26.25pt;height:135.2pt;flip:x y;z-index:251723776" o:connectortype="straight">
            <v:stroke endarrow="block"/>
          </v:shape>
        </w:pic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476498" w:rsidP="00DF219A">
      <w:pPr>
        <w:ind w:left="-1276" w:right="-568"/>
        <w:jc w:val="both"/>
        <w:rPr>
          <w:rFonts w:ascii="Times New Roman" w:hAnsi="Times New Roman" w:cs="Times New Roman"/>
          <w:sz w:val="24"/>
          <w:szCs w:val="24"/>
        </w:rPr>
      </w:pPr>
      <w:r w:rsidRPr="00476498">
        <w:rPr>
          <w:rFonts w:ascii="Times New Roman" w:eastAsia="Times New Roman" w:hAnsi="Times New Roman" w:cs="Times New Roman"/>
          <w:noProof/>
          <w:sz w:val="24"/>
          <w:szCs w:val="24"/>
        </w:rPr>
        <w:pict>
          <v:roundrect id="_x0000_s1089" style="position:absolute;left:0;text-align:left;margin-left:157.2pt;margin-top:-17.25pt;width:144.75pt;height:58.8pt;z-index:251724800" arcsize="10923f" fillcolor="#9bbb59" strokecolor="#f2f2f2" strokeweight="3pt">
            <v:shadow on="t" type="perspective" color="#4e6128" opacity=".5" offset="1pt" offset2="-1pt"/>
            <v:textbox style="mso-next-textbox:#_x0000_s1089">
              <w:txbxContent>
                <w:p w:rsidR="0075013B" w:rsidRPr="005733D7" w:rsidRDefault="0075013B" w:rsidP="00DF219A">
                  <w:r w:rsidRPr="00F95BE1">
                    <w:rPr>
                      <w:rFonts w:ascii="Times New Roman" w:hAnsi="Times New Roman" w:cs="Times New Roman"/>
                      <w:b/>
                      <w:sz w:val="24"/>
                      <w:szCs w:val="24"/>
                    </w:rPr>
                    <w:t>Центр детского творчества Белгородскогорайона</w:t>
                  </w:r>
                </w:p>
              </w:txbxContent>
            </v:textbox>
          </v:roundrect>
        </w:pict>
      </w:r>
      <w:r w:rsidRPr="00476498">
        <w:rPr>
          <w:rFonts w:ascii="Times New Roman" w:eastAsia="Times New Roman" w:hAnsi="Times New Roman" w:cs="Times New Roman"/>
          <w:noProof/>
          <w:sz w:val="24"/>
          <w:szCs w:val="24"/>
        </w:rPr>
        <w:pict>
          <v:roundrect id="_x0000_s1085" style="position:absolute;left:0;text-align:left;margin-left:123.45pt;margin-top:82.45pt;width:178.5pt;height:106.55pt;z-index:251720704" arcsize="10923f" fillcolor="yellow">
            <v:shadow on="t" opacity=".5" offset="6pt,6pt"/>
            <v:textbox style="mso-next-textbox:#_x0000_s1085">
              <w:txbxContent>
                <w:p w:rsidR="0075013B" w:rsidRPr="00827DA5" w:rsidRDefault="0075013B" w:rsidP="00DF219A">
                  <w:pPr>
                    <w:jc w:val="center"/>
                    <w:rPr>
                      <w:rFonts w:ascii="Times New Roman" w:hAnsi="Times New Roman" w:cs="Times New Roman"/>
                      <w:sz w:val="40"/>
                      <w:szCs w:val="40"/>
                    </w:rPr>
                  </w:pPr>
                  <w:r w:rsidRPr="00827DA5">
                    <w:rPr>
                      <w:rFonts w:ascii="Times New Roman" w:hAnsi="Times New Roman" w:cs="Times New Roman"/>
                      <w:sz w:val="40"/>
                      <w:szCs w:val="40"/>
                    </w:rPr>
                    <w:t>МОУ «Тавровская СОШ»</w:t>
                  </w:r>
                </w:p>
              </w:txbxContent>
            </v:textbox>
          </v:roundrect>
        </w:pict>
      </w:r>
      <w:r w:rsidRPr="00476498">
        <w:rPr>
          <w:rFonts w:ascii="Times New Roman" w:eastAsia="Times New Roman" w:hAnsi="Times New Roman" w:cs="Times New Roman"/>
          <w:noProof/>
          <w:sz w:val="24"/>
          <w:szCs w:val="24"/>
        </w:rPr>
        <w:pict>
          <v:roundrect id="_x0000_s1057" style="position:absolute;left:0;text-align:left;margin-left:6.45pt;margin-top:-17.25pt;width:144.75pt;height:47pt;z-index:251692032" arcsize="10923f" fillcolor="#9bbb59" strokecolor="#f2f2f2" strokeweight="3pt">
            <v:shadow on="t" type="perspective" color="#4e6128" opacity=".5" offset="1pt" offset2="-1pt"/>
            <v:textbox style="mso-next-textbox:#_x0000_s1057">
              <w:txbxContent>
                <w:p w:rsidR="0075013B" w:rsidRPr="00F95BE1" w:rsidRDefault="0075013B" w:rsidP="00DF219A">
                  <w:pPr>
                    <w:shd w:val="clear" w:color="auto" w:fill="9BBB59" w:themeFill="accent3"/>
                    <w:rPr>
                      <w:rFonts w:ascii="Times New Roman" w:hAnsi="Times New Roman" w:cs="Times New Roman"/>
                      <w:b/>
                      <w:sz w:val="24"/>
                      <w:szCs w:val="24"/>
                    </w:rPr>
                  </w:pPr>
                  <w:r w:rsidRPr="00F95BE1">
                    <w:rPr>
                      <w:rFonts w:ascii="Times New Roman" w:hAnsi="Times New Roman" w:cs="Times New Roman"/>
                      <w:b/>
                      <w:sz w:val="24"/>
                      <w:szCs w:val="24"/>
                    </w:rPr>
                    <w:t>Тавровская сельская амбулатория</w:t>
                  </w:r>
                </w:p>
                <w:p w:rsidR="0075013B" w:rsidRPr="005733D7" w:rsidRDefault="0075013B" w:rsidP="00DF219A"/>
              </w:txbxContent>
            </v:textbox>
          </v:roundrect>
        </w:pict>
      </w:r>
      <w:r w:rsidRPr="00476498">
        <w:rPr>
          <w:rFonts w:ascii="Times New Roman" w:eastAsia="Times New Roman" w:hAnsi="Times New Roman" w:cs="Times New Roman"/>
          <w:noProof/>
          <w:sz w:val="24"/>
          <w:szCs w:val="24"/>
        </w:rPr>
        <w:pict>
          <v:roundrect id="_x0000_s1056" style="position:absolute;left:0;text-align:left;margin-left:314.65pt;margin-top:-6.75pt;width:118.55pt;height:28.85pt;z-index:251691008" arcsize="2072f" fillcolor="#9bbb59" strokecolor="#f2f2f2" strokeweight="3pt">
            <v:shadow on="t" type="perspective" color="#4e6128" opacity=".5" offset="1pt" offset2="-1pt"/>
            <v:textbox style="mso-next-textbox:#_x0000_s1056">
              <w:txbxContent>
                <w:p w:rsidR="0075013B" w:rsidRPr="00F95BE1" w:rsidRDefault="0075013B" w:rsidP="00DF219A">
                  <w:pPr>
                    <w:rPr>
                      <w:rFonts w:ascii="Times New Roman" w:hAnsi="Times New Roman" w:cs="Times New Roman"/>
                      <w:b/>
                      <w:sz w:val="24"/>
                      <w:szCs w:val="24"/>
                    </w:rPr>
                  </w:pPr>
                  <w:r w:rsidRPr="00F95BE1">
                    <w:rPr>
                      <w:rFonts w:ascii="Times New Roman" w:hAnsi="Times New Roman" w:cs="Times New Roman"/>
                      <w:b/>
                      <w:sz w:val="24"/>
                      <w:szCs w:val="24"/>
                    </w:rPr>
                    <w:t>Детский сад № 10</w:t>
                  </w:r>
                </w:p>
                <w:p w:rsidR="0075013B" w:rsidRPr="001E7D1B" w:rsidRDefault="0075013B" w:rsidP="00DF219A"/>
              </w:txbxContent>
            </v:textbox>
          </v:roundrect>
        </w:pict>
      </w:r>
      <w:r w:rsidRPr="00476498">
        <w:rPr>
          <w:rFonts w:ascii="Times New Roman" w:eastAsia="Times New Roman" w:hAnsi="Times New Roman" w:cs="Times New Roman"/>
          <w:noProof/>
          <w:sz w:val="24"/>
          <w:szCs w:val="24"/>
        </w:rPr>
        <w:pict>
          <v:shape id="_x0000_s1041" type="#_x0000_t32" style="position:absolute;left:0;text-align:left;margin-left:267.45pt;margin-top:13.25pt;width:71.05pt;height:77.2pt;flip:y;z-index:251675648" o:connectortype="straight">
            <v:stroke endarrow="block"/>
          </v:shape>
        </w:pict>
      </w:r>
      <w:r>
        <w:rPr>
          <w:rFonts w:ascii="Times New Roman" w:hAnsi="Times New Roman" w:cs="Times New Roman"/>
          <w:noProof/>
          <w:sz w:val="24"/>
          <w:szCs w:val="24"/>
        </w:rPr>
        <w:pict>
          <v:shape id="_x0000_s1050" type="#_x0000_t32" style="position:absolute;left:0;text-align:left;margin-left:129.1pt;margin-top:22.1pt;width:44.05pt;height:68.35pt;flip:x y;z-index:251684864" o:connectortype="straight">
            <v:stroke endarrow="block"/>
          </v:shape>
        </w:pict>
      </w:r>
      <w:r>
        <w:rPr>
          <w:rFonts w:ascii="Times New Roman" w:hAnsi="Times New Roman" w:cs="Times New Roman"/>
          <w:sz w:val="24"/>
          <w:szCs w:val="24"/>
          <w:lang w:eastAsia="en-US"/>
        </w:rPr>
        <w:pict>
          <v:shape id="_x0000_s1037" type="#_x0000_t32" style="position:absolute;left:0;text-align:left;margin-left:161.15pt;margin-top:90.45pt;width:102.25pt;height:80pt;flip:y;z-index:251671552"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055" style="position:absolute;left:0;text-align:left;margin-left:319.95pt;margin-top:9.35pt;width:133.6pt;height:28.1pt;z-index:251689984" arcsize="2072f" fillcolor="#9bbb59" strokecolor="#f2f2f2" strokeweight="3pt">
            <v:shadow on="t" type="perspective" color="#4e6128" opacity=".5" offset="1pt" offset2="-1pt"/>
            <v:textbox style="mso-next-textbox:#_x0000_s1055">
              <w:txbxContent>
                <w:p w:rsidR="0075013B" w:rsidRPr="00F95BE1" w:rsidRDefault="0075013B" w:rsidP="00DF219A">
                  <w:pPr>
                    <w:jc w:val="center"/>
                    <w:rPr>
                      <w:rFonts w:ascii="Times New Roman" w:hAnsi="Times New Roman" w:cs="Times New Roman"/>
                      <w:b/>
                      <w:sz w:val="24"/>
                      <w:szCs w:val="24"/>
                    </w:rPr>
                  </w:pPr>
                  <w:r w:rsidRPr="00F95BE1">
                    <w:rPr>
                      <w:rFonts w:ascii="Times New Roman" w:hAnsi="Times New Roman" w:cs="Times New Roman"/>
                      <w:b/>
                      <w:sz w:val="24"/>
                      <w:szCs w:val="24"/>
                    </w:rPr>
                    <w:t>КДН и ЗП</w:t>
                  </w:r>
                </w:p>
                <w:p w:rsidR="0075013B" w:rsidRPr="001E7D1B" w:rsidRDefault="0075013B" w:rsidP="00DF219A"/>
              </w:txbxContent>
            </v:textbox>
          </v:roundrect>
        </w:pict>
      </w:r>
      <w:r w:rsidRPr="00476498">
        <w:rPr>
          <w:rFonts w:ascii="Times New Roman" w:hAnsi="Times New Roman"/>
          <w:sz w:val="24"/>
          <w:szCs w:val="24"/>
        </w:rPr>
        <w:pict>
          <v:shape id="_x0000_s1036" type="#_x0000_t32" style="position:absolute;left:0;text-align:left;margin-left:187.4pt;margin-top:9.35pt;width:44.4pt;height:96pt;flip:y;z-index:251670528"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sz w:val="24"/>
          <w:szCs w:val="24"/>
        </w:rPr>
        <w:pict>
          <v:shape id="_x0000_s1038" type="#_x0000_t32" style="position:absolute;left:0;text-align:left;margin-left:288.45pt;margin-top:9.15pt;width:38.05pt;height:38.25pt;flip:y;z-index:251672576"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044" style="position:absolute;left:0;text-align:left;margin-left:-33.1pt;margin-top:.45pt;width:144.75pt;height:96pt;z-index:251678720" arcsize="10923f" fillcolor="#9bbb59" strokecolor="#f2f2f2" strokeweight="3pt">
            <v:shadow on="t" type="perspective" color="#4e6128" opacity=".5" offset="1pt" offset2="-1pt"/>
            <v:textbox style="mso-next-textbox:#_x0000_s1044">
              <w:txbxContent>
                <w:p w:rsidR="0075013B" w:rsidRPr="00F95BE1" w:rsidRDefault="0075013B" w:rsidP="00DF219A">
                  <w:pPr>
                    <w:rPr>
                      <w:rFonts w:ascii="Times New Roman" w:hAnsi="Times New Roman" w:cs="Times New Roman"/>
                      <w:b/>
                      <w:sz w:val="24"/>
                      <w:szCs w:val="24"/>
                    </w:rPr>
                  </w:pPr>
                  <w:r w:rsidRPr="00F75F22">
                    <w:rPr>
                      <w:rFonts w:ascii="Times New Roman" w:eastAsia="Times New Roman" w:hAnsi="Times New Roman" w:cs="Times New Roman"/>
                      <w:b/>
                      <w:sz w:val="24"/>
                      <w:szCs w:val="24"/>
                    </w:rPr>
                    <w:t>ГАУДО «Белгородский областной центр юношеского туризма и экскурсий»</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noProof/>
          <w:sz w:val="24"/>
          <w:szCs w:val="24"/>
          <w:lang w:eastAsia="ru-RU"/>
        </w:rPr>
        <w:pict>
          <v:roundrect id="_x0000_s1054" style="position:absolute;left:0;text-align:left;margin-left:335.4pt;margin-top:-2.9pt;width:129.3pt;height:28.1pt;z-index:251688960" arcsize="2072f" fillcolor="#9bbb59" strokecolor="#f2f2f2" strokeweight="3pt">
            <v:shadow on="t" type="perspective" color="#4e6128" opacity=".5" offset="1pt" offset2="-1pt"/>
            <v:textbox style="mso-next-textbox:#_x0000_s1054">
              <w:txbxContent>
                <w:p w:rsidR="0075013B" w:rsidRPr="00F95BE1" w:rsidRDefault="0075013B" w:rsidP="00DF219A">
                  <w:pPr>
                    <w:rPr>
                      <w:rFonts w:ascii="Times New Roman" w:hAnsi="Times New Roman" w:cs="Times New Roman"/>
                    </w:rPr>
                  </w:pPr>
                  <w:r w:rsidRPr="00F95BE1">
                    <w:rPr>
                      <w:rFonts w:ascii="Times New Roman" w:hAnsi="Times New Roman" w:cs="Times New Roman"/>
                      <w:b/>
                      <w:bCs/>
                      <w:sz w:val="24"/>
                      <w:szCs w:val="24"/>
                    </w:rPr>
                    <w:t>Совет ветеранов</w:t>
                  </w:r>
                </w:p>
                <w:p w:rsidR="0075013B" w:rsidRDefault="0075013B" w:rsidP="00DF219A"/>
                <w:p w:rsidR="0075013B" w:rsidRPr="001E7D1B" w:rsidRDefault="0075013B" w:rsidP="00DF219A"/>
              </w:txbxContent>
            </v:textbox>
          </v:roundrect>
        </w:pict>
      </w:r>
      <w:r w:rsidRPr="00476498">
        <w:rPr>
          <w:rFonts w:ascii="Times New Roman" w:hAnsi="Times New Roman"/>
          <w:noProof/>
          <w:sz w:val="24"/>
          <w:szCs w:val="24"/>
          <w:lang w:eastAsia="ru-RU"/>
        </w:rPr>
        <w:pict>
          <v:shape id="_x0000_s1046" type="#_x0000_t32" style="position:absolute;left:0;text-align:left;margin-left:178.4pt;margin-top:10.35pt;width:165.35pt;height:47.1pt;flip:y;z-index:251680768" o:connectortype="straight">
            <v:stroke endarrow="block"/>
          </v:shape>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53" style="position:absolute;left:0;text-align:left;margin-left:330.95pt;margin-top:10.25pt;width:138.25pt;height:53.75pt;z-index:251687936" arcsize="10923f" fillcolor="#9bbb59" strokecolor="#f2f2f2" strokeweight="3pt">
            <v:shadow on="t" type="perspective" color="#4e6128" opacity=".5" offset="1pt" offset2="-1pt"/>
            <v:textbox style="mso-next-textbox:#_x0000_s1053">
              <w:txbxContent>
                <w:p w:rsidR="0075013B" w:rsidRPr="00F95BE1" w:rsidRDefault="0075013B" w:rsidP="00DF219A">
                  <w:pPr>
                    <w:rPr>
                      <w:rFonts w:ascii="Times New Roman" w:hAnsi="Times New Roman" w:cs="Times New Roman"/>
                      <w:b/>
                    </w:rPr>
                  </w:pPr>
                  <w:r w:rsidRPr="00F95BE1">
                    <w:rPr>
                      <w:rFonts w:ascii="Times New Roman" w:hAnsi="Times New Roman" w:cs="Times New Roman"/>
                      <w:b/>
                    </w:rPr>
                    <w:t>Администрация Тавровского сельского поселения</w:t>
                  </w:r>
                </w:p>
                <w:p w:rsidR="0075013B" w:rsidRPr="00E610CD" w:rsidRDefault="0075013B" w:rsidP="00DF219A">
                  <w:r>
                    <w:rPr>
                      <w:rFonts w:ascii="Times New Roman,Bold" w:hAnsi="Times New Roman,Bold" w:cs="Times New Roman,Bold"/>
                      <w:b/>
                      <w:bCs/>
                      <w:sz w:val="24"/>
                      <w:szCs w:val="24"/>
                    </w:rPr>
                    <w:t>кинотеатры)</w:t>
                  </w:r>
                </w:p>
              </w:txbxContent>
            </v:textbox>
          </v:roundrect>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49" type="#_x0000_t32" style="position:absolute;left:0;text-align:left;margin-left:103.95pt;margin-top:1.95pt;width:30pt;height:.05pt;z-index:251683840"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47" type="#_x0000_t32" style="position:absolute;left:0;text-align:left;margin-left:288.45pt;margin-top:3.85pt;width:50.05pt;height:4.5pt;flip:y;z-index:251681792" o:connectortype="straight">
            <v:stroke endarrow="block"/>
          </v:shape>
        </w:pict>
      </w: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b/>
          <w:bCs/>
          <w:noProof/>
          <w:sz w:val="24"/>
          <w:szCs w:val="24"/>
          <w:lang w:eastAsia="ru-RU"/>
        </w:rPr>
        <w:pict>
          <v:shape id="_x0000_s1079" type="#_x0000_t32" style="position:absolute;left:0;text-align:left;margin-left:257.7pt;margin-top:4.45pt;width:30.75pt;height:180.75pt;z-index:251714560" o:connectortype="straight">
            <v:stroke endarrow="block"/>
          </v:shape>
        </w:pict>
      </w:r>
      <w:r w:rsidRPr="00476498">
        <w:rPr>
          <w:rFonts w:ascii="Times New Roman" w:hAnsi="Times New Roman"/>
          <w:sz w:val="24"/>
          <w:szCs w:val="24"/>
        </w:rPr>
        <w:pict>
          <v:shape id="_x0000_s1039" type="#_x0000_t32" style="position:absolute;left:0;text-align:left;margin-left:292.2pt;margin-top:3.1pt;width:43.2pt;height:38.55pt;z-index:251673600" o:connectortype="straight">
            <v:stroke endarrow="block"/>
          </v:shape>
        </w:pict>
      </w:r>
      <w:r w:rsidRPr="00476498">
        <w:rPr>
          <w:rFonts w:ascii="Times New Roman" w:hAnsi="Times New Roman"/>
          <w:b/>
          <w:bCs/>
          <w:noProof/>
          <w:sz w:val="24"/>
          <w:szCs w:val="24"/>
          <w:lang w:eastAsia="ru-RU"/>
        </w:rPr>
        <w:pict>
          <v:shape id="_x0000_s1083" type="#_x0000_t32" style="position:absolute;left:0;text-align:left;margin-left:267.45pt;margin-top:9.6pt;width:94.5pt;height:223.25pt;z-index:251718656" o:connectortype="straight">
            <v:stroke endarrow="block"/>
          </v:shape>
        </w:pict>
      </w:r>
      <w:r>
        <w:rPr>
          <w:rFonts w:ascii="Times New Roman" w:eastAsia="Times New Roman" w:hAnsi="Times New Roman"/>
          <w:noProof/>
          <w:sz w:val="24"/>
          <w:szCs w:val="24"/>
          <w:lang w:eastAsia="ru-RU"/>
        </w:rPr>
        <w:pict>
          <v:shape id="_x0000_s1077" type="#_x0000_t32" style="position:absolute;left:0;text-align:left;margin-left:281.05pt;margin-top:9.05pt;width:62.7pt;height:126.3pt;z-index:251712512" o:connectortype="straight">
            <v:stroke endarrow="block"/>
          </v:shape>
        </w:pict>
      </w:r>
      <w:r w:rsidRPr="00476498">
        <w:rPr>
          <w:rFonts w:ascii="Times New Roman" w:hAnsi="Times New Roman"/>
          <w:b/>
          <w:bCs/>
          <w:noProof/>
          <w:sz w:val="24"/>
          <w:szCs w:val="24"/>
          <w:lang w:eastAsia="ru-RU"/>
        </w:rPr>
        <w:pict>
          <v:shape id="_x0000_s1048" type="#_x0000_t32" style="position:absolute;left:0;text-align:left;margin-left:231.8pt;margin-top:3.1pt;width:4.15pt;height:98.5pt;z-index:251682816" o:connectortype="straight">
            <v:stroke endarrow="block"/>
          </v:shape>
        </w:pict>
      </w:r>
      <w:r w:rsidRPr="00476498">
        <w:rPr>
          <w:rFonts w:ascii="Times New Roman" w:hAnsi="Times New Roman"/>
          <w:noProof/>
          <w:sz w:val="24"/>
          <w:szCs w:val="24"/>
          <w:lang w:eastAsia="ru-RU"/>
        </w:rPr>
        <w:pict>
          <v:shape id="_x0000_s1051" type="#_x0000_t32" style="position:absolute;left:0;text-align:left;margin-left:92.7pt;margin-top:4.45pt;width:64.5pt;height:35.9pt;flip:y;z-index:251685888" o:connectortype="straight">
            <v:stroke endarrow="block"/>
          </v:shape>
        </w:pict>
      </w:r>
      <w:r w:rsidRPr="00476498">
        <w:rPr>
          <w:rFonts w:ascii="Times New Roman" w:hAnsi="Times New Roman"/>
          <w:noProof/>
          <w:sz w:val="24"/>
          <w:szCs w:val="24"/>
          <w:lang w:eastAsia="ru-RU"/>
        </w:rPr>
        <w:pict>
          <v:shape id="_x0000_s1042" type="#_x0000_t32" style="position:absolute;left:0;text-align:left;margin-left:103.95pt;margin-top:9.05pt;width:81.5pt;height:92.55pt;flip:y;z-index:251676672" o:connectortype="straight">
            <v:stroke endarrow="block"/>
          </v:shape>
        </w:pict>
      </w:r>
      <w:r w:rsidRPr="00476498">
        <w:rPr>
          <w:rFonts w:ascii="Times New Roman" w:hAnsi="Times New Roman"/>
          <w:noProof/>
          <w:sz w:val="24"/>
          <w:szCs w:val="24"/>
          <w:lang w:eastAsia="ru-RU"/>
        </w:rPr>
        <w:pict>
          <v:shape id="_x0000_s1076" type="#_x0000_t32" style="position:absolute;left:0;text-align:left;margin-left:116.7pt;margin-top:8.45pt;width:75.75pt;height:123.8pt;flip:y;z-index:251711488" o:connectortype="straight">
            <v:stroke endarrow="block"/>
          </v:shape>
        </w:pict>
      </w:r>
      <w:r>
        <w:rPr>
          <w:rFonts w:ascii="Times New Roman" w:eastAsia="Times New Roman" w:hAnsi="Times New Roman"/>
          <w:noProof/>
          <w:sz w:val="24"/>
          <w:szCs w:val="24"/>
          <w:lang w:eastAsia="ru-RU"/>
        </w:rPr>
        <w:pict>
          <v:shape id="_x0000_s1081" type="#_x0000_t32" style="position:absolute;left:0;text-align:left;margin-left:111.65pt;margin-top:9.05pt;width:104.2pt;height:188.55pt;flip:y;z-index:251716608" o:connectortype="straight">
            <v:stroke endarrow="block"/>
          </v:shape>
        </w:pict>
      </w:r>
      <w:r w:rsidRPr="00476498">
        <w:rPr>
          <w:rFonts w:ascii="Times New Roman" w:hAnsi="Times New Roman"/>
          <w:sz w:val="24"/>
          <w:szCs w:val="24"/>
        </w:rPr>
        <w:pict>
          <v:shape id="_x0000_s1040" type="#_x0000_t32" style="position:absolute;left:0;text-align:left;margin-left:250.2pt;margin-top:16.35pt;width:130.5pt;height:99.65pt;z-index:251674624" o:connectortype="straight">
            <v:stroke endarrow="block"/>
          </v:shape>
        </w:pict>
      </w:r>
      <w:r w:rsidRPr="00476498">
        <w:rPr>
          <w:rFonts w:ascii="Times New Roman" w:hAnsi="Times New Roman"/>
          <w:noProof/>
          <w:sz w:val="24"/>
          <w:szCs w:val="24"/>
          <w:lang w:eastAsia="ru-RU"/>
        </w:rPr>
        <w:pict>
          <v:roundrect id="_x0000_s1052" style="position:absolute;left:0;text-align:left;margin-left:314.65pt;margin-top:16.35pt;width:161.3pt;height:49.05pt;z-index:251686912" arcsize="10923f" fillcolor="#9bbb59" strokecolor="#f2f2f2" strokeweight="3pt">
            <v:shadow on="t" type="perspective" color="#4e6128" opacity=".5" offset="1pt" offset2="-1pt"/>
            <v:textbox style="mso-next-textbox:#_x0000_s1052">
              <w:txbxContent>
                <w:p w:rsidR="0075013B" w:rsidRPr="00F95BE1" w:rsidRDefault="0075013B" w:rsidP="00DF219A">
                  <w:pPr>
                    <w:rPr>
                      <w:rFonts w:ascii="Times New Roman" w:hAnsi="Times New Roman" w:cs="Times New Roman"/>
                      <w:b/>
                    </w:rPr>
                  </w:pPr>
                  <w:r w:rsidRPr="00F95BE1">
                    <w:rPr>
                      <w:rFonts w:ascii="Times New Roman" w:hAnsi="Times New Roman" w:cs="Times New Roman"/>
                      <w:b/>
                    </w:rPr>
                    <w:t>Тавровский сельский дом культуры</w:t>
                  </w:r>
                </w:p>
                <w:p w:rsidR="0075013B" w:rsidRPr="001E7D1B" w:rsidRDefault="0075013B" w:rsidP="00DF219A"/>
              </w:txbxContent>
            </v:textbox>
          </v:roundrect>
        </w:pict>
      </w:r>
      <w:r w:rsidRPr="00476498">
        <w:rPr>
          <w:rFonts w:ascii="Times New Roman" w:hAnsi="Times New Roman"/>
          <w:noProof/>
          <w:color w:val="000000"/>
          <w:sz w:val="24"/>
          <w:szCs w:val="24"/>
          <w:lang w:eastAsia="ru-RU"/>
        </w:rPr>
        <w:pict>
          <v:roundrect id="_x0000_s1043" style="position:absolute;left:0;text-align:left;margin-left:-38.8pt;margin-top:8.45pt;width:135.75pt;height:51pt;z-index:251677696" arcsize="10923f" fillcolor="#9bbb59" strokecolor="#f2f2f2" strokeweight="3pt">
            <v:shadow on="t" type="perspective" color="#4e6128" opacity=".5" offset="1pt" offset2="-1pt"/>
            <v:textbox style="mso-next-textbox:#_x0000_s1043">
              <w:txbxContent>
                <w:p w:rsidR="0075013B" w:rsidRPr="00F95BE1" w:rsidRDefault="0075013B" w:rsidP="00DF219A">
                  <w:pPr>
                    <w:rPr>
                      <w:rFonts w:ascii="Times New Roman" w:hAnsi="Times New Roman" w:cs="Times New Roman"/>
                    </w:rPr>
                  </w:pPr>
                  <w:r w:rsidRPr="00F95BE1">
                    <w:rPr>
                      <w:rFonts w:ascii="Times New Roman" w:hAnsi="Times New Roman" w:cs="Times New Roman"/>
                      <w:b/>
                      <w:bCs/>
                      <w:sz w:val="24"/>
                      <w:szCs w:val="24"/>
                    </w:rPr>
                    <w:t xml:space="preserve">ГИБДД </w:t>
                  </w:r>
                  <w:r w:rsidRPr="00F95BE1">
                    <w:rPr>
                      <w:rFonts w:ascii="Times New Roman" w:hAnsi="Times New Roman" w:cs="Times New Roman"/>
                      <w:b/>
                      <w:sz w:val="24"/>
                      <w:szCs w:val="24"/>
                    </w:rPr>
                    <w:t>ОМВД</w:t>
                  </w:r>
                  <w:r w:rsidRPr="00F95BE1">
                    <w:rPr>
                      <w:rFonts w:ascii="Times New Roman" w:hAnsi="Times New Roman" w:cs="Times New Roman"/>
                      <w:b/>
                    </w:rPr>
                    <w:t xml:space="preserve"> по Белгородскому району</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sidRPr="00476498">
        <w:rPr>
          <w:rFonts w:ascii="Times New Roman" w:hAnsi="Times New Roman"/>
          <w:b/>
          <w:bCs/>
          <w:noProof/>
          <w:sz w:val="24"/>
          <w:szCs w:val="24"/>
          <w:lang w:eastAsia="ru-RU"/>
        </w:rPr>
        <w:pict>
          <v:roundrect id="_x0000_s1045" style="position:absolute;left:0;text-align:left;margin-left:338.5pt;margin-top:15.3pt;width:161.3pt;height:49.05pt;z-index:251679744" arcsize="10923f" fillcolor="#9bbb59" strokecolor="#f2f2f2" strokeweight="3pt">
            <v:shadow on="t" type="perspective" color="#4e6128" opacity=".5" offset="1pt" offset2="-1pt"/>
            <v:textbox style="mso-next-textbox:#_x0000_s1045">
              <w:txbxContent>
                <w:p w:rsidR="0075013B" w:rsidRPr="001E7D1B" w:rsidRDefault="0075013B" w:rsidP="00DF219A">
                  <w:r>
                    <w:rPr>
                      <w:rFonts w:ascii="Times New Roman" w:hAnsi="Times New Roman" w:cs="Times New Roman"/>
                      <w:b/>
                    </w:rPr>
                    <w:t>Музей народной культуры г. Белгород</w:t>
                  </w:r>
                </w:p>
              </w:txbxContent>
            </v:textbox>
          </v:roundrect>
        </w:pict>
      </w:r>
      <w:r>
        <w:rPr>
          <w:rFonts w:ascii="Times New Roman" w:eastAsia="Times New Roman" w:hAnsi="Times New Roman"/>
          <w:noProof/>
          <w:sz w:val="24"/>
          <w:szCs w:val="24"/>
          <w:lang w:eastAsia="ru-RU"/>
        </w:rPr>
        <w:pict>
          <v:roundrect id="_x0000_s1075" style="position:absolute;left:0;text-align:left;margin-left:-23.8pt;margin-top:15.3pt;width:131.5pt;height:45.15pt;z-index:251710464" arcsize="10923f" fillcolor="#9bbb59" strokecolor="#f2f2f2" strokeweight="3pt">
            <v:shadow on="t" type="perspective" color="#4e6128" opacity=".5" offset="1pt" offset2="-1pt"/>
            <v:textbox style="mso-next-textbox:#_x0000_s1075">
              <w:txbxContent>
                <w:p w:rsidR="0075013B" w:rsidRPr="001E7D1B" w:rsidRDefault="0075013B" w:rsidP="00DF219A">
                  <w:r>
                    <w:rPr>
                      <w:rFonts w:ascii="Times New Roman" w:hAnsi="Times New Roman" w:cs="Times New Roman"/>
                      <w:b/>
                      <w:bCs/>
                    </w:rPr>
                    <w:t>Родительская общественность</w:t>
                  </w:r>
                </w:p>
              </w:txbxContent>
            </v:textbox>
          </v:roundrect>
        </w:pict>
      </w:r>
    </w:p>
    <w:p w:rsidR="00DF219A" w:rsidRPr="00DF219A" w:rsidRDefault="00DF219A" w:rsidP="00DF219A">
      <w:pPr>
        <w:pStyle w:val="aa"/>
        <w:spacing w:after="0"/>
        <w:ind w:left="0"/>
        <w:jc w:val="both"/>
        <w:rPr>
          <w:rFonts w:ascii="Times New Roman" w:eastAsia="Times New Roman" w:hAnsi="Times New Roman"/>
          <w:sz w:val="24"/>
          <w:szCs w:val="24"/>
          <w:lang w:eastAsia="ru-RU"/>
        </w:rPr>
      </w:pPr>
    </w:p>
    <w:p w:rsidR="00DF219A" w:rsidRPr="00DF219A" w:rsidRDefault="00476498" w:rsidP="00DF219A">
      <w:pPr>
        <w:pStyle w:val="aa"/>
        <w:spacing w:after="0"/>
        <w:ind w:left="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oundrect id="_x0000_s1086" style="position:absolute;left:0;text-align:left;margin-left:172.45pt;margin-top:-4.5pt;width:142.2pt;height:47.3pt;z-index:251721728" arcsize="10923f" fillcolor="#9bbb59" strokecolor="#f2f2f2" strokeweight="3pt">
            <v:shadow on="t" type="perspective" color="#4e6128" opacity=".5" offset="1pt" offset2="-1pt"/>
            <v:textbox style="mso-next-textbox:#_x0000_s1086">
              <w:txbxContent>
                <w:p w:rsidR="0075013B" w:rsidRPr="00F95BE1" w:rsidRDefault="0075013B" w:rsidP="00DF219A">
                  <w:pPr>
                    <w:rPr>
                      <w:rFonts w:ascii="Times New Roman" w:hAnsi="Times New Roman" w:cs="Times New Roman"/>
                      <w:b/>
                    </w:rPr>
                  </w:pPr>
                  <w:r w:rsidRPr="00F95BE1">
                    <w:rPr>
                      <w:rFonts w:ascii="Times New Roman" w:hAnsi="Times New Roman" w:cs="Times New Roman"/>
                      <w:b/>
                    </w:rPr>
                    <w:t>Тавровская поселковая библиотека</w:t>
                  </w:r>
                </w:p>
                <w:p w:rsidR="0075013B" w:rsidRPr="001E7D1B" w:rsidRDefault="0075013B" w:rsidP="00DF219A"/>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476498" w:rsidP="00DF219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roundrect id="_x0000_s1078" style="position:absolute;left:0;text-align:left;margin-left:330.95pt;margin-top:.1pt;width:161.3pt;height:44.25pt;z-index:251713536" arcsize="10923f" fillcolor="#9bbb59" strokecolor="#f2f2f2" strokeweight="3pt">
            <v:shadow on="t" type="perspective" color="#4e6128" opacity=".5" offset="1pt" offset2="-1pt"/>
            <v:textbox style="mso-next-textbox:#_x0000_s1078">
              <w:txbxContent>
                <w:p w:rsidR="0075013B" w:rsidRPr="001E7D1B" w:rsidRDefault="0075013B" w:rsidP="00DF219A">
                  <w:r>
                    <w:rPr>
                      <w:rFonts w:ascii="Times New Roman" w:hAnsi="Times New Roman" w:cs="Times New Roman"/>
                      <w:b/>
                    </w:rPr>
                    <w:t>МОУ ДОД «Станция юных техников»</w:t>
                  </w:r>
                </w:p>
              </w:txbxContent>
            </v:textbox>
          </v:roundrect>
        </w:pict>
      </w:r>
    </w:p>
    <w:p w:rsidR="00DF219A" w:rsidRPr="00DF219A" w:rsidRDefault="00476498" w:rsidP="00DF219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roundrect id="_x0000_s1087" style="position:absolute;left:0;text-align:left;margin-left:41.65pt;margin-top:-22.7pt;width:131.5pt;height:58.05pt;z-index:251722752" arcsize="10923f" fillcolor="#9bbb59" strokecolor="#f2f2f2" strokeweight="3pt">
            <v:shadow on="t" type="perspective" color="#4e6128" opacity=".5" offset="1pt" offset2="-1pt"/>
            <v:textbox style="mso-next-textbox:#_x0000_s1087">
              <w:txbxContent>
                <w:p w:rsidR="0075013B" w:rsidRPr="00AF2696" w:rsidRDefault="0075013B" w:rsidP="00DF219A">
                  <w:pPr>
                    <w:autoSpaceDE w:val="0"/>
                    <w:autoSpaceDN w:val="0"/>
                    <w:adjustRightInd w:val="0"/>
                    <w:spacing w:after="0" w:line="240" w:lineRule="auto"/>
                    <w:rPr>
                      <w:rFonts w:ascii="Times New Roman" w:hAnsi="Times New Roman" w:cs="Times New Roman"/>
                      <w:b/>
                      <w:bCs/>
                    </w:rPr>
                  </w:pPr>
                  <w:r w:rsidRPr="00AF2696">
                    <w:rPr>
                      <w:rFonts w:ascii="Times New Roman" w:hAnsi="Times New Roman" w:cs="Times New Roman"/>
                      <w:b/>
                      <w:bCs/>
                    </w:rPr>
                    <w:t>Белгородская</w:t>
                  </w:r>
                </w:p>
                <w:p w:rsidR="0075013B" w:rsidRPr="00AF2696" w:rsidRDefault="0075013B" w:rsidP="00DF219A">
                  <w:pPr>
                    <w:autoSpaceDE w:val="0"/>
                    <w:autoSpaceDN w:val="0"/>
                    <w:adjustRightInd w:val="0"/>
                    <w:spacing w:after="0" w:line="240" w:lineRule="auto"/>
                    <w:rPr>
                      <w:rFonts w:ascii="Times New Roman" w:hAnsi="Times New Roman" w:cs="Times New Roman"/>
                      <w:b/>
                      <w:bCs/>
                    </w:rPr>
                  </w:pPr>
                  <w:r w:rsidRPr="00AF2696">
                    <w:rPr>
                      <w:rFonts w:ascii="Times New Roman" w:hAnsi="Times New Roman" w:cs="Times New Roman"/>
                      <w:b/>
                      <w:bCs/>
                    </w:rPr>
                    <w:t>государственная</w:t>
                  </w:r>
                </w:p>
                <w:p w:rsidR="0075013B" w:rsidRPr="00AF2696" w:rsidRDefault="0075013B" w:rsidP="00DF219A">
                  <w:pPr>
                    <w:pStyle w:val="aa"/>
                    <w:spacing w:after="0"/>
                    <w:ind w:left="0"/>
                    <w:jc w:val="both"/>
                    <w:rPr>
                      <w:rFonts w:ascii="Times New Roman" w:eastAsia="Times New Roman" w:hAnsi="Times New Roman"/>
                      <w:lang w:eastAsia="ru-RU"/>
                    </w:rPr>
                  </w:pPr>
                  <w:r w:rsidRPr="00AF2696">
                    <w:rPr>
                      <w:rFonts w:ascii="Times New Roman" w:hAnsi="Times New Roman"/>
                      <w:b/>
                      <w:bCs/>
                    </w:rPr>
                    <w:t>филармония</w:t>
                  </w:r>
                </w:p>
                <w:p w:rsidR="0075013B" w:rsidRPr="001E7D1B" w:rsidRDefault="0075013B" w:rsidP="00DF219A"/>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476498" w:rsidP="00DF219A">
      <w:pPr>
        <w:autoSpaceDE w:val="0"/>
        <w:autoSpaceDN w:val="0"/>
        <w:adjustRightInd w:val="0"/>
        <w:spacing w:after="0" w:line="240" w:lineRule="auto"/>
        <w:jc w:val="both"/>
        <w:rPr>
          <w:rFonts w:ascii="Times New Roman" w:hAnsi="Times New Roman" w:cs="Times New Roman"/>
          <w:color w:val="000000"/>
          <w:sz w:val="24"/>
          <w:szCs w:val="24"/>
        </w:rPr>
      </w:pPr>
      <w:r w:rsidRPr="00476498">
        <w:rPr>
          <w:rFonts w:ascii="Times New Roman" w:hAnsi="Times New Roman" w:cs="Times New Roman"/>
          <w:b/>
          <w:bCs/>
          <w:noProof/>
          <w:color w:val="000000"/>
          <w:sz w:val="24"/>
          <w:szCs w:val="24"/>
        </w:rPr>
        <w:pict>
          <v:roundrect id="_x0000_s1080" style="position:absolute;left:0;text-align:left;margin-left:174.1pt;margin-top:2.95pt;width:161.3pt;height:42.6pt;z-index:251715584" arcsize="10923f" fillcolor="#9bbb59" strokecolor="#f2f2f2" strokeweight="3pt">
            <v:shadow on="t" type="perspective" color="#4e6128" opacity=".5" offset="1pt" offset2="-1pt"/>
            <v:textbox style="mso-next-textbox:#_x0000_s1080">
              <w:txbxContent>
                <w:p w:rsidR="0075013B" w:rsidRPr="001E7D1B" w:rsidRDefault="0075013B" w:rsidP="00DF219A">
                  <w:r>
                    <w:rPr>
                      <w:rFonts w:ascii="Times New Roman" w:hAnsi="Times New Roman" w:cs="Times New Roman"/>
                      <w:b/>
                    </w:rPr>
                    <w:t>МОУ ДОД «Спортивный центр»</w:t>
                  </w:r>
                </w:p>
              </w:txbxContent>
            </v:textbox>
          </v:roundrect>
        </w:pict>
      </w:r>
    </w:p>
    <w:p w:rsidR="00DF219A" w:rsidRPr="00DF219A" w:rsidRDefault="00476498"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oundrect id="_x0000_s1082" style="position:absolute;left:0;text-align:left;margin-left:-.15pt;margin-top:7.85pt;width:161.3pt;height:42.6pt;z-index:251717632" arcsize="10923f" fillcolor="#9bbb59" strokecolor="#f2f2f2" strokeweight="3pt">
            <v:shadow on="t" type="perspective" color="#4e6128" opacity=".5" offset="1pt" offset2="-1pt"/>
            <v:textbox style="mso-next-textbox:#_x0000_s1082">
              <w:txbxContent>
                <w:p w:rsidR="0075013B" w:rsidRPr="001E7D1B" w:rsidRDefault="0075013B" w:rsidP="00DF219A">
                  <w:r>
                    <w:rPr>
                      <w:rFonts w:ascii="Times New Roman" w:hAnsi="Times New Roman" w:cs="Times New Roman"/>
                      <w:b/>
                    </w:rPr>
                    <w:t>МОУ ДОД  «Станция юных натуралистов»</w:t>
                  </w:r>
                </w:p>
              </w:txbxContent>
            </v:textbox>
          </v:roundrect>
        </w:pict>
      </w:r>
    </w:p>
    <w:p w:rsidR="00DF219A" w:rsidRPr="00DF219A" w:rsidRDefault="00476498" w:rsidP="00DF219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oundrect id="_x0000_s1084" style="position:absolute;left:0;text-align:left;margin-left:330.95pt;margin-top:13.35pt;width:161.3pt;height:34.5pt;z-index:251719680" arcsize="10923f" fillcolor="#9bbb59" strokecolor="#f2f2f2" strokeweight="3pt">
            <v:shadow on="t" type="perspective" color="#4e6128" opacity=".5" offset="1pt" offset2="-1pt"/>
            <v:textbox style="mso-next-textbox:#_x0000_s1084">
              <w:txbxContent>
                <w:p w:rsidR="0075013B" w:rsidRPr="001E7D1B" w:rsidRDefault="0075013B" w:rsidP="00DF219A">
                  <w:r>
                    <w:rPr>
                      <w:rFonts w:ascii="Times New Roman" w:hAnsi="Times New Roman" w:cs="Times New Roman"/>
                      <w:b/>
                    </w:rPr>
                    <w:t>ДШИ с. Ясные Зори</w:t>
                  </w:r>
                </w:p>
              </w:txbxContent>
            </v:textbox>
          </v:roundrect>
        </w:pic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DF219A" w:rsidRPr="00DF219A" w:rsidRDefault="00DF219A" w:rsidP="00DF219A">
      <w:pPr>
        <w:widowControl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Основными формами организации педагогической поддержки обучающихся  МОУ «Тавровская СОШ» Белгородского района Белгородской области являются: психолого-педагогическое консультирование, метод организации развивающих ситуаций, ситуационно-ролевые игры и другие.</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Психолого-педагогическая консультация в качестве основной формы организации педагогической поддержки обучающихся</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включает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w:t>
      </w:r>
      <w:r w:rsidRPr="00DF219A">
        <w:rPr>
          <w:rFonts w:ascii="Times New Roman" w:hAnsi="Times New Roman" w:cs="Times New Roman"/>
          <w:sz w:val="24"/>
          <w:szCs w:val="24"/>
        </w:rPr>
        <w:lastRenderedPageBreak/>
        <w:t xml:space="preserve">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F219A" w:rsidRPr="00DF219A" w:rsidRDefault="00DF219A" w:rsidP="00DF219A">
      <w:pPr>
        <w:pStyle w:val="3"/>
        <w:widowControl w:val="0"/>
        <w:spacing w:before="0" w:beforeAutospacing="0" w:after="0" w:afterAutospacing="0"/>
        <w:jc w:val="both"/>
        <w:rPr>
          <w:sz w:val="24"/>
          <w:szCs w:val="24"/>
        </w:rPr>
      </w:pPr>
    </w:p>
    <w:p w:rsidR="00DF219A" w:rsidRPr="00DF219A" w:rsidRDefault="00DF219A" w:rsidP="00DF219A">
      <w:pPr>
        <w:jc w:val="both"/>
        <w:rPr>
          <w:rFonts w:ascii="Times New Roman" w:hAnsi="Times New Roman" w:cs="Times New Roman"/>
          <w:sz w:val="24"/>
          <w:szCs w:val="24"/>
        </w:rPr>
      </w:pPr>
    </w:p>
    <w:p w:rsidR="00DF219A" w:rsidRPr="00DF219A" w:rsidRDefault="00DF219A" w:rsidP="00DF219A">
      <w:pPr>
        <w:jc w:val="both"/>
        <w:rPr>
          <w:rFonts w:ascii="Times New Roman" w:hAnsi="Times New Roman" w:cs="Times New Roman"/>
          <w:sz w:val="24"/>
          <w:szCs w:val="24"/>
        </w:rPr>
      </w:pPr>
    </w:p>
    <w:tbl>
      <w:tblPr>
        <w:tblpPr w:leftFromText="180" w:rightFromText="180" w:vertAnchor="text" w:horzAnchor="margin" w:tblpY="1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5"/>
        <w:gridCol w:w="5124"/>
        <w:gridCol w:w="2127"/>
      </w:tblGrid>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
                <w:bCs/>
                <w:sz w:val="24"/>
                <w:szCs w:val="24"/>
                <w:shd w:val="clear" w:color="auto" w:fill="FFFFFF"/>
              </w:rPr>
            </w:pPr>
            <w:r w:rsidRPr="00DF219A">
              <w:rPr>
                <w:rFonts w:ascii="Times New Roman" w:eastAsia="Calibri" w:hAnsi="Times New Roman" w:cs="Times New Roman"/>
                <w:b/>
                <w:bCs/>
                <w:sz w:val="24"/>
                <w:szCs w:val="24"/>
                <w:shd w:val="clear" w:color="auto" w:fill="FFFFFF"/>
              </w:rPr>
              <w:t>Форма педагогической поддержки социализации</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b/>
                <w:sz w:val="24"/>
                <w:szCs w:val="24"/>
              </w:rPr>
            </w:pPr>
            <w:r w:rsidRPr="00DF219A">
              <w:rPr>
                <w:rFonts w:ascii="Times New Roman" w:eastAsia="Calibri" w:hAnsi="Times New Roman" w:cs="Times New Roman"/>
                <w:b/>
                <w:sz w:val="24"/>
                <w:szCs w:val="24"/>
              </w:rPr>
              <w:t>Формы реализации</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b/>
                <w:sz w:val="24"/>
                <w:szCs w:val="24"/>
              </w:rPr>
            </w:pPr>
            <w:r w:rsidRPr="00DF219A">
              <w:rPr>
                <w:rFonts w:ascii="Times New Roman" w:eastAsia="Calibri" w:hAnsi="Times New Roman" w:cs="Times New Roman"/>
                <w:b/>
                <w:sz w:val="24"/>
                <w:szCs w:val="24"/>
              </w:rPr>
              <w:t>Исполнители</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Cs/>
                <w:sz w:val="24"/>
                <w:szCs w:val="24"/>
                <w:shd w:val="clear" w:color="auto" w:fill="FFFFFF"/>
              </w:rPr>
            </w:pPr>
            <w:r w:rsidRPr="00DF219A">
              <w:rPr>
                <w:rFonts w:ascii="Times New Roman" w:hAnsi="Times New Roman" w:cs="Times New Roman"/>
                <w:sz w:val="24"/>
                <w:szCs w:val="24"/>
              </w:rPr>
              <w:t>Психолого-педагогическая консультация</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Анкетирование, тесты, беседы, консультации учащихся и родителей</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Педагог - психолог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eastAsia="Calibri" w:hAnsi="Times New Roman" w:cs="Times New Roman"/>
                <w:bCs/>
                <w:sz w:val="24"/>
                <w:szCs w:val="24"/>
                <w:shd w:val="clear" w:color="auto" w:fill="FFFFFF"/>
              </w:rPr>
            </w:pPr>
            <w:r w:rsidRPr="00DF219A">
              <w:rPr>
                <w:rFonts w:ascii="Times New Roman" w:hAnsi="Times New Roman" w:cs="Times New Roman"/>
                <w:sz w:val="24"/>
                <w:szCs w:val="24"/>
              </w:rPr>
              <w:t>Организация развивающих ситуаций</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Сотрудничество  и взаимодействие учителя и ученика: </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 </w:t>
            </w:r>
            <w:r w:rsidRPr="00DF219A">
              <w:rPr>
                <w:rFonts w:ascii="Times New Roman" w:hAnsi="Times New Roman" w:cs="Times New Roman"/>
                <w:sz w:val="24"/>
                <w:szCs w:val="24"/>
              </w:rPr>
              <w:t>совместная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F219A" w:rsidRPr="00DF219A" w:rsidRDefault="00DF219A" w:rsidP="00DF219A">
            <w:pPr>
              <w:pStyle w:val="ae"/>
              <w:suppressAutoHyphens/>
              <w:spacing w:after="0"/>
              <w:ind w:left="0"/>
              <w:jc w:val="both"/>
              <w:rPr>
                <w:lang w:eastAsia="ru-RU"/>
              </w:rPr>
            </w:pPr>
            <w:r w:rsidRPr="00DF219A">
              <w:rPr>
                <w:lang w:eastAsia="ru-RU"/>
              </w:rPr>
              <w:t>- совместнаяпроектная деятельность, ориентированная на получение социально- значимого продукта;</w:t>
            </w:r>
          </w:p>
          <w:p w:rsidR="00DF219A" w:rsidRPr="00DF219A" w:rsidRDefault="00DF219A" w:rsidP="00DF219A">
            <w:pPr>
              <w:pStyle w:val="ae"/>
              <w:suppressAutoHyphens/>
              <w:spacing w:after="0"/>
              <w:ind w:left="0"/>
              <w:jc w:val="both"/>
              <w:rPr>
                <w:lang w:eastAsia="ru-RU"/>
              </w:rPr>
            </w:pPr>
            <w:r w:rsidRPr="00DF219A">
              <w:rPr>
                <w:lang w:eastAsia="ru-RU"/>
              </w:rPr>
              <w:t>- 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DF219A" w:rsidRPr="00DF219A" w:rsidRDefault="00DF219A" w:rsidP="00DF219A">
            <w:pPr>
              <w:pStyle w:val="ae"/>
              <w:suppressAutoHyphens/>
              <w:spacing w:after="0"/>
              <w:ind w:left="0"/>
              <w:jc w:val="both"/>
              <w:rPr>
                <w:lang w:eastAsia="ru-RU"/>
              </w:rPr>
            </w:pPr>
            <w:r w:rsidRPr="00DF219A">
              <w:rPr>
                <w:lang w:eastAsia="ru-RU"/>
              </w:rPr>
              <w:t>-творческая деятельность;</w:t>
            </w:r>
          </w:p>
          <w:p w:rsidR="00DF219A" w:rsidRPr="00DF219A" w:rsidRDefault="00DF219A" w:rsidP="00DF219A">
            <w:pPr>
              <w:pStyle w:val="ae"/>
              <w:suppressAutoHyphens/>
              <w:spacing w:after="0"/>
              <w:ind w:left="0"/>
              <w:jc w:val="both"/>
              <w:rPr>
                <w:lang w:eastAsia="ru-RU"/>
              </w:rPr>
            </w:pPr>
            <w:r w:rsidRPr="00DF219A">
              <w:rPr>
                <w:lang w:eastAsia="ru-RU"/>
              </w:rPr>
              <w:t>-спортивная деятельность, направленная на построение образа себя, позитивное самоизменение;</w:t>
            </w:r>
          </w:p>
          <w:p w:rsidR="00DF219A" w:rsidRPr="00DF219A" w:rsidRDefault="00DF219A" w:rsidP="00DF219A">
            <w:pPr>
              <w:pStyle w:val="ae"/>
              <w:suppressAutoHyphens/>
              <w:spacing w:after="0"/>
              <w:ind w:left="0"/>
              <w:jc w:val="both"/>
              <w:rPr>
                <w:lang w:eastAsia="ru-RU"/>
              </w:rPr>
            </w:pPr>
            <w:r w:rsidRPr="00DF219A">
              <w:rPr>
                <w:rFonts w:eastAsia="Calibri"/>
              </w:rPr>
              <w:t>- трудовая деятельность: участие в акциях, трудовых десантах, субботники по благоустройству школьной и близлежащей территории</w:t>
            </w:r>
            <w:r w:rsidRPr="00DF219A">
              <w:t>.</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Заместитель директора, старший вожатый, классные руководители, учителя – предметники, социальный педагог, педагог - психолог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Ситуационно-ролевые игры</w:t>
            </w:r>
          </w:p>
        </w:tc>
        <w:tc>
          <w:tcPr>
            <w:tcW w:w="5124"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Работа ученического самоуправления:Парламент; подготовка  и проведение акций, рейдов, участие в тренингах; День дублера; выборы Президента, парламента, игра «Дебаты»; работа ДО «Мы-Белгородцы». </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Совет по профилактике</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Заместитель директора, старший вожатый, классные руководители, учителя –предметники, социальный педагог</w:t>
            </w:r>
          </w:p>
        </w:tc>
      </w:tr>
      <w:tr w:rsidR="00DF219A" w:rsidRPr="00DF219A" w:rsidTr="00DF219A">
        <w:tc>
          <w:tcPr>
            <w:tcW w:w="2355"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Формы участия специалистов и социальных партнеров по направлениям социального воспитания</w:t>
            </w:r>
          </w:p>
        </w:tc>
        <w:tc>
          <w:tcPr>
            <w:tcW w:w="5124"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Совместные мероприятия и праздники, «Круглый стол», диспуты, встречи, Дни открытых дверей, анкетирование, родительские собрания, индивидуальные беседы и консультации</w:t>
            </w:r>
          </w:p>
        </w:tc>
        <w:tc>
          <w:tcPr>
            <w:tcW w:w="2127" w:type="dxa"/>
            <w:shd w:val="clear" w:color="auto" w:fill="auto"/>
          </w:tcPr>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Заместитель директора, классные руководители, социальные партнеры, родители</w:t>
            </w:r>
          </w:p>
        </w:tc>
      </w:tr>
    </w:tbl>
    <w:p w:rsidR="00DF219A" w:rsidRPr="00DF219A" w:rsidRDefault="00DF219A" w:rsidP="00DF219A">
      <w:pPr>
        <w:spacing w:after="0" w:line="240" w:lineRule="auto"/>
        <w:jc w:val="both"/>
        <w:rPr>
          <w:rFonts w:ascii="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 xml:space="preserve">Важнейшим партнером образовательной организации в реализации цели и задач воспитания и социализации являются родители </w:t>
      </w:r>
      <w:r w:rsidRPr="00DF219A">
        <w:rPr>
          <w:rFonts w:ascii="Times New Roman" w:hAnsi="Times New Roman" w:cs="Times New Roman"/>
          <w:sz w:val="24"/>
          <w:szCs w:val="24"/>
        </w:rPr>
        <w:t xml:space="preserve">обучающегося (законные представители), которые одновременно выступают в многообразии позиций и социальных ролей: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как обладатель и распорядитель ресурсов для воспитания и социализации;</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непосредственный воспитатель (в рамках школьного и семейного воспитания).</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Основные формы взаимодействия школы и семьи по направлениям (модулям):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Модуль 1. ОТЕЧЕТВО:</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встреч учащихся школы  с родителями-военнослужащими;</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посещение семей, в которых есть (или были) ветераны войны;</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изучение семейных традиций;</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семейных встреч, конкурсов и викторин;</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совместных экскурсий в музеи по Белгородской области;</w:t>
      </w:r>
    </w:p>
    <w:p w:rsidR="00DF219A" w:rsidRPr="00DF219A" w:rsidRDefault="00DF219A" w:rsidP="00716DDA">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w:t>
      </w:r>
    </w:p>
    <w:p w:rsidR="00DF219A" w:rsidRPr="00DF219A" w:rsidRDefault="00DF219A" w:rsidP="00DF219A">
      <w:pPr>
        <w:tabs>
          <w:tab w:val="left" w:pos="993"/>
        </w:tabs>
        <w:spacing w:after="0" w:line="240" w:lineRule="auto"/>
        <w:ind w:left="709"/>
        <w:jc w:val="both"/>
        <w:rPr>
          <w:rFonts w:ascii="Times New Roman" w:eastAsia="Times New Roman" w:hAnsi="Times New Roman" w:cs="Times New Roman"/>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2. НРАВСТВЕННОСТЬ:</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оформление информационных стендов;</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тематические общешкольные  родительские собрания;</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работе  попечительского совета;</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субботников по благоустройству территории;</w:t>
      </w:r>
    </w:p>
    <w:p w:rsidR="00DF219A" w:rsidRPr="00DF219A" w:rsidRDefault="00DF219A" w:rsidP="00716DDA">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День Учителя;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День матери;</w:t>
      </w:r>
    </w:p>
    <w:p w:rsidR="00DF219A" w:rsidRPr="00DF219A" w:rsidRDefault="00DF219A" w:rsidP="00716DDA">
      <w:pPr>
        <w:numPr>
          <w:ilvl w:val="0"/>
          <w:numId w:val="12"/>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конкурсах, акциях, проводимых в образовательном учреждении:</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на лучшую новогоднюю игрушку;</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благотворительная акция «Дети – детям»;</w:t>
      </w:r>
    </w:p>
    <w:p w:rsidR="00DF219A" w:rsidRPr="00DF219A" w:rsidRDefault="00DF219A" w:rsidP="00716DDA">
      <w:pPr>
        <w:numPr>
          <w:ilvl w:val="0"/>
          <w:numId w:val="13"/>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DF219A" w:rsidRPr="00DF219A" w:rsidRDefault="00DF219A" w:rsidP="00716DDA">
      <w:pPr>
        <w:numPr>
          <w:ilvl w:val="0"/>
          <w:numId w:val="13"/>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изучение мотивов и потребностей родителей.</w:t>
      </w:r>
    </w:p>
    <w:p w:rsidR="00DF219A" w:rsidRPr="00DF219A" w:rsidRDefault="00DF219A" w:rsidP="00DF219A">
      <w:pPr>
        <w:spacing w:after="0" w:line="240" w:lineRule="auto"/>
        <w:jc w:val="both"/>
        <w:rPr>
          <w:rFonts w:ascii="Times New Roman" w:eastAsia="Times New Roman" w:hAnsi="Times New Roman" w:cs="Times New Roman"/>
          <w:bCs/>
          <w:i/>
          <w:iCs/>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3. КУЛЬТУРНОЕ НАСЛЕДИЕ:</w:t>
      </w: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p>
    <w:p w:rsidR="00DF219A" w:rsidRPr="00DF219A" w:rsidRDefault="00DF219A" w:rsidP="00DF219A">
      <w:pPr>
        <w:spacing w:after="0" w:line="240" w:lineRule="auto"/>
        <w:jc w:val="both"/>
        <w:rPr>
          <w:rFonts w:ascii="Times New Roman" w:eastAsia="Times New Roman" w:hAnsi="Times New Roman" w:cs="Times New Roman"/>
          <w:b/>
          <w:sz w:val="24"/>
          <w:szCs w:val="24"/>
        </w:rPr>
      </w:pPr>
      <w:r w:rsidRPr="00DF219A">
        <w:rPr>
          <w:rFonts w:ascii="Times New Roman" w:eastAsia="Times New Roman" w:hAnsi="Times New Roman" w:cs="Times New Roman"/>
          <w:b/>
          <w:bCs/>
          <w:iCs/>
          <w:sz w:val="24"/>
          <w:szCs w:val="24"/>
        </w:rPr>
        <w:t>Воспитание ценностного отношения к прекрасному, формирование представлений об эстетических идеалах и ценностях.</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коллективно-творческих делах;</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w:t>
      </w:r>
    </w:p>
    <w:p w:rsidR="00DF219A" w:rsidRPr="00DF219A" w:rsidRDefault="00DF219A" w:rsidP="00716DDA">
      <w:pPr>
        <w:numPr>
          <w:ilvl w:val="0"/>
          <w:numId w:val="18"/>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и проведение семейных встреч, конкурсов и викторин;</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организация экскурсий по историческим местам, совместные посещения с родителями театров, музеев;</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конкурсах, акциях, проводимых в образовательном учреждении;</w:t>
      </w:r>
    </w:p>
    <w:p w:rsidR="00DF219A" w:rsidRPr="00DF219A" w:rsidRDefault="00DF219A" w:rsidP="00716DDA">
      <w:pPr>
        <w:numPr>
          <w:ilvl w:val="0"/>
          <w:numId w:val="19"/>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художественном оформлении классов, школы  к праздникам, мероприятиям.</w:t>
      </w:r>
    </w:p>
    <w:p w:rsidR="00DF219A" w:rsidRPr="00DF219A" w:rsidRDefault="00DF219A" w:rsidP="00DF219A">
      <w:pPr>
        <w:spacing w:after="0" w:line="240" w:lineRule="auto"/>
        <w:jc w:val="both"/>
        <w:rPr>
          <w:rFonts w:ascii="Times New Roman" w:eastAsia="Times New Roman" w:hAnsi="Times New Roman" w:cs="Times New Roman"/>
          <w:b/>
          <w:bCs/>
          <w:sz w:val="24"/>
          <w:szCs w:val="24"/>
        </w:rPr>
      </w:pP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4. ТРУДОВАЯ АКТИВНОСТЬ</w:t>
      </w:r>
    </w:p>
    <w:p w:rsidR="00DF219A" w:rsidRPr="00DF219A" w:rsidRDefault="00DF219A" w:rsidP="00DF219A">
      <w:pPr>
        <w:spacing w:after="0" w:line="240" w:lineRule="auto"/>
        <w:jc w:val="both"/>
        <w:rPr>
          <w:rFonts w:ascii="Times New Roman" w:eastAsia="Times New Roman" w:hAnsi="Times New Roman" w:cs="Times New Roman"/>
          <w:b/>
          <w:bCs/>
          <w:iCs/>
          <w:sz w:val="24"/>
          <w:szCs w:val="24"/>
        </w:rPr>
      </w:pP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субботниках по благоустройству школьной территории;</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экскурсий на производственные предприятия с привлечением родителей;</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 с родителями «Мы за чистоту», конкурс «Птичья соловая»;</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DF219A" w:rsidRPr="00DF219A" w:rsidRDefault="00DF219A" w:rsidP="00716DDA">
      <w:pPr>
        <w:numPr>
          <w:ilvl w:val="0"/>
          <w:numId w:val="14"/>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в коллективно-творческих делах по подготовке трудовых праздников.</w:t>
      </w:r>
    </w:p>
    <w:p w:rsidR="00DF219A" w:rsidRPr="00DF219A" w:rsidRDefault="00DF219A" w:rsidP="00DF219A">
      <w:pPr>
        <w:spacing w:after="0" w:line="240" w:lineRule="auto"/>
        <w:ind w:left="36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5. ЗДОРОВЬЕ</w:t>
      </w:r>
    </w:p>
    <w:p w:rsidR="00DF219A" w:rsidRPr="00DF219A" w:rsidRDefault="00DF219A" w:rsidP="00DF219A">
      <w:pPr>
        <w:spacing w:after="0" w:line="240" w:lineRule="auto"/>
        <w:ind w:left="360"/>
        <w:jc w:val="both"/>
        <w:rPr>
          <w:rFonts w:ascii="Times New Roman" w:eastAsia="Times New Roman" w:hAnsi="Times New Roman" w:cs="Times New Roman"/>
          <w:b/>
          <w:bCs/>
          <w:iCs/>
          <w:sz w:val="24"/>
          <w:szCs w:val="24"/>
        </w:rPr>
      </w:pPr>
    </w:p>
    <w:p w:rsidR="00DF219A" w:rsidRPr="00DF219A" w:rsidRDefault="00DF219A" w:rsidP="00716DD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DF219A" w:rsidRPr="00DF219A" w:rsidRDefault="00DF219A" w:rsidP="00716DDA">
      <w:pPr>
        <w:numPr>
          <w:ilvl w:val="0"/>
          <w:numId w:val="15"/>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беседы на тему:</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информационной безопасности и духовного здоровья детей;</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DF219A" w:rsidRPr="00DF219A" w:rsidRDefault="00DF219A" w:rsidP="00DF219A">
      <w:pPr>
        <w:tabs>
          <w:tab w:val="left" w:pos="851"/>
        </w:tabs>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безопасности детей в лесу, на водоемах и т.д.;</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консультации психолога, логопеда, учителя физической культуры по вопросам здоровьесбережения</w:t>
      </w:r>
      <w:r w:rsidR="005948CB">
        <w:rPr>
          <w:rFonts w:ascii="Times New Roman" w:eastAsia="Times New Roman" w:hAnsi="Times New Roman" w:cs="Times New Roman"/>
          <w:sz w:val="24"/>
          <w:szCs w:val="24"/>
        </w:rPr>
        <w:t xml:space="preserve"> </w:t>
      </w:r>
      <w:r w:rsidRPr="00DF219A">
        <w:rPr>
          <w:rFonts w:ascii="Times New Roman" w:eastAsia="Times New Roman" w:hAnsi="Times New Roman" w:cs="Times New Roman"/>
          <w:sz w:val="24"/>
          <w:szCs w:val="24"/>
        </w:rPr>
        <w:t>обучающихся;</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распространение буклетов для родителей по вопросам наркопрофилактики «Это необходимо знать»;</w:t>
      </w:r>
    </w:p>
    <w:p w:rsidR="00DF219A" w:rsidRPr="00DF219A" w:rsidRDefault="00DF219A" w:rsidP="00716DDA">
      <w:pPr>
        <w:numPr>
          <w:ilvl w:val="0"/>
          <w:numId w:val="16"/>
        </w:numPr>
        <w:tabs>
          <w:tab w:val="left" w:pos="851"/>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совместный праздник для детей и родителей «Мама, папа, я – спортивная семья».</w:t>
      </w:r>
    </w:p>
    <w:p w:rsidR="00DF219A" w:rsidRPr="00DF219A" w:rsidRDefault="00DF219A" w:rsidP="00DF219A">
      <w:pPr>
        <w:spacing w:after="0" w:line="240" w:lineRule="auto"/>
        <w:ind w:left="360"/>
        <w:jc w:val="both"/>
        <w:rPr>
          <w:rFonts w:ascii="Times New Roman" w:eastAsia="Times New Roman" w:hAnsi="Times New Roman" w:cs="Times New Roman"/>
          <w:b/>
          <w:bCs/>
          <w:iCs/>
          <w:sz w:val="24"/>
          <w:szCs w:val="24"/>
        </w:rPr>
      </w:pPr>
      <w:r w:rsidRPr="00DF219A">
        <w:rPr>
          <w:rFonts w:ascii="Times New Roman" w:eastAsia="Times New Roman" w:hAnsi="Times New Roman" w:cs="Times New Roman"/>
          <w:b/>
          <w:bCs/>
          <w:iCs/>
          <w:sz w:val="24"/>
          <w:szCs w:val="24"/>
        </w:rPr>
        <w:t>Модуль 6. ЭКОЛОГИЯ</w:t>
      </w:r>
    </w:p>
    <w:p w:rsidR="00DF219A" w:rsidRPr="00DF219A" w:rsidRDefault="00DF219A" w:rsidP="00DF219A">
      <w:pPr>
        <w:spacing w:after="0" w:line="240" w:lineRule="auto"/>
        <w:ind w:left="360"/>
        <w:jc w:val="both"/>
        <w:rPr>
          <w:rFonts w:ascii="Times New Roman" w:eastAsia="Times New Roman" w:hAnsi="Times New Roman" w:cs="Times New Roman"/>
          <w:b/>
          <w:bCs/>
          <w:iCs/>
          <w:sz w:val="24"/>
          <w:szCs w:val="24"/>
        </w:rPr>
      </w:pP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Тематические классные родительские собрания;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совместные проекты с родителями «Мы за чистоту», конкурс «Птицы наши друзья»;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участие родителей в субботниках по благоустройству территории;</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привлечение родителей для совместной работы во внеурочное время;</w:t>
      </w:r>
    </w:p>
    <w:p w:rsidR="00DF219A" w:rsidRPr="00DF219A" w:rsidRDefault="00DF219A" w:rsidP="00716DDA">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мероприятия в рамках экологической программы (см.приложение 3)</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Cs/>
          <w:sz w:val="24"/>
          <w:szCs w:val="24"/>
        </w:rPr>
      </w:pPr>
      <w:r w:rsidRPr="00DF219A">
        <w:rPr>
          <w:rFonts w:ascii="Times New Roman" w:hAnsi="Times New Roman" w:cs="Times New Roman"/>
          <w:b/>
          <w:bCs/>
          <w:iCs/>
          <w:sz w:val="24"/>
          <w:szCs w:val="24"/>
        </w:rPr>
        <w:t>2.3.7. Модель организации работы по формированию экологически целесообразного, здорового и безопасного образа жизни</w:t>
      </w:r>
    </w:p>
    <w:p w:rsidR="00DF219A" w:rsidRPr="00DF219A" w:rsidRDefault="00DF219A" w:rsidP="00DF219A">
      <w:pPr>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 xml:space="preserve">Первостепенное внимание в школе уделяется работе по  формированию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Основополагающей целью</w:t>
      </w:r>
      <w:r w:rsidRPr="00DF219A">
        <w:rPr>
          <w:rFonts w:ascii="Times New Roman" w:hAnsi="Times New Roman" w:cs="Times New Roman"/>
          <w:sz w:val="24"/>
          <w:szCs w:val="24"/>
        </w:rPr>
        <w:t xml:space="preserve"> работы  является: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w:t>
      </w:r>
      <w:r w:rsidRPr="00DF219A">
        <w:rPr>
          <w:rFonts w:ascii="Times New Roman" w:hAnsi="Times New Roman" w:cs="Times New Roman"/>
          <w:sz w:val="24"/>
          <w:szCs w:val="24"/>
        </w:rPr>
        <w:lastRenderedPageBreak/>
        <w:t xml:space="preserve">здоровым и обеспечение организационных и инфраструктурных условий для ведения здорового образа жизни.  </w:t>
      </w: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sz w:val="24"/>
          <w:szCs w:val="24"/>
        </w:rPr>
        <w:t xml:space="preserve">Для достижения указанной цели должны быть решены следующие </w:t>
      </w:r>
      <w:r w:rsidRPr="00DF219A">
        <w:rPr>
          <w:rFonts w:ascii="Times New Roman" w:hAnsi="Times New Roman" w:cs="Times New Roman"/>
          <w:b/>
          <w:i/>
          <w:sz w:val="24"/>
          <w:szCs w:val="24"/>
        </w:rPr>
        <w:t>задачи: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Относительно образовательно-воспитательной 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формирование у обучающихся саногенного (здоровье полагающего) мышления на основе знаний о человеческом организме,  о позитивных и негативных факторах, влияющих на здоровье;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формирование представление об основных компонентах экологической культуры, культуры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формирование способности делать осознанный выбор поступков, поведения, позволяющих сохранять и укреплять здоровье;  </w:t>
      </w:r>
    </w:p>
    <w:p w:rsidR="00DF219A" w:rsidRPr="00DF219A" w:rsidRDefault="00DF219A" w:rsidP="00DF219A">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F219A">
        <w:rPr>
          <w:rFonts w:ascii="Times New Roman" w:hAnsi="Times New Roman" w:cs="Times New Roman"/>
          <w:sz w:val="24"/>
          <w:szCs w:val="24"/>
        </w:rPr>
        <w:t>5) 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Относительно организации образовательного процесса и педагогической деятельности: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организация образовательного процесса в школе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4) 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Модель организации работы по  формированию культуры здорового и безопасного образа жизни обучающихся включает создание в школе условий для сохранения здоровья всех участников образовательного процесса. Прежде всего,  это относится к важнейшим характеристикам образовательной среды с точки зрения ее воздействия на здоровье обучающихся. В системе мер по охране и укреплению здоровья обучающихся важное место отводится здоровье сберегающим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Сферами рационализации учебно-воспитательного процесса являются: </w:t>
      </w:r>
    </w:p>
    <w:p w:rsidR="00DF219A" w:rsidRPr="00DF219A" w:rsidRDefault="00DF219A" w:rsidP="00716DDA">
      <w:pPr>
        <w:pStyle w:val="a7"/>
        <w:numPr>
          <w:ilvl w:val="0"/>
          <w:numId w:val="8"/>
        </w:numPr>
        <w:tabs>
          <w:tab w:val="left" w:pos="851"/>
        </w:tabs>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занятий (уроков);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обеспечение использования различных каналов восприятия информации;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учет зоны работоспособности обучающихся;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распределение интенсивности умственной деятельности;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использование здоровьесберегающих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организации физкультурно-спортивной и оздоровительной работы</w:t>
      </w:r>
      <w:r w:rsidRPr="00DF219A">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w:t>
      </w:r>
      <w:r w:rsidRPr="00DF219A">
        <w:rPr>
          <w:rFonts w:ascii="Times New Roman" w:hAnsi="Times New Roman" w:cs="Times New Roman"/>
          <w:sz w:val="24"/>
          <w:szCs w:val="24"/>
        </w:rPr>
        <w:lastRenderedPageBreak/>
        <w:t xml:space="preserve">клубах и секциях, проведение регулярных оздоровительных процедур и периодических акций, подготовку и проведение спортивных соревнований.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профилактической работы предусматривает определение «зон риска»</w:t>
      </w:r>
      <w:r w:rsidRPr="00DF219A">
        <w:rPr>
          <w:rFonts w:ascii="Times New Roman" w:hAnsi="Times New Roman" w:cs="Times New Roman"/>
          <w:sz w:val="24"/>
          <w:szCs w:val="24"/>
        </w:rPr>
        <w:t xml:space="preserve">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В ученическом классе профилактическую работу организует классный руководитель.</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Модель просветительской и методической работы с участниками</w:t>
      </w:r>
      <w:r w:rsidRPr="00DF219A">
        <w:rPr>
          <w:rFonts w:ascii="Times New Roman" w:hAnsi="Times New Roman" w:cs="Times New Roman"/>
          <w:sz w:val="24"/>
          <w:szCs w:val="24"/>
        </w:rPr>
        <w:t xml:space="preserve">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F219A" w:rsidRPr="00DF219A" w:rsidRDefault="00DF219A" w:rsidP="00DF219A">
      <w:pPr>
        <w:tabs>
          <w:tab w:val="left" w:pos="851"/>
        </w:tabs>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w:t>
      </w:r>
      <w:r w:rsidRPr="00DF219A">
        <w:rPr>
          <w:rFonts w:ascii="Times New Roman" w:hAnsi="Times New Roman" w:cs="Times New Roman"/>
          <w:sz w:val="24"/>
          <w:szCs w:val="24"/>
        </w:rPr>
        <w:tab/>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Относительно административно-управленческой 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внедрения в образовательный процесс здоровье 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организация административного контроля над соблюдением требований СанПиН;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осуществление профилактических мер по предотвращению ухудшений санитарно-гигиенических условий в образовательном учреждении;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5) активное использование административных и общественных ресурсов для развития материальной базы школы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6) организация повышения квалификации и просвещения педагогических, медицинских кадров по вопросам здоровье сберегающего сопровождения обучающихся и здорового образа жизни.</w:t>
      </w:r>
    </w:p>
    <w:p w:rsidR="00DF219A" w:rsidRPr="00DF219A" w:rsidRDefault="00DF219A" w:rsidP="00DF219A">
      <w:pPr>
        <w:autoSpaceDE w:val="0"/>
        <w:autoSpaceDN w:val="0"/>
        <w:adjustRightInd w:val="0"/>
        <w:spacing w:after="0" w:line="240" w:lineRule="auto"/>
        <w:ind w:firstLine="709"/>
        <w:jc w:val="both"/>
        <w:rPr>
          <w:rFonts w:ascii="Times New Roman" w:eastAsia="Calibri" w:hAnsi="Times New Roman" w:cs="Times New Roman"/>
          <w:b/>
          <w:sz w:val="24"/>
          <w:szCs w:val="24"/>
        </w:rPr>
      </w:pPr>
    </w:p>
    <w:p w:rsidR="00DF219A" w:rsidRPr="00DF219A" w:rsidRDefault="00DF219A" w:rsidP="00DF219A">
      <w:pPr>
        <w:tabs>
          <w:tab w:val="left" w:pos="2528"/>
          <w:tab w:val="left" w:pos="3661"/>
        </w:tabs>
        <w:jc w:val="both"/>
        <w:rPr>
          <w:rFonts w:ascii="Times New Roman" w:hAnsi="Times New Roman" w:cs="Times New Roman"/>
          <w:b/>
          <w:sz w:val="24"/>
          <w:szCs w:val="24"/>
          <w:lang w:eastAsia="ar-SA"/>
        </w:rPr>
      </w:pPr>
      <w:r w:rsidRPr="00DF219A">
        <w:rPr>
          <w:rFonts w:ascii="Times New Roman" w:hAnsi="Times New Roman" w:cs="Times New Roman"/>
          <w:b/>
          <w:sz w:val="24"/>
          <w:szCs w:val="24"/>
          <w:lang w:eastAsia="ar-SA"/>
        </w:rPr>
        <w:t>Виды деятельности и формы занятий по формированию экологической культуры, здорового и безопасного образа жизни</w:t>
      </w:r>
    </w:p>
    <w:tbl>
      <w:tblPr>
        <w:tblStyle w:val="a9"/>
        <w:tblW w:w="9889" w:type="dxa"/>
        <w:tblLook w:val="04A0"/>
      </w:tblPr>
      <w:tblGrid>
        <w:gridCol w:w="4786"/>
        <w:gridCol w:w="5103"/>
      </w:tblGrid>
      <w:tr w:rsidR="00DF219A" w:rsidRPr="00DF219A" w:rsidTr="00DF219A">
        <w:tc>
          <w:tcPr>
            <w:tcW w:w="4786"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 xml:space="preserve">Мероприятия по формированию </w:t>
            </w:r>
            <w:r w:rsidRPr="00DF219A">
              <w:rPr>
                <w:rFonts w:ascii="Times New Roman" w:hAnsi="Times New Roman" w:cs="Times New Roman"/>
                <w:b/>
                <w:sz w:val="24"/>
                <w:szCs w:val="24"/>
                <w:lang w:eastAsia="ar-SA"/>
              </w:rPr>
              <w:t>здорового и безопасного образа жизни</w:t>
            </w:r>
          </w:p>
        </w:tc>
        <w:tc>
          <w:tcPr>
            <w:tcW w:w="5103" w:type="dxa"/>
          </w:tcPr>
          <w:p w:rsidR="00DF219A" w:rsidRPr="00DF219A" w:rsidRDefault="00DF219A" w:rsidP="00DF219A">
            <w:pPr>
              <w:autoSpaceDE w:val="0"/>
              <w:autoSpaceDN w:val="0"/>
              <w:adjustRightInd w:val="0"/>
              <w:jc w:val="both"/>
              <w:rPr>
                <w:rFonts w:ascii="Times New Roman" w:hAnsi="Times New Roman" w:cs="Times New Roman"/>
                <w:b/>
                <w:color w:val="000000"/>
                <w:sz w:val="24"/>
                <w:szCs w:val="24"/>
              </w:rPr>
            </w:pPr>
            <w:r w:rsidRPr="00DF219A">
              <w:rPr>
                <w:rFonts w:ascii="Times New Roman" w:hAnsi="Times New Roman" w:cs="Times New Roman"/>
                <w:b/>
                <w:color w:val="000000"/>
                <w:sz w:val="24"/>
                <w:szCs w:val="24"/>
              </w:rPr>
              <w:t>Мероприятия по формированию экологической культуры</w:t>
            </w:r>
          </w:p>
        </w:tc>
      </w:tr>
      <w:tr w:rsidR="00DF219A" w:rsidRPr="00DF219A" w:rsidTr="00DF219A">
        <w:tc>
          <w:tcPr>
            <w:tcW w:w="4786" w:type="dxa"/>
          </w:tcPr>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тематические классные часы по экологической культуре</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здоровому и безопасному образу жизни;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общешкольные Дни здоровья; система профилактических мерпо ПДД и ОБЖ;</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конкурсагитбригад «Мы выбираем здоровье»;</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спортивные мероприятия;</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беседы медсестры с обучающимися: «Здоровый образ жизни», «Профилактика простудных заболеваний»; </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акция «Осторожно – пешеход!»; </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классные часы «День защиты детей»;</w:t>
            </w:r>
          </w:p>
          <w:p w:rsidR="00DF219A" w:rsidRPr="00DF219A" w:rsidRDefault="00DF219A" w:rsidP="00716DDA">
            <w:pPr>
              <w:pStyle w:val="a7"/>
              <w:numPr>
                <w:ilvl w:val="0"/>
                <w:numId w:val="29"/>
              </w:numPr>
              <w:tabs>
                <w:tab w:val="left" w:pos="142"/>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акция «Внимание – дети!»,</w:t>
            </w:r>
          </w:p>
          <w:p w:rsidR="00DF219A" w:rsidRPr="00DF219A" w:rsidRDefault="00DF219A" w:rsidP="00DF219A">
            <w:pPr>
              <w:tabs>
                <w:tab w:val="left" w:pos="426"/>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 профилактике дорожно-</w:t>
            </w:r>
          </w:p>
          <w:p w:rsidR="00DF219A" w:rsidRPr="00DF219A" w:rsidRDefault="00DF219A" w:rsidP="00DF219A">
            <w:pPr>
              <w:tabs>
                <w:tab w:val="left" w:pos="426"/>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транспортного травматизма;</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мероприятия, посвященные</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Всемирному дню борьбы со СПИДом;</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вовлечение учащихся в детские объединения, спортивные секции;</w:t>
            </w:r>
          </w:p>
          <w:p w:rsidR="00DF219A" w:rsidRPr="00DF219A" w:rsidRDefault="00DF219A" w:rsidP="00716DDA">
            <w:pPr>
              <w:pStyle w:val="a7"/>
              <w:numPr>
                <w:ilvl w:val="0"/>
                <w:numId w:val="8"/>
              </w:numPr>
              <w:tabs>
                <w:tab w:val="left" w:pos="426"/>
              </w:tabs>
              <w:ind w:left="0" w:firstLine="142"/>
              <w:jc w:val="both"/>
              <w:rPr>
                <w:rFonts w:ascii="Times New Roman" w:hAnsi="Times New Roman" w:cs="Times New Roman"/>
                <w:sz w:val="24"/>
                <w:szCs w:val="24"/>
              </w:rPr>
            </w:pPr>
            <w:r w:rsidRPr="00DF219A">
              <w:rPr>
                <w:rFonts w:ascii="Times New Roman" w:hAnsi="Times New Roman" w:cs="Times New Roman"/>
                <w:sz w:val="24"/>
                <w:szCs w:val="24"/>
              </w:rPr>
              <w:t>профилактическая работа по безопасности и охране жизни детей:</w:t>
            </w:r>
          </w:p>
          <w:p w:rsidR="00DF219A" w:rsidRPr="00DF219A" w:rsidRDefault="00DF219A" w:rsidP="00DF219A">
            <w:pPr>
              <w:pStyle w:val="a7"/>
              <w:tabs>
                <w:tab w:val="left" w:pos="426"/>
              </w:tabs>
              <w:ind w:left="142"/>
              <w:jc w:val="both"/>
              <w:rPr>
                <w:rFonts w:ascii="Times New Roman" w:hAnsi="Times New Roman" w:cs="Times New Roman"/>
                <w:sz w:val="24"/>
                <w:szCs w:val="24"/>
              </w:rPr>
            </w:pPr>
            <w:r w:rsidRPr="00DF219A">
              <w:rPr>
                <w:rFonts w:ascii="Times New Roman" w:hAnsi="Times New Roman" w:cs="Times New Roman"/>
                <w:sz w:val="24"/>
                <w:szCs w:val="24"/>
              </w:rPr>
              <w:t xml:space="preserve">- на воде в весеннее - зимний период; </w:t>
            </w:r>
          </w:p>
          <w:p w:rsidR="00DF219A" w:rsidRPr="00DF219A" w:rsidRDefault="00DF219A" w:rsidP="00DF219A">
            <w:pPr>
              <w:pStyle w:val="a7"/>
              <w:tabs>
                <w:tab w:val="left" w:pos="426"/>
              </w:tabs>
              <w:ind w:left="142"/>
              <w:jc w:val="both"/>
              <w:rPr>
                <w:rFonts w:ascii="Times New Roman" w:hAnsi="Times New Roman" w:cs="Times New Roman"/>
                <w:sz w:val="24"/>
                <w:szCs w:val="24"/>
              </w:rPr>
            </w:pPr>
            <w:r w:rsidRPr="00DF219A">
              <w:rPr>
                <w:rFonts w:ascii="Times New Roman" w:hAnsi="Times New Roman" w:cs="Times New Roman"/>
                <w:sz w:val="24"/>
                <w:szCs w:val="24"/>
              </w:rPr>
              <w:t>-«Осторожно! Гололед на дорогах!».</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Инструктаж, индивидуальная беседа с учащимися  по профилактике антитеррористической безопасности, охраны жизни и здоровья;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неделя «Интернет – безопасность»; </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учебные эвакуации;</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классные часы по пожарной и электробезопасности;</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встречи с представителями МЧС, ООО «Белгородэнерго»;</w:t>
            </w:r>
          </w:p>
          <w:p w:rsidR="00DF219A" w:rsidRPr="00DF219A" w:rsidRDefault="00DF219A" w:rsidP="00716DDA">
            <w:pPr>
              <w:pStyle w:val="a7"/>
              <w:numPr>
                <w:ilvl w:val="0"/>
                <w:numId w:val="8"/>
              </w:numPr>
              <w:tabs>
                <w:tab w:val="left" w:pos="426"/>
              </w:tabs>
              <w:autoSpaceDE w:val="0"/>
              <w:autoSpaceDN w:val="0"/>
              <w:adjustRightInd w:val="0"/>
              <w:ind w:left="0" w:firstLine="142"/>
              <w:jc w:val="both"/>
              <w:rPr>
                <w:rFonts w:ascii="Times New Roman" w:hAnsi="Times New Roman" w:cs="Times New Roman"/>
                <w:color w:val="000000"/>
                <w:sz w:val="24"/>
                <w:szCs w:val="24"/>
              </w:rPr>
            </w:pPr>
            <w:r w:rsidRPr="00DF219A">
              <w:rPr>
                <w:rFonts w:ascii="Times New Roman" w:hAnsi="Times New Roman" w:cs="Times New Roman"/>
                <w:sz w:val="24"/>
                <w:szCs w:val="24"/>
              </w:rPr>
              <w:t>классные часы по программе «Разговор о правильном питании».</w:t>
            </w:r>
          </w:p>
          <w:p w:rsidR="00DF219A" w:rsidRPr="00DF219A" w:rsidRDefault="00DF219A" w:rsidP="00DF219A">
            <w:pPr>
              <w:tabs>
                <w:tab w:val="left" w:pos="426"/>
              </w:tabs>
              <w:autoSpaceDE w:val="0"/>
              <w:autoSpaceDN w:val="0"/>
              <w:adjustRightInd w:val="0"/>
              <w:jc w:val="both"/>
              <w:rPr>
                <w:rFonts w:ascii="Times New Roman" w:hAnsi="Times New Roman" w:cs="Times New Roman"/>
                <w:color w:val="000000"/>
                <w:sz w:val="24"/>
                <w:szCs w:val="24"/>
              </w:rPr>
            </w:pPr>
          </w:p>
        </w:tc>
        <w:tc>
          <w:tcPr>
            <w:tcW w:w="5103" w:type="dxa"/>
          </w:tcPr>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Тематические классные часы по экологической культуре; </w:t>
            </w:r>
          </w:p>
          <w:p w:rsidR="00DF219A" w:rsidRPr="00DF219A" w:rsidRDefault="00DF219A" w:rsidP="00716DDA">
            <w:pPr>
              <w:pStyle w:val="a7"/>
              <w:numPr>
                <w:ilvl w:val="0"/>
                <w:numId w:val="30"/>
              </w:numPr>
              <w:tabs>
                <w:tab w:val="left" w:pos="317"/>
              </w:tabs>
              <w:autoSpaceDE w:val="0"/>
              <w:autoSpaceDN w:val="0"/>
              <w:adjustRightInd w:val="0"/>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экологическая акция «Мы за чистоту»;</w:t>
            </w:r>
          </w:p>
          <w:p w:rsidR="00DF219A" w:rsidRPr="00DF219A" w:rsidRDefault="00DF219A" w:rsidP="00716DDA">
            <w:pPr>
              <w:pStyle w:val="a7"/>
              <w:numPr>
                <w:ilvl w:val="0"/>
                <w:numId w:val="8"/>
              </w:numPr>
              <w:tabs>
                <w:tab w:val="left" w:pos="317"/>
              </w:tabs>
              <w:autoSpaceDE w:val="0"/>
              <w:autoSpaceDN w:val="0"/>
              <w:adjustRightInd w:val="0"/>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организация экскурсий по историческим местам</w:t>
            </w:r>
          </w:p>
          <w:p w:rsidR="00DF219A" w:rsidRPr="00DF219A" w:rsidRDefault="00DF219A" w:rsidP="00DF219A">
            <w:pPr>
              <w:tabs>
                <w:tab w:val="left" w:pos="317"/>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Белгорода и области;</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посещение историко-</w:t>
            </w:r>
          </w:p>
          <w:p w:rsidR="00DF219A" w:rsidRPr="00DF219A" w:rsidRDefault="00DF219A" w:rsidP="00DF219A">
            <w:pPr>
              <w:tabs>
                <w:tab w:val="left" w:pos="317"/>
              </w:tabs>
              <w:autoSpaceDE w:val="0"/>
              <w:autoSpaceDN w:val="0"/>
              <w:adjustRightInd w:val="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краеведческого музея;</w:t>
            </w:r>
          </w:p>
          <w:p w:rsidR="00DF219A" w:rsidRPr="00DF219A" w:rsidRDefault="00DF219A" w:rsidP="00716DDA">
            <w:pPr>
              <w:pStyle w:val="aa"/>
              <w:numPr>
                <w:ilvl w:val="0"/>
                <w:numId w:val="8"/>
              </w:numPr>
              <w:tabs>
                <w:tab w:val="left" w:pos="317"/>
                <w:tab w:val="left" w:pos="993"/>
              </w:tabs>
              <w:ind w:left="0" w:firstLine="34"/>
              <w:jc w:val="both"/>
              <w:rPr>
                <w:rFonts w:ascii="Times New Roman" w:hAnsi="Times New Roman"/>
                <w:sz w:val="24"/>
                <w:szCs w:val="24"/>
              </w:rPr>
            </w:pPr>
            <w:r w:rsidRPr="00DF219A">
              <w:rPr>
                <w:rFonts w:ascii="Times New Roman" w:hAnsi="Times New Roman"/>
                <w:sz w:val="24"/>
                <w:szCs w:val="24"/>
              </w:rPr>
              <w:t>Участие в марафоне «Давай докажем, что не зря на нас надеется Земля»:</w:t>
            </w:r>
          </w:p>
          <w:p w:rsidR="00DF219A" w:rsidRPr="00DF219A" w:rsidRDefault="00DF219A" w:rsidP="00DF219A">
            <w:pPr>
              <w:pStyle w:val="aa"/>
              <w:tabs>
                <w:tab w:val="left" w:pos="317"/>
                <w:tab w:val="left" w:pos="993"/>
              </w:tabs>
              <w:ind w:left="34"/>
              <w:jc w:val="both"/>
              <w:rPr>
                <w:rFonts w:ascii="Times New Roman" w:hAnsi="Times New Roman"/>
                <w:sz w:val="24"/>
                <w:szCs w:val="24"/>
              </w:rPr>
            </w:pPr>
            <w:r w:rsidRPr="00DF219A">
              <w:rPr>
                <w:rFonts w:ascii="Times New Roman" w:hAnsi="Times New Roman"/>
                <w:sz w:val="24"/>
                <w:szCs w:val="24"/>
              </w:rPr>
              <w:t xml:space="preserve">-акция «Птицы наши друзья» </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-акция «Живи, Земля»;</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 xml:space="preserve">-акция  «Дни защиты от экологической опасности»; Всемирный День водных ресурсов Всемирный День Земли </w:t>
            </w:r>
          </w:p>
          <w:p w:rsidR="00DF219A" w:rsidRPr="00DF219A" w:rsidRDefault="00DF219A" w:rsidP="00DF219A">
            <w:pPr>
              <w:pStyle w:val="a7"/>
              <w:tabs>
                <w:tab w:val="left" w:pos="317"/>
                <w:tab w:val="left" w:pos="993"/>
              </w:tabs>
              <w:ind w:left="34"/>
              <w:jc w:val="both"/>
              <w:rPr>
                <w:rFonts w:ascii="Times New Roman" w:hAnsi="Times New Roman" w:cs="Times New Roman"/>
                <w:sz w:val="24"/>
                <w:szCs w:val="24"/>
              </w:rPr>
            </w:pPr>
            <w:r w:rsidRPr="00DF219A">
              <w:rPr>
                <w:rFonts w:ascii="Times New Roman" w:hAnsi="Times New Roman" w:cs="Times New Roman"/>
                <w:sz w:val="24"/>
                <w:szCs w:val="24"/>
              </w:rPr>
              <w:t xml:space="preserve">- акция «Первоцвет» </w:t>
            </w:r>
          </w:p>
          <w:p w:rsidR="00DF219A" w:rsidRPr="00DF219A" w:rsidRDefault="00DF219A" w:rsidP="00716DDA">
            <w:pPr>
              <w:pStyle w:val="a7"/>
              <w:numPr>
                <w:ilvl w:val="0"/>
                <w:numId w:val="8"/>
              </w:numPr>
              <w:tabs>
                <w:tab w:val="left" w:pos="317"/>
                <w:tab w:val="left" w:pos="993"/>
              </w:tabs>
              <w:ind w:hanging="894"/>
              <w:jc w:val="both"/>
              <w:rPr>
                <w:rFonts w:ascii="Times New Roman" w:hAnsi="Times New Roman" w:cs="Times New Roman"/>
                <w:sz w:val="24"/>
                <w:szCs w:val="24"/>
              </w:rPr>
            </w:pPr>
            <w:r w:rsidRPr="00DF219A">
              <w:rPr>
                <w:rFonts w:ascii="Times New Roman" w:hAnsi="Times New Roman" w:cs="Times New Roman"/>
                <w:color w:val="000000"/>
                <w:sz w:val="24"/>
                <w:szCs w:val="24"/>
              </w:rPr>
              <w:t>участие в муниципальных,</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региональных  конкурсах проектно-исследовательских работ по экологии; </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участие в реализации проекта</w:t>
            </w:r>
          </w:p>
          <w:p w:rsidR="00DF219A" w:rsidRPr="00DF219A" w:rsidRDefault="00DF219A" w:rsidP="00DF219A">
            <w:pPr>
              <w:pStyle w:val="a7"/>
              <w:tabs>
                <w:tab w:val="left" w:pos="317"/>
              </w:tabs>
              <w:autoSpaceDE w:val="0"/>
              <w:autoSpaceDN w:val="0"/>
              <w:adjustRightInd w:val="0"/>
              <w:ind w:left="34"/>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по благоустройству территории школы; </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акция «Сдал макулатуру – спас дерево»;</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участие в акции «Зеленая столица»;</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 xml:space="preserve"> работа экологического отряда «Юные экологи»;</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экологическая акция «Мой цветок на школьной клумбе» (выращивание цветочно-декоративных растений);</w:t>
            </w:r>
          </w:p>
          <w:p w:rsidR="00DF219A" w:rsidRPr="00DF219A" w:rsidRDefault="00DF219A" w:rsidP="00716DDA">
            <w:pPr>
              <w:pStyle w:val="a7"/>
              <w:numPr>
                <w:ilvl w:val="0"/>
                <w:numId w:val="8"/>
              </w:numPr>
              <w:tabs>
                <w:tab w:val="left" w:pos="317"/>
              </w:tabs>
              <w:autoSpaceDE w:val="0"/>
              <w:autoSpaceDN w:val="0"/>
              <w:adjustRightInd w:val="0"/>
              <w:ind w:left="0" w:firstLine="34"/>
              <w:jc w:val="both"/>
              <w:rPr>
                <w:rFonts w:ascii="Times New Roman" w:hAnsi="Times New Roman" w:cs="Times New Roman"/>
                <w:color w:val="000000"/>
                <w:sz w:val="24"/>
                <w:szCs w:val="24"/>
              </w:rPr>
            </w:pPr>
            <w:r w:rsidRPr="00DF219A">
              <w:rPr>
                <w:rFonts w:ascii="Times New Roman" w:hAnsi="Times New Roman" w:cs="Times New Roman"/>
                <w:sz w:val="24"/>
                <w:szCs w:val="24"/>
              </w:rPr>
              <w:t>акция, посвященная международному Дню защиты животных</w:t>
            </w:r>
          </w:p>
        </w:tc>
      </w:tr>
    </w:tbl>
    <w:p w:rsidR="00DF219A" w:rsidRPr="00DF219A" w:rsidRDefault="00DF219A" w:rsidP="00DF219A">
      <w:pPr>
        <w:snapToGrid w:val="0"/>
        <w:ind w:left="360"/>
        <w:jc w:val="both"/>
        <w:rPr>
          <w:rFonts w:ascii="Times New Roman" w:hAnsi="Times New Roman" w:cs="Times New Roman"/>
          <w:b/>
          <w:sz w:val="24"/>
          <w:szCs w:val="24"/>
        </w:rPr>
      </w:pPr>
    </w:p>
    <w:p w:rsidR="00DF219A" w:rsidRPr="00DF219A" w:rsidRDefault="00DF219A" w:rsidP="00DF219A">
      <w:pPr>
        <w:jc w:val="both"/>
        <w:rPr>
          <w:rFonts w:ascii="Times New Roman" w:hAnsi="Times New Roman" w:cs="Times New Roman"/>
          <w:b/>
          <w:sz w:val="24"/>
          <w:szCs w:val="24"/>
        </w:rPr>
      </w:pPr>
      <w:r w:rsidRPr="00DF219A">
        <w:rPr>
          <w:rFonts w:ascii="Times New Roman" w:hAnsi="Times New Roman" w:cs="Times New Roman"/>
          <w:b/>
          <w:sz w:val="24"/>
          <w:szCs w:val="24"/>
        </w:rPr>
        <w:t>Формирование экологической культуры</w:t>
      </w:r>
    </w:p>
    <w:tbl>
      <w:tblPr>
        <w:tblW w:w="9894" w:type="dxa"/>
        <w:tblInd w:w="-5" w:type="dxa"/>
        <w:tblLayout w:type="fixed"/>
        <w:tblLook w:val="04A0"/>
      </w:tblPr>
      <w:tblGrid>
        <w:gridCol w:w="631"/>
        <w:gridCol w:w="6003"/>
        <w:gridCol w:w="3260"/>
      </w:tblGrid>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Название мероприятия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Ответственность и контроль за реализацию направления</w:t>
            </w: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Усвоение элементарных представлений об  экокультурных ценностях, о традициях этического отношения к природе в культуре народов России, </w:t>
            </w:r>
            <w:r w:rsidRPr="00DF219A">
              <w:rPr>
                <w:rFonts w:ascii="Times New Roman" w:hAnsi="Times New Roman" w:cs="Times New Roman"/>
                <w:sz w:val="24"/>
                <w:szCs w:val="24"/>
              </w:rPr>
              <w:lastRenderedPageBreak/>
              <w:t>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2</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 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 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экологических акциях школы и района, проектной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9"/>
        </w:trPr>
        <w:tc>
          <w:tcPr>
            <w:tcW w:w="631"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w:t>
            </w:r>
          </w:p>
        </w:tc>
        <w:tc>
          <w:tcPr>
            <w:tcW w:w="6003"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bl>
    <w:p w:rsidR="00DF219A" w:rsidRPr="00DF219A" w:rsidRDefault="00DF219A" w:rsidP="00DF219A">
      <w:pPr>
        <w:snapToGrid w:val="0"/>
        <w:ind w:left="360"/>
        <w:jc w:val="both"/>
        <w:rPr>
          <w:rFonts w:ascii="Times New Roman" w:hAnsi="Times New Roman" w:cs="Times New Roman"/>
          <w:b/>
          <w:sz w:val="24"/>
          <w:szCs w:val="24"/>
        </w:rPr>
      </w:pPr>
    </w:p>
    <w:p w:rsidR="00DF219A" w:rsidRPr="00DF219A" w:rsidRDefault="00DF219A" w:rsidP="00DF219A">
      <w:pPr>
        <w:snapToGrid w:val="0"/>
        <w:ind w:left="360"/>
        <w:jc w:val="both"/>
        <w:rPr>
          <w:rFonts w:ascii="Times New Roman" w:hAnsi="Times New Roman" w:cs="Times New Roman"/>
          <w:b/>
          <w:sz w:val="24"/>
          <w:szCs w:val="24"/>
        </w:rPr>
      </w:pPr>
      <w:r w:rsidRPr="00DF219A">
        <w:rPr>
          <w:rFonts w:ascii="Times New Roman" w:hAnsi="Times New Roman" w:cs="Times New Roman"/>
          <w:b/>
          <w:sz w:val="24"/>
          <w:szCs w:val="24"/>
        </w:rPr>
        <w:t>Эффективная организация физкультурно-оздоровительной работы</w:t>
      </w:r>
    </w:p>
    <w:tbl>
      <w:tblPr>
        <w:tblW w:w="9894" w:type="dxa"/>
        <w:tblInd w:w="-5" w:type="dxa"/>
        <w:tblLayout w:type="fixed"/>
        <w:tblLook w:val="04A0"/>
      </w:tblPr>
      <w:tblGrid>
        <w:gridCol w:w="959"/>
        <w:gridCol w:w="5675"/>
        <w:gridCol w:w="3260"/>
      </w:tblGrid>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w:t>
            </w: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Название мероприятия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Ответственность и контроль за реализацию направления</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эффективной работы с обучающимися всех групп здоровья (на уроках физической культуры, в секциях и т.п.)</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на базе школы спортивных секций и создание условий для их эффективного функционирования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Использование различных форм массовой пропаганды здорового образа жизни</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часы, пропагандирующие ЗОЖ; мероприятия по профилактике детского травматизма на дорогах;</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мероприятия по профилактике табакокурения, наркомании, алкогольной зависимости; мероприятия по правовой культуре</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Социальный педагог, педагог - психолог</w:t>
            </w:r>
          </w:p>
        </w:tc>
      </w:tr>
      <w:tr w:rsidR="00DF219A" w:rsidRPr="00DF219A" w:rsidTr="00DF219A">
        <w:trPr>
          <w:trHeight w:val="49"/>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p w:rsidR="00DF219A" w:rsidRPr="00DF219A" w:rsidRDefault="00DF219A" w:rsidP="00DF219A">
            <w:pPr>
              <w:snapToGrid w:val="0"/>
              <w:spacing w:after="0" w:line="240" w:lineRule="auto"/>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764"/>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Участие в районных и областных соревнованиях</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Учитель физической культуры</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Работа медико-психолого-педагогического консилиума с целью выявления дезадаптацииучащихся а также коррекции, индивидуальной траектории обучения и психологического комфорта учащихся</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Педагог – психолог, социальный педагог</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Конкурс плакатов, пропагандирующих ЗОЖ </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учащихся личным примером учителей  (участие преподавателей в Днях здоровья, доброжелательность в общении, </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забота о собственном здоровье, отказ от вредных привычек)</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Учителя-предметники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i/>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w:t>
            </w:r>
          </w:p>
          <w:p w:rsidR="00DF219A" w:rsidRPr="00DF219A" w:rsidRDefault="00DF219A" w:rsidP="00DF219A">
            <w:pPr>
              <w:snapToGrid w:val="0"/>
              <w:spacing w:after="0" w:line="240" w:lineRule="auto"/>
              <w:jc w:val="both"/>
              <w:rPr>
                <w:rFonts w:ascii="Times New Roman" w:hAnsi="Times New Roman" w:cs="Times New Roman"/>
                <w:sz w:val="24"/>
                <w:szCs w:val="24"/>
              </w:rPr>
            </w:pPr>
          </w:p>
          <w:p w:rsidR="00DF219A" w:rsidRPr="00DF219A" w:rsidRDefault="00DF219A" w:rsidP="00DF219A">
            <w:pPr>
              <w:snapToGrid w:val="0"/>
              <w:spacing w:after="0" w:line="240" w:lineRule="auto"/>
              <w:jc w:val="both"/>
              <w:rPr>
                <w:rFonts w:ascii="Times New Roman" w:hAnsi="Times New Roman" w:cs="Times New Roman"/>
                <w:sz w:val="24"/>
                <w:szCs w:val="24"/>
              </w:rPr>
            </w:pPr>
          </w:p>
        </w:tc>
      </w:tr>
      <w:tr w:rsidR="00DF219A" w:rsidRPr="00DF219A" w:rsidTr="00DF219A">
        <w:trPr>
          <w:trHeight w:val="437"/>
        </w:trPr>
        <w:tc>
          <w:tcPr>
            <w:tcW w:w="959" w:type="dxa"/>
            <w:tcBorders>
              <w:top w:val="single" w:sz="4" w:space="0" w:color="000000"/>
              <w:left w:val="single" w:sz="4" w:space="0" w:color="000000"/>
              <w:bottom w:val="single" w:sz="4" w:space="0" w:color="000000"/>
              <w:right w:val="nil"/>
            </w:tcBorders>
          </w:tcPr>
          <w:p w:rsidR="00DF219A" w:rsidRPr="00DF219A" w:rsidRDefault="00DF219A" w:rsidP="00716DDA">
            <w:pPr>
              <w:numPr>
                <w:ilvl w:val="0"/>
                <w:numId w:val="20"/>
              </w:numPr>
              <w:snapToGrid w:val="0"/>
              <w:spacing w:after="0" w:line="240" w:lineRule="auto"/>
              <w:ind w:left="0" w:firstLine="0"/>
              <w:jc w:val="both"/>
              <w:rPr>
                <w:rFonts w:ascii="Times New Roman" w:hAnsi="Times New Roman" w:cs="Times New Roman"/>
                <w:sz w:val="24"/>
                <w:szCs w:val="24"/>
              </w:rPr>
            </w:pPr>
          </w:p>
        </w:tc>
        <w:tc>
          <w:tcPr>
            <w:tcW w:w="5675" w:type="dxa"/>
            <w:tcBorders>
              <w:top w:val="single" w:sz="4" w:space="0" w:color="000000"/>
              <w:left w:val="single" w:sz="4" w:space="0" w:color="000000"/>
              <w:bottom w:val="single" w:sz="4" w:space="0" w:color="000000"/>
              <w:right w:val="nil"/>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Информация на школьном сайте, по пропаганде ЗОЖ</w:t>
            </w:r>
          </w:p>
        </w:tc>
        <w:tc>
          <w:tcPr>
            <w:tcW w:w="3260" w:type="dxa"/>
            <w:tcBorders>
              <w:top w:val="single" w:sz="4" w:space="0" w:color="000000"/>
              <w:left w:val="single" w:sz="4" w:space="0" w:color="000000"/>
              <w:bottom w:val="single" w:sz="4" w:space="0" w:color="000000"/>
              <w:right w:val="single" w:sz="4" w:space="0" w:color="000000"/>
            </w:tcBorders>
          </w:tcPr>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Руководитель сайта</w:t>
            </w:r>
          </w:p>
          <w:p w:rsidR="00DF219A" w:rsidRPr="00DF219A" w:rsidRDefault="00DF219A" w:rsidP="00DF219A">
            <w:pPr>
              <w:snapToGri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Учащиеся школы</w:t>
            </w:r>
          </w:p>
        </w:tc>
      </w:tr>
    </w:tbl>
    <w:p w:rsidR="00DF219A" w:rsidRPr="00DF219A" w:rsidRDefault="00DF219A" w:rsidP="00DF219A">
      <w:pPr>
        <w:tabs>
          <w:tab w:val="left" w:pos="7230"/>
        </w:tabs>
        <w:spacing w:after="0" w:line="240" w:lineRule="auto"/>
        <w:jc w:val="both"/>
        <w:rPr>
          <w:rFonts w:ascii="Times New Roman" w:hAnsi="Times New Roman" w:cs="Times New Roman"/>
          <w:b/>
          <w:sz w:val="24"/>
          <w:szCs w:val="24"/>
        </w:rPr>
      </w:pPr>
    </w:p>
    <w:p w:rsidR="00DF219A" w:rsidRPr="00DF219A" w:rsidRDefault="00DF219A" w:rsidP="00DF219A">
      <w:pPr>
        <w:tabs>
          <w:tab w:val="left" w:pos="7230"/>
        </w:tabs>
        <w:spacing w:after="0" w:line="240" w:lineRule="auto"/>
        <w:jc w:val="both"/>
        <w:rPr>
          <w:rFonts w:ascii="Times New Roman" w:hAnsi="Times New Roman" w:cs="Times New Roman"/>
          <w:b/>
          <w:sz w:val="24"/>
          <w:szCs w:val="24"/>
        </w:rPr>
      </w:pP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выстраиваются в виде сквозной междисциплинарной программы,  построенной на основе метапредметных знаний и поэтапного развития деятельностных способностей и личностных характеристик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соответствии с ключевыми целями и задачам содержание направлений организационной,  воспитательной и образовательной деятельности группируется в три блока.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Первый блок</w:t>
      </w:r>
      <w:r w:rsidRPr="00DF219A">
        <w:rPr>
          <w:rFonts w:ascii="Times New Roman" w:hAnsi="Times New Roman" w:cs="Times New Roman"/>
          <w:sz w:val="24"/>
          <w:szCs w:val="24"/>
        </w:rPr>
        <w:t xml:space="preserve"> просветительско-воспитательной деятельности предусматривает: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Приобретение обучающимися через предметное и метапредметное обучение: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человеческом организме и его сосуществовании в окружающем мире;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общих представлений о факторах риска здоровью человека,  включая влияние неблагоприятных природно-экологических и социально-психологических 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современных угрозах для жизни и здоровья людей,  в том числе экологических, эпидемиологических, транспортных, социально-конфликтных;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и умений применять меры безопасности в экстремальных ситуациях;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понятий о здоровом образе жизни,  способах сохранения и укрепления своего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представлений о душевной и физической красоте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понятий о воздействии на организм человека наркологических и психоактивных веществ, знаний об отдаленных последствиях их употребления;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навыков самооценки физического и психологического состояния и способов самокоррекции;  </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2. </w:t>
      </w:r>
      <w:r w:rsidRPr="00DF219A">
        <w:rPr>
          <w:rFonts w:ascii="Times New Roman" w:hAnsi="Times New Roman" w:cs="Times New Roman"/>
          <w:sz w:val="24"/>
          <w:szCs w:val="24"/>
        </w:rPr>
        <w:t>Формирование личностных установок на здоровый образ жизни через воспитание:</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ценностного отношения к природе,  окружающей среде (экологическое воспитание);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ценностного отношения к здоровью как жизненному ресурсу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активного поведения в осуществлении здоровье 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 развлекательных технических средств).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способностей обучающихся к самоизменениям, самосовершенствованию,  самопознанию и самовоспитанию эффективно решает система развивающего образования.  Развивающее обучение направлено на усвоение теоретических знаний, включающих содержательные мыслительные действия (абстрагирование, обобщение, рефлексия)  и их результаты (понятия,  ценности и т.п.). При этом учебная деятельность обучающегося строится в форме постановки и решения учебных задач. Структура учебной деятельности (по теории В.В. Давыдова)  состоит из двух основных компонентов: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потребность – задача;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мотивы – действия – средства –  операции. </w:t>
      </w: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sz w:val="24"/>
          <w:szCs w:val="24"/>
        </w:rPr>
        <w:t xml:space="preserve">Усвоение мыслительных действий способствует развитию теоретического способа решения практических задач, а усвоение их результативной стороны, расширяет умственный кругозор обучающихся,  который служит основой их культуросообразного поведения.  Использование различных форм коллективно-групповой работы и учебного сотрудничества ("ученик-учитель", "учитель-ученик", "ученик с самим собой") выступает как средство координации различных точек зрения при совместном решении учебных задач. Именно групповая работы играет важную роль при организации учебной дискуссии, в ходе которой решается проблема постановки учебной задачи.  Учебная дискуссия способствует повышению самостоятельности обучающихся, развитию умения действовать по собственной инициативе, развивает критичность мышления,  познавательный интерес,  помогает научить детей и подростков самостоятельно ориентироваться в научной и любой другой информации, включая </w:t>
      </w:r>
      <w:r w:rsidRPr="00DF219A">
        <w:rPr>
          <w:rFonts w:ascii="Times New Roman" w:hAnsi="Times New Roman" w:cs="Times New Roman"/>
          <w:b/>
          <w:i/>
          <w:sz w:val="24"/>
          <w:szCs w:val="24"/>
        </w:rPr>
        <w:t>сведения о здоровье и способах его укрепления.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осознанной необходимости ведения здорового образа жизни у обучающихся подразумевает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значимости деятельностных мотивов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саморегуляции, саморазвитии, самоопределении.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значимое для личности учение, имеет место в ситуациях, воспринимаемых как решаемая проблема;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процесс научения предполагает наличие учителя-гуманиста, который должен быть самим собой, откровенным в отношениях с обучаемым, способным понять его чувства, принять его таким, каков он есть;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организуя процесс научения,  педагог должен ненавязчиво предоставить ученику возможность преодолеть свою ограниченность и тем самым стать как бы обреченным на самосоздание в самом себе другого человека.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sz w:val="24"/>
          <w:szCs w:val="24"/>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DF219A">
        <w:rPr>
          <w:rFonts w:ascii="Times New Roman" w:hAnsi="Times New Roman" w:cs="Times New Roman"/>
          <w:b/>
          <w:sz w:val="24"/>
          <w:szCs w:val="24"/>
        </w:rPr>
        <w:t xml:space="preserve">условий: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атмосферы заинтересованности каждого ученика в соблюдении принципов здорового поведения;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оценка здоровье созидающей и социально-безопасной деятельности обучающихся не только по конечному результату, но и по процессу его достижения;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–поощрение стремления ученика находить свой способ совершенствования здоровья, анализировать способы других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педагогических ситуаций общения в командных играх, групповых дискуссиях и процедурах, требующие кооперации обучающихся, которые позволяют каждому участнику проявлять инициативу самостоятельности;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–создание обстановки для естественного самовыражения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проблемных творческих заданий;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–создание положительного эмоционального настроя на самовоспитание волевых качеств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В образовательном учреждении эффективно функционируют педагогические воспитательно-образовательные технологии формирования культуры здоровья, т. е. </w:t>
      </w:r>
      <w:r w:rsidRPr="00DF219A">
        <w:rPr>
          <w:rFonts w:ascii="Times New Roman" w:hAnsi="Times New Roman" w:cs="Times New Roman"/>
          <w:i/>
          <w:sz w:val="24"/>
          <w:szCs w:val="24"/>
        </w:rPr>
        <w:t>создано единое образовательное пространство</w:t>
      </w:r>
      <w:r w:rsidRPr="00DF219A">
        <w:rPr>
          <w:rFonts w:ascii="Times New Roman" w:hAnsi="Times New Roman" w:cs="Times New Roman"/>
          <w:sz w:val="24"/>
          <w:szCs w:val="24"/>
        </w:rPr>
        <w:t xml:space="preserve"> для обучающихся с разработкой и применением образовательных программ. Школьная среда и образовательное пространство при этом приводятся в соответствие с гигиеническими требованиями к разновозрастным условиям обучения школьников, применяется адаптивно-развивающее конструирование образовательного пространства,  обеспечивающее возможность проведения оздоровительных мероприятий.  В свою очередь школьная образовательная среда насыщается информацией,  знаниями о человеке,  как многокомпонентной, разноуровневой, саморазвивающейся целостной системе,  что позволяет расширить границы познания в область здоровья человека, в его нравственном, психическом, физическом, соматическом и репродуктивном аспектах.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Формы реализации образовательно-воспитательной деятельности в ОУ: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 Интегрированное включение в общеобразовательную программу основ медицинских знаний, направленных на развитие саногенного (оздаравливающего) мышления.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Приобщение к культуре здорового образа жизни с использованием творческих форм воспитательной работы.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 Обучение приемам и навыкам управления своим здоровьем, включение оздоровительных техник в образовательные технологии.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Взаимодействие с семьей с целью привлечения родителей к проблеме оздоровления своих детей и себя. </w:t>
      </w:r>
    </w:p>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Формирование отношений и воспитательных воздействий проектируется через: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1.Коллективное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2. Систему дополнительного образования.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3.Систему библиотечных уроков, формирующих навыки самообразования по вопросам сохранения и укрепления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4. Систему психологических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5. Систему экологических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6. Создание школьных традиций.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7. Связь с внешкольными учреждениями города (музеи, театры, дома творчества, детские спортивные школы, бассейны, художественные школы, Центры досуга и т.п.).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8. Систему организации активного отдыха в природных условиях в разные сезоны года.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Эффективными способами освоения программы для нас являются проектирование, моделирование, исследовательская деятельность, социально-ролевые игры и др. в условиях сочетания классно-урочной системы с внеурочными видами деятельности. Проектирование как форма организации образовательного процесса предполагает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мышления. Проектная деятельность обеспечивает формирование ключевых компетентностей в области здорового образа жизни, готовит всех участников к особенностям и способам получения новых образовательных результатов, не связанных напрямую с объемом знаний.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i/>
          <w:sz w:val="24"/>
          <w:szCs w:val="24"/>
        </w:rPr>
        <w:t>Основная идея данной технологии</w:t>
      </w:r>
      <w:r w:rsidRPr="00DF219A">
        <w:rPr>
          <w:rFonts w:ascii="Times New Roman" w:hAnsi="Times New Roman" w:cs="Times New Roman"/>
          <w:sz w:val="24"/>
          <w:szCs w:val="24"/>
        </w:rPr>
        <w:t xml:space="preserve"> –  создание и развитие образовательной модели в процессе постоянного взаимодействия всех субъектов образования:  учителей, учеников и их родителей,  при постоянном использовании приемов и методов педагогической поддержки,  института освобожденных классных воспитателей.  Такая работа позволяет заменить способ взаимодействия учитель-ученик с командно-подчиненного на </w:t>
      </w:r>
      <w:r w:rsidRPr="00DF219A">
        <w:rPr>
          <w:rFonts w:ascii="Times New Roman" w:hAnsi="Times New Roman" w:cs="Times New Roman"/>
          <w:sz w:val="24"/>
          <w:szCs w:val="24"/>
        </w:rPr>
        <w:lastRenderedPageBreak/>
        <w:t xml:space="preserve">сотрудничество равноправных субъектов образования. При этом изменение позиции учителя неизбежно приводит к поиску новых методов работы, причем увеличивается процент методов, базирующихся на идеологии педагогики сотрудничества. Одновременно   обучающиеся,  разделяя ответственность за весь образовательный процесс,  активно включаются в демократическое соуправление школой, повышается мотивация на образование, самоопределение, активную творческой позицию в вопросах соблюдения принципов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Основы проектной деятельности формируются в процессе активного привлечения самих обучающихся к решению проблем их здоровья в условиях нарастающего экологического неблагополучия. Освоение экологической культуры строится как процесс приобщения подростков к проблемам внешнего и своего собственного мира. Достижение этико-экологической компетентности (овладение кругом соответствующих знаний и умений) является при этом лишь условием развития творческих способностей обучающегося.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Воспитание экологической культуры должно сформировать у обучающихся понимание закономерностей взаимоотношения человека с природой: с одной стороны, – особенности воздействия человека на природу в процессе жизнедеятельности и производства, с другой, – обратное влияние природы, испытавшей это воздействие, на человека и общества. Только при активности самого субъекта, направленной на творческое решение проблем окружающей среды,  развитие и выработку индивидуального стиля поисковой деятельности, отношение человека к природе становится для него самоотношением.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Применение неформального, творческого подхода с использованием разных форм проектной,  общественной, спортивной и других видов деятельности особенно важно для осуществления воспитательной работы по формированию активной жизненной позиции обучающихся в вопросах осознанного противостояния вредным привычкам. Для этого необходимо создания такой общественной среды,  в которой табакокурение, употребление алкоголя и наркотических средств становится неприемлемым, т.е. неприличным. Образовательное учреждение располагает организационными и содержательными возможностями предупреждения детей и подростков о масштабах опасности и негативных последствий вредных привычек для здоровья их растущего организма. Очевидна необходимость концентрации антинаркотических,  антиалкогольных и антиникотиновых воспитательных действии педколлектива образовательного учреждения на основе скоординированных мер социального, медицинского, правового, психолого-педагогического и организационного характера.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Не менее важен для отказа обучаемых от вредных привычек процесс самовоспитания – осознанной и самостоятельной деятельности человека по совершенствованию своей личности.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Антивоспитание – это процесс формирования у детей и подростков волевых качеств характера, позволяющих произвольно регулировать собственные желания и потребности,  выбирать способ достижения позитивного внутреннего состояния и получения удовольствия за счет социально ценных источников. В привитии привычек здорового образа жизни нужно опираться на формирование мировоззрения личности,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Обучение жизненным навыкам (учиться говорить «нет», справляться с гневом, переживать ошибки и неудачи, общаться в группе, сохраняя индивидуальность и т.д.) является действенным средством профилактики вредных привычек. В этих вопросах необходимо взаимодействия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Предметные недели, конференции, защиты рефератов по тематике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Спортивные праздники, Дни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«Оздоровительные игры», оздоровительное творчество в вокальных, танцевальных, фольклорных, театральных группах.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Классные часы на тему: «Единый урок профилактики «Мы выбираем жизнь!» «Правила поведения при пожаре», «ПДД», «Правила поведения на уроке физкультуры», «Правила поведения в классе, столовой, на переменах», «Чистота – залог здоровья», «Вредные привычки, как с ними бороться», «Табакокурение – начало конца жизни».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Семинар-тренинг  ШУС «Мифы о наркотиках».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Выпуск информационного бюллетеня «Оставайся на линии жизни» (ШУС).</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Фестиваль Здоровья совместно с ГБОУ ЦПМСС «Открытый Мир»   акция «Чистый Лист».</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Спецкурсы «Культура здоровья», «Человек и окружающая среда».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Проектная и исследовательская деятельность в области экологических, биологических и медицинских знаний.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Школьный сайт как отражение деятельности школы в тематике «Здоровье».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Движение за формирование физического совершенствования через спорт.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Спартакиады и т.д.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Организация воспитательного процесса в образовательном учреждении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 При этом необходимо структурирование,  информационное и культурное насыщение образовательной среды. С дошкольного возраста до окончания полной средней школы обучающиеся находятся в преемственной физической реальности, включающей природные факторы (выезды на природу, работа в школе юннатов, посещение музеев, природных заповедников, зоопарков и т.п.), технические средства обучения, игровой инвентарь, аппаратное и компьютерное обеспечение учебного процесса. 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Особое внимание уделяется взаимодействию образовательного учреждения с семьями обучающихся в форме: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активного привлечения членов семей к участию во внеурочной воспитательной работе;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формирования основ общественной и личной культуры здоровья на основе этнических традиций.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воспитательном процессе формирования культуры здоровья у обучающихся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образовательном учреждении должна быть направлена на формирование положительной мотивации обучающихся и педагогов к ведению здорового </w:t>
      </w:r>
      <w:r w:rsidRPr="00DF219A">
        <w:rPr>
          <w:rFonts w:ascii="Times New Roman" w:hAnsi="Times New Roman" w:cs="Times New Roman"/>
          <w:sz w:val="24"/>
          <w:szCs w:val="24"/>
        </w:rPr>
        <w:lastRenderedPageBreak/>
        <w:t xml:space="preserve">образа жизни и проведению профилактических, оздоровительных мероприятий. Актуализируется необходимость реализация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качестве профилактики приобщения обучающихся к употреблению алкоголя, наркотиков и курению табака,  в образовательном учреждении должны проводиться следующие мероприятия: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выявление степени подверженности вредным привычкам среди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социопсихологических и воспитательных условий, способствующих проявлению активной жизненной позиции учащихся, направленной на антипропаганду;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предложение подросткам альтернативных способов организации жизнедеятельности;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определение путей и реализация способов устранения выявляемых факторов риска здоровью обучающихся и окружающего молодежного социума.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Для гигиенически целесообразной организации образовательного процесса применяются здоровьесберегающие педагогические технологии.</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Под здоровьесберегающими образовательными технологиями в широком смысле мы понимаем все те технологии, использование которых в образовательном процессе идет на пользу здоровью обучающихся. К здоровьесберегающим относим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рассматриваем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 </w:t>
      </w:r>
    </w:p>
    <w:p w:rsidR="00DF219A" w:rsidRPr="00DF219A" w:rsidRDefault="00DF219A" w:rsidP="00DF219A">
      <w:pPr>
        <w:spacing w:after="0" w:line="240" w:lineRule="auto"/>
        <w:ind w:firstLine="709"/>
        <w:jc w:val="both"/>
        <w:rPr>
          <w:rFonts w:ascii="Times New Roman" w:hAnsi="Times New Roman" w:cs="Times New Roman"/>
          <w:b/>
          <w:i/>
          <w:sz w:val="24"/>
          <w:szCs w:val="24"/>
        </w:rPr>
      </w:pPr>
      <w:r w:rsidRPr="00DF219A">
        <w:rPr>
          <w:rFonts w:ascii="Times New Roman" w:hAnsi="Times New Roman" w:cs="Times New Roman"/>
          <w:b/>
          <w:i/>
          <w:sz w:val="24"/>
          <w:szCs w:val="24"/>
        </w:rPr>
        <w:t xml:space="preserve">Основные принципы использования здоровьесберегающих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системный подход,  предполагающий оптимальное профессиональное взаимодействие педагогов, медиков, психологов и других специалистов;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субъектность участников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принцип гуманизма;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принцип самоценности каждого возраста;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эффективности системы оздоровительных мероприятий за счет соблюдения в образовательном учреждении санитарно-гигиенических норм и правил.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sz w:val="24"/>
          <w:szCs w:val="24"/>
        </w:rPr>
        <w:t>Здоровьесберегающие технологии включают</w:t>
      </w:r>
      <w:r w:rsidRPr="00DF219A">
        <w:rPr>
          <w:rFonts w:ascii="Times New Roman" w:hAnsi="Times New Roman" w:cs="Times New Roman"/>
          <w:sz w:val="24"/>
          <w:szCs w:val="24"/>
        </w:rPr>
        <w:t xml:space="preserve">: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медицинские программы закаливания физическими факторами внешней среды;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рациональную организацию питания с использованием всех доступных способов витаминизации пищи;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физическое воспитание ребенка на протяжении всего периода обучения, активное включение в разнообразные виды спорта;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педагогическую деятельность, направленную на усвоение и выполнение правил здорового образа жизни каждым школьником и членами его семьи;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Здоровьесберегающая организация учебного процесса в соответствии с возрастными, половыми, индивидуальными особенностями и гигиеническими требованиями предусматривает: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использование в педагогической практике имитационно-моделирующих обучающих игр, способствующих снятию утомительных компонентов урока;</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устранение в учебном процессе внешней регламентации и приближение обучения к естественной жизнедеятельности человека;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условий для положительной учебной мотивации обучающихся и сохранения их психического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соответствие учебной и физической нагрузки индивидуально-возрастным возможностям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обеспечение необходимого по возрасту,  достаточного по физиологическим потребностям и рационально организованного двигательного режима;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хореографическом кружке и т.п.).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Еще одним блоком оздоровительной и профилактической деятельности в образовательном учреждении являются: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1. 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расстановку парт, либо возможен беспарточный вариант проведения урока;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организацию нетрадиционных моторно-активных рабочих мест;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оснащение учебных кабинетов аудио- и видеотехникой,  необходимой для сопровождения оздоровительных техник;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обязательную посадку учащихся в соответствии с их адаптационными возможностями (зрение, слух, осанка).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2. Проведение мероприятий по профилактике и коррекции нарушений осанки и другой патологии опорно-двигательного аппарата: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снижение статической и динамической нагрузки;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комплекса корригирующих упражнений по методикам ЛФК;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различных физкультурно-оздоровительных методик;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методов релаксирующего и лечебного массажа.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3. Проведение мероприятий по профилактике и коррекции нарушений зрения: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обязательное проведение гимнастики для глаз во время учебных занятий;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способов сенсорной тренировки.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4. Проведение мероприятий по профилактике и коррекции психоневрологических нарушений: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применение индивидуального педагогического подхода в обучении;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проведение логопедической и психологической коррекции;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5. Проведение общеоздоровительных мероприятий: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комплекс физкультурно-оздоровительной работы;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витаминопрофилактика;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фитотерапия.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 xml:space="preserve">6. Создание условий для полноценного и рационального питания обучающихся. </w:t>
      </w:r>
    </w:p>
    <w:p w:rsidR="00DF219A" w:rsidRPr="00DF219A" w:rsidRDefault="00DF219A" w:rsidP="00DF219A">
      <w:pPr>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lastRenderedPageBreak/>
        <w:t xml:space="preserve">7.Организация эффективной работы медицинского, психологического и педагогического персонала по охране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Согласно Стандарту ООП ООО содержит обязательную часть и часть, формируемую участниками образовательного процесса.  В соответствии с этим программа формирования культуры здорового и безопасного образа жизни обучающихся на ступени основного общего образования предусматривает создание авторских подпрограмм, разработку образовательных модулей и здоровьесозидающих технологий: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интегративные модули гигиенического, экологического образования в программах предметного обучения;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–социально-педагогические программы активного включения обучающихся в образовательную и культурную сферы общества,  адаптации обучающихся в микро- и макросоциуме,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технологии психопрофилактики,  повышения стрессоустойчивости,  предупреждения повреждающих последствий острого и хронического стресса;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–инновационные формы педагогической деятельности,  обеспечивающие условия самореализации,  ситуацию успеха,  положительную самооценку,  личностный комфорт для каждого обучающегося, включенного в образовательный процесс;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инновационные педтехнологии формирования культуры здоровья обучающихся путем интеграции медицинской,  психологической и социально-педагогической поддержки ребенка и его семьи;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авторские программы гуманизации педагогической деятельности с ориентацией на личность ребенка;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другие авторские учебно-воспитательные программы. </w:t>
      </w:r>
    </w:p>
    <w:p w:rsidR="00DF219A" w:rsidRPr="00DF219A" w:rsidRDefault="00DF219A" w:rsidP="00DF219A">
      <w:pPr>
        <w:spacing w:after="0" w:line="240" w:lineRule="auto"/>
        <w:ind w:firstLine="708"/>
        <w:jc w:val="both"/>
        <w:rPr>
          <w:rFonts w:ascii="Times New Roman" w:hAnsi="Times New Roman" w:cs="Times New Roman"/>
          <w:b/>
          <w:sz w:val="24"/>
          <w:szCs w:val="24"/>
        </w:rPr>
      </w:pPr>
      <w:r w:rsidRPr="00DF219A">
        <w:rPr>
          <w:rFonts w:ascii="Times New Roman" w:hAnsi="Times New Roman" w:cs="Times New Roman"/>
          <w:b/>
          <w:sz w:val="24"/>
          <w:szCs w:val="24"/>
        </w:rPr>
        <w:t xml:space="preserve"> Критерии оценки результатов реализации программы формирования культуры здорового и безопасного образа жизни обучающихся на ступени основного общего образования, методика и инструментарий мониторинга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Программа обеспечивает формирование уклада школьной жизни, 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i/>
          <w:sz w:val="24"/>
          <w:szCs w:val="24"/>
        </w:rPr>
        <w:t>Ожидаемые результаты</w:t>
      </w:r>
      <w:r w:rsidRPr="00DF219A">
        <w:rPr>
          <w:rFonts w:ascii="Times New Roman" w:hAnsi="Times New Roman" w:cs="Times New Roman"/>
          <w:sz w:val="24"/>
          <w:szCs w:val="24"/>
        </w:rPr>
        <w:t xml:space="preserve"> управленческой деятельности по созданию здоровьесберегающего пространства включают:</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обеспечение условий для практической реализации индивидуального подхода к обучению и воспитанию;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эффективности психологической и медицинской помощи обучающимся;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заинтересованности педагогического коллектива в укреплении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повышение квалификации работников просвещения и здравоохранения;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совершенствование системы физического воспитания на основе реализации индивидуального подхода;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создание системы комплексного мониторинга состояния здоровья обучающихся;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снижение количества наиболее часто встречающихся в школьном возрасте заболеваний.</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осознанного отношение обучающихся к выбору индивидуального рациона здорового питания;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  овладения современными оздоровительными технологиями, в том числе на основе навыков личной гигиены;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снижения у всех участников образовательного процесса поведенческих рисков, представляющих опасность для здоровья;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уменьшения темпов роста числа детей,  употребляющих табак,  алкоголь, наркотики;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  повышения внимания школьников и их родителей к вопросам здоровья, питания, здорового образа жизни, рациональной двигательной активности </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Экологическая здоровьесберегающая деятельность школы на ступени основного общего образования представлена в виде пяти взаимосвязанных блоков: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 созданию </w:t>
      </w:r>
      <w:r w:rsidRPr="00DF219A">
        <w:rPr>
          <w:rFonts w:ascii="Times New Roman" w:hAnsi="Times New Roman" w:cs="Times New Roman"/>
          <w:bCs/>
          <w:sz w:val="24"/>
          <w:szCs w:val="24"/>
        </w:rPr>
        <w:t>экологически безопасной здоровьесберегающей инфраструктуры</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рациональной организации учебной и внеучебной деятельности обучающихся</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эффективной организации физкультурно-оздоровительной работы</w:t>
      </w:r>
      <w:r w:rsidRPr="00DF219A">
        <w:rPr>
          <w:rFonts w:ascii="Times New Roman" w:hAnsi="Times New Roman" w:cs="Times New Roman"/>
          <w:sz w:val="24"/>
          <w:szCs w:val="24"/>
        </w:rPr>
        <w:t xml:space="preserve">;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F219A">
        <w:rPr>
          <w:rFonts w:ascii="Times New Roman" w:hAnsi="Times New Roman" w:cs="Times New Roman"/>
          <w:bCs/>
          <w:sz w:val="24"/>
          <w:szCs w:val="24"/>
        </w:rPr>
        <w:t xml:space="preserve">реализации модульных образовательных программ  </w:t>
      </w:r>
    </w:p>
    <w:p w:rsidR="00DF219A" w:rsidRPr="00DF219A" w:rsidRDefault="00DF219A" w:rsidP="00716DDA">
      <w:pPr>
        <w:pStyle w:val="a7"/>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DF219A">
        <w:rPr>
          <w:rFonts w:ascii="Times New Roman" w:hAnsi="Times New Roman" w:cs="Times New Roman"/>
          <w:bCs/>
          <w:sz w:val="24"/>
          <w:szCs w:val="24"/>
        </w:rPr>
        <w:t>просветительской работы с родителями</w:t>
      </w:r>
      <w:r w:rsidRPr="00DF219A">
        <w:rPr>
          <w:rFonts w:ascii="Times New Roman" w:hAnsi="Times New Roman" w:cs="Times New Roman"/>
          <w:sz w:val="24"/>
          <w:szCs w:val="24"/>
        </w:rPr>
        <w:t>(законными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
          <w:sz w:val="24"/>
          <w:szCs w:val="24"/>
        </w:rPr>
      </w:pPr>
      <w:r w:rsidRPr="00DF219A">
        <w:rPr>
          <w:rFonts w:ascii="Times New Roman" w:hAnsi="Times New Roman" w:cs="Times New Roman"/>
          <w:bCs/>
          <w:i/>
          <w:sz w:val="24"/>
          <w:szCs w:val="24"/>
        </w:rPr>
        <w:t>Экологически безопасная здоровьесберегающая инфраструктура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Состояние и содержание здания и помещений школы соответствует санитарным игигиеническим нормам, нормам пожарной безопасности, требованиям охраны здоровья иохраны труда обучающихся и работников школы (ежегодный акт приемки школы к новому учебному году).</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1. Обучение учащихся правилам здорового образа жизни</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Cs/>
          <w:iCs/>
          <w:sz w:val="24"/>
          <w:szCs w:val="24"/>
        </w:rPr>
        <w:t>Цель</w:t>
      </w:r>
      <w:r w:rsidRPr="00DF219A">
        <w:rPr>
          <w:rFonts w:ascii="Times New Roman" w:hAnsi="Times New Roman" w:cs="Times New Roman"/>
          <w:bCs/>
          <w:sz w:val="24"/>
          <w:szCs w:val="24"/>
        </w:rPr>
        <w:t>:</w:t>
      </w:r>
      <w:r w:rsidRPr="00DF219A">
        <w:rPr>
          <w:rFonts w:ascii="Times New Roman" w:hAnsi="Times New Roman" w:cs="Times New Roman"/>
          <w:sz w:val="24"/>
          <w:szCs w:val="24"/>
        </w:rPr>
        <w:t>создание условий для освоения учащимися навыков здорового образа жизни и использования их в повседневной жизни.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0"/>
        <w:gridCol w:w="3676"/>
        <w:gridCol w:w="2693"/>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676"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269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Урочная</w:t>
            </w:r>
          </w:p>
        </w:tc>
        <w:tc>
          <w:tcPr>
            <w:tcW w:w="367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Изучение особенностей организма человека на</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уроках окружающего мира, биологии, физической культуры. </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Выпуск буклетов о правильном питании на уроках информатики, технологии.</w:t>
            </w:r>
          </w:p>
        </w:tc>
        <w:tc>
          <w:tcPr>
            <w:tcW w:w="269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Учителя - предметники, биологии, учитель физической культуры, учитель информатики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Внеурочная организация здорового досуга</w:t>
            </w:r>
          </w:p>
        </w:tc>
        <w:tc>
          <w:tcPr>
            <w:tcW w:w="367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Тематические классные часы по ЗОЖ.</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Проектно-исследовательская деятельность обучающихся.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Организация оздоровительной работы на занятиях по внеурочной деятельности. Участие в спортивно-</w:t>
            </w:r>
            <w:r w:rsidRPr="00DF219A">
              <w:rPr>
                <w:rFonts w:ascii="Times New Roman" w:hAnsi="Times New Roman" w:cs="Times New Roman"/>
                <w:sz w:val="24"/>
                <w:szCs w:val="24"/>
              </w:rPr>
              <w:lastRenderedPageBreak/>
              <w:t>оздоровительных</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мероприятиях школы, секциях и кружках.</w:t>
            </w:r>
          </w:p>
        </w:tc>
        <w:tc>
          <w:tcPr>
            <w:tcW w:w="269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Классные руководители, инспектор ГИБДД, учителя физической культуры</w:t>
            </w:r>
          </w:p>
        </w:tc>
      </w:tr>
    </w:tbl>
    <w:p w:rsidR="00DF219A" w:rsidRPr="00DF219A" w:rsidRDefault="00DF219A" w:rsidP="00DF219A">
      <w:pPr>
        <w:ind w:firstLine="539"/>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2. Физкультурно-оздоровительная работа</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i/>
          <w:sz w:val="24"/>
          <w:szCs w:val="24"/>
        </w:rPr>
        <w:t>:</w:t>
      </w:r>
      <w:r w:rsidR="005948CB">
        <w:rPr>
          <w:rFonts w:ascii="Times New Roman" w:hAnsi="Times New Roman" w:cs="Times New Roman"/>
          <w:bCs/>
          <w:i/>
          <w:sz w:val="24"/>
          <w:szCs w:val="24"/>
        </w:rPr>
        <w:t xml:space="preserve"> </w:t>
      </w:r>
      <w:r w:rsidRPr="00DF219A">
        <w:rPr>
          <w:rFonts w:ascii="Times New Roman" w:hAnsi="Times New Roman" w:cs="Times New Roman"/>
          <w:sz w:val="24"/>
          <w:szCs w:val="24"/>
        </w:rPr>
        <w:t>обеспечение рациональной организации двигательного режима обучающихся, повышение адаптивных возможностей организма, сохранение и укрепление здоровья, формирование культуры здоровья путем развития устойчивой мотивации к занятиям спортом.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9"/>
        <w:gridCol w:w="3308"/>
        <w:gridCol w:w="3124"/>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 xml:space="preserve">Виды деятельности </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Использование на уроках комплекса упражнений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для профилактики заболеваний опорно-</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двигательного аппарата, дыхания, зрения,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здоровьесберегающих пятиминуток. Организация динамичных перемен. Проведение спортивных игр</w:t>
            </w:r>
            <w:r w:rsidRPr="00DF219A">
              <w:rPr>
                <w:rFonts w:ascii="Times New Roman" w:hAnsi="Times New Roman" w:cs="Times New Roman"/>
                <w:b/>
                <w:bCs/>
                <w:sz w:val="24"/>
                <w:szCs w:val="24"/>
              </w:rPr>
              <w:t>.</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Учителя - предметники, учителя физической культуры.</w:t>
            </w:r>
          </w:p>
        </w:tc>
      </w:tr>
    </w:tbl>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3. Просветительская деятельность здорового образа жизни в урочной и внеурочной деятельности с обучающимися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i/>
          <w:sz w:val="24"/>
          <w:szCs w:val="24"/>
        </w:rPr>
        <w:t>:</w:t>
      </w:r>
      <w:r w:rsidRPr="00DF219A">
        <w:rPr>
          <w:rFonts w:ascii="Times New Roman" w:hAnsi="Times New Roman" w:cs="Times New Roman"/>
          <w:sz w:val="24"/>
          <w:szCs w:val="24"/>
        </w:rPr>
        <w:t>формирование ценности здоровья и мотивации учащихся к активному, здоровому образу жизни, способности адаптации в современном обществе.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3"/>
        <w:gridCol w:w="3466"/>
        <w:gridCol w:w="2942"/>
      </w:tblGrid>
      <w:tr w:rsidR="00DF219A" w:rsidRPr="00DF219A" w:rsidTr="00DF219A">
        <w:tc>
          <w:tcPr>
            <w:tcW w:w="316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466"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2942"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Воспитание культуры поведения</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Повышение уровня знаний обучающихся в вопросах</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охраны здоровья и культуры поведения.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Тематические уроки о культуре поведения.</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Классные руководители, учителя - предметники</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Воспитание культуры питания</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Беседы о культуре питания.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Решение простых задач по рациональному питанию (порядок приема различных продуктов, их сочетаемость).</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учителя- предметники, родители.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r>
      <w:tr w:rsidR="00DF219A" w:rsidRPr="00DF219A" w:rsidTr="00DF219A">
        <w:tc>
          <w:tcPr>
            <w:tcW w:w="3163"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Воспитание культуры</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Cs/>
                <w:i/>
                <w:sz w:val="24"/>
                <w:szCs w:val="24"/>
              </w:rPr>
              <w:t>здоровья</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профилактических мероприятий среди обучающихся по</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профилактике табакокурения, алкоголизма,наркомании и ВИЧ-инфекции.</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социальный педагог</w:t>
            </w:r>
          </w:p>
        </w:tc>
      </w:tr>
      <w:tr w:rsidR="00DF219A" w:rsidRPr="00DF219A" w:rsidTr="00DF219A">
        <w:tc>
          <w:tcPr>
            <w:tcW w:w="3163"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Профилактика заболеваний</w:t>
            </w:r>
          </w:p>
        </w:tc>
        <w:tc>
          <w:tcPr>
            <w:tcW w:w="3466"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Проведение медицинских осмотров узкими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специалистами на базе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Профилактическая работа в период эпидемий.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Встречи-беседы с врачами – специалистами.</w:t>
            </w:r>
          </w:p>
        </w:tc>
        <w:tc>
          <w:tcPr>
            <w:tcW w:w="2942"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Медицинские работники ЦРБ. </w:t>
            </w: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lastRenderedPageBreak/>
        <w:t>Модуль 4. Совместная деятельность учащихся и родителей по организации здорового досуга.</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bCs/>
          <w:i/>
          <w:iCs/>
          <w:sz w:val="24"/>
          <w:szCs w:val="24"/>
        </w:rPr>
        <w:t>Цель</w:t>
      </w:r>
      <w:r w:rsidRPr="00DF219A">
        <w:rPr>
          <w:rFonts w:ascii="Times New Roman" w:hAnsi="Times New Roman" w:cs="Times New Roman"/>
          <w:bCs/>
          <w:sz w:val="24"/>
          <w:szCs w:val="24"/>
        </w:rPr>
        <w:t>:</w:t>
      </w:r>
      <w:r w:rsidR="005948CB">
        <w:rPr>
          <w:rFonts w:ascii="Times New Roman" w:hAnsi="Times New Roman" w:cs="Times New Roman"/>
          <w:bCs/>
          <w:sz w:val="24"/>
          <w:szCs w:val="24"/>
        </w:rPr>
        <w:t xml:space="preserve"> </w:t>
      </w:r>
      <w:r w:rsidRPr="00DF219A">
        <w:rPr>
          <w:rFonts w:ascii="Times New Roman" w:hAnsi="Times New Roman" w:cs="Times New Roman"/>
          <w:sz w:val="24"/>
          <w:szCs w:val="24"/>
        </w:rPr>
        <w:t>создание условий для формирования культуры здоровья в семье.</w:t>
      </w:r>
    </w:p>
    <w:p w:rsidR="00DF219A" w:rsidRPr="00DF219A" w:rsidRDefault="00DF219A" w:rsidP="00DF219A">
      <w:pPr>
        <w:spacing w:after="0" w:line="240" w:lineRule="auto"/>
        <w:jc w:val="both"/>
        <w:rPr>
          <w:rFonts w:ascii="Times New Roman" w:hAnsi="Times New Roman" w:cs="Times New Roman"/>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201"/>
        <w:gridCol w:w="3181"/>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Внеурочная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Тематические родительские собрания, лектории для родителей по вопросам здорового образа жизни с привлечением специалистов.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Привлечение родителей к участию в проектной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деятельности учащихся.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Организация досуга учащихся совместно с родителями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родители (законные представители), учителя – предметники, социальный педагог</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r>
      <w:tr w:rsidR="00DF219A" w:rsidRPr="00DF219A" w:rsidTr="00DF219A">
        <w:tc>
          <w:tcPr>
            <w:tcW w:w="3520"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Социально - психологическая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индивидуальных консультаций для родителей (законных представителей)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специалистами по вопросам воспитания и общенияс детьми.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Социальный педагог, педагог - психолог</w:t>
            </w:r>
          </w:p>
        </w:tc>
      </w:tr>
    </w:tbl>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5. Организация здоровьесберегающей инфраструктуры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Cs/>
          <w:i/>
          <w:sz w:val="24"/>
          <w:szCs w:val="24"/>
        </w:rPr>
        <w:t>Цель:</w:t>
      </w:r>
      <w:r w:rsidR="005948CB">
        <w:rPr>
          <w:rFonts w:ascii="Times New Roman" w:hAnsi="Times New Roman" w:cs="Times New Roman"/>
          <w:bCs/>
          <w:i/>
          <w:sz w:val="24"/>
          <w:szCs w:val="24"/>
        </w:rPr>
        <w:t xml:space="preserve"> </w:t>
      </w:r>
      <w:r w:rsidRPr="00DF219A">
        <w:rPr>
          <w:rFonts w:ascii="Times New Roman" w:hAnsi="Times New Roman" w:cs="Times New Roman"/>
          <w:sz w:val="24"/>
          <w:szCs w:val="24"/>
        </w:rPr>
        <w:t>создание благоприятных условий для формирования здорового образа жизни всех участников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3280"/>
        <w:gridCol w:w="3141"/>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Формы работы</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Охрана труда</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 здоровья обучающихся в школе</w:t>
            </w:r>
          </w:p>
          <w:p w:rsidR="00DF219A" w:rsidRPr="00DF219A" w:rsidRDefault="00DF219A" w:rsidP="00DF219A">
            <w:pPr>
              <w:spacing w:after="0" w:line="240" w:lineRule="auto"/>
              <w:jc w:val="both"/>
              <w:rPr>
                <w:rFonts w:ascii="Times New Roman" w:hAnsi="Times New Roman" w:cs="Times New Roman"/>
                <w:bCs/>
                <w:i/>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Содержание школы в соответствии с нормами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СанПиНа 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противопожарной безопасности.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Организация учебного процесса: составление расписания урочной и внеурочной деятельности учащихся, согласно нормам</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СанПиНа.</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Организация качественного горячего питания учащихся.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Администрация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учителя- предметники.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Социально-</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психологическая</w:t>
            </w:r>
          </w:p>
          <w:p w:rsidR="00DF219A" w:rsidRPr="00DF219A" w:rsidRDefault="00DF219A" w:rsidP="00DF219A">
            <w:pPr>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Создание психологически комфортной среды.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Оказание помощи детям из малообеспеченных 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неблагополучных семей, находящихся в трудной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жизненной ситуации, детям – сиротам и опекаемым.</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Работа с учащимися, стоящими на  внутришкольном учете и на учете в КДН и ЗП.</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Индивидуально-групповые занятия с учащимися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группы риска. Работа Совета профилактики.</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Администрация школы,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классные руководители,  социальный педагог, педагог - психолог</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lastRenderedPageBreak/>
              <w:t>Урочная и внеурочная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Внеклассные спортивные мероприятия, смотры,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конкурсы, акции.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Недели, месячники безопасности дорожного</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движения.</w:t>
            </w:r>
          </w:p>
          <w:p w:rsidR="00DF219A" w:rsidRPr="00DF219A" w:rsidRDefault="00DF219A" w:rsidP="00DF219A">
            <w:pPr>
              <w:autoSpaceDE w:val="0"/>
              <w:autoSpaceDN w:val="0"/>
              <w:adjustRightInd w:val="0"/>
              <w:spacing w:after="0" w:line="240" w:lineRule="auto"/>
              <w:jc w:val="both"/>
              <w:rPr>
                <w:rFonts w:ascii="Times New Roman" w:hAnsi="Times New Roman" w:cs="Times New Roman"/>
                <w:i/>
                <w:iCs/>
                <w:sz w:val="24"/>
                <w:szCs w:val="24"/>
              </w:rPr>
            </w:pPr>
            <w:r w:rsidRPr="00DF219A">
              <w:rPr>
                <w:rFonts w:ascii="Times New Roman" w:hAnsi="Times New Roman" w:cs="Times New Roman"/>
                <w:sz w:val="24"/>
                <w:szCs w:val="24"/>
              </w:rPr>
              <w:t xml:space="preserve">Использование </w:t>
            </w:r>
            <w:r w:rsidRPr="00DF219A">
              <w:rPr>
                <w:rFonts w:ascii="Times New Roman" w:hAnsi="Times New Roman" w:cs="Times New Roman"/>
                <w:i/>
                <w:iCs/>
                <w:sz w:val="24"/>
                <w:szCs w:val="24"/>
              </w:rPr>
              <w:t>здоровьесберегающих технологий</w:t>
            </w:r>
            <w:r w:rsidRPr="00DF219A">
              <w:rPr>
                <w:rFonts w:ascii="Times New Roman" w:hAnsi="Times New Roman" w:cs="Times New Roman"/>
                <w:sz w:val="24"/>
                <w:szCs w:val="24"/>
              </w:rPr>
              <w:t>, форм и методов в организации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урочной и внеурочной деятельности: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физкультминутки;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часы здоровья;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подвижные игры;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тематические прогулки и экскурсии.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sz w:val="24"/>
                <w:szCs w:val="24"/>
              </w:rPr>
              <w:t>Учителя начальных классов, учителя-предметники, старший вожатый, преподаватель – организатор ОБЖ</w:t>
            </w:r>
          </w:p>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Модуль 6. Диагностика и мониторинг физического состояния здоровья учащихся.</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bCs/>
          <w:i/>
          <w:sz w:val="24"/>
          <w:szCs w:val="24"/>
        </w:rPr>
        <w:t>Цель:</w:t>
      </w:r>
      <w:r w:rsidRPr="00DF219A">
        <w:rPr>
          <w:rFonts w:ascii="Times New Roman" w:hAnsi="Times New Roman" w:cs="Times New Roman"/>
          <w:sz w:val="24"/>
          <w:szCs w:val="24"/>
        </w:rPr>
        <w:t>создание базы данных физического и психоэмоционального состояния здоровья учащихся с целью сохранения и улучшения состояния их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1"/>
        <w:gridCol w:w="3212"/>
        <w:gridCol w:w="3088"/>
      </w:tblGrid>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Виды деятельности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Задачи</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Исполнители</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color w:val="000000"/>
                <w:sz w:val="24"/>
                <w:szCs w:val="24"/>
              </w:rPr>
              <w:t>Организация и проведение мониторинга здоровья и адаптации учащихся</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Медицинские осмотры.</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D0D0D"/>
                <w:sz w:val="24"/>
                <w:szCs w:val="24"/>
              </w:rPr>
            </w:pPr>
            <w:r w:rsidRPr="00DF219A">
              <w:rPr>
                <w:rFonts w:ascii="Times New Roman" w:hAnsi="Times New Roman" w:cs="Times New Roman"/>
                <w:color w:val="000000"/>
                <w:sz w:val="24"/>
                <w:szCs w:val="24"/>
              </w:rPr>
              <w:t>Диспансеризация</w:t>
            </w:r>
            <w:r w:rsidRPr="00DF219A">
              <w:rPr>
                <w:rFonts w:ascii="Times New Roman" w:hAnsi="Times New Roman" w:cs="Times New Roman"/>
                <w:color w:val="0D0D0D"/>
                <w:sz w:val="24"/>
                <w:szCs w:val="24"/>
              </w:rPr>
              <w:t>.</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Анализ заболеваний учащихся по итогам</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медицинских осмотров.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Анализ выполнения спортивных нормативов,</w:t>
            </w:r>
          </w:p>
          <w:p w:rsidR="00DF219A" w:rsidRPr="00DF219A" w:rsidRDefault="00DF219A" w:rsidP="00DF219A">
            <w:pPr>
              <w:autoSpaceDE w:val="0"/>
              <w:autoSpaceDN w:val="0"/>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зачетов, школьных и районных соревнований.</w:t>
            </w: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sz w:val="24"/>
                <w:szCs w:val="24"/>
              </w:rPr>
            </w:pPr>
            <w:r w:rsidRPr="00DF219A">
              <w:rPr>
                <w:rFonts w:ascii="Times New Roman" w:hAnsi="Times New Roman" w:cs="Times New Roman"/>
                <w:bCs/>
                <w:sz w:val="24"/>
                <w:szCs w:val="24"/>
              </w:rPr>
              <w:t>Медицинские работники ЦРБ, учитель физической культуры.</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Диагностика</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и мониторинг психоэмоционального здоровья</w:t>
            </w:r>
          </w:p>
          <w:p w:rsidR="00DF219A" w:rsidRPr="00DF219A" w:rsidRDefault="00DF219A" w:rsidP="00DF219A">
            <w:pPr>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Анкетирование и тестирование учащихся и родителей: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-определение уровня адаптации учащихся;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диагностика уровня школьной тревожности; диагностика уровня комфортности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психологической среды;</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определение уровня школьной мотивации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Педагог - психолог</w:t>
            </w:r>
          </w:p>
        </w:tc>
      </w:tr>
      <w:tr w:rsidR="00DF219A" w:rsidRPr="00DF219A" w:rsidTr="00DF219A">
        <w:tc>
          <w:tcPr>
            <w:tcW w:w="3520"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Диагностика и мониторинг</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социального здоровья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tc>
        <w:tc>
          <w:tcPr>
            <w:tcW w:w="3521"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Создание банка данных детей из малообеспеченных и неблагополучных семей, а также находящихся в </w:t>
            </w:r>
            <w:r w:rsidRPr="00DF219A">
              <w:rPr>
                <w:rFonts w:ascii="Times New Roman" w:hAnsi="Times New Roman" w:cs="Times New Roman"/>
                <w:sz w:val="24"/>
                <w:szCs w:val="24"/>
              </w:rPr>
              <w:lastRenderedPageBreak/>
              <w:t>трудной жизненной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ситуации, детей-сирот и опекаемых</w:t>
            </w:r>
          </w:p>
        </w:tc>
        <w:tc>
          <w:tcPr>
            <w:tcW w:w="3521" w:type="dxa"/>
            <w:shd w:val="clear" w:color="auto" w:fill="auto"/>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Социальный педагог</w:t>
            </w:r>
          </w:p>
        </w:tc>
      </w:tr>
    </w:tbl>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jc w:val="both"/>
        <w:rPr>
          <w:rFonts w:ascii="Times New Roman" w:hAnsi="Times New Roman" w:cs="Times New Roman"/>
          <w:b/>
          <w:sz w:val="24"/>
          <w:szCs w:val="24"/>
        </w:rPr>
      </w:pPr>
      <w:r w:rsidRPr="00DF219A">
        <w:rPr>
          <w:rFonts w:ascii="Times New Roman" w:hAnsi="Times New Roman" w:cs="Times New Roman"/>
          <w:b/>
          <w:bCs/>
          <w:iCs/>
          <w:sz w:val="24"/>
          <w:szCs w:val="24"/>
        </w:rPr>
        <w:t>2.3.9.</w:t>
      </w:r>
      <w:r w:rsidRPr="00DF219A">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DF219A" w:rsidRPr="00DF219A" w:rsidRDefault="00DF219A" w:rsidP="00DF219A">
      <w:pPr>
        <w:pStyle w:val="Default"/>
        <w:ind w:firstLine="708"/>
        <w:jc w:val="both"/>
        <w:rPr>
          <w:color w:val="auto"/>
        </w:rPr>
      </w:pPr>
      <w:r w:rsidRPr="00DF219A">
        <w:rPr>
          <w:color w:val="auto"/>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DF219A" w:rsidRPr="00DF219A" w:rsidRDefault="00DF219A" w:rsidP="00DF219A">
      <w:pPr>
        <w:pStyle w:val="Default"/>
        <w:jc w:val="both"/>
        <w:rPr>
          <w:color w:val="auto"/>
        </w:rPr>
      </w:pPr>
      <w:r w:rsidRPr="00DF219A">
        <w:rPr>
          <w:color w:val="auto"/>
        </w:rPr>
        <w:t xml:space="preserve">-  проведение </w:t>
      </w:r>
      <w:r w:rsidRPr="00DF219A">
        <w:rPr>
          <w:i/>
          <w:color w:val="auto"/>
        </w:rPr>
        <w:t>методических недель</w:t>
      </w:r>
      <w:r w:rsidRPr="00DF219A">
        <w:rPr>
          <w:color w:val="auto"/>
        </w:rPr>
        <w:t xml:space="preserve"> в рамках работы педагогической лаборатории, по результатам которых вручаются грамоты, наиболее отличившимся учащимся.</w:t>
      </w:r>
    </w:p>
    <w:p w:rsidR="00DF219A" w:rsidRPr="00DF219A" w:rsidRDefault="00DF219A" w:rsidP="00DF219A">
      <w:pPr>
        <w:pStyle w:val="Default"/>
        <w:ind w:firstLine="708"/>
        <w:jc w:val="both"/>
        <w:rPr>
          <w:color w:val="auto"/>
        </w:rPr>
      </w:pPr>
      <w:r w:rsidRPr="00DF219A">
        <w:rPr>
          <w:color w:val="auto"/>
        </w:rPr>
        <w:t xml:space="preserve"> Кроме того, ярким показателем социализации учащихся является участие в интеллектуальных играх различного уровня: «Русский медвежонок», «Кенгуру», и др., а также систематическое участие в школьных, муниципальных и региональных олимпиадах.</w:t>
      </w:r>
    </w:p>
    <w:p w:rsidR="00DF219A" w:rsidRPr="00DF219A" w:rsidRDefault="00DF219A" w:rsidP="00DF219A">
      <w:pPr>
        <w:pStyle w:val="Default"/>
        <w:ind w:firstLine="709"/>
        <w:jc w:val="both"/>
        <w:rPr>
          <w:color w:val="auto"/>
        </w:rPr>
      </w:pPr>
      <w:r w:rsidRPr="00DF219A">
        <w:rPr>
          <w:color w:val="auto"/>
        </w:rPr>
        <w:t>Система оценивания играет важную роль в стимулировании ученического труда. Каждый ученик школы имеет свое портфолио:</w:t>
      </w:r>
    </w:p>
    <w:p w:rsidR="00DF219A" w:rsidRPr="00DF219A" w:rsidRDefault="00DF219A" w:rsidP="00DF219A">
      <w:pPr>
        <w:pStyle w:val="Default"/>
        <w:ind w:firstLine="709"/>
        <w:jc w:val="both"/>
        <w:rPr>
          <w:color w:val="auto"/>
        </w:rPr>
      </w:pPr>
      <w:r w:rsidRPr="00DF219A">
        <w:rPr>
          <w:color w:val="auto"/>
        </w:rPr>
        <w:t>- рейтинговая оценка класса в ежегодных</w:t>
      </w:r>
      <w:r w:rsidR="005948CB">
        <w:rPr>
          <w:color w:val="auto"/>
        </w:rPr>
        <w:t xml:space="preserve"> </w:t>
      </w:r>
      <w:r w:rsidRPr="00DF219A">
        <w:rPr>
          <w:color w:val="auto"/>
        </w:rPr>
        <w:t>конкурсах «Лучший класс года», «Лучший спортивный класс»;</w:t>
      </w:r>
    </w:p>
    <w:p w:rsidR="00DF219A" w:rsidRPr="00DF219A" w:rsidRDefault="00DF219A" w:rsidP="00DF219A">
      <w:pPr>
        <w:pStyle w:val="Default"/>
        <w:ind w:firstLine="709"/>
        <w:jc w:val="both"/>
        <w:rPr>
          <w:color w:val="auto"/>
        </w:rPr>
      </w:pPr>
      <w:r w:rsidRPr="00DF219A">
        <w:rPr>
          <w:color w:val="auto"/>
        </w:rPr>
        <w:t>- участие в творческих конкурсах;</w:t>
      </w:r>
    </w:p>
    <w:p w:rsidR="00DF219A" w:rsidRPr="00DF219A" w:rsidRDefault="00DF219A" w:rsidP="00DF219A">
      <w:pPr>
        <w:pStyle w:val="Default"/>
        <w:ind w:firstLine="709"/>
        <w:jc w:val="both"/>
        <w:rPr>
          <w:color w:val="auto"/>
        </w:rPr>
      </w:pPr>
      <w:r w:rsidRPr="00DF219A">
        <w:rPr>
          <w:color w:val="auto"/>
        </w:rPr>
        <w:t>- участие в спортивных соревнованиях;</w:t>
      </w:r>
    </w:p>
    <w:p w:rsidR="00DF219A" w:rsidRPr="00DF219A" w:rsidRDefault="00DF219A" w:rsidP="00DF219A">
      <w:pPr>
        <w:pStyle w:val="Default"/>
        <w:ind w:firstLine="709"/>
        <w:jc w:val="both"/>
        <w:rPr>
          <w:color w:val="auto"/>
        </w:rPr>
      </w:pPr>
      <w:r w:rsidRPr="00DF219A">
        <w:rPr>
          <w:color w:val="auto"/>
        </w:rPr>
        <w:t>- участие в проектной деятельности в урочной системе;</w:t>
      </w:r>
    </w:p>
    <w:p w:rsidR="00DF219A" w:rsidRPr="00DF219A" w:rsidRDefault="00DF219A" w:rsidP="00DF219A">
      <w:pPr>
        <w:pStyle w:val="Default"/>
        <w:ind w:firstLine="709"/>
        <w:jc w:val="both"/>
        <w:rPr>
          <w:color w:val="auto"/>
        </w:rPr>
      </w:pPr>
      <w:r w:rsidRPr="00DF219A">
        <w:rPr>
          <w:color w:val="auto"/>
        </w:rPr>
        <w:t xml:space="preserve">-участие в школьной научно-практической конференции «Интеллект». </w:t>
      </w:r>
    </w:p>
    <w:p w:rsidR="00DF219A" w:rsidRPr="00DF219A" w:rsidRDefault="00DF219A" w:rsidP="00DF219A">
      <w:pPr>
        <w:pStyle w:val="Default"/>
        <w:ind w:firstLine="708"/>
        <w:jc w:val="both"/>
        <w:rPr>
          <w:color w:val="auto"/>
        </w:rPr>
      </w:pPr>
      <w:r w:rsidRPr="00DF219A">
        <w:rPr>
          <w:color w:val="auto"/>
        </w:rPr>
        <w:t>В конце учебного года в день семьи проводится школьный праздник «Площадь звезд», где награждаются родители за воспитание и дети за достигнутые успехи.</w:t>
      </w:r>
    </w:p>
    <w:p w:rsidR="00DF219A" w:rsidRPr="00DF219A" w:rsidRDefault="00DF219A" w:rsidP="00DF219A">
      <w:pPr>
        <w:shd w:val="clear" w:color="auto" w:fill="FFFFFF"/>
        <w:autoSpaceDE w:val="0"/>
        <w:autoSpaceDN w:val="0"/>
        <w:adjustRightInd w:val="0"/>
        <w:jc w:val="both"/>
        <w:rPr>
          <w:rFonts w:ascii="Times New Roman" w:hAnsi="Times New Roman" w:cs="Times New Roman"/>
          <w:b/>
          <w:sz w:val="24"/>
          <w:szCs w:val="24"/>
        </w:rPr>
      </w:pPr>
      <w:r w:rsidRPr="00DF219A">
        <w:rPr>
          <w:rFonts w:ascii="Times New Roman" w:hAnsi="Times New Roman" w:cs="Times New Roman"/>
          <w:b/>
          <w:sz w:val="24"/>
          <w:szCs w:val="24"/>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DF219A" w:rsidRPr="00DF219A" w:rsidRDefault="00DF219A" w:rsidP="00DF219A">
      <w:pPr>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Критерии оценки эффективности воспитательного процесса школы.</w:t>
      </w:r>
    </w:p>
    <w:p w:rsidR="00DF219A" w:rsidRPr="00DF219A" w:rsidRDefault="00DF219A" w:rsidP="00DF219A">
      <w:pPr>
        <w:spacing w:after="0" w:line="240" w:lineRule="auto"/>
        <w:ind w:firstLine="709"/>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6"/>
        <w:gridCol w:w="3358"/>
        <w:gridCol w:w="3137"/>
      </w:tblGrid>
      <w:tr w:rsidR="00DF219A" w:rsidRPr="00DF219A" w:rsidTr="00DF219A">
        <w:tc>
          <w:tcPr>
            <w:tcW w:w="4785"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Ожидаемые результаты</w:t>
            </w: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Критерии отслеживания результата</w:t>
            </w: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i/>
                <w:sz w:val="24"/>
                <w:szCs w:val="24"/>
              </w:rPr>
            </w:pPr>
            <w:r w:rsidRPr="00DF219A">
              <w:rPr>
                <w:rFonts w:ascii="Times New Roman" w:hAnsi="Times New Roman" w:cs="Times New Roman"/>
                <w:i/>
                <w:sz w:val="24"/>
                <w:szCs w:val="24"/>
              </w:rPr>
              <w:t>Методики</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Охват внеурочной деятельностью</w:t>
            </w:r>
          </w:p>
        </w:tc>
        <w:tc>
          <w:tcPr>
            <w:tcW w:w="4786" w:type="dxa"/>
          </w:tcPr>
          <w:p w:rsidR="00DF219A" w:rsidRPr="00DF219A" w:rsidRDefault="00DF219A" w:rsidP="00DF219A">
            <w:pPr>
              <w:tabs>
                <w:tab w:val="left" w:pos="55"/>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Занятость учащихся во внеурочное время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w:t>
            </w: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rPr>
          <w:trHeight w:val="950"/>
        </w:trPr>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Состояние преступности                      </w:t>
            </w:r>
          </w:p>
        </w:tc>
        <w:tc>
          <w:tcPr>
            <w:tcW w:w="4786" w:type="dxa"/>
          </w:tcPr>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1. Отсутствие правонарушений и отсева учащихся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количество учащихся, состоящих на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учете в КДН и ОВД</w:t>
            </w:r>
          </w:p>
        </w:tc>
      </w:tr>
      <w:tr w:rsidR="00DF219A" w:rsidRPr="00DF219A" w:rsidTr="00DF219A">
        <w:trPr>
          <w:trHeight w:val="1962"/>
        </w:trPr>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Уровень воспитанности                          </w:t>
            </w:r>
          </w:p>
        </w:tc>
        <w:tc>
          <w:tcPr>
            <w:tcW w:w="4786" w:type="dxa"/>
          </w:tcPr>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1. Уважение к школьным традициям и фундаменталь</w:t>
            </w:r>
            <w:r w:rsidRPr="00DF219A">
              <w:rPr>
                <w:rFonts w:ascii="Times New Roman" w:hAnsi="Times New Roman" w:cs="Times New Roman"/>
                <w:color w:val="000000"/>
                <w:sz w:val="24"/>
                <w:szCs w:val="24"/>
              </w:rPr>
              <w:softHyphen/>
              <w:t xml:space="preserve">ным ценностям; </w:t>
            </w:r>
          </w:p>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2. Демонстрация знаний этикета и делового общения; </w:t>
            </w:r>
          </w:p>
          <w:p w:rsidR="00DF219A" w:rsidRPr="00DF219A" w:rsidRDefault="00DF219A" w:rsidP="00DF219A">
            <w:pPr>
              <w:shd w:val="clear" w:color="auto" w:fill="FFFFFF"/>
              <w:adjustRightInd w:val="0"/>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3. Овладение социальными навыками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 по классам</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познавательного потенциала</w:t>
            </w:r>
          </w:p>
        </w:tc>
        <w:tc>
          <w:tcPr>
            <w:tcW w:w="4786" w:type="dxa"/>
          </w:tcPr>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Освоение учащимися образовательной программы </w:t>
            </w:r>
          </w:p>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мышления </w:t>
            </w:r>
          </w:p>
          <w:p w:rsidR="00DF219A" w:rsidRPr="00DF219A" w:rsidRDefault="00DF219A" w:rsidP="00716DDA">
            <w:pPr>
              <w:numPr>
                <w:ilvl w:val="0"/>
                <w:numId w:val="21"/>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Познавательная </w:t>
            </w:r>
            <w:r w:rsidRPr="00DF219A">
              <w:rPr>
                <w:rFonts w:ascii="Times New Roman" w:hAnsi="Times New Roman" w:cs="Times New Roman"/>
                <w:sz w:val="24"/>
                <w:szCs w:val="24"/>
              </w:rPr>
              <w:lastRenderedPageBreak/>
              <w:t xml:space="preserve">активность учащихся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Сформированность учебной деятельности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1. Статистический анализ текущей и итоговой успеваемости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Педагогическое </w:t>
            </w:r>
            <w:r w:rsidRPr="00DF219A">
              <w:rPr>
                <w:rFonts w:ascii="Times New Roman" w:hAnsi="Times New Roman" w:cs="Times New Roman"/>
                <w:sz w:val="24"/>
                <w:szCs w:val="24"/>
              </w:rPr>
              <w:lastRenderedPageBreak/>
              <w:t xml:space="preserve">наблюдение </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Сформированность коммуникативного потенциала личности выпускника </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3"/>
              </w:numPr>
              <w:tabs>
                <w:tab w:val="clear" w:pos="720"/>
                <w:tab w:val="num" w:pos="33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Коммуникабельность </w:t>
            </w:r>
          </w:p>
          <w:p w:rsidR="00DF219A" w:rsidRPr="00DF219A" w:rsidRDefault="00DF219A" w:rsidP="00716DDA">
            <w:pPr>
              <w:numPr>
                <w:ilvl w:val="0"/>
                <w:numId w:val="23"/>
              </w:numPr>
              <w:tabs>
                <w:tab w:val="clear" w:pos="720"/>
                <w:tab w:val="left" w:pos="395"/>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Сформированность коммуникативной культуры учащихся </w:t>
            </w:r>
          </w:p>
          <w:p w:rsidR="00DF219A" w:rsidRPr="00DF219A" w:rsidRDefault="00DF219A" w:rsidP="00716DDA">
            <w:pPr>
              <w:numPr>
                <w:ilvl w:val="0"/>
                <w:numId w:val="23"/>
              </w:numPr>
              <w:tabs>
                <w:tab w:val="clear" w:pos="720"/>
                <w:tab w:val="num" w:pos="395"/>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Знание этикета поведения</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Методика выявления коммуникативных склонностей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2.Педагогическое наблюдение</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нравственного потенциала</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2"/>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Нравственная направленность личности </w:t>
            </w:r>
          </w:p>
          <w:p w:rsidR="00DF219A" w:rsidRPr="00DF219A" w:rsidRDefault="00DF219A" w:rsidP="00DF219A">
            <w:pPr>
              <w:spacing w:after="0" w:line="240" w:lineRule="auto"/>
              <w:jc w:val="both"/>
              <w:rPr>
                <w:rFonts w:ascii="Times New Roman" w:hAnsi="Times New Roman" w:cs="Times New Roman"/>
                <w:color w:val="C00000"/>
                <w:sz w:val="24"/>
                <w:szCs w:val="24"/>
              </w:rPr>
            </w:pPr>
            <w:r w:rsidRPr="00DF219A">
              <w:rPr>
                <w:rFonts w:ascii="Times New Roman" w:hAnsi="Times New Roman" w:cs="Times New Roman"/>
                <w:sz w:val="24"/>
                <w:szCs w:val="24"/>
              </w:rPr>
              <w:t>2. Сформированность отношений ребенка к Родине, обществу, семье, школе, себе, природе, труду</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Тест Н.Е. Щурковой "Размышляем о жизненном опыте"</w:t>
            </w:r>
          </w:p>
          <w:p w:rsidR="00DF219A" w:rsidRPr="00DF219A" w:rsidRDefault="00DF219A" w:rsidP="00DF219A">
            <w:pPr>
              <w:spacing w:after="0" w:line="240" w:lineRule="auto"/>
              <w:jc w:val="both"/>
              <w:rPr>
                <w:rFonts w:ascii="Times New Roman" w:hAnsi="Times New Roman" w:cs="Times New Roman"/>
                <w:color w:val="C00000"/>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физического потенциала</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5"/>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Состояние здоровья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Развитость физических качеств личности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Развитость физических качеств личности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2. Статистический медицинский анализ состояния здоровья ученика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3. Выполнение контрольных нормативов по проверке развития физических качеств </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Сформированность эстетического потенциала</w:t>
            </w:r>
          </w:p>
        </w:tc>
        <w:tc>
          <w:tcPr>
            <w:tcW w:w="4786" w:type="dxa"/>
          </w:tcPr>
          <w:p w:rsidR="00DF219A" w:rsidRPr="00DF219A" w:rsidRDefault="00DF219A" w:rsidP="00716DDA">
            <w:pPr>
              <w:numPr>
                <w:ilvl w:val="0"/>
                <w:numId w:val="24"/>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чувства прекрасного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Сформированность других эстетических чувств</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Результативность работы ДО «Мы- Белгородцы»</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Эффективность деятельности органов, объединений.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Расширение круга вопросов, самостоятельно решаемых детьми.</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Методика М.И. Рожкова «Диагностика уровня творческой активности учащихся»</w:t>
            </w: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Результативность в районных и областных мероприятиях</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Имидж школы</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Сводная таблица</w:t>
            </w: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Оценка микроклимата в школе</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Характер отношений между участниками учебно-воспитательного процесса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Единые требования педагогов и родителей к ребенку.</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 3. Участие детей, родителей, учителей в мероприятиях.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4. Нравственные ценности. </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5. Создание благоприятного психологического климата в коллективе.</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Тест Н.Е.Щурковой «Размышляем о жизненном опыте»</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hAnsi="Times New Roman" w:cs="Times New Roman"/>
                <w:sz w:val="24"/>
                <w:szCs w:val="24"/>
              </w:rPr>
              <w:t>2</w:t>
            </w:r>
            <w:r w:rsidRPr="00DF219A">
              <w:rPr>
                <w:rFonts w:ascii="Times New Roman" w:eastAsia="Calibri" w:hAnsi="Times New Roman" w:cs="Times New Roman"/>
                <w:sz w:val="24"/>
                <w:szCs w:val="24"/>
              </w:rPr>
              <w:t>.Социометрическое исследование (Дж. Морено)</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4. Методика Е.Н. Степанова «Изучение удовлетворенности педагогов жизнедеятельностью в образовательном учреждении»</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5. Методика Е.Н. Степанова «Изучение удовлетворенности родителей жизнедеятельностью в </w:t>
            </w:r>
            <w:r w:rsidRPr="00DF219A">
              <w:rPr>
                <w:rFonts w:ascii="Times New Roman" w:hAnsi="Times New Roman" w:cs="Times New Roman"/>
                <w:sz w:val="24"/>
                <w:szCs w:val="24"/>
              </w:rPr>
              <w:lastRenderedPageBreak/>
              <w:t>образовательном учреждении»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hAnsi="Times New Roman" w:cs="Times New Roman"/>
                <w:sz w:val="24"/>
                <w:szCs w:val="24"/>
              </w:rPr>
              <w:t>7.</w:t>
            </w:r>
            <w:r w:rsidRPr="00DF219A">
              <w:rPr>
                <w:rFonts w:ascii="Times New Roman" w:eastAsia="Times New Roman" w:hAnsi="Times New Roman" w:cs="Times New Roman"/>
                <w:sz w:val="24"/>
                <w:szCs w:val="24"/>
              </w:rPr>
              <w:t xml:space="preserve"> Методики Н.П. Капустина и М.И. Шиловой (изучение уровня воспитанности обучающихся)</w:t>
            </w: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Сформированность общешкольного коллектива </w:t>
            </w:r>
          </w:p>
        </w:tc>
        <w:tc>
          <w:tcPr>
            <w:tcW w:w="4786" w:type="dxa"/>
          </w:tcPr>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Состояние эмоционально-психологических отношений в коллективе </w:t>
            </w:r>
          </w:p>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Развитость самоуправления </w:t>
            </w:r>
          </w:p>
          <w:p w:rsidR="00DF219A" w:rsidRPr="00DF219A" w:rsidRDefault="00DF219A" w:rsidP="00716DDA">
            <w:pPr>
              <w:numPr>
                <w:ilvl w:val="0"/>
                <w:numId w:val="27"/>
              </w:numPr>
              <w:tabs>
                <w:tab w:val="clear" w:pos="720"/>
                <w:tab w:val="num" w:pos="25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Сформированность совместной деятельности </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 Тест «Размышляем о жизненном опыте» Н.Е.Щурковой</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Методика «Изучение социализированности личности учащегося» М.И. Рожкова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3.</w:t>
            </w: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spacing w:after="0" w:line="240" w:lineRule="auto"/>
              <w:jc w:val="both"/>
              <w:rPr>
                <w:rFonts w:ascii="Times New Roman" w:hAnsi="Times New Roman" w:cs="Times New Roman"/>
                <w:sz w:val="24"/>
                <w:szCs w:val="24"/>
              </w:rPr>
            </w:pPr>
          </w:p>
          <w:p w:rsidR="00DF219A" w:rsidRPr="00DF219A" w:rsidRDefault="00DF219A" w:rsidP="00DF219A">
            <w:pPr>
              <w:spacing w:after="0" w:line="240" w:lineRule="auto"/>
              <w:jc w:val="both"/>
              <w:rPr>
                <w:rFonts w:ascii="Times New Roman" w:hAnsi="Times New Roman" w:cs="Times New Roman"/>
                <w:sz w:val="24"/>
                <w:szCs w:val="24"/>
              </w:rPr>
            </w:pPr>
          </w:p>
        </w:tc>
      </w:tr>
      <w:tr w:rsidR="00DF219A" w:rsidRPr="00DF219A" w:rsidTr="00DF219A">
        <w:tc>
          <w:tcPr>
            <w:tcW w:w="4785"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Удовлетворенность учащихся и их родителей жизнедеятельностью в образовательном учреждении</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716DDA">
            <w:pPr>
              <w:numPr>
                <w:ilvl w:val="0"/>
                <w:numId w:val="26"/>
              </w:numPr>
              <w:tabs>
                <w:tab w:val="clear" w:pos="720"/>
                <w:tab w:val="num" w:pos="214"/>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Комфортность ребенка в школе </w:t>
            </w:r>
          </w:p>
          <w:p w:rsidR="00DF219A" w:rsidRPr="00DF219A" w:rsidRDefault="00DF219A" w:rsidP="00716DDA">
            <w:pPr>
              <w:numPr>
                <w:ilvl w:val="0"/>
                <w:numId w:val="26"/>
              </w:numPr>
              <w:tabs>
                <w:tab w:val="clear" w:pos="720"/>
                <w:tab w:val="num" w:pos="214"/>
              </w:tabs>
              <w:spacing w:after="0" w:line="240" w:lineRule="auto"/>
              <w:ind w:left="0" w:firstLine="0"/>
              <w:jc w:val="both"/>
              <w:rPr>
                <w:rFonts w:ascii="Times New Roman" w:hAnsi="Times New Roman" w:cs="Times New Roman"/>
                <w:color w:val="333333"/>
                <w:sz w:val="24"/>
                <w:szCs w:val="24"/>
              </w:rPr>
            </w:pPr>
            <w:r w:rsidRPr="00DF219A">
              <w:rPr>
                <w:rFonts w:ascii="Times New Roman" w:hAnsi="Times New Roman" w:cs="Times New Roman"/>
                <w:sz w:val="24"/>
                <w:szCs w:val="24"/>
              </w:rPr>
              <w:t xml:space="preserve"> Эмоционально-психологическое положение ученика в школе (классе)</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 xml:space="preserve">1. Методика А.А. Андреева "Изучение удовлетворенности учащихся школьной жизнью" </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2. Методика Е.Н. Степанова «Изучение удовлетворенности родителей жизнедеятельностью в образовательном учреждении»</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3. Социометрическое исследование (Дж. Морено)</w:t>
            </w:r>
          </w:p>
        </w:tc>
      </w:tr>
      <w:tr w:rsidR="00DF219A" w:rsidRPr="00DF219A" w:rsidTr="00DF219A">
        <w:tc>
          <w:tcPr>
            <w:tcW w:w="4785" w:type="dxa"/>
          </w:tcPr>
          <w:p w:rsidR="00DF219A" w:rsidRPr="00DF219A" w:rsidRDefault="00DF219A" w:rsidP="00DF219A">
            <w:pPr>
              <w:shd w:val="clear" w:color="auto" w:fill="FFFFFF"/>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Интеграция учебной и внеучебной деятельности.</w:t>
            </w:r>
          </w:p>
          <w:p w:rsidR="00DF219A" w:rsidRPr="00DF219A" w:rsidRDefault="00DF219A" w:rsidP="00DF219A">
            <w:pPr>
              <w:spacing w:after="0" w:line="240" w:lineRule="auto"/>
              <w:jc w:val="both"/>
              <w:rPr>
                <w:rFonts w:ascii="Times New Roman" w:hAnsi="Times New Roman" w:cs="Times New Roman"/>
                <w:sz w:val="24"/>
                <w:szCs w:val="24"/>
              </w:rPr>
            </w:pPr>
          </w:p>
        </w:tc>
        <w:tc>
          <w:tcPr>
            <w:tcW w:w="4786" w:type="dxa"/>
          </w:tcPr>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Рост познавательной активности учащихся.</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Наличие высокой мотивации в учебе.</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Расширение кругозора учащихся.</w:t>
            </w:r>
          </w:p>
          <w:p w:rsidR="00DF219A" w:rsidRPr="00DF219A" w:rsidRDefault="00DF219A" w:rsidP="00DF219A">
            <w:pPr>
              <w:tabs>
                <w:tab w:val="left" w:pos="7797"/>
              </w:tabs>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Самореализация в разных видах творчества.</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Самоопределение после окончания школы.</w:t>
            </w:r>
          </w:p>
        </w:tc>
        <w:tc>
          <w:tcPr>
            <w:tcW w:w="4786" w:type="dxa"/>
          </w:tcPr>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hAnsi="Times New Roman" w:cs="Times New Roman"/>
                <w:sz w:val="24"/>
                <w:szCs w:val="24"/>
              </w:rPr>
              <w:t>1.Анкета «Анализ интересов и направленности подростков»</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eastAsia="Calibri" w:hAnsi="Times New Roman" w:cs="Times New Roman"/>
                <w:sz w:val="24"/>
                <w:szCs w:val="24"/>
              </w:rPr>
              <w:t>3.Определение профессионального типа личности</w:t>
            </w:r>
          </w:p>
          <w:p w:rsidR="00DF219A" w:rsidRPr="00DF219A" w:rsidRDefault="00DF219A" w:rsidP="00DF219A">
            <w:pPr>
              <w:spacing w:after="0" w:line="240" w:lineRule="auto"/>
              <w:jc w:val="both"/>
              <w:rPr>
                <w:rFonts w:ascii="Times New Roman" w:eastAsia="Calibri" w:hAnsi="Times New Roman" w:cs="Times New Roman"/>
                <w:sz w:val="24"/>
                <w:szCs w:val="24"/>
              </w:rPr>
            </w:pPr>
            <w:r w:rsidRPr="00DF219A">
              <w:rPr>
                <w:rFonts w:ascii="Times New Roman" w:eastAsia="Calibri" w:hAnsi="Times New Roman" w:cs="Times New Roman"/>
                <w:sz w:val="24"/>
                <w:szCs w:val="24"/>
              </w:rPr>
              <w:t xml:space="preserve">(Дж. Холланд) </w:t>
            </w:r>
          </w:p>
        </w:tc>
      </w:tr>
    </w:tbl>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F219A" w:rsidP="00DF219A">
      <w:pPr>
        <w:spacing w:after="0" w:line="240" w:lineRule="auto"/>
        <w:ind w:firstLine="709"/>
        <w:jc w:val="both"/>
        <w:rPr>
          <w:rFonts w:ascii="Times New Roman" w:hAnsi="Times New Roman" w:cs="Times New Roman"/>
          <w:sz w:val="24"/>
          <w:szCs w:val="24"/>
        </w:rPr>
      </w:pPr>
    </w:p>
    <w:p w:rsidR="00DF219A" w:rsidRPr="00DF219A" w:rsidRDefault="00DF219A" w:rsidP="00DF219A">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DF219A">
        <w:rPr>
          <w:rFonts w:ascii="Times New Roman" w:hAnsi="Times New Roman" w:cs="Times New Roman"/>
          <w:b/>
          <w:sz w:val="24"/>
          <w:szCs w:val="24"/>
        </w:rPr>
        <w:t>2.3.11.Методика и инструментарий мониторинга духовно-нравственного развития, воспитания и социализации обучающихся</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 др.), то мониторингу, в идеале, подлежат его жизнедеятельностные проявления в каждом из этих измерений. Эти </w:t>
      </w:r>
      <w:r w:rsidRPr="00DF219A">
        <w:rPr>
          <w:rFonts w:ascii="Times New Roman" w:hAnsi="Times New Roman" w:cs="Times New Roman"/>
          <w:sz w:val="24"/>
          <w:szCs w:val="24"/>
        </w:rPr>
        <w:lastRenderedPageBreak/>
        <w:t xml:space="preserve">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учащиеся,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ребенка  относительно самого себя; никакие «баллы», «проценты» и другие подобные измерители считаются неприемлемыми.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учащихся и, как следствие, резкое снижение ее результативности и эффективности Программы в целом.    </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DF219A" w:rsidRPr="00DF219A" w:rsidRDefault="00DF219A" w:rsidP="00DF219A">
      <w:pPr>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F219A" w:rsidRPr="00DF219A" w:rsidRDefault="00DF219A" w:rsidP="00DF219A">
      <w:pPr>
        <w:autoSpaceDE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F219A" w:rsidRPr="00DF219A" w:rsidRDefault="00DF219A" w:rsidP="00DF219A">
      <w:pPr>
        <w:autoSpaceDE w:val="0"/>
        <w:spacing w:after="0" w:line="240" w:lineRule="auto"/>
        <w:ind w:firstLine="709"/>
        <w:jc w:val="both"/>
        <w:rPr>
          <w:rFonts w:ascii="Times New Roman" w:hAnsi="Times New Roman" w:cs="Times New Roman"/>
          <w:i/>
          <w:sz w:val="24"/>
          <w:szCs w:val="24"/>
        </w:rPr>
      </w:pPr>
      <w:r w:rsidRPr="00DF219A">
        <w:rPr>
          <w:rFonts w:ascii="Times New Roman" w:hAnsi="Times New Roman" w:cs="Times New Roman"/>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DF219A" w:rsidRPr="00DF219A" w:rsidRDefault="00DF219A" w:rsidP="00DF219A">
      <w:pPr>
        <w:pStyle w:val="af0"/>
        <w:spacing w:after="0"/>
        <w:ind w:firstLine="709"/>
        <w:jc w:val="both"/>
      </w:pPr>
      <w:r w:rsidRPr="00DF219A">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DF219A" w:rsidRPr="00DF219A" w:rsidRDefault="00DF219A" w:rsidP="00DF219A">
      <w:pPr>
        <w:pStyle w:val="af0"/>
        <w:spacing w:after="0"/>
        <w:ind w:firstLine="709"/>
        <w:jc w:val="both"/>
      </w:pPr>
      <w:r w:rsidRPr="00DF219A">
        <w:t>В качестве</w:t>
      </w:r>
      <w:r w:rsidR="005948CB">
        <w:t xml:space="preserve"> </w:t>
      </w:r>
      <w:r w:rsidRPr="00DF219A">
        <w:rPr>
          <w:rStyle w:val="af5"/>
          <w:i/>
        </w:rPr>
        <w:t>основных показателей</w:t>
      </w:r>
      <w:r w:rsidRPr="00DF219A">
        <w:t xml:space="preserve"> и объектов исследования эффективности реализации школой Программы воспитания и социализации обучающихся выступают:</w:t>
      </w:r>
    </w:p>
    <w:p w:rsidR="00DF219A" w:rsidRPr="00DF219A" w:rsidRDefault="00DF219A" w:rsidP="00DF219A">
      <w:pPr>
        <w:pStyle w:val="af0"/>
        <w:spacing w:after="0"/>
        <w:ind w:firstLine="709"/>
        <w:jc w:val="both"/>
      </w:pPr>
      <w:r w:rsidRPr="00DF219A">
        <w:t>1. Особенности развития личностной, социальной, экологической, трудовой (профессиональной) и здоровьесберегающей культуры обучающихся.</w:t>
      </w:r>
    </w:p>
    <w:p w:rsidR="00DF219A" w:rsidRPr="00DF219A" w:rsidRDefault="00DF219A" w:rsidP="00DF219A">
      <w:pPr>
        <w:pStyle w:val="af0"/>
        <w:tabs>
          <w:tab w:val="left" w:pos="706"/>
        </w:tabs>
        <w:spacing w:after="0"/>
        <w:ind w:firstLine="709"/>
        <w:jc w:val="both"/>
      </w:pPr>
      <w:r w:rsidRPr="00DF219A">
        <w:t>2. Социально-педагогическая среда, общая психологическая атмосфера и нравственный уклад школьной жизни в образовательном учреждении.</w:t>
      </w:r>
    </w:p>
    <w:p w:rsidR="00DF219A" w:rsidRPr="00DF219A" w:rsidRDefault="00DF219A" w:rsidP="00DF219A">
      <w:pPr>
        <w:pStyle w:val="af0"/>
        <w:tabs>
          <w:tab w:val="left" w:pos="706"/>
        </w:tabs>
        <w:spacing w:after="0"/>
        <w:ind w:firstLine="709"/>
        <w:jc w:val="both"/>
      </w:pPr>
      <w:r w:rsidRPr="00DF219A">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F219A" w:rsidRPr="00DF219A" w:rsidRDefault="00DF219A" w:rsidP="00DF219A">
      <w:pPr>
        <w:pStyle w:val="af0"/>
        <w:spacing w:after="0"/>
        <w:ind w:firstLine="709"/>
        <w:jc w:val="both"/>
      </w:pPr>
      <w:r w:rsidRPr="00DF219A">
        <w:rPr>
          <w:rStyle w:val="af5"/>
          <w:i/>
        </w:rPr>
        <w:t>Основные принципы</w:t>
      </w:r>
      <w:r w:rsidRPr="00DF219A">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F219A" w:rsidRPr="00DF219A" w:rsidRDefault="00DF219A" w:rsidP="00DF219A">
      <w:pPr>
        <w:pStyle w:val="af0"/>
        <w:tabs>
          <w:tab w:val="left" w:pos="750"/>
        </w:tabs>
        <w:spacing w:after="0"/>
        <w:ind w:firstLine="709"/>
        <w:jc w:val="both"/>
      </w:pPr>
      <w:r w:rsidRPr="00DF219A">
        <w:rPr>
          <w:rStyle w:val="33"/>
        </w:rPr>
        <w:t>— принцип системности</w:t>
      </w:r>
      <w:r w:rsidRPr="00DF219A">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F219A" w:rsidRPr="00DF219A" w:rsidRDefault="00DF219A" w:rsidP="00DF219A">
      <w:pPr>
        <w:pStyle w:val="af0"/>
        <w:tabs>
          <w:tab w:val="left" w:pos="754"/>
        </w:tabs>
        <w:spacing w:after="0"/>
        <w:ind w:firstLine="709"/>
        <w:jc w:val="both"/>
      </w:pPr>
      <w:r w:rsidRPr="00DF219A">
        <w:rPr>
          <w:rStyle w:val="33"/>
        </w:rPr>
        <w:t>— принцип личностно-социально - деятельностного подхода</w:t>
      </w:r>
      <w:r w:rsidRPr="00DF219A">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F219A" w:rsidRPr="00DF219A" w:rsidRDefault="00DF219A" w:rsidP="00DF219A">
      <w:pPr>
        <w:pStyle w:val="af0"/>
        <w:tabs>
          <w:tab w:val="left" w:pos="750"/>
        </w:tabs>
        <w:spacing w:after="0"/>
        <w:ind w:firstLine="709"/>
        <w:jc w:val="both"/>
      </w:pPr>
      <w:r w:rsidRPr="00DF219A">
        <w:rPr>
          <w:rStyle w:val="33"/>
        </w:rPr>
        <w:t>— принцип объективности</w:t>
      </w:r>
      <w:r w:rsidRPr="00DF219A">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F219A" w:rsidRPr="00DF219A" w:rsidRDefault="00DF219A" w:rsidP="00DF219A">
      <w:pPr>
        <w:pStyle w:val="af0"/>
        <w:tabs>
          <w:tab w:val="left" w:pos="745"/>
        </w:tabs>
        <w:spacing w:after="0"/>
        <w:ind w:firstLine="709"/>
        <w:jc w:val="both"/>
      </w:pPr>
      <w:r w:rsidRPr="00DF219A">
        <w:rPr>
          <w:rStyle w:val="33"/>
        </w:rPr>
        <w:lastRenderedPageBreak/>
        <w:t>— принцип детерминизма (причинной обусловленности)</w:t>
      </w:r>
      <w:r w:rsidRPr="00DF219A">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F219A" w:rsidRPr="00DF219A" w:rsidRDefault="00DF219A" w:rsidP="00DF219A">
      <w:pPr>
        <w:pStyle w:val="af0"/>
        <w:tabs>
          <w:tab w:val="left" w:pos="740"/>
        </w:tabs>
        <w:spacing w:after="0"/>
        <w:ind w:firstLine="709"/>
        <w:jc w:val="both"/>
      </w:pPr>
      <w:r w:rsidRPr="00DF219A">
        <w:rPr>
          <w:rStyle w:val="33"/>
        </w:rPr>
        <w:t xml:space="preserve">— принцип признания безусловного уважения прав </w:t>
      </w:r>
      <w:r w:rsidRPr="00DF219A">
        <w:rPr>
          <w:rStyle w:val="4"/>
        </w:rPr>
        <w:t xml:space="preserve">— </w:t>
      </w:r>
      <w:r w:rsidRPr="00DF219A">
        <w:t>предполагает отказ от прямых негативных оценок и личностных характеристик обучающихся.</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 xml:space="preserve">Мониторинг к модулю </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«ОТЕЧЕСТВО»</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 xml:space="preserve">Мониторинг для модуля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«НРАВСТВЕННОСТЬ»</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Тест Н.Е. Щурковой «Размышляем о жизненном опыте».</w:t>
      </w:r>
    </w:p>
    <w:p w:rsidR="00DF219A" w:rsidRPr="00DF219A" w:rsidRDefault="00DF219A" w:rsidP="00DF219A">
      <w:pPr>
        <w:spacing w:after="0" w:line="240" w:lineRule="auto"/>
        <w:ind w:firstLine="709"/>
        <w:jc w:val="both"/>
        <w:rPr>
          <w:rFonts w:ascii="Times New Roman" w:eastAsia="Calibri"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Calibri" w:hAnsi="Times New Roman" w:cs="Times New Roman"/>
          <w:sz w:val="24"/>
          <w:szCs w:val="24"/>
        </w:rPr>
        <w:t>Социометрическое исследование (Дж. Морено)</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 xml:space="preserve">Мониторинг для модуля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«КУЛЬТУРНОЕ НАСЛЕДИЕ»</w:t>
      </w:r>
    </w:p>
    <w:p w:rsidR="00DF219A" w:rsidRPr="00DF219A" w:rsidRDefault="00DF219A" w:rsidP="00DF219A">
      <w:pPr>
        <w:spacing w:after="0" w:line="240" w:lineRule="auto"/>
        <w:ind w:firstLine="708"/>
        <w:jc w:val="both"/>
        <w:rPr>
          <w:rFonts w:ascii="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Методика М.И. Рожкова «Диагностика уровня творческой активности учащихся»</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 xml:space="preserve">Мониторинг для модуля </w:t>
      </w:r>
    </w:p>
    <w:p w:rsidR="00DF219A" w:rsidRPr="00DF219A" w:rsidRDefault="00DF219A" w:rsidP="00DF219A">
      <w:pPr>
        <w:spacing w:after="0" w:line="240" w:lineRule="auto"/>
        <w:ind w:firstLine="709"/>
        <w:jc w:val="both"/>
        <w:rPr>
          <w:rFonts w:ascii="Times New Roman" w:eastAsia="Times New Roman" w:hAnsi="Times New Roman" w:cs="Times New Roman"/>
          <w:color w:val="FF0000"/>
          <w:sz w:val="24"/>
          <w:szCs w:val="24"/>
        </w:rPr>
      </w:pPr>
      <w:r w:rsidRPr="00DF219A">
        <w:rPr>
          <w:rFonts w:ascii="Times New Roman" w:eastAsia="Times New Roman" w:hAnsi="Times New Roman" w:cs="Times New Roman"/>
          <w:b/>
          <w:bCs/>
          <w:sz w:val="24"/>
          <w:szCs w:val="24"/>
        </w:rPr>
        <w:t>«ТРУДОВАЯ АКТИВНОСТЬ»</w:t>
      </w:r>
    </w:p>
    <w:p w:rsidR="00DF219A" w:rsidRPr="00DF219A" w:rsidRDefault="00DF219A" w:rsidP="00DF219A">
      <w:pPr>
        <w:spacing w:after="0" w:line="240" w:lineRule="auto"/>
        <w:ind w:firstLine="708"/>
        <w:jc w:val="both"/>
        <w:rPr>
          <w:rFonts w:ascii="Times New Roman" w:hAnsi="Times New Roman" w:cs="Times New Roman"/>
          <w:sz w:val="24"/>
          <w:szCs w:val="24"/>
        </w:rPr>
      </w:pPr>
      <w:r w:rsidRPr="00DF219A">
        <w:rPr>
          <w:rFonts w:ascii="Times New Roman" w:eastAsia="Calibri" w:hAnsi="Times New Roman" w:cs="Times New Roman"/>
          <w:sz w:val="24"/>
          <w:szCs w:val="24"/>
        </w:rPr>
        <w:t xml:space="preserve">Определение профессионального типа личности(Дж. Холланд)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spacing w:after="0" w:line="240" w:lineRule="auto"/>
        <w:ind w:firstLine="709"/>
        <w:jc w:val="both"/>
        <w:rPr>
          <w:rFonts w:ascii="Times New Roman" w:eastAsia="Times New Roman" w:hAnsi="Times New Roman" w:cs="Times New Roman"/>
          <w:color w:val="FF0000"/>
          <w:sz w:val="24"/>
          <w:szCs w:val="24"/>
        </w:rPr>
      </w:pPr>
      <w:r w:rsidRPr="00DF219A">
        <w:rPr>
          <w:rFonts w:ascii="Times New Roman" w:eastAsia="Times New Roman" w:hAnsi="Times New Roman" w:cs="Times New Roman"/>
          <w:color w:val="FF0000"/>
          <w:sz w:val="24"/>
          <w:szCs w:val="24"/>
        </w:rPr>
        <w:t xml:space="preserve">          </w:t>
      </w:r>
    </w:p>
    <w:p w:rsidR="00DF219A" w:rsidRPr="00DF219A" w:rsidRDefault="00DF219A" w:rsidP="00DF219A">
      <w:pPr>
        <w:spacing w:after="0" w:line="240" w:lineRule="auto"/>
        <w:ind w:firstLine="709"/>
        <w:jc w:val="both"/>
        <w:rPr>
          <w:rFonts w:ascii="Times New Roman" w:eastAsia="Times New Roman" w:hAnsi="Times New Roman" w:cs="Times New Roman"/>
          <w:b/>
          <w:bCs/>
          <w:sz w:val="24"/>
          <w:szCs w:val="24"/>
        </w:rPr>
      </w:pPr>
      <w:r w:rsidRPr="00DF219A">
        <w:rPr>
          <w:rFonts w:ascii="Times New Roman" w:eastAsia="Times New Roman" w:hAnsi="Times New Roman" w:cs="Times New Roman"/>
          <w:b/>
          <w:bCs/>
          <w:sz w:val="24"/>
          <w:szCs w:val="24"/>
        </w:rPr>
        <w:t>Мониторинг для модуля «ЗДОРОВЬЕ»</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eastAsia="Times New Roman" w:hAnsi="Times New Roman" w:cs="Times New Roman"/>
          <w:bCs/>
          <w:sz w:val="24"/>
          <w:szCs w:val="24"/>
        </w:rPr>
        <w:tab/>
      </w:r>
      <w:r w:rsidRPr="00DF219A">
        <w:rPr>
          <w:rFonts w:ascii="Times New Roman" w:hAnsi="Times New Roman" w:cs="Times New Roman"/>
          <w:sz w:val="24"/>
          <w:szCs w:val="24"/>
        </w:rPr>
        <w:t>Методика А.А. Андреева "Изучение удовлетворенности учащихся школьной жизнью"</w:t>
      </w:r>
    </w:p>
    <w:p w:rsidR="00DF219A" w:rsidRPr="00DF219A" w:rsidRDefault="00DF219A" w:rsidP="00DF219A">
      <w:pPr>
        <w:spacing w:after="0" w:line="240" w:lineRule="auto"/>
        <w:jc w:val="both"/>
        <w:rPr>
          <w:rFonts w:ascii="Times New Roman" w:eastAsia="Times New Roman" w:hAnsi="Times New Roman" w:cs="Times New Roman"/>
          <w:bCs/>
          <w:sz w:val="24"/>
          <w:szCs w:val="24"/>
        </w:rPr>
      </w:pPr>
      <w:r w:rsidRPr="00DF219A">
        <w:rPr>
          <w:rFonts w:ascii="Times New Roman" w:eastAsia="Times New Roman" w:hAnsi="Times New Roman" w:cs="Times New Roman"/>
          <w:bCs/>
          <w:sz w:val="24"/>
          <w:szCs w:val="24"/>
        </w:rPr>
        <w:tab/>
        <w:t>Определение уровня тревожности по методике Тэммл, ДоркиАмен</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bCs/>
          <w:sz w:val="24"/>
          <w:szCs w:val="24"/>
        </w:rPr>
        <w:t>для младших школьников</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Мониторинг для модуля «ЭКОЛОГИЯ»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Методики Н.П. Капустина и М.И. Шиловой (изучение уровня воспитанности обучающихся)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FF0000"/>
          <w:sz w:val="24"/>
          <w:szCs w:val="24"/>
        </w:rPr>
      </w:pP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МОНИТОРИНГ родители </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Методика Е. Н. Степанова для исследования удовлетворенности педагогов и родителей жизнедеятельностью в образовательном учреждении.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2.3.12. Планируемые результаты программы воспитания и социализации</w:t>
      </w:r>
      <w:r w:rsidR="005948CB">
        <w:rPr>
          <w:rFonts w:ascii="Times New Roman" w:hAnsi="Times New Roman" w:cs="Times New Roman"/>
          <w:b/>
          <w:bCs/>
          <w:color w:val="000000"/>
          <w:sz w:val="24"/>
          <w:szCs w:val="24"/>
        </w:rPr>
        <w:t xml:space="preserve"> </w:t>
      </w:r>
      <w:r w:rsidRPr="00DF219A">
        <w:rPr>
          <w:rFonts w:ascii="Times New Roman" w:hAnsi="Times New Roman" w:cs="Times New Roman"/>
          <w:b/>
          <w:bCs/>
          <w:color w:val="000000"/>
          <w:sz w:val="24"/>
          <w:szCs w:val="24"/>
        </w:rPr>
        <w:t>обучающихся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Каждое из основных направлений духовно-нравственного развития и воспитания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должно обеспечивать присвоение ими соответствующих ценностей,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формирование знаний, начальных представлений, опыта эмоционально-ценностного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постижения действительности и общественного действия в контексте становления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идентичности (самосознания) гражданина России. </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 результате реализации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программы воспитания и социализации обучающихся на ступени основного общего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образования должно обеспечиваться достижение обучающимися: воспитательных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результатов – тех духовно-нравственных приобретений, которые получил</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 xml:space="preserve">обучающийся вследствие участия в той или иной деятельности </w:t>
      </w:r>
      <w:r w:rsidRPr="00DF219A">
        <w:rPr>
          <w:rFonts w:ascii="Times New Roman" w:hAnsi="Times New Roman" w:cs="Times New Roman"/>
          <w:color w:val="000000"/>
          <w:sz w:val="24"/>
          <w:szCs w:val="24"/>
        </w:rPr>
        <w:lastRenderedPageBreak/>
        <w:t>(например, приобрел,</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участвуя в каком-либо мероприятии, некое знание о себе и окружающих, опыт</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самостоятельного действия, пережил и прочувствовал нечто как ценность). Эффекта– последствия результата, то, к чему привело достижение результата (развитие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 как личности, формирование его компетентности, идентичности ит.д.).При этом учитывается, что достижение эффекта – развитие личности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 формирование его социальной компетентности и т.д. становится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возможным благодаря воспитательной деятельности педагога, других субъектовдуховно-нравственного развития и воспитания (семьи, друзей, ближайшего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окружения, общественности, СМИ и т.п.), а также собственным усилиям самого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обучающегося.</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DF219A">
        <w:rPr>
          <w:rFonts w:ascii="Times New Roman" w:hAnsi="Times New Roman" w:cs="Times New Roman"/>
          <w:b/>
          <w:bCs/>
          <w:color w:val="000000"/>
          <w:sz w:val="24"/>
          <w:szCs w:val="24"/>
        </w:rPr>
        <w:t>Воспитательные результаты и эффекты деятельности обучающихся</w:t>
      </w:r>
      <w:r w:rsidR="005948CB">
        <w:rPr>
          <w:rFonts w:ascii="Times New Roman" w:hAnsi="Times New Roman" w:cs="Times New Roman"/>
          <w:b/>
          <w:bCs/>
          <w:color w:val="000000"/>
          <w:sz w:val="24"/>
          <w:szCs w:val="24"/>
        </w:rPr>
        <w:t xml:space="preserve"> </w:t>
      </w:r>
      <w:r w:rsidRPr="00DF219A">
        <w:rPr>
          <w:rFonts w:ascii="Times New Roman" w:hAnsi="Times New Roman" w:cs="Times New Roman"/>
          <w:b/>
          <w:bCs/>
          <w:color w:val="000000"/>
          <w:sz w:val="24"/>
          <w:szCs w:val="24"/>
        </w:rPr>
        <w:t>распределяются по трем уровням.</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Первый уровень </w:t>
      </w:r>
      <w:r w:rsidRPr="00DF219A">
        <w:rPr>
          <w:rFonts w:ascii="Times New Roman" w:hAnsi="Times New Roman" w:cs="Times New Roman"/>
          <w:color w:val="000000"/>
          <w:sz w:val="24"/>
          <w:szCs w:val="24"/>
        </w:rPr>
        <w:t>результатов – приобретение подростком социальных знаний (обобщественных нормах, устройстве общества, социально одобряемых и неодобряемых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формах поведения в обществе и т.п.), первичного понимания социальной реальности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 повседневной жизни. Для достижения данного уровня результатов особое значение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имеет взаимодействие обучающегося со своими учителями (в основном 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дополнительном образовании) как значимыми для него носителями положительного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социального знания и повседневного опыта.</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Второй уровень </w:t>
      </w:r>
      <w:r w:rsidRPr="00DF219A">
        <w:rPr>
          <w:rFonts w:ascii="Times New Roman" w:hAnsi="Times New Roman" w:cs="Times New Roman"/>
          <w:color w:val="000000"/>
          <w:sz w:val="24"/>
          <w:szCs w:val="24"/>
        </w:rPr>
        <w:t>результатов – получение школьником опыта переживания 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позитивного отношения к базовым ценностям общества, ценностного отношения к</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социальной реальности в целом. Для достижения данного уровня результатов особое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значение имеет взаимодействие обучающихся между собой на уровне класса, школы,</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т.е. в защищенной, дружественной просоциальной среде, в которой ребенок получает(или не получает) первое практическое подтверждение приобретенных социальных</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знаний, начинает их ценить (или отвергает).</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219A">
        <w:rPr>
          <w:rFonts w:ascii="Times New Roman" w:hAnsi="Times New Roman" w:cs="Times New Roman"/>
          <w:b/>
          <w:bCs/>
          <w:color w:val="000000"/>
          <w:sz w:val="24"/>
          <w:szCs w:val="24"/>
        </w:rPr>
        <w:t xml:space="preserve">Третий </w:t>
      </w:r>
      <w:r w:rsidRPr="00DF219A">
        <w:rPr>
          <w:rFonts w:ascii="Times New Roman" w:hAnsi="Times New Roman" w:cs="Times New Roman"/>
          <w:color w:val="000000"/>
          <w:sz w:val="24"/>
          <w:szCs w:val="24"/>
        </w:rPr>
        <w:t>уровень результатов – получение подростком опыта самостоятельного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общественного действия. Только в самостоятельном общественном действии юный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человек действительно становится (а не просто узнает о том, как стать)</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гражданином, социальным деятелем, свободным человеком. Для достижения данного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уровня результатов особое значение имеет взаимодействие обучающегося с</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представителями различных социальных субъектов за пределами ОУ, в открытой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общественной среде.</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color w:val="000000"/>
          <w:sz w:val="24"/>
          <w:szCs w:val="24"/>
          <w:u w:val="single"/>
        </w:rPr>
      </w:pPr>
      <w:r w:rsidRPr="00DF219A">
        <w:rPr>
          <w:rFonts w:ascii="Times New Roman" w:hAnsi="Times New Roman" w:cs="Times New Roman"/>
          <w:color w:val="000000"/>
          <w:sz w:val="24"/>
          <w:szCs w:val="24"/>
          <w:u w:val="single"/>
        </w:rPr>
        <w:t>С переходом от одного уровня результатов к другому существенно возрастают</w:t>
      </w:r>
      <w:r w:rsidR="005948CB">
        <w:rPr>
          <w:rFonts w:ascii="Times New Roman" w:hAnsi="Times New Roman" w:cs="Times New Roman"/>
          <w:color w:val="000000"/>
          <w:sz w:val="24"/>
          <w:szCs w:val="24"/>
          <w:u w:val="single"/>
        </w:rPr>
        <w:t xml:space="preserve"> </w:t>
      </w:r>
      <w:r w:rsidRPr="00DF219A">
        <w:rPr>
          <w:rFonts w:ascii="Times New Roman" w:hAnsi="Times New Roman" w:cs="Times New Roman"/>
          <w:color w:val="000000"/>
          <w:sz w:val="24"/>
          <w:szCs w:val="24"/>
          <w:u w:val="single"/>
        </w:rPr>
        <w:t>воспитательные эффекты:</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на первом уровне воспитание приближено к обучению, при этом предметом</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воспитания как учения являются не столько научные знания, сколько знания о</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ценностях;</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на третьем уровне создаются необходимые условия для участия обучающихся в</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нравственно-ориентированной социально значимой деятельности.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Таким образом, знания о ценностях переводятся в реально действующие, осознанные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мотивы поведения, значения ценностей присваиваются обучающимися и становятся</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их личностными смыслами, духовно-нравственное развитие обучающихся достигает</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относительной полноты. Переход от одного уровня воспитательных результатов к</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другому должен быть последовательным, постепенным.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Достижение трех уровней воспитательных результатов обеспечивает появление</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значимых эффектов воспитания и социализации подростков – формирование у</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обучающихся коммуникативной, этической, социальной, гражданской</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компетентности и социокультурной идентичности в ее национально-государственном, этническом, религиозном, тендерном и других аспектах.</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Таким образом, программа воспитания и социализации обучающихся на ступени</w:t>
      </w:r>
      <w:r w:rsidR="005948CB">
        <w:rPr>
          <w:rFonts w:ascii="Times New Roman" w:hAnsi="Times New Roman" w:cs="Times New Roman"/>
          <w:color w:val="000000"/>
          <w:sz w:val="24"/>
          <w:szCs w:val="24"/>
        </w:rPr>
        <w:t xml:space="preserve"> </w:t>
      </w:r>
      <w:r w:rsidRPr="00DF219A">
        <w:rPr>
          <w:rFonts w:ascii="Times New Roman" w:hAnsi="Times New Roman" w:cs="Times New Roman"/>
          <w:color w:val="000000"/>
          <w:sz w:val="24"/>
          <w:szCs w:val="24"/>
        </w:rPr>
        <w:t>основного общего образования направлена на создание модели выпускника МОУ «Тавровская СОШ».</w:t>
      </w:r>
    </w:p>
    <w:p w:rsidR="00DF219A" w:rsidRPr="00DF219A" w:rsidRDefault="00DF219A" w:rsidP="00DF219A">
      <w:pPr>
        <w:pStyle w:val="af0"/>
        <w:spacing w:after="0"/>
        <w:jc w:val="both"/>
      </w:pPr>
      <w:r w:rsidRPr="00DF219A">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результата.</w:t>
      </w:r>
    </w:p>
    <w:p w:rsidR="00DF219A" w:rsidRPr="00DF219A" w:rsidRDefault="00DF219A" w:rsidP="00DF219A">
      <w:pPr>
        <w:pStyle w:val="af0"/>
        <w:spacing w:after="0"/>
        <w:jc w:val="both"/>
      </w:pPr>
    </w:p>
    <w:p w:rsidR="00DF219A" w:rsidRPr="00DF219A" w:rsidRDefault="00DF219A" w:rsidP="00DF219A">
      <w:pPr>
        <w:pStyle w:val="af0"/>
        <w:spacing w:after="0"/>
        <w:jc w:val="both"/>
        <w:rPr>
          <w:b/>
        </w:rPr>
      </w:pPr>
      <w:r w:rsidRPr="00DF219A">
        <w:rPr>
          <w:b/>
        </w:rPr>
        <w:t>МОДУЛЬ 1. ОТЕЧЕСТВО</w:t>
      </w:r>
    </w:p>
    <w:p w:rsidR="00DF219A" w:rsidRPr="00DF219A" w:rsidRDefault="00DF219A" w:rsidP="00DF219A">
      <w:pPr>
        <w:pStyle w:val="af0"/>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6604"/>
      </w:tblGrid>
      <w:tr w:rsidR="00DF219A" w:rsidRPr="00DF219A" w:rsidTr="00DF219A">
        <w:tc>
          <w:tcPr>
            <w:tcW w:w="3168"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0"/>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DF219A" w:rsidRPr="00DF219A" w:rsidRDefault="00DF219A" w:rsidP="00DF219A">
            <w:pPr>
              <w:pStyle w:val="af0"/>
              <w:tabs>
                <w:tab w:val="left" w:pos="1099"/>
              </w:tabs>
              <w:spacing w:after="0"/>
              <w:jc w:val="both"/>
            </w:pPr>
            <w:r w:rsidRPr="00DF219A">
              <w:t>общества.</w:t>
            </w: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постижения ценностей гражданского общества, национальной истории и культуры;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социальной и межкультурной коммуникации;</w:t>
            </w:r>
          </w:p>
          <w:p w:rsidR="00DF219A" w:rsidRPr="00DF219A" w:rsidRDefault="00DF219A" w:rsidP="00DF219A">
            <w:pPr>
              <w:spacing w:after="0" w:line="240" w:lineRule="auto"/>
              <w:jc w:val="both"/>
              <w:rPr>
                <w:rFonts w:ascii="Times New Roman" w:hAnsi="Times New Roman" w:cs="Times New Roman"/>
                <w:sz w:val="24"/>
                <w:szCs w:val="24"/>
              </w:rPr>
            </w:pPr>
            <w:r w:rsidRPr="00DF219A">
              <w:rPr>
                <w:rFonts w:ascii="Times New Roman" w:eastAsia="Times New Roman" w:hAnsi="Times New Roman" w:cs="Times New Roman"/>
                <w:sz w:val="24"/>
                <w:szCs w:val="24"/>
              </w:rPr>
              <w:t>-знания о правах и обязанностях человека, гражданина, семьянина, товарища.</w:t>
            </w:r>
          </w:p>
          <w:p w:rsidR="00DF219A" w:rsidRPr="00DF219A" w:rsidRDefault="00DF219A" w:rsidP="00DF219A">
            <w:pPr>
              <w:pStyle w:val="af0"/>
              <w:tabs>
                <w:tab w:val="left" w:pos="1099"/>
              </w:tabs>
              <w:spacing w:after="0"/>
              <w:jc w:val="both"/>
            </w:pPr>
          </w:p>
        </w:tc>
      </w:tr>
    </w:tbl>
    <w:p w:rsidR="00DF219A" w:rsidRPr="00DF219A" w:rsidRDefault="00DF219A" w:rsidP="00DF219A">
      <w:pPr>
        <w:pStyle w:val="af0"/>
        <w:tabs>
          <w:tab w:val="left" w:pos="1099"/>
        </w:tabs>
        <w:spacing w:after="0"/>
        <w:jc w:val="both"/>
        <w:rPr>
          <w:b/>
          <w:i/>
        </w:rPr>
      </w:pPr>
      <w:r w:rsidRPr="00DF219A">
        <w:rPr>
          <w:b/>
          <w:i/>
        </w:rPr>
        <w:t>МОДУЛЬ 2. НРАВСТВЕННОСТЬ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6594"/>
      </w:tblGrid>
      <w:tr w:rsidR="00DF219A" w:rsidRPr="00DF219A" w:rsidTr="00DF219A">
        <w:tc>
          <w:tcPr>
            <w:tcW w:w="3168"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0"/>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autoSpaceDE w:val="0"/>
              <w:autoSpaceDN w:val="0"/>
              <w:adjustRightInd w:val="0"/>
              <w:spacing w:after="0" w:line="240" w:lineRule="auto"/>
              <w:jc w:val="both"/>
              <w:rPr>
                <w:rFonts w:ascii="Times New Roman" w:hAnsi="Times New Roman" w:cs="Times New Roman"/>
                <w:b/>
                <w:bCs/>
                <w:color w:val="000000"/>
                <w:sz w:val="24"/>
                <w:szCs w:val="24"/>
              </w:rPr>
            </w:pPr>
            <w:r w:rsidRPr="00DF219A">
              <w:rPr>
                <w:rFonts w:ascii="Times New Roman" w:eastAsia="Times New Roman" w:hAnsi="Times New Roman" w:cs="Times New Roman"/>
                <w:sz w:val="24"/>
                <w:szCs w:val="24"/>
              </w:rPr>
              <w:t>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DF219A" w:rsidRPr="00DF219A" w:rsidRDefault="00DF219A" w:rsidP="00DF219A">
            <w:pPr>
              <w:pStyle w:val="af0"/>
              <w:tabs>
                <w:tab w:val="left" w:pos="1099"/>
              </w:tabs>
              <w:spacing w:after="0"/>
              <w:jc w:val="both"/>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-уважительное отношение к традиционным религиям;</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-неравнодушны к жизненным проблемам других людей, умеют сочувствовать к человеку, находящемуся в трудной жизненной ситуации;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-знают  традиции своей семьи и образовательного учреждения, бережно относятся  к ним.</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 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w:t>
            </w:r>
            <w:r w:rsidRPr="00DF219A">
              <w:rPr>
                <w:rFonts w:ascii="Times New Roman" w:eastAsia="Times New Roman" w:hAnsi="Times New Roman" w:cs="Times New Roman"/>
                <w:sz w:val="24"/>
                <w:szCs w:val="24"/>
              </w:rPr>
              <w:lastRenderedPageBreak/>
              <w:t>основанной на взаимопомощи и взаимной поддержки;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F219A" w:rsidRPr="00DF219A" w:rsidRDefault="00DF219A" w:rsidP="00DF219A">
            <w:pPr>
              <w:pStyle w:val="af0"/>
              <w:tabs>
                <w:tab w:val="left" w:pos="1099"/>
              </w:tabs>
              <w:spacing w:after="0"/>
              <w:jc w:val="both"/>
              <w:rPr>
                <w:b/>
              </w:rPr>
            </w:pPr>
          </w:p>
        </w:tc>
      </w:tr>
    </w:tbl>
    <w:p w:rsidR="00DF219A" w:rsidRPr="00DF219A" w:rsidRDefault="00DF219A" w:rsidP="00DF219A">
      <w:pPr>
        <w:pStyle w:val="af0"/>
        <w:tabs>
          <w:tab w:val="left" w:pos="1099"/>
        </w:tabs>
        <w:spacing w:after="0"/>
        <w:jc w:val="both"/>
        <w:rPr>
          <w:b/>
          <w:i/>
        </w:rPr>
      </w:pPr>
      <w:r w:rsidRPr="00DF219A">
        <w:rPr>
          <w:b/>
          <w:i/>
        </w:rPr>
        <w:lastRenderedPageBreak/>
        <w:t>МОДУЛЬ 3. КУЛЬТУРНОЕ НАСЛЕДИЕ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6616"/>
      </w:tblGrid>
      <w:tr w:rsidR="00DF219A" w:rsidRPr="00DF219A" w:rsidTr="00DF219A">
        <w:tc>
          <w:tcPr>
            <w:tcW w:w="3168"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0"/>
              <w:tabs>
                <w:tab w:val="left" w:pos="1099"/>
              </w:tabs>
              <w:spacing w:after="0"/>
              <w:jc w:val="both"/>
              <w:rPr>
                <w:i/>
              </w:rPr>
            </w:pPr>
            <w:r w:rsidRPr="00DF219A">
              <w:rPr>
                <w:i/>
              </w:rPr>
              <w:t>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красота; гармония; духовный мир человека; эстетическое развитие, художественное творчество.</w:t>
            </w:r>
          </w:p>
          <w:p w:rsidR="00DF219A" w:rsidRPr="00DF219A" w:rsidRDefault="00DF219A" w:rsidP="00DF219A">
            <w:pPr>
              <w:pStyle w:val="af0"/>
              <w:tabs>
                <w:tab w:val="left" w:pos="1099"/>
              </w:tabs>
              <w:spacing w:after="0"/>
              <w:jc w:val="both"/>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-умеют видеть красоту в окружающем мире;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представления об эстетических и художественных ценностях отечественной культуры;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-умения видеть красоту в поведении, поступках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опыт эмоционального постижения народного творчества, этнокультурных традиций, фольклора народов России;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-мотивированы  к реализации эстетических ценностей в образовательном учреждении и семье;</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-осознание необходимости познания прекрасного в окружающей действительности, знание культуры родного края;</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прекрасному;</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F219A" w:rsidRPr="00DF219A" w:rsidRDefault="00DF219A" w:rsidP="00DF219A">
            <w:pPr>
              <w:pStyle w:val="af0"/>
              <w:tabs>
                <w:tab w:val="left" w:pos="1099"/>
              </w:tabs>
              <w:spacing w:after="0"/>
              <w:jc w:val="both"/>
              <w:rPr>
                <w:b/>
              </w:rPr>
            </w:pPr>
          </w:p>
        </w:tc>
      </w:tr>
    </w:tbl>
    <w:p w:rsidR="00DF219A" w:rsidRPr="00DF219A" w:rsidRDefault="00DF219A" w:rsidP="00DF219A">
      <w:pPr>
        <w:pStyle w:val="af0"/>
        <w:tabs>
          <w:tab w:val="left" w:pos="1099"/>
        </w:tabs>
        <w:spacing w:after="0"/>
        <w:jc w:val="both"/>
        <w:rPr>
          <w:b/>
        </w:rPr>
      </w:pPr>
      <w:r w:rsidRPr="00DF219A">
        <w:rPr>
          <w:b/>
        </w:rPr>
        <w:t>МОДУЛЬ 4. ТРУДОВАЯ АКТИВНОСТЬ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103"/>
      </w:tblGrid>
      <w:tr w:rsidR="00DF219A" w:rsidRPr="00DF219A" w:rsidTr="00DF219A">
        <w:tc>
          <w:tcPr>
            <w:tcW w:w="4503"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5103" w:type="dxa"/>
            <w:shd w:val="clear" w:color="auto" w:fill="auto"/>
          </w:tcPr>
          <w:p w:rsidR="00DF219A" w:rsidRPr="00DF219A" w:rsidRDefault="00DF219A" w:rsidP="00DF219A">
            <w:pPr>
              <w:pStyle w:val="af0"/>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4503" w:type="dxa"/>
            <w:shd w:val="clear" w:color="auto" w:fill="auto"/>
          </w:tcPr>
          <w:p w:rsidR="00DF219A" w:rsidRPr="00DF219A" w:rsidRDefault="00DF219A" w:rsidP="00DF219A">
            <w:pPr>
              <w:shd w:val="clear" w:color="auto" w:fill="FFFFFF"/>
              <w:autoSpaceDE w:val="0"/>
              <w:autoSpaceDN w:val="0"/>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Трудолюбие, творчество, познание, истина, созидание, целеустремленность, настойчивость в достижении целей; бережливость. Жизненное самоопределение – выбор человеком стиля и образа жизни. Оно характеризуется определённостью образа и стиля жизни в зависимости от 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Личностное самоопределение – нахождение человеком самобытного </w:t>
            </w:r>
            <w:r w:rsidRPr="00DF219A">
              <w:rPr>
                <w:rFonts w:ascii="Times New Roman" w:eastAsia="Times New Roman" w:hAnsi="Times New Roman" w:cs="Times New Roman"/>
                <w:sz w:val="24"/>
                <w:szCs w:val="24"/>
              </w:rPr>
              <w:lastRenderedPageBreak/>
              <w:t>образа «Я», постоянное развитие этого образа и утверждение его среди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p w:rsidR="00DF219A" w:rsidRPr="00DF219A" w:rsidRDefault="00DF219A" w:rsidP="00DF219A">
            <w:pPr>
              <w:pStyle w:val="af0"/>
              <w:tabs>
                <w:tab w:val="left" w:pos="1099"/>
              </w:tabs>
              <w:spacing w:after="0"/>
              <w:jc w:val="both"/>
              <w:rPr>
                <w:b/>
              </w:rPr>
            </w:pPr>
          </w:p>
        </w:tc>
        <w:tc>
          <w:tcPr>
            <w:tcW w:w="5103"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lastRenderedPageBreak/>
              <w:t>Учащиеся должны знать:</w:t>
            </w:r>
            <w:r w:rsidRPr="00DF219A">
              <w:rPr>
                <w:rFonts w:ascii="Times New Roman" w:eastAsia="Times New Roman" w:hAnsi="Times New Roman" w:cs="Times New Roman"/>
                <w:sz w:val="24"/>
                <w:szCs w:val="24"/>
              </w:rPr>
              <w:t xml:space="preserve"> значение профессионального самоопределения, требования к составлению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понятие о интеллектуальных способностях, темпераменте, ведущих отношениях личности, эмоционально-волевой сфере, стилях общения; значение творческого потенциала человека, карьеры.</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Учащиеся должны уметь:</w:t>
            </w:r>
            <w:r w:rsidRPr="00DF219A">
              <w:rPr>
                <w:rFonts w:ascii="Times New Roman" w:eastAsia="Times New Roman" w:hAnsi="Times New Roman" w:cs="Times New Roman"/>
                <w:sz w:val="24"/>
                <w:szCs w:val="24"/>
              </w:rPr>
              <w:t xml:space="preserve"> соотносить свои индивидуальные психологические и </w:t>
            </w:r>
            <w:r w:rsidRPr="00DF219A">
              <w:rPr>
                <w:rFonts w:ascii="Times New Roman" w:eastAsia="Times New Roman" w:hAnsi="Times New Roman" w:cs="Times New Roman"/>
                <w:sz w:val="24"/>
                <w:szCs w:val="24"/>
              </w:rPr>
              <w:lastRenderedPageBreak/>
              <w:t>физиологические особенности с требованиями конкретной профессии; составлять личный профессиональный план и мобильно изменять его; использовать приёмы самосовершенствования в учебной и трудовой деятельности; анализировать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DF219A" w:rsidRPr="00DF219A" w:rsidRDefault="00DF219A" w:rsidP="00DF219A">
            <w:pPr>
              <w:pStyle w:val="af0"/>
              <w:tabs>
                <w:tab w:val="left" w:pos="1099"/>
              </w:tabs>
              <w:spacing w:after="0"/>
              <w:jc w:val="both"/>
              <w:rPr>
                <w:b/>
              </w:rPr>
            </w:pPr>
          </w:p>
        </w:tc>
      </w:tr>
    </w:tbl>
    <w:p w:rsidR="00DF219A" w:rsidRPr="00DF219A" w:rsidRDefault="00DF219A" w:rsidP="00DF219A">
      <w:pPr>
        <w:pStyle w:val="af0"/>
        <w:tabs>
          <w:tab w:val="left" w:pos="1099"/>
        </w:tabs>
        <w:spacing w:after="0"/>
        <w:jc w:val="both"/>
        <w:rPr>
          <w:b/>
          <w:i/>
        </w:rPr>
      </w:pPr>
      <w:r w:rsidRPr="00DF219A">
        <w:rPr>
          <w:b/>
          <w:i/>
        </w:rPr>
        <w:lastRenderedPageBreak/>
        <w:t>МОДУЛЬ 5. 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6609"/>
      </w:tblGrid>
      <w:tr w:rsidR="00DF219A" w:rsidRPr="00DF219A" w:rsidTr="00DF219A">
        <w:tc>
          <w:tcPr>
            <w:tcW w:w="3168"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7514" w:type="dxa"/>
            <w:shd w:val="clear" w:color="auto" w:fill="auto"/>
          </w:tcPr>
          <w:p w:rsidR="00DF219A" w:rsidRPr="00DF219A" w:rsidRDefault="00DF219A" w:rsidP="00DF219A">
            <w:pPr>
              <w:pStyle w:val="af0"/>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3168"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DF219A" w:rsidRPr="00DF219A" w:rsidRDefault="00DF219A" w:rsidP="00DF219A">
            <w:pPr>
              <w:pStyle w:val="af0"/>
              <w:tabs>
                <w:tab w:val="left" w:pos="1099"/>
              </w:tabs>
              <w:spacing w:after="0"/>
              <w:jc w:val="both"/>
              <w:rPr>
                <w:b/>
              </w:rPr>
            </w:pPr>
          </w:p>
        </w:tc>
        <w:tc>
          <w:tcPr>
            <w:tcW w:w="7514" w:type="dxa"/>
            <w:shd w:val="clear" w:color="auto" w:fill="auto"/>
          </w:tcPr>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b/>
                <w:bCs/>
                <w:sz w:val="24"/>
                <w:szCs w:val="24"/>
              </w:rPr>
              <w:t xml:space="preserve">- </w:t>
            </w:r>
            <w:r w:rsidRPr="00DF219A">
              <w:rPr>
                <w:rFonts w:ascii="Times New Roman" w:eastAsia="Times New Roman" w:hAnsi="Times New Roman" w:cs="Times New Roman"/>
                <w:sz w:val="24"/>
                <w:szCs w:val="24"/>
              </w:rPr>
              <w:t>сформировано ценностное отношение к своему здоровью, здоровью близких 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имеют представления о важности морали и нравственности в сохранении здоровья человека;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имеют личный опыт здоровьесберегающей деятельности;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xml:space="preserve">-    понимают значение физической культуры и спорта для здоровья человека, его образования, труда и творчества;  </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    осознанное отношение к своему здоровью, как основному фактору успеха на последующих этапах жизни в современном гражданском обществе.</w:t>
            </w:r>
          </w:p>
          <w:p w:rsidR="00DF219A" w:rsidRPr="00DF219A" w:rsidRDefault="00DF219A" w:rsidP="00DF219A">
            <w:pPr>
              <w:spacing w:after="0" w:line="240" w:lineRule="auto"/>
              <w:ind w:firstLine="709"/>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t>Формируемые компетенции: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-личный опыт здоровьесберегающей деятельности;</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DF219A" w:rsidRPr="00DF219A" w:rsidRDefault="00DF219A" w:rsidP="00DF219A">
            <w:pPr>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DF219A" w:rsidRPr="00DF219A" w:rsidRDefault="00DF219A" w:rsidP="00DF219A">
            <w:pPr>
              <w:pStyle w:val="af0"/>
              <w:tabs>
                <w:tab w:val="left" w:pos="1099"/>
              </w:tabs>
              <w:spacing w:after="0"/>
              <w:jc w:val="both"/>
              <w:rPr>
                <w:b/>
              </w:rPr>
            </w:pPr>
          </w:p>
        </w:tc>
      </w:tr>
    </w:tbl>
    <w:p w:rsidR="00DF219A" w:rsidRPr="00DF219A" w:rsidRDefault="00DF219A" w:rsidP="00DF219A">
      <w:pPr>
        <w:pStyle w:val="af0"/>
        <w:tabs>
          <w:tab w:val="left" w:pos="1099"/>
        </w:tabs>
        <w:spacing w:after="0"/>
        <w:jc w:val="both"/>
        <w:rPr>
          <w:i/>
        </w:rPr>
      </w:pPr>
      <w:r w:rsidRPr="00DF219A">
        <w:rPr>
          <w:b/>
          <w:i/>
        </w:rPr>
        <w:t>МОДУЛЬ 6. ЭКОЛОГИЯ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6061"/>
      </w:tblGrid>
      <w:tr w:rsidR="00DF219A" w:rsidRPr="00DF219A" w:rsidTr="00DF219A">
        <w:tc>
          <w:tcPr>
            <w:tcW w:w="3510" w:type="dxa"/>
            <w:shd w:val="clear" w:color="auto" w:fill="auto"/>
          </w:tcPr>
          <w:p w:rsidR="00DF219A" w:rsidRPr="00DF219A" w:rsidRDefault="00DF219A" w:rsidP="00DF219A">
            <w:pPr>
              <w:pStyle w:val="af0"/>
              <w:tabs>
                <w:tab w:val="left" w:pos="1099"/>
              </w:tabs>
              <w:spacing w:after="0"/>
              <w:jc w:val="both"/>
              <w:rPr>
                <w:i/>
              </w:rPr>
            </w:pPr>
            <w:r w:rsidRPr="00DF219A">
              <w:rPr>
                <w:i/>
              </w:rPr>
              <w:t>Ценностные установки</w:t>
            </w:r>
          </w:p>
        </w:tc>
        <w:tc>
          <w:tcPr>
            <w:tcW w:w="6061" w:type="dxa"/>
            <w:shd w:val="clear" w:color="auto" w:fill="auto"/>
          </w:tcPr>
          <w:p w:rsidR="00DF219A" w:rsidRPr="00DF219A" w:rsidRDefault="00DF219A" w:rsidP="00DF219A">
            <w:pPr>
              <w:pStyle w:val="af0"/>
              <w:tabs>
                <w:tab w:val="left" w:pos="1099"/>
              </w:tabs>
              <w:spacing w:after="0"/>
              <w:jc w:val="both"/>
              <w:rPr>
                <w:i/>
              </w:rPr>
            </w:pPr>
            <w:r w:rsidRPr="00DF219A">
              <w:rPr>
                <w:i/>
              </w:rPr>
              <w:t xml:space="preserve"> Планируемые результаты воспитательной деятельности</w:t>
            </w:r>
          </w:p>
        </w:tc>
      </w:tr>
      <w:tr w:rsidR="00DF219A" w:rsidRPr="00DF219A" w:rsidTr="00DF219A">
        <w:tc>
          <w:tcPr>
            <w:tcW w:w="3510" w:type="dxa"/>
            <w:shd w:val="clear" w:color="auto" w:fill="auto"/>
          </w:tcPr>
          <w:p w:rsidR="00DF219A" w:rsidRPr="00DF219A" w:rsidRDefault="00DF219A" w:rsidP="00DF219A">
            <w:pPr>
              <w:pStyle w:val="af0"/>
              <w:tabs>
                <w:tab w:val="left" w:pos="1099"/>
              </w:tabs>
              <w:spacing w:after="0"/>
              <w:jc w:val="both"/>
              <w:rPr>
                <w:b/>
              </w:rPr>
            </w:pPr>
            <w:r w:rsidRPr="00DF219A">
              <w:rPr>
                <w:lang w:eastAsia="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w:t>
            </w:r>
            <w:r w:rsidRPr="00DF219A">
              <w:rPr>
                <w:lang w:eastAsia="ru-RU"/>
              </w:rPr>
              <w:lastRenderedPageBreak/>
              <w:t>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6061" w:type="dxa"/>
            <w:shd w:val="clear" w:color="auto" w:fill="auto"/>
          </w:tcPr>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lastRenderedPageBreak/>
              <w:t>-имеют опыт эстетического, эмоционально-нравственного отношения к природе;</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-имеют знания о традициях нравственно-этического отношения к природе в культуре народов России, нормах экологической этики;</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-есть опыт участия в природоохранной деятельности в школе, на пришкольном участке, по месту жительства;</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-есть личный опыт участия в экологических инициативах, проектах;</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-осознание личной  ответственности за судьбу планеты Земля, активная позиция в борьбе за сохранение природы.</w:t>
            </w:r>
          </w:p>
          <w:p w:rsidR="00DF219A" w:rsidRPr="00DF219A" w:rsidRDefault="00DF219A" w:rsidP="00DF219A">
            <w:pPr>
              <w:pStyle w:val="a7"/>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u w:val="single"/>
              </w:rPr>
              <w:lastRenderedPageBreak/>
              <w:t>Формируемые компетенции</w:t>
            </w:r>
            <w:r w:rsidRPr="00DF219A">
              <w:rPr>
                <w:rFonts w:ascii="Times New Roman" w:eastAsia="Times New Roman" w:hAnsi="Times New Roman" w:cs="Times New Roman"/>
                <w:sz w:val="24"/>
                <w:szCs w:val="24"/>
              </w:rPr>
              <w:t>:</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DF219A" w:rsidRPr="00DF219A" w:rsidRDefault="00DF219A" w:rsidP="00DF219A">
            <w:pPr>
              <w:tabs>
                <w:tab w:val="left" w:pos="851"/>
              </w:tabs>
              <w:spacing w:after="0" w:line="240" w:lineRule="auto"/>
              <w:jc w:val="both"/>
              <w:rPr>
                <w:rFonts w:ascii="Times New Roman" w:eastAsia="Times New Roman" w:hAnsi="Times New Roman" w:cs="Times New Roman"/>
                <w:sz w:val="24"/>
                <w:szCs w:val="24"/>
              </w:rPr>
            </w:pPr>
            <w:r w:rsidRPr="00DF219A">
              <w:rPr>
                <w:rFonts w:ascii="Times New Roman" w:eastAsia="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F219A" w:rsidRPr="00DF219A" w:rsidRDefault="00DF219A" w:rsidP="00DF219A">
            <w:pPr>
              <w:pStyle w:val="af0"/>
              <w:tabs>
                <w:tab w:val="left" w:pos="1099"/>
              </w:tabs>
              <w:spacing w:after="0"/>
              <w:jc w:val="both"/>
              <w:rPr>
                <w:b/>
              </w:rPr>
            </w:pPr>
          </w:p>
        </w:tc>
      </w:tr>
    </w:tbl>
    <w:p w:rsidR="00DF219A" w:rsidRPr="00DF219A" w:rsidRDefault="00DF219A" w:rsidP="00DF219A">
      <w:pPr>
        <w:spacing w:after="0" w:line="240" w:lineRule="auto"/>
        <w:jc w:val="both"/>
        <w:rPr>
          <w:rFonts w:ascii="Times New Roman" w:hAnsi="Times New Roman" w:cs="Times New Roman"/>
          <w:sz w:val="24"/>
          <w:szCs w:val="24"/>
        </w:rPr>
      </w:pPr>
    </w:p>
    <w:p w:rsidR="00DF219A" w:rsidRPr="00DF219A" w:rsidRDefault="00DF219A" w:rsidP="00DF219A">
      <w:pPr>
        <w:pStyle w:val="af0"/>
        <w:spacing w:after="0"/>
        <w:jc w:val="both"/>
      </w:pPr>
      <w:r w:rsidRPr="00DF219A">
        <w:t xml:space="preserve">Таким образом, программа </w:t>
      </w:r>
      <w:r w:rsidRPr="00DF219A">
        <w:rPr>
          <w:bCs/>
          <w:color w:val="000000"/>
        </w:rPr>
        <w:t xml:space="preserve">воспитания и социализации обучающихся </w:t>
      </w:r>
      <w:r w:rsidRPr="00DF219A">
        <w:rPr>
          <w:bCs/>
        </w:rPr>
        <w:t xml:space="preserve">на ступени основного общего образования направлена на создание </w:t>
      </w:r>
      <w:r w:rsidRPr="00DF219A">
        <w:rPr>
          <w:i/>
        </w:rPr>
        <w:t>модели выпускника школы.</w:t>
      </w:r>
    </w:p>
    <w:p w:rsidR="00DF219A" w:rsidRPr="00DF219A" w:rsidRDefault="00DF219A" w:rsidP="00DF219A">
      <w:pPr>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DF219A" w:rsidRPr="00DF219A" w:rsidTr="00DF219A">
        <w:tc>
          <w:tcPr>
            <w:tcW w:w="4677" w:type="dxa"/>
          </w:tcPr>
          <w:p w:rsidR="00DF219A" w:rsidRPr="00DF219A" w:rsidRDefault="00DF219A" w:rsidP="00DF219A">
            <w:pPr>
              <w:pStyle w:val="1"/>
              <w:widowControl w:val="0"/>
              <w:suppressAutoHyphens/>
              <w:jc w:val="both"/>
              <w:rPr>
                <w:rFonts w:ascii="Times New Roman" w:hAnsi="Times New Roman" w:cs="Times New Roman"/>
                <w:bCs/>
                <w:i/>
                <w:sz w:val="24"/>
                <w:szCs w:val="24"/>
              </w:rPr>
            </w:pPr>
            <w:r w:rsidRPr="00DF219A">
              <w:rPr>
                <w:rFonts w:ascii="Times New Roman" w:hAnsi="Times New Roman" w:cs="Times New Roman"/>
                <w:bCs/>
                <w:i/>
                <w:sz w:val="24"/>
                <w:szCs w:val="24"/>
              </w:rPr>
              <w:t>Ценностный потенциал:</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восприятие ценности достоинства человека;</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уважение к своей Родине-России;</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тактичность;</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трудолюбие;</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чуткость;</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реализм</w:t>
            </w:r>
          </w:p>
        </w:tc>
        <w:tc>
          <w:tcPr>
            <w:tcW w:w="4971" w:type="dxa"/>
            <w:gridSpan w:val="2"/>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Творческий потенциал:</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DF219A" w:rsidRPr="00DF219A" w:rsidRDefault="00DF219A" w:rsidP="00DF219A">
            <w:pPr>
              <w:spacing w:after="0" w:line="240" w:lineRule="auto"/>
              <w:jc w:val="both"/>
              <w:rPr>
                <w:rFonts w:ascii="Times New Roman" w:hAnsi="Times New Roman" w:cs="Times New Roman"/>
                <w:b/>
                <w:bCs/>
                <w:sz w:val="24"/>
                <w:szCs w:val="24"/>
              </w:rPr>
            </w:pPr>
          </w:p>
        </w:tc>
      </w:tr>
      <w:tr w:rsidR="00DF219A" w:rsidRPr="00DF219A" w:rsidTr="00DF219A">
        <w:tc>
          <w:tcPr>
            <w:tcW w:w="4683" w:type="dxa"/>
            <w:gridSpan w:val="2"/>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Познавательный потенциал:</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знания широкого спектра профессиональной деятельности человека (прежде всего экологической и правовой);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знание своих психофизических особенностей;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абстрактно-логическое мышление</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умение развивать и управлять познавательными процессами личности, </w:t>
            </w:r>
          </w:p>
          <w:p w:rsidR="00DF219A" w:rsidRPr="00DF219A" w:rsidRDefault="00DF219A" w:rsidP="00716DDA">
            <w:pPr>
              <w:numPr>
                <w:ilvl w:val="1"/>
                <w:numId w:val="28"/>
              </w:numPr>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способность адекватно действовать в ситуации выбора на уроке. </w:t>
            </w:r>
          </w:p>
        </w:tc>
        <w:tc>
          <w:tcPr>
            <w:tcW w:w="4965" w:type="dxa"/>
          </w:tcPr>
          <w:p w:rsidR="00DF219A" w:rsidRPr="00DF219A" w:rsidRDefault="00DF219A" w:rsidP="00DF219A">
            <w:pPr>
              <w:spacing w:after="0" w:line="240" w:lineRule="auto"/>
              <w:jc w:val="both"/>
              <w:rPr>
                <w:rFonts w:ascii="Times New Roman" w:hAnsi="Times New Roman" w:cs="Times New Roman"/>
                <w:i/>
                <w:sz w:val="24"/>
                <w:szCs w:val="24"/>
              </w:rPr>
            </w:pPr>
            <w:r w:rsidRPr="00DF219A">
              <w:rPr>
                <w:rFonts w:ascii="Times New Roman" w:hAnsi="Times New Roman" w:cs="Times New Roman"/>
                <w:bCs/>
                <w:i/>
                <w:sz w:val="24"/>
                <w:szCs w:val="24"/>
              </w:rPr>
              <w:t>Коммуникативный потенциал</w:t>
            </w:r>
            <w:r w:rsidRPr="00DF219A">
              <w:rPr>
                <w:rFonts w:ascii="Times New Roman" w:hAnsi="Times New Roman" w:cs="Times New Roman"/>
                <w:i/>
                <w:sz w:val="24"/>
                <w:szCs w:val="24"/>
              </w:rPr>
              <w:t>:</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усвоение основ коммуникативной культуры личности: умение высказывать и отстаивать свою точку зрения;</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овладение навыками неконфликтного общения;</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DF219A" w:rsidRPr="00DF219A" w:rsidRDefault="00DF219A" w:rsidP="00716DDA">
            <w:pPr>
              <w:numPr>
                <w:ilvl w:val="1"/>
                <w:numId w:val="28"/>
              </w:numPr>
              <w:tabs>
                <w:tab w:val="clear" w:pos="360"/>
                <w:tab w:val="left" w:pos="279"/>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DF219A" w:rsidRPr="00DF219A" w:rsidRDefault="00DF219A" w:rsidP="00DF219A">
            <w:pPr>
              <w:spacing w:after="0" w:line="240" w:lineRule="auto"/>
              <w:jc w:val="both"/>
              <w:rPr>
                <w:rFonts w:ascii="Times New Roman" w:hAnsi="Times New Roman" w:cs="Times New Roman"/>
                <w:b/>
                <w:bCs/>
                <w:sz w:val="24"/>
                <w:szCs w:val="24"/>
              </w:rPr>
            </w:pPr>
          </w:p>
        </w:tc>
      </w:tr>
      <w:tr w:rsidR="00DF219A" w:rsidRPr="00DF219A" w:rsidTr="00DF219A">
        <w:tc>
          <w:tcPr>
            <w:tcW w:w="4677" w:type="dxa"/>
          </w:tcPr>
          <w:p w:rsidR="00DF219A" w:rsidRPr="00DF219A" w:rsidRDefault="00DF219A" w:rsidP="00DF219A">
            <w:pPr>
              <w:spacing w:after="0" w:line="240" w:lineRule="auto"/>
              <w:jc w:val="both"/>
              <w:rPr>
                <w:rFonts w:ascii="Times New Roman" w:hAnsi="Times New Roman" w:cs="Times New Roman"/>
                <w:bCs/>
                <w:i/>
                <w:sz w:val="24"/>
                <w:szCs w:val="24"/>
              </w:rPr>
            </w:pPr>
            <w:r w:rsidRPr="00DF219A">
              <w:rPr>
                <w:rFonts w:ascii="Times New Roman" w:hAnsi="Times New Roman" w:cs="Times New Roman"/>
                <w:bCs/>
                <w:i/>
                <w:sz w:val="24"/>
                <w:szCs w:val="24"/>
              </w:rPr>
              <w:t>Художественный потенциал:</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sz w:val="24"/>
                <w:szCs w:val="24"/>
              </w:rPr>
              <w:t>эстетическая культура, художественная активность.</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Способность видеть и понимать гармонию и красоту,</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 xml:space="preserve">знание выдающихся деятелей и произведений литературы и искусства, </w:t>
            </w:r>
          </w:p>
          <w:p w:rsidR="00DF219A" w:rsidRPr="00DF219A" w:rsidRDefault="00DF219A" w:rsidP="00716DDA">
            <w:pPr>
              <w:numPr>
                <w:ilvl w:val="1"/>
                <w:numId w:val="28"/>
              </w:numPr>
              <w:tabs>
                <w:tab w:val="clear" w:pos="360"/>
              </w:tabs>
              <w:spacing w:after="0" w:line="240" w:lineRule="auto"/>
              <w:ind w:left="0" w:firstLine="0"/>
              <w:jc w:val="both"/>
              <w:rPr>
                <w:rFonts w:ascii="Times New Roman" w:hAnsi="Times New Roman" w:cs="Times New Roman"/>
                <w:sz w:val="24"/>
                <w:szCs w:val="24"/>
              </w:rPr>
            </w:pPr>
            <w:r w:rsidRPr="00DF219A">
              <w:rPr>
                <w:rFonts w:ascii="Times New Roman" w:hAnsi="Times New Roman" w:cs="Times New Roman"/>
                <w:color w:val="000000"/>
                <w:sz w:val="24"/>
                <w:szCs w:val="24"/>
              </w:rPr>
              <w:t>апробация своих возможностей в музыке, литературе, сценическом и изобразительном искусстве.</w:t>
            </w:r>
          </w:p>
          <w:p w:rsidR="00DF219A" w:rsidRPr="00DF219A" w:rsidRDefault="00DF219A" w:rsidP="00DF219A">
            <w:pPr>
              <w:spacing w:after="0" w:line="240" w:lineRule="auto"/>
              <w:jc w:val="both"/>
              <w:rPr>
                <w:rFonts w:ascii="Times New Roman" w:hAnsi="Times New Roman" w:cs="Times New Roman"/>
                <w:sz w:val="24"/>
                <w:szCs w:val="24"/>
              </w:rPr>
            </w:pPr>
          </w:p>
        </w:tc>
        <w:tc>
          <w:tcPr>
            <w:tcW w:w="4971" w:type="dxa"/>
            <w:gridSpan w:val="2"/>
          </w:tcPr>
          <w:p w:rsidR="00DF219A" w:rsidRPr="00DF219A" w:rsidRDefault="00DF219A" w:rsidP="00DF219A">
            <w:pPr>
              <w:spacing w:after="0" w:line="240" w:lineRule="auto"/>
              <w:jc w:val="both"/>
              <w:rPr>
                <w:rFonts w:ascii="Times New Roman" w:hAnsi="Times New Roman" w:cs="Times New Roman"/>
                <w:bCs/>
                <w:i/>
                <w:color w:val="000000"/>
                <w:sz w:val="24"/>
                <w:szCs w:val="24"/>
              </w:rPr>
            </w:pPr>
            <w:r w:rsidRPr="00DF219A">
              <w:rPr>
                <w:rFonts w:ascii="Times New Roman" w:hAnsi="Times New Roman" w:cs="Times New Roman"/>
                <w:bCs/>
                <w:i/>
                <w:color w:val="000000"/>
                <w:sz w:val="24"/>
                <w:szCs w:val="24"/>
              </w:rPr>
              <w:t>Нравственный потенциал:</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sz w:val="24"/>
                <w:szCs w:val="24"/>
              </w:rPr>
              <w:lastRenderedPageBreak/>
              <w:t>Готовность объективно оценивать себя, отстаивать свою собственную позицию</w:t>
            </w:r>
            <w:r w:rsidRPr="00DF219A">
              <w:rPr>
                <w:rFonts w:ascii="Times New Roman" w:hAnsi="Times New Roman" w:cs="Times New Roman"/>
                <w:color w:val="000000"/>
                <w:sz w:val="24"/>
                <w:szCs w:val="24"/>
              </w:rPr>
              <w:t xml:space="preserve">, отвечать за свои поступки и действия. </w:t>
            </w:r>
          </w:p>
          <w:p w:rsidR="00DF219A" w:rsidRPr="00DF219A" w:rsidRDefault="00DF219A" w:rsidP="00716DDA">
            <w:pPr>
              <w:numPr>
                <w:ilvl w:val="2"/>
                <w:numId w:val="28"/>
              </w:numPr>
              <w:tabs>
                <w:tab w:val="clear" w:pos="2160"/>
                <w:tab w:val="num" w:pos="-10352"/>
                <w:tab w:val="left" w:pos="285"/>
              </w:tabs>
              <w:spacing w:after="0" w:line="240" w:lineRule="auto"/>
              <w:ind w:left="0" w:firstLine="0"/>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DF219A" w:rsidRPr="00DF219A" w:rsidTr="00DF219A">
        <w:tc>
          <w:tcPr>
            <w:tcW w:w="9648" w:type="dxa"/>
            <w:gridSpan w:val="3"/>
          </w:tcPr>
          <w:p w:rsidR="00DF219A" w:rsidRPr="00DF219A" w:rsidRDefault="00DF219A" w:rsidP="00DF219A">
            <w:pPr>
              <w:spacing w:after="0" w:line="240" w:lineRule="auto"/>
              <w:jc w:val="both"/>
              <w:rPr>
                <w:rFonts w:ascii="Times New Roman" w:hAnsi="Times New Roman" w:cs="Times New Roman"/>
                <w:i/>
                <w:color w:val="000000"/>
                <w:sz w:val="24"/>
                <w:szCs w:val="24"/>
              </w:rPr>
            </w:pPr>
            <w:r w:rsidRPr="00DF219A">
              <w:rPr>
                <w:rFonts w:ascii="Times New Roman" w:hAnsi="Times New Roman" w:cs="Times New Roman"/>
                <w:bCs/>
                <w:i/>
                <w:color w:val="000000"/>
                <w:sz w:val="24"/>
                <w:szCs w:val="24"/>
              </w:rPr>
              <w:lastRenderedPageBreak/>
              <w:t>Физический потенциал</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развитие основных физических качеств: быстроты, ловкости, гибкости, силы и выносливости;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овладение простейшими туристическими умениями и навыками;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xml:space="preserve">- знание и соблюдение режима занятий физическими упражнениями; </w:t>
            </w:r>
          </w:p>
          <w:p w:rsidR="00DF219A" w:rsidRPr="00DF219A" w:rsidRDefault="00DF219A" w:rsidP="00DF219A">
            <w:pPr>
              <w:tabs>
                <w:tab w:val="left" w:pos="1410"/>
              </w:tabs>
              <w:spacing w:after="0" w:line="240" w:lineRule="auto"/>
              <w:jc w:val="both"/>
              <w:rPr>
                <w:rFonts w:ascii="Times New Roman" w:hAnsi="Times New Roman" w:cs="Times New Roman"/>
                <w:color w:val="000000"/>
                <w:sz w:val="24"/>
                <w:szCs w:val="24"/>
              </w:rPr>
            </w:pPr>
            <w:r w:rsidRPr="00DF219A">
              <w:rPr>
                <w:rFonts w:ascii="Times New Roman" w:hAnsi="Times New Roman" w:cs="Times New Roman"/>
                <w:color w:val="000000"/>
                <w:sz w:val="24"/>
                <w:szCs w:val="24"/>
              </w:rPr>
              <w:t>- способность разработать и реализовать индивидуальную программу физического совершенствования.</w:t>
            </w:r>
          </w:p>
        </w:tc>
      </w:tr>
    </w:tbl>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rPr>
        <w:t xml:space="preserve">Критериями эффективности </w:t>
      </w:r>
      <w:r w:rsidRPr="00DF219A">
        <w:rPr>
          <w:rFonts w:ascii="Times New Roman" w:hAnsi="Times New Roman" w:cs="Times New Roman"/>
          <w:sz w:val="24"/>
          <w:szCs w:val="24"/>
        </w:rPr>
        <w:t>реализации учебным учреждением воспитательной</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 xml:space="preserve">и развивающей программы является </w:t>
      </w:r>
      <w:r w:rsidRPr="00DF219A">
        <w:rPr>
          <w:rFonts w:ascii="Times New Roman" w:hAnsi="Times New Roman" w:cs="Times New Roman"/>
          <w:b/>
          <w:bCs/>
          <w:sz w:val="24"/>
          <w:szCs w:val="24"/>
        </w:rPr>
        <w:t xml:space="preserve">динамика </w:t>
      </w:r>
      <w:r w:rsidRPr="00DF219A">
        <w:rPr>
          <w:rFonts w:ascii="Times New Roman" w:hAnsi="Times New Roman" w:cs="Times New Roman"/>
          <w:sz w:val="24"/>
          <w:szCs w:val="24"/>
        </w:rPr>
        <w:t>основных показателей воспитания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социализации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1. Динамика развития личностной, социальной, экологической, трудовой(профессиональной) и здоровьесберегающей культуры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2. Динамика (характер изменения) социальной, психолого-педагогической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нравственной атмосферы в образовательном учреждении.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3. Динамика детско-родительских отношений и степени включенности родителей(законных представителей) в образовательный и воспитательный процесс.</w:t>
      </w:r>
    </w:p>
    <w:p w:rsidR="00230BF1"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Соответствие содержания, методов воспитания и социализации обучающихся</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возрастным особенностям развития личности, заинтересованное отношение со</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стороны преподавателей и благоприятный психологический климат в учебном</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учреждении способствуют положительной динамике процесса воспитания и</w:t>
      </w:r>
      <w:r w:rsidR="005948CB">
        <w:rPr>
          <w:rFonts w:ascii="Times New Roman" w:hAnsi="Times New Roman" w:cs="Times New Roman"/>
          <w:sz w:val="24"/>
          <w:szCs w:val="24"/>
        </w:rPr>
        <w:t xml:space="preserve"> </w:t>
      </w:r>
      <w:r w:rsidRPr="00DF219A">
        <w:rPr>
          <w:rFonts w:ascii="Times New Roman" w:hAnsi="Times New Roman" w:cs="Times New Roman"/>
          <w:sz w:val="24"/>
          <w:szCs w:val="24"/>
        </w:rPr>
        <w:t>социализации обучающихся.</w:t>
      </w:r>
    </w:p>
    <w:p w:rsidR="00DF219A" w:rsidRPr="00DF219A" w:rsidRDefault="00DF219A" w:rsidP="00DF219A">
      <w:pPr>
        <w:pStyle w:val="Default"/>
        <w:jc w:val="both"/>
        <w:rPr>
          <w:b/>
          <w:bCs/>
        </w:rPr>
      </w:pPr>
    </w:p>
    <w:p w:rsidR="00C3574B" w:rsidRPr="00DF219A" w:rsidRDefault="00C3574B" w:rsidP="00DF219A">
      <w:pPr>
        <w:pStyle w:val="Default"/>
        <w:jc w:val="both"/>
      </w:pPr>
      <w:r w:rsidRPr="00DF219A">
        <w:rPr>
          <w:b/>
          <w:bCs/>
        </w:rPr>
        <w:t xml:space="preserve">2.4. Программа коррекционной работы </w:t>
      </w:r>
    </w:p>
    <w:p w:rsidR="00C3574B" w:rsidRPr="00DF219A" w:rsidRDefault="00C3574B" w:rsidP="00DF219A">
      <w:pPr>
        <w:pStyle w:val="Default"/>
        <w:jc w:val="both"/>
      </w:pPr>
      <w:r w:rsidRPr="00DF219A">
        <w:t xml:space="preserve">Программа коррекционной работы разработана в соответствии с требованиями Федерального Закона от 29.12.2012 года №273-ФЗ  «Об образовании в Российской Федерации», Федерального государственного образовательного стандарта основного общего образования, а также с учетом опыта работы школы по данной проблематике. </w:t>
      </w:r>
    </w:p>
    <w:p w:rsidR="00C3574B" w:rsidRPr="00DF219A" w:rsidRDefault="00C3574B" w:rsidP="00DF219A">
      <w:pPr>
        <w:pStyle w:val="Default"/>
        <w:jc w:val="both"/>
      </w:pPr>
      <w:r w:rsidRPr="00DF219A">
        <w:t xml:space="preserve">Программа коррекционной работы в соответствии с ФГОС ООО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C3574B" w:rsidRPr="00DF219A" w:rsidRDefault="00C3574B" w:rsidP="00DF219A">
      <w:pPr>
        <w:pStyle w:val="Default"/>
        <w:jc w:val="both"/>
      </w:pPr>
      <w:r w:rsidRPr="00DF219A">
        <w:t xml:space="preserve">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C3574B" w:rsidRPr="00DF219A" w:rsidRDefault="00C3574B" w:rsidP="00DF219A">
      <w:pPr>
        <w:pStyle w:val="Default"/>
        <w:jc w:val="both"/>
      </w:pPr>
      <w:r w:rsidRPr="00DF219A">
        <w:t>Для данной категории учащихся – в случае их поступления в МОУ "</w:t>
      </w:r>
      <w:r w:rsidR="00BF576C" w:rsidRPr="00DF219A">
        <w:t>Тавровская СОШ</w:t>
      </w:r>
      <w:r w:rsidRPr="00DF219A">
        <w:t xml:space="preserve">" –создаются соответствующие оптимальные условия их образования и развития. </w:t>
      </w:r>
    </w:p>
    <w:p w:rsidR="00C3574B" w:rsidRPr="00DF219A" w:rsidRDefault="00C3574B" w:rsidP="00DF219A">
      <w:pPr>
        <w:pStyle w:val="Default"/>
        <w:jc w:val="both"/>
      </w:pPr>
      <w:r w:rsidRPr="00DF219A">
        <w:t xml:space="preserve">Программа коррекционной работы основного общего образования преемственна с Программой коррекционной работы начального общего образования. </w:t>
      </w:r>
    </w:p>
    <w:p w:rsidR="00C3574B" w:rsidRPr="00DF219A" w:rsidRDefault="00C3574B" w:rsidP="00DF219A">
      <w:pPr>
        <w:pStyle w:val="Default"/>
        <w:jc w:val="both"/>
      </w:pPr>
      <w:r w:rsidRPr="00DF219A">
        <w:rPr>
          <w:b/>
          <w:bCs/>
        </w:rPr>
        <w:t xml:space="preserve">2.4.1. Цели и задачи программы коррекционной работы с обучающимися при получении основного общего образования </w:t>
      </w:r>
    </w:p>
    <w:p w:rsidR="00C3574B" w:rsidRPr="00DF219A" w:rsidRDefault="00C3574B" w:rsidP="00DF219A">
      <w:pPr>
        <w:pStyle w:val="Default"/>
        <w:jc w:val="both"/>
      </w:pPr>
      <w:r w:rsidRPr="00DF219A">
        <w:rPr>
          <w:b/>
          <w:bCs/>
        </w:rPr>
        <w:t xml:space="preserve">Цель программы: </w:t>
      </w:r>
      <w:r w:rsidRPr="00DF219A">
        <w:t xml:space="preserve">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3574B" w:rsidRPr="00DF219A" w:rsidRDefault="00C3574B" w:rsidP="00DF219A">
      <w:pPr>
        <w:pStyle w:val="Default"/>
        <w:jc w:val="both"/>
      </w:pPr>
      <w:r w:rsidRPr="00DF219A">
        <w:rPr>
          <w:b/>
          <w:bCs/>
        </w:rPr>
        <w:lastRenderedPageBreak/>
        <w:t>Задачи программы</w:t>
      </w:r>
      <w:r w:rsidRPr="00DF219A">
        <w:t xml:space="preserve">: </w:t>
      </w:r>
    </w:p>
    <w:p w:rsidR="00C3574B" w:rsidRPr="00DF219A" w:rsidRDefault="00C3574B" w:rsidP="00DF219A">
      <w:pPr>
        <w:pStyle w:val="Default"/>
        <w:jc w:val="both"/>
      </w:pPr>
      <w:r w:rsidRPr="00DF219A">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3574B" w:rsidRPr="00DF219A" w:rsidRDefault="00C3574B" w:rsidP="00DF219A">
      <w:pPr>
        <w:pStyle w:val="Default"/>
        <w:jc w:val="both"/>
      </w:pPr>
      <w:r w:rsidRPr="00DF219A">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C3574B" w:rsidRPr="00DF219A" w:rsidRDefault="00C3574B" w:rsidP="00DF219A">
      <w:pPr>
        <w:pStyle w:val="Default"/>
        <w:jc w:val="both"/>
      </w:pPr>
      <w:r w:rsidRPr="00DF219A">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C3574B" w:rsidRPr="00DF219A" w:rsidRDefault="00C3574B" w:rsidP="00DF219A">
      <w:pPr>
        <w:pStyle w:val="Default"/>
        <w:jc w:val="both"/>
      </w:pPr>
      <w:r w:rsidRPr="00DF219A">
        <w:t xml:space="preserve">реализация комплексной системы мероприятий по социальной адаптации и профессиональной ориентации обучающихся с ОВЗ; </w:t>
      </w:r>
    </w:p>
    <w:p w:rsidR="00C3574B" w:rsidRPr="00DF219A" w:rsidRDefault="00C3574B" w:rsidP="00DF219A">
      <w:pPr>
        <w:pStyle w:val="Default"/>
        <w:jc w:val="both"/>
      </w:pPr>
      <w:r w:rsidRPr="00DF219A">
        <w:t xml:space="preserve">обеспечение сетевого взаимодействия специалистов разного профиля в комплексной работе с обучающимися с ОВЗ; </w:t>
      </w:r>
    </w:p>
    <w:p w:rsidR="00C3574B" w:rsidRPr="00DF219A" w:rsidRDefault="00C3574B" w:rsidP="00DF219A">
      <w:pPr>
        <w:pStyle w:val="Default"/>
        <w:jc w:val="both"/>
      </w:pPr>
      <w:r w:rsidRPr="00DF219A">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3574B" w:rsidRPr="00DF219A" w:rsidRDefault="00C3574B" w:rsidP="00DF219A">
      <w:pPr>
        <w:pStyle w:val="Default"/>
        <w:jc w:val="both"/>
      </w:pPr>
      <w:r w:rsidRPr="00DF219A">
        <w:t xml:space="preserve">Содержание программы коррекционной работы определяют следующие </w:t>
      </w:r>
      <w:r w:rsidRPr="00DF219A">
        <w:rPr>
          <w:b/>
          <w:bCs/>
          <w:i/>
          <w:iCs/>
        </w:rPr>
        <w:t>принципы</w:t>
      </w:r>
      <w:r w:rsidRPr="00DF219A">
        <w:t xml:space="preserve">: </w:t>
      </w:r>
    </w:p>
    <w:p w:rsidR="00C3574B" w:rsidRPr="00DF219A" w:rsidRDefault="00C3574B" w:rsidP="00DF219A">
      <w:pPr>
        <w:pStyle w:val="Default"/>
        <w:jc w:val="both"/>
      </w:pPr>
      <w:r w:rsidRPr="00DF219A">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3574B" w:rsidRPr="00DF219A" w:rsidRDefault="00C3574B" w:rsidP="00DF219A">
      <w:pPr>
        <w:pStyle w:val="Default"/>
        <w:jc w:val="both"/>
      </w:pPr>
      <w:r w:rsidRPr="00DF219A">
        <w:t xml:space="preserve">принцип обходного пути – формирование новой функциональной системы в обход пострадавшего звена, опоры на сохранные анализаторы; </w:t>
      </w:r>
    </w:p>
    <w:p w:rsidR="00C3574B" w:rsidRPr="00DF219A" w:rsidRDefault="00C3574B" w:rsidP="00DF219A">
      <w:pPr>
        <w:pStyle w:val="Default"/>
        <w:jc w:val="both"/>
      </w:pPr>
      <w:r w:rsidRPr="00DF219A">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медицинский работник, социальный педагог и др.). </w:t>
      </w:r>
    </w:p>
    <w:p w:rsidR="00C3574B" w:rsidRPr="00DF219A" w:rsidRDefault="00C3574B" w:rsidP="00DF219A">
      <w:pPr>
        <w:pStyle w:val="Default"/>
        <w:jc w:val="both"/>
      </w:pPr>
    </w:p>
    <w:p w:rsidR="00C3574B" w:rsidRPr="00DF219A" w:rsidRDefault="00C3574B" w:rsidP="00DF219A">
      <w:pPr>
        <w:pStyle w:val="Default"/>
        <w:jc w:val="both"/>
      </w:pPr>
      <w:r w:rsidRPr="00DF219A">
        <w:rPr>
          <w:b/>
          <w:bCs/>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C3574B" w:rsidRPr="00DF219A" w:rsidRDefault="00C3574B" w:rsidP="00DF219A">
      <w:pPr>
        <w:pStyle w:val="Default"/>
        <w:jc w:val="both"/>
      </w:pPr>
      <w:r w:rsidRPr="00DF219A">
        <w:t xml:space="preserve">Программа коррекционной работы на уроне основного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информационно-просветительское. </w:t>
      </w:r>
    </w:p>
    <w:p w:rsidR="00C3574B" w:rsidRPr="00DF219A" w:rsidRDefault="00C3574B" w:rsidP="00DF219A">
      <w:pPr>
        <w:pStyle w:val="Default"/>
        <w:jc w:val="both"/>
      </w:pPr>
      <w:r w:rsidRPr="00DF219A">
        <w:rPr>
          <w:i/>
          <w:iCs/>
        </w:rPr>
        <w:t xml:space="preserve">Диагностическая работа включает: </w:t>
      </w:r>
    </w:p>
    <w:p w:rsidR="00C3574B" w:rsidRPr="00DF219A" w:rsidRDefault="00C3574B" w:rsidP="00DF219A">
      <w:pPr>
        <w:pStyle w:val="Default"/>
        <w:jc w:val="both"/>
      </w:pPr>
      <w:r w:rsidRPr="00DF219A">
        <w:t xml:space="preserve">— 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w:t>
      </w:r>
    </w:p>
    <w:p w:rsidR="00C3574B" w:rsidRPr="00DF219A" w:rsidRDefault="00C3574B" w:rsidP="00DF219A">
      <w:pPr>
        <w:pStyle w:val="Default"/>
        <w:jc w:val="both"/>
      </w:pPr>
      <w:r w:rsidRPr="00DF219A">
        <w:t xml:space="preserve">— проведение комплексной социально-психолого-педагогической диагностики нарушений в психическом и (или) физическом развитии учащихся с ограниченными возможностями здоровья; </w:t>
      </w:r>
    </w:p>
    <w:p w:rsidR="005948CB" w:rsidRDefault="00C3574B" w:rsidP="005948CB">
      <w:pPr>
        <w:pStyle w:val="Default"/>
        <w:jc w:val="both"/>
      </w:pPr>
      <w:r w:rsidRPr="00DF219A">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C3574B" w:rsidRPr="00DF219A" w:rsidRDefault="00C3574B" w:rsidP="005948CB">
      <w:pPr>
        <w:pStyle w:val="Default"/>
        <w:jc w:val="both"/>
      </w:pPr>
      <w:r w:rsidRPr="00DF219A">
        <w:t xml:space="preserve">— изучение развития эмоционально-волевой, познавательной, речевой сфер и личностных особенностей учащихся; </w:t>
      </w:r>
    </w:p>
    <w:p w:rsidR="00C3574B" w:rsidRPr="00DF219A" w:rsidRDefault="00C3574B" w:rsidP="00DF219A">
      <w:pPr>
        <w:pStyle w:val="Default"/>
        <w:jc w:val="both"/>
      </w:pPr>
      <w:r w:rsidRPr="00DF219A">
        <w:t xml:space="preserve">— изучение социальной ситуации развития и условий семейного воспитания ребѐнка; </w:t>
      </w:r>
    </w:p>
    <w:p w:rsidR="00C3574B" w:rsidRPr="00DF219A" w:rsidRDefault="00C3574B" w:rsidP="00DF219A">
      <w:pPr>
        <w:pStyle w:val="Default"/>
        <w:jc w:val="both"/>
      </w:pPr>
      <w:r w:rsidRPr="00DF219A">
        <w:t>— изучение адаптивных возможн</w:t>
      </w:r>
      <w:r w:rsidR="00C3451E" w:rsidRPr="00DF219A">
        <w:t>остей и уровня социализации ребе</w:t>
      </w:r>
      <w:r w:rsidRPr="00DF219A">
        <w:t xml:space="preserve">нка с ограниченными возможностями здоровья; </w:t>
      </w:r>
    </w:p>
    <w:p w:rsidR="00C3574B" w:rsidRPr="00DF219A" w:rsidRDefault="00C3574B" w:rsidP="00DF219A">
      <w:pPr>
        <w:pStyle w:val="Default"/>
        <w:jc w:val="both"/>
      </w:pPr>
      <w:r w:rsidRPr="00DF219A">
        <w:lastRenderedPageBreak/>
        <w:t>— системный разносторонний контроль за у</w:t>
      </w:r>
      <w:r w:rsidR="00C3451E" w:rsidRPr="00DF219A">
        <w:t>ровнем и динамикой развития ребе</w:t>
      </w:r>
      <w:r w:rsidRPr="00DF219A">
        <w:t xml:space="preserve">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C3574B" w:rsidRPr="00DF219A" w:rsidRDefault="00C3574B" w:rsidP="00DF219A">
      <w:pPr>
        <w:pStyle w:val="Default"/>
        <w:jc w:val="both"/>
      </w:pPr>
      <w:r w:rsidRPr="00DF219A">
        <w:rPr>
          <w:i/>
          <w:iCs/>
        </w:rPr>
        <w:t xml:space="preserve">Коррекционно-развивающая работа включает: </w:t>
      </w:r>
    </w:p>
    <w:p w:rsidR="00C3574B" w:rsidRPr="00DF219A" w:rsidRDefault="00C3574B" w:rsidP="00DF219A">
      <w:pPr>
        <w:pStyle w:val="Default"/>
        <w:jc w:val="both"/>
      </w:pPr>
      <w:r w:rsidRPr="00DF219A">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w:t>
      </w:r>
      <w:r w:rsidR="00C3451E" w:rsidRPr="00DF219A">
        <w:t>ыми возможностями здоровья с уче</w:t>
      </w:r>
      <w:r w:rsidRPr="00DF219A">
        <w:t xml:space="preserve">том особенностей психофизического развития; </w:t>
      </w:r>
    </w:p>
    <w:p w:rsidR="00C3574B" w:rsidRPr="00DF219A" w:rsidRDefault="00C3574B" w:rsidP="00DF219A">
      <w:pPr>
        <w:pStyle w:val="Default"/>
        <w:jc w:val="both"/>
      </w:pPr>
      <w:r w:rsidRPr="00DF219A">
        <w:t xml:space="preserve">—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 </w:t>
      </w:r>
    </w:p>
    <w:p w:rsidR="00C3574B" w:rsidRPr="00DF219A" w:rsidRDefault="00C3574B" w:rsidP="00DF219A">
      <w:pPr>
        <w:pStyle w:val="Default"/>
        <w:jc w:val="both"/>
      </w:pPr>
      <w:r w:rsidRPr="00DF219A">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3574B" w:rsidRPr="00DF219A" w:rsidRDefault="00C3574B" w:rsidP="00DF219A">
      <w:pPr>
        <w:pStyle w:val="Default"/>
        <w:jc w:val="both"/>
      </w:pPr>
      <w:r w:rsidRPr="00DF219A">
        <w:t xml:space="preserve">— коррекцию и развитие высших психических функций, эмоционально-волевой, познавательной и речевой сфер; </w:t>
      </w:r>
    </w:p>
    <w:p w:rsidR="00C3574B" w:rsidRPr="00DF219A" w:rsidRDefault="00C3574B" w:rsidP="00DF219A">
      <w:pPr>
        <w:pStyle w:val="Default"/>
        <w:jc w:val="both"/>
      </w:pPr>
      <w:r w:rsidRPr="00DF219A">
        <w:t xml:space="preserve">— развитие универсальных учебных действий в соответствии с требованиями основного общего образования; </w:t>
      </w:r>
    </w:p>
    <w:p w:rsidR="00C3574B" w:rsidRPr="00DF219A" w:rsidRDefault="00C3574B" w:rsidP="00DF219A">
      <w:pPr>
        <w:pStyle w:val="Default"/>
        <w:jc w:val="both"/>
      </w:pPr>
      <w:r w:rsidRPr="00DF219A">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C3574B" w:rsidRPr="00DF219A" w:rsidRDefault="00C3574B" w:rsidP="00DF219A">
      <w:pPr>
        <w:pStyle w:val="Default"/>
        <w:jc w:val="both"/>
      </w:pPr>
      <w:r w:rsidRPr="00DF219A">
        <w:t xml:space="preserve">— формирование способов регуляции поведения и эмоциональных состояний; </w:t>
      </w:r>
    </w:p>
    <w:p w:rsidR="00C3574B" w:rsidRPr="00DF219A" w:rsidRDefault="00C3574B" w:rsidP="00DF219A">
      <w:pPr>
        <w:pStyle w:val="Default"/>
        <w:jc w:val="both"/>
      </w:pPr>
      <w:r w:rsidRPr="00DF219A">
        <w:t xml:space="preserve">— развитие форм и навыков личностного общения в группе сверстников, коммуникативной компетенции; </w:t>
      </w:r>
    </w:p>
    <w:p w:rsidR="00C3574B" w:rsidRPr="00DF219A" w:rsidRDefault="00C3574B" w:rsidP="00DF219A">
      <w:pPr>
        <w:pStyle w:val="Default"/>
        <w:jc w:val="both"/>
      </w:pPr>
      <w:r w:rsidRPr="00DF219A">
        <w:t xml:space="preserve">— развитие компетенций, необходимых для продолжения образования и профессионального самоопределения; </w:t>
      </w:r>
    </w:p>
    <w:p w:rsidR="00C3574B" w:rsidRPr="00DF219A" w:rsidRDefault="00C3574B" w:rsidP="00DF219A">
      <w:pPr>
        <w:pStyle w:val="Default"/>
        <w:jc w:val="both"/>
      </w:pPr>
      <w:r w:rsidRPr="00DF219A">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3574B" w:rsidRPr="00DF219A" w:rsidRDefault="00C3574B" w:rsidP="00DF219A">
      <w:pPr>
        <w:pStyle w:val="Default"/>
        <w:jc w:val="both"/>
      </w:pPr>
      <w:r w:rsidRPr="00DF219A">
        <w:t xml:space="preserve">— социальную защиту ребѐнка в случаях неблагоприятных условий жизни при психотравмирующих обстоятельствах. </w:t>
      </w:r>
    </w:p>
    <w:p w:rsidR="00C3574B" w:rsidRPr="00DF219A" w:rsidRDefault="00C3574B" w:rsidP="00DF219A">
      <w:pPr>
        <w:pStyle w:val="Default"/>
        <w:jc w:val="both"/>
      </w:pPr>
      <w:r w:rsidRPr="00DF219A">
        <w:rPr>
          <w:i/>
          <w:iCs/>
        </w:rPr>
        <w:t xml:space="preserve">Консультативная работа включает: </w:t>
      </w:r>
    </w:p>
    <w:p w:rsidR="00C3574B" w:rsidRPr="00DF219A" w:rsidRDefault="00C3574B" w:rsidP="00DF219A">
      <w:pPr>
        <w:pStyle w:val="Default"/>
        <w:jc w:val="both"/>
      </w:pPr>
      <w:r w:rsidRPr="00DF219A">
        <w:t xml:space="preserve">— 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образовательных отношений; </w:t>
      </w:r>
    </w:p>
    <w:p w:rsidR="00C3574B" w:rsidRPr="00DF219A" w:rsidRDefault="00C3574B" w:rsidP="00DF219A">
      <w:pPr>
        <w:pStyle w:val="Default"/>
        <w:jc w:val="both"/>
      </w:pPr>
      <w:r w:rsidRPr="00DF219A">
        <w:t xml:space="preserve">— консультирование специалистами педагогов по выбору индивидуально ориентированных методов и приѐмов работы с учащимися с ограниченными возможностями здоровья; </w:t>
      </w:r>
    </w:p>
    <w:p w:rsidR="005948CB" w:rsidRDefault="00C3574B" w:rsidP="005948CB">
      <w:pPr>
        <w:pStyle w:val="Default"/>
        <w:jc w:val="both"/>
      </w:pPr>
      <w:r w:rsidRPr="00DF219A">
        <w:t xml:space="preserve">— 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 </w:t>
      </w:r>
    </w:p>
    <w:p w:rsidR="00C3574B" w:rsidRPr="00DF219A" w:rsidRDefault="00C3574B" w:rsidP="005948CB">
      <w:pPr>
        <w:pStyle w:val="Default"/>
        <w:jc w:val="both"/>
      </w:pPr>
      <w:r w:rsidRPr="00DF219A">
        <w:t xml:space="preserve">—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3574B" w:rsidRPr="00DF219A" w:rsidRDefault="00C3574B" w:rsidP="00DF219A">
      <w:pPr>
        <w:pStyle w:val="Default"/>
        <w:jc w:val="both"/>
      </w:pPr>
      <w:r w:rsidRPr="00DF219A">
        <w:rPr>
          <w:i/>
          <w:iCs/>
        </w:rPr>
        <w:t xml:space="preserve">Информационно-просветительская работа предусматривает: </w:t>
      </w:r>
    </w:p>
    <w:p w:rsidR="00C3574B" w:rsidRPr="00DF219A" w:rsidRDefault="00C3574B" w:rsidP="00DF219A">
      <w:pPr>
        <w:pStyle w:val="Default"/>
        <w:jc w:val="both"/>
      </w:pPr>
      <w:r w:rsidRPr="00DF219A">
        <w:t xml:space="preserve">— 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C3574B" w:rsidRPr="00DF219A" w:rsidRDefault="00C3574B" w:rsidP="00DF219A">
      <w:pPr>
        <w:pStyle w:val="Default"/>
        <w:jc w:val="both"/>
      </w:pPr>
      <w:r w:rsidRPr="00DF219A">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 </w:t>
      </w:r>
    </w:p>
    <w:p w:rsidR="00C3574B" w:rsidRPr="00DF219A" w:rsidRDefault="00C3574B" w:rsidP="00DF219A">
      <w:pPr>
        <w:pStyle w:val="Default"/>
        <w:jc w:val="both"/>
      </w:pPr>
      <w:r w:rsidRPr="00DF219A">
        <w:lastRenderedPageBreak/>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C3574B" w:rsidRPr="00DF219A" w:rsidRDefault="00C3574B" w:rsidP="00DF219A">
      <w:pPr>
        <w:pStyle w:val="Default"/>
        <w:jc w:val="both"/>
      </w:pPr>
      <w:r w:rsidRPr="00DF219A">
        <w:rPr>
          <w:b/>
          <w:bCs/>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C3574B" w:rsidRPr="00DF219A" w:rsidRDefault="00027D20" w:rsidP="00DF219A">
      <w:pPr>
        <w:pStyle w:val="Default"/>
        <w:jc w:val="both"/>
      </w:pPr>
      <w:r w:rsidRPr="00DF219A">
        <w:t>Для реализации программы коррекционной работы</w:t>
      </w:r>
      <w:r w:rsidR="00C3574B" w:rsidRPr="00DF219A">
        <w:t xml:space="preserve"> в школе создана служба комплексного психолого-медико-социального сопровождения и поддержки обучающихся с ОВЗ. </w:t>
      </w:r>
    </w:p>
    <w:p w:rsidR="00C3574B" w:rsidRPr="00DF219A" w:rsidRDefault="00C3574B" w:rsidP="00DF219A">
      <w:pPr>
        <w:pStyle w:val="Default"/>
        <w:jc w:val="both"/>
      </w:pPr>
      <w:r w:rsidRPr="00DF219A">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3574B" w:rsidRPr="00DF219A" w:rsidRDefault="00C3574B" w:rsidP="00DF219A">
      <w:pPr>
        <w:pStyle w:val="Default"/>
        <w:jc w:val="both"/>
      </w:pPr>
      <w:r w:rsidRPr="00DF219A">
        <w:t xml:space="preserve">Комплексное психолого-медико-социальное сопровождение и поддержка обучающихся с ОВЗ обеспечиваются специалистами: (педагогом-психологом, медицинским работником, социальным педагогом, </w:t>
      </w:r>
      <w:r w:rsidR="00027D20" w:rsidRPr="00DF219A">
        <w:t>учителем-диффектологом</w:t>
      </w:r>
      <w:r w:rsidRPr="00DF219A">
        <w:t xml:space="preserve">), регламентируются локальными нормативными актами и уставом. Реализуется преимущественно во внеурочной деятельности. </w:t>
      </w:r>
    </w:p>
    <w:p w:rsidR="00C3574B" w:rsidRPr="00DF219A" w:rsidRDefault="00C3574B" w:rsidP="00DF219A">
      <w:pPr>
        <w:pStyle w:val="Default"/>
        <w:jc w:val="both"/>
      </w:pPr>
      <w:r w:rsidRPr="00DF219A">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3574B" w:rsidRPr="00DF219A" w:rsidRDefault="00C3574B" w:rsidP="00DF219A">
      <w:pPr>
        <w:pStyle w:val="Default"/>
        <w:jc w:val="both"/>
      </w:pPr>
      <w:r w:rsidRPr="00DF219A">
        <w:t xml:space="preserve">Медицинская поддержка и сопровождение обучающихся с ОВЗ в школе осуществляются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C3574B" w:rsidRPr="00DF219A" w:rsidRDefault="00C3574B" w:rsidP="00B41EE7">
      <w:pPr>
        <w:pStyle w:val="Default"/>
        <w:jc w:val="both"/>
      </w:pPr>
      <w:r w:rsidRPr="00DF219A">
        <w:t xml:space="preserve">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3574B" w:rsidRPr="00DF219A" w:rsidRDefault="00C3574B" w:rsidP="00DF219A">
      <w:pPr>
        <w:pStyle w:val="Default"/>
        <w:jc w:val="both"/>
      </w:pPr>
      <w:r w:rsidRPr="00DF219A">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C3574B" w:rsidRPr="00DF219A" w:rsidRDefault="00C3574B" w:rsidP="00DF219A">
      <w:pPr>
        <w:pStyle w:val="Default"/>
        <w:jc w:val="both"/>
      </w:pPr>
      <w:r w:rsidRPr="00DF219A">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w:t>
      </w:r>
      <w:r w:rsidR="00027D20" w:rsidRPr="00DF219A">
        <w:t xml:space="preserve">классные часы, </w:t>
      </w:r>
      <w:r w:rsidRPr="00DF219A">
        <w:t xml:space="preserve">внеурочные </w:t>
      </w:r>
      <w:r w:rsidR="00027D20" w:rsidRPr="00DF219A">
        <w:t xml:space="preserve">групповые и </w:t>
      </w:r>
      <w:r w:rsidRPr="00DF219A">
        <w:t xml:space="preserve">индивидуальные занятия; беседы (со школьниками, родителями, педагогами), индивидуальные консультации (со школьниками, родителями, педагогами). Социальный педагог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3574B" w:rsidRPr="00DF219A" w:rsidRDefault="00C3574B" w:rsidP="00DF219A">
      <w:pPr>
        <w:pStyle w:val="Default"/>
        <w:jc w:val="both"/>
      </w:pPr>
      <w:r w:rsidRPr="00DF219A">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w:t>
      </w:r>
      <w:r w:rsidRPr="00DF219A">
        <w:lastRenderedPageBreak/>
        <w:t xml:space="preserve">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3574B" w:rsidRPr="00DF219A" w:rsidRDefault="00C3574B" w:rsidP="00DF219A">
      <w:pPr>
        <w:pStyle w:val="Default"/>
        <w:ind w:firstLine="708"/>
        <w:jc w:val="both"/>
      </w:pPr>
      <w:r w:rsidRPr="00DF219A">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w:t>
      </w:r>
    </w:p>
    <w:p w:rsidR="00C3574B" w:rsidRPr="00DF219A" w:rsidRDefault="00C3574B" w:rsidP="005948CB">
      <w:pPr>
        <w:pStyle w:val="Default"/>
        <w:ind w:firstLine="708"/>
        <w:jc w:val="both"/>
      </w:pPr>
      <w:r w:rsidRPr="00DF219A">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осуществляется </w:t>
      </w:r>
      <w:r w:rsidR="00027D20" w:rsidRPr="00DF219A">
        <w:t xml:space="preserve">психолого-медико-педагогической комиссией школы (ПМПк). </w:t>
      </w:r>
      <w:r w:rsidRPr="00DF219A">
        <w:t>ПМПк является вн</w:t>
      </w:r>
      <w:r w:rsidR="00027D20" w:rsidRPr="00DF219A">
        <w:t xml:space="preserve">утришкольной формой организации </w:t>
      </w:r>
      <w:r w:rsidRPr="00DF219A">
        <w:t xml:space="preserve">сопровождения детей с ОВЗ, положение и </w:t>
      </w:r>
      <w:r w:rsidR="00027D20" w:rsidRPr="00DF219A">
        <w:t>регламент работы которой разработаны</w:t>
      </w:r>
      <w:r w:rsidRPr="00DF219A">
        <w:t xml:space="preserve"> </w:t>
      </w:r>
      <w:r w:rsidR="00027D20" w:rsidRPr="00DF219A">
        <w:t xml:space="preserve">и утверждены </w:t>
      </w:r>
      <w:r w:rsidRPr="00DF219A">
        <w:t>в МОУ «</w:t>
      </w:r>
      <w:r w:rsidR="00027D20" w:rsidRPr="00DF219A">
        <w:t>Тавроская СОШ</w:t>
      </w:r>
      <w:r w:rsidRPr="00DF219A">
        <w:t xml:space="preserve">» самостоятельно. </w:t>
      </w:r>
    </w:p>
    <w:p w:rsidR="00C3574B" w:rsidRPr="00DF219A" w:rsidRDefault="00C3574B" w:rsidP="00DF219A">
      <w:pPr>
        <w:pStyle w:val="Default"/>
        <w:ind w:firstLine="708"/>
        <w:jc w:val="both"/>
      </w:pPr>
      <w:r w:rsidRPr="00DF219A">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3574B" w:rsidRPr="00DF219A" w:rsidRDefault="00C3574B" w:rsidP="00DF219A">
      <w:pPr>
        <w:pStyle w:val="Default"/>
        <w:ind w:firstLine="708"/>
        <w:jc w:val="both"/>
      </w:pPr>
      <w:r w:rsidRPr="00DF219A">
        <w:t>В состав ПМПк МОУ «</w:t>
      </w:r>
      <w:r w:rsidR="00027D20" w:rsidRPr="00DF219A">
        <w:t>Тавровская СОШ</w:t>
      </w:r>
      <w:r w:rsidRPr="00DF219A">
        <w:t xml:space="preserve">» входят педагог-психолог, учитель-логопед, 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C3574B" w:rsidRPr="00DF219A" w:rsidRDefault="00C3574B" w:rsidP="00DF219A">
      <w:pPr>
        <w:pStyle w:val="Default"/>
        <w:ind w:firstLine="708"/>
        <w:jc w:val="both"/>
      </w:pPr>
      <w:r w:rsidRPr="00DF219A">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BF576C" w:rsidRDefault="00BF576C" w:rsidP="00DF219A">
      <w:pPr>
        <w:pStyle w:val="Default"/>
        <w:jc w:val="both"/>
      </w:pPr>
    </w:p>
    <w:p w:rsidR="00B41EE7" w:rsidRDefault="00B41EE7" w:rsidP="00DF219A">
      <w:pPr>
        <w:pStyle w:val="Default"/>
        <w:jc w:val="both"/>
      </w:pPr>
    </w:p>
    <w:p w:rsidR="00B41EE7" w:rsidRDefault="00B41EE7" w:rsidP="00DF219A">
      <w:pPr>
        <w:pStyle w:val="Default"/>
        <w:jc w:val="both"/>
      </w:pPr>
    </w:p>
    <w:p w:rsidR="00B41EE7" w:rsidRDefault="00B41EE7" w:rsidP="00DF219A">
      <w:pPr>
        <w:pStyle w:val="Default"/>
        <w:jc w:val="both"/>
      </w:pPr>
    </w:p>
    <w:p w:rsidR="00B41EE7" w:rsidRDefault="00B41EE7" w:rsidP="00DF219A">
      <w:pPr>
        <w:pStyle w:val="Default"/>
        <w:jc w:val="both"/>
      </w:pPr>
    </w:p>
    <w:p w:rsidR="00B41EE7" w:rsidRPr="00DF219A" w:rsidRDefault="00B41EE7" w:rsidP="00DF219A">
      <w:pPr>
        <w:pStyle w:val="Default"/>
        <w:jc w:val="both"/>
      </w:pPr>
    </w:p>
    <w:p w:rsidR="00BF576C" w:rsidRPr="00DF219A" w:rsidRDefault="00027D20" w:rsidP="00DF219A">
      <w:pPr>
        <w:pStyle w:val="Default"/>
        <w:jc w:val="both"/>
      </w:pPr>
      <w:r w:rsidRPr="00DF219A">
        <w:t>План-график проведения диагностических мероприятий</w:t>
      </w:r>
    </w:p>
    <w:p w:rsidR="00027D20" w:rsidRPr="00DF219A" w:rsidRDefault="00027D20"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4"/>
        <w:gridCol w:w="2294"/>
        <w:gridCol w:w="2294"/>
        <w:gridCol w:w="2294"/>
      </w:tblGrid>
      <w:tr w:rsidR="00BF576C" w:rsidRPr="00DF219A" w:rsidTr="00BF576C">
        <w:trPr>
          <w:trHeight w:val="266"/>
        </w:trPr>
        <w:tc>
          <w:tcPr>
            <w:tcW w:w="2294" w:type="dxa"/>
          </w:tcPr>
          <w:p w:rsidR="00BF576C" w:rsidRPr="00DF219A" w:rsidRDefault="00BF576C" w:rsidP="00DF219A">
            <w:pPr>
              <w:pStyle w:val="Default"/>
              <w:jc w:val="both"/>
            </w:pPr>
            <w:r w:rsidRPr="00DF219A">
              <w:t xml:space="preserve">№ </w:t>
            </w:r>
          </w:p>
        </w:tc>
        <w:tc>
          <w:tcPr>
            <w:tcW w:w="2294" w:type="dxa"/>
          </w:tcPr>
          <w:p w:rsidR="00BF576C" w:rsidRPr="00DF219A" w:rsidRDefault="00BF576C" w:rsidP="00DF219A">
            <w:pPr>
              <w:pStyle w:val="Default"/>
              <w:jc w:val="both"/>
            </w:pPr>
            <w:r w:rsidRPr="00DF219A">
              <w:t xml:space="preserve">Диагностические мероприятия </w:t>
            </w:r>
          </w:p>
        </w:tc>
        <w:tc>
          <w:tcPr>
            <w:tcW w:w="2294" w:type="dxa"/>
          </w:tcPr>
          <w:p w:rsidR="00BF576C" w:rsidRPr="00DF219A" w:rsidRDefault="00BF576C" w:rsidP="00DF219A">
            <w:pPr>
              <w:pStyle w:val="Default"/>
              <w:jc w:val="both"/>
            </w:pPr>
            <w:r w:rsidRPr="00DF219A">
              <w:t xml:space="preserve">Сроки исполнения </w:t>
            </w:r>
          </w:p>
        </w:tc>
        <w:tc>
          <w:tcPr>
            <w:tcW w:w="2294" w:type="dxa"/>
          </w:tcPr>
          <w:p w:rsidR="00BF576C" w:rsidRPr="00DF219A" w:rsidRDefault="00BF576C" w:rsidP="00DF219A">
            <w:pPr>
              <w:pStyle w:val="Default"/>
              <w:jc w:val="both"/>
            </w:pPr>
            <w:r w:rsidRPr="00DF219A">
              <w:t xml:space="preserve">Ответственный </w:t>
            </w:r>
          </w:p>
        </w:tc>
      </w:tr>
      <w:tr w:rsidR="00BF576C" w:rsidRPr="00DF219A" w:rsidTr="00BF576C">
        <w:trPr>
          <w:trHeight w:val="566"/>
        </w:trPr>
        <w:tc>
          <w:tcPr>
            <w:tcW w:w="2294" w:type="dxa"/>
          </w:tcPr>
          <w:p w:rsidR="00BF576C" w:rsidRPr="00DF219A" w:rsidRDefault="00BF576C" w:rsidP="00DF219A">
            <w:pPr>
              <w:pStyle w:val="Default"/>
              <w:jc w:val="both"/>
            </w:pPr>
            <w:r w:rsidRPr="00DF219A">
              <w:t xml:space="preserve">1. </w:t>
            </w:r>
          </w:p>
        </w:tc>
        <w:tc>
          <w:tcPr>
            <w:tcW w:w="2294" w:type="dxa"/>
          </w:tcPr>
          <w:p w:rsidR="00BF576C" w:rsidRPr="00DF219A" w:rsidRDefault="00BF576C" w:rsidP="00DF219A">
            <w:pPr>
              <w:pStyle w:val="Default"/>
              <w:jc w:val="both"/>
            </w:pPr>
            <w:r w:rsidRPr="00DF219A">
              <w:t xml:space="preserve">Сбор и составление банка данных на детей с ОВЗ, обучающихся в школе, на дому или находящихся на дистанционном обучении </w:t>
            </w:r>
          </w:p>
        </w:tc>
        <w:tc>
          <w:tcPr>
            <w:tcW w:w="2294" w:type="dxa"/>
          </w:tcPr>
          <w:p w:rsidR="00BF576C" w:rsidRPr="00DF219A" w:rsidRDefault="00BF576C" w:rsidP="00DF219A">
            <w:pPr>
              <w:pStyle w:val="Default"/>
              <w:jc w:val="both"/>
            </w:pPr>
            <w:r w:rsidRPr="00DF219A">
              <w:t xml:space="preserve">Начало сентября </w:t>
            </w:r>
          </w:p>
        </w:tc>
        <w:tc>
          <w:tcPr>
            <w:tcW w:w="2294" w:type="dxa"/>
          </w:tcPr>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t xml:space="preserve">Социальный педагог </w:t>
            </w:r>
          </w:p>
        </w:tc>
      </w:tr>
      <w:tr w:rsidR="00BF576C" w:rsidRPr="00DF219A" w:rsidTr="00BF576C">
        <w:trPr>
          <w:trHeight w:val="865"/>
        </w:trPr>
        <w:tc>
          <w:tcPr>
            <w:tcW w:w="2294" w:type="dxa"/>
          </w:tcPr>
          <w:p w:rsidR="00BF576C" w:rsidRPr="00DF219A" w:rsidRDefault="00BF576C" w:rsidP="00DF219A">
            <w:pPr>
              <w:pStyle w:val="Default"/>
              <w:jc w:val="both"/>
            </w:pPr>
            <w:r w:rsidRPr="00DF219A">
              <w:lastRenderedPageBreak/>
              <w:t xml:space="preserve">2. </w:t>
            </w:r>
          </w:p>
        </w:tc>
        <w:tc>
          <w:tcPr>
            <w:tcW w:w="2294" w:type="dxa"/>
          </w:tcPr>
          <w:p w:rsidR="00BF576C" w:rsidRPr="00DF219A" w:rsidRDefault="00BF576C" w:rsidP="00DF219A">
            <w:pPr>
              <w:pStyle w:val="Default"/>
              <w:jc w:val="both"/>
            </w:pPr>
            <w:r w:rsidRPr="00DF219A">
              <w:t xml:space="preserve">Сбор сведений о детях с ОВЗ у педагогов и медицинского работника </w:t>
            </w:r>
          </w:p>
        </w:tc>
        <w:tc>
          <w:tcPr>
            <w:tcW w:w="2294" w:type="dxa"/>
          </w:tcPr>
          <w:p w:rsidR="00BF576C" w:rsidRPr="00DF219A" w:rsidRDefault="00BF576C" w:rsidP="00DF219A">
            <w:pPr>
              <w:pStyle w:val="Default"/>
              <w:jc w:val="both"/>
            </w:pPr>
            <w:r w:rsidRPr="00DF219A">
              <w:t xml:space="preserve">Конец сентября </w:t>
            </w:r>
          </w:p>
        </w:tc>
        <w:tc>
          <w:tcPr>
            <w:tcW w:w="2294" w:type="dxa"/>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t xml:space="preserve">Медицинская сестра </w:t>
            </w:r>
          </w:p>
        </w:tc>
      </w:tr>
      <w:tr w:rsidR="00BF576C" w:rsidRPr="00DF219A" w:rsidTr="00BF576C">
        <w:trPr>
          <w:trHeight w:val="715"/>
        </w:trPr>
        <w:tc>
          <w:tcPr>
            <w:tcW w:w="2294" w:type="dxa"/>
          </w:tcPr>
          <w:p w:rsidR="00BF576C" w:rsidRPr="00DF219A" w:rsidRDefault="00BF576C" w:rsidP="00DF219A">
            <w:pPr>
              <w:pStyle w:val="Default"/>
              <w:jc w:val="both"/>
            </w:pPr>
            <w:r w:rsidRPr="00DF219A">
              <w:t xml:space="preserve">3. </w:t>
            </w:r>
          </w:p>
        </w:tc>
        <w:tc>
          <w:tcPr>
            <w:tcW w:w="2294" w:type="dxa"/>
          </w:tcPr>
          <w:p w:rsidR="00BF576C" w:rsidRPr="00DF219A" w:rsidRDefault="00BF576C" w:rsidP="00DF219A">
            <w:pPr>
              <w:pStyle w:val="Default"/>
              <w:jc w:val="both"/>
            </w:pPr>
            <w:r w:rsidRPr="00DF219A">
              <w:t xml:space="preserve">Индивидуальные беседы с родителями, получение их письменного согласия на сопровождение ребенка с ОВЗ. Анкетирование родителей. </w:t>
            </w:r>
          </w:p>
        </w:tc>
        <w:tc>
          <w:tcPr>
            <w:tcW w:w="2294" w:type="dxa"/>
          </w:tcPr>
          <w:p w:rsidR="00BF576C" w:rsidRPr="00DF219A" w:rsidRDefault="00BF576C" w:rsidP="00DF219A">
            <w:pPr>
              <w:pStyle w:val="Default"/>
              <w:jc w:val="both"/>
            </w:pPr>
            <w:r w:rsidRPr="00DF219A">
              <w:t xml:space="preserve">Октябрь </w:t>
            </w:r>
          </w:p>
        </w:tc>
        <w:tc>
          <w:tcPr>
            <w:tcW w:w="2294" w:type="dxa"/>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4.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Выявление особых образовательных потребностей и способностей детей (беседа с учащимися и анкетирование педагогов)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Ноябрь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Классные руководители </w:t>
            </w:r>
          </w:p>
          <w:p w:rsidR="00BF576C" w:rsidRPr="00DF219A" w:rsidRDefault="00BF576C" w:rsidP="00DF219A">
            <w:pPr>
              <w:pStyle w:val="Default"/>
              <w:jc w:val="both"/>
            </w:pPr>
            <w:r w:rsidRPr="00DF219A">
              <w:t xml:space="preserve">Учителя-предметники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5.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Изучение и анализ жилищно-бытовых условий семей, имеющих детей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Октябрь </w:t>
            </w:r>
          </w:p>
          <w:p w:rsidR="00BF576C" w:rsidRPr="00DF219A" w:rsidRDefault="00BF576C" w:rsidP="00DF219A">
            <w:pPr>
              <w:pStyle w:val="Default"/>
              <w:jc w:val="both"/>
            </w:pPr>
            <w:r w:rsidRPr="00DF219A">
              <w:t xml:space="preserve">Ноябрь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6.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Индивидуальное комплексное обследование детей с ОВЗ свыдачей характерисьтики-представления и направления на ПМПК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Декабрь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Учитель-логопед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7.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Наблюдение за детьми с ОВЗ в учебной и внеучебной деятельности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В течение учебного года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Классный руководитель </w:t>
            </w:r>
          </w:p>
          <w:p w:rsidR="00BF576C" w:rsidRPr="00DF219A" w:rsidRDefault="00BF576C" w:rsidP="00DF219A">
            <w:pPr>
              <w:pStyle w:val="Default"/>
              <w:jc w:val="both"/>
            </w:pPr>
            <w:r w:rsidRPr="00DF219A">
              <w:t xml:space="preserve">Учитель-логопед </w:t>
            </w:r>
          </w:p>
          <w:p w:rsidR="00BF576C" w:rsidRPr="00DF219A" w:rsidRDefault="00BF576C" w:rsidP="00DF219A">
            <w:pPr>
              <w:pStyle w:val="Default"/>
              <w:jc w:val="both"/>
            </w:pPr>
            <w:r w:rsidRPr="00DF219A">
              <w:t xml:space="preserve">Педагог-психолог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8.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Получение заключения от ПМПК с рекомендациями по сопровождению детей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В течение учебного года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Заместитель директора </w:t>
            </w:r>
          </w:p>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9.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Диагностика социально-психологической адаптированности </w:t>
            </w:r>
            <w:r w:rsidRPr="00DF219A">
              <w:lastRenderedPageBreak/>
              <w:t xml:space="preserve">детей с ОВЗ в образовательной среде школы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lastRenderedPageBreak/>
              <w:t xml:space="preserve">Март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Учитель-логопед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lastRenderedPageBreak/>
              <w:t xml:space="preserve">10.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Мониторинг взаимной толерантности участников образовательного процесса основной школы к детям с ОВЗ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Апрель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Социальный педагог </w:t>
            </w:r>
          </w:p>
          <w:p w:rsidR="00BF576C" w:rsidRPr="00DF219A" w:rsidRDefault="00BF576C" w:rsidP="00DF219A">
            <w:pPr>
              <w:pStyle w:val="Default"/>
              <w:jc w:val="both"/>
            </w:pPr>
            <w:r w:rsidRPr="00DF219A">
              <w:t xml:space="preserve">Педагог-психолог </w:t>
            </w:r>
          </w:p>
          <w:p w:rsidR="00BF576C" w:rsidRPr="00DF219A" w:rsidRDefault="00BF576C" w:rsidP="00DF219A">
            <w:pPr>
              <w:pStyle w:val="Default"/>
              <w:jc w:val="both"/>
            </w:pPr>
            <w:r w:rsidRPr="00DF219A">
              <w:t xml:space="preserve">Классные руководители </w:t>
            </w:r>
          </w:p>
        </w:tc>
      </w:tr>
      <w:tr w:rsidR="00BF576C" w:rsidRPr="00DF219A" w:rsidTr="00BF576C">
        <w:trPr>
          <w:trHeight w:val="715"/>
        </w:trPr>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11.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Оценка эффективности коррекционных мероприятий и результатов сопровождения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Май </w:t>
            </w:r>
          </w:p>
        </w:tc>
        <w:tc>
          <w:tcPr>
            <w:tcW w:w="2294" w:type="dxa"/>
            <w:tcBorders>
              <w:top w:val="single" w:sz="4" w:space="0" w:color="auto"/>
              <w:left w:val="single" w:sz="4" w:space="0" w:color="auto"/>
              <w:bottom w:val="single" w:sz="4" w:space="0" w:color="auto"/>
              <w:right w:val="single" w:sz="4" w:space="0" w:color="auto"/>
            </w:tcBorders>
          </w:tcPr>
          <w:p w:rsidR="00BF576C" w:rsidRPr="00DF219A" w:rsidRDefault="00BF576C" w:rsidP="00DF219A">
            <w:pPr>
              <w:pStyle w:val="Default"/>
              <w:jc w:val="both"/>
            </w:pPr>
            <w:r w:rsidRPr="00DF219A">
              <w:t xml:space="preserve">Заместитель директора </w:t>
            </w:r>
          </w:p>
          <w:p w:rsidR="00BF576C" w:rsidRPr="00DF219A" w:rsidRDefault="00BF576C" w:rsidP="00DF219A">
            <w:pPr>
              <w:pStyle w:val="Default"/>
              <w:jc w:val="both"/>
            </w:pPr>
            <w:r w:rsidRPr="00DF219A">
              <w:t xml:space="preserve">Социальный педагог </w:t>
            </w:r>
          </w:p>
        </w:tc>
      </w:tr>
    </w:tbl>
    <w:p w:rsidR="00BF576C" w:rsidRPr="00DF219A" w:rsidRDefault="00BF576C" w:rsidP="00DF219A">
      <w:pPr>
        <w:pStyle w:val="Default"/>
        <w:jc w:val="both"/>
      </w:pPr>
    </w:p>
    <w:p w:rsidR="00027D20" w:rsidRPr="00DF219A" w:rsidRDefault="00027D20" w:rsidP="00DF219A">
      <w:pPr>
        <w:pStyle w:val="Default"/>
        <w:jc w:val="both"/>
        <w:rPr>
          <w:b/>
          <w:bCs/>
        </w:rPr>
      </w:pPr>
      <w:r w:rsidRPr="00DF219A">
        <w:rPr>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11FC7" w:rsidRPr="00DF219A" w:rsidRDefault="00B11FC7" w:rsidP="00DF219A">
      <w:pPr>
        <w:pStyle w:val="Default"/>
        <w:jc w:val="both"/>
      </w:pPr>
      <w:r w:rsidRPr="00DF219A">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 (учебной урочной и внеурочной, внеучебной).</w:t>
      </w:r>
    </w:p>
    <w:p w:rsidR="00B11FC7" w:rsidRPr="00DF219A" w:rsidRDefault="00B11FC7"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8"/>
        <w:gridCol w:w="2338"/>
        <w:gridCol w:w="2338"/>
        <w:gridCol w:w="2338"/>
      </w:tblGrid>
      <w:tr w:rsidR="00B11FC7" w:rsidRPr="00DF219A" w:rsidTr="00B11FC7">
        <w:trPr>
          <w:trHeight w:val="416"/>
        </w:trPr>
        <w:tc>
          <w:tcPr>
            <w:tcW w:w="2338" w:type="dxa"/>
          </w:tcPr>
          <w:p w:rsidR="00B11FC7" w:rsidRPr="00DF219A" w:rsidRDefault="00B11FC7" w:rsidP="00DF219A">
            <w:pPr>
              <w:pStyle w:val="Default"/>
              <w:jc w:val="both"/>
            </w:pPr>
            <w:r w:rsidRPr="00DF219A">
              <w:t xml:space="preserve">Направления работы </w:t>
            </w:r>
          </w:p>
        </w:tc>
        <w:tc>
          <w:tcPr>
            <w:tcW w:w="2338" w:type="dxa"/>
          </w:tcPr>
          <w:p w:rsidR="00B11FC7" w:rsidRPr="00DF219A" w:rsidRDefault="00B11FC7" w:rsidP="00DF219A">
            <w:pPr>
              <w:pStyle w:val="Default"/>
              <w:jc w:val="both"/>
            </w:pPr>
            <w:r w:rsidRPr="00DF219A">
              <w:t xml:space="preserve">Содержание деятельности </w:t>
            </w:r>
          </w:p>
        </w:tc>
        <w:tc>
          <w:tcPr>
            <w:tcW w:w="2338" w:type="dxa"/>
          </w:tcPr>
          <w:p w:rsidR="00B11FC7" w:rsidRPr="00DF219A" w:rsidRDefault="00B11FC7" w:rsidP="00DF219A">
            <w:pPr>
              <w:pStyle w:val="Default"/>
              <w:jc w:val="both"/>
            </w:pPr>
            <w:r w:rsidRPr="00DF219A">
              <w:t xml:space="preserve">Формы и методы работы с учащимися </w:t>
            </w:r>
          </w:p>
        </w:tc>
        <w:tc>
          <w:tcPr>
            <w:tcW w:w="2338" w:type="dxa"/>
          </w:tcPr>
          <w:p w:rsidR="00B11FC7" w:rsidRPr="00DF219A" w:rsidRDefault="00B11FC7" w:rsidP="00DF219A">
            <w:pPr>
              <w:pStyle w:val="Default"/>
              <w:jc w:val="both"/>
            </w:pPr>
            <w:r w:rsidRPr="00DF219A">
              <w:t xml:space="preserve">Ответственные </w:t>
            </w:r>
          </w:p>
        </w:tc>
      </w:tr>
      <w:tr w:rsidR="00B11FC7" w:rsidRPr="00DF219A" w:rsidTr="00B11FC7">
        <w:trPr>
          <w:trHeight w:val="416"/>
        </w:trPr>
        <w:tc>
          <w:tcPr>
            <w:tcW w:w="2338" w:type="dxa"/>
          </w:tcPr>
          <w:p w:rsidR="00B11FC7" w:rsidRPr="00DF219A" w:rsidRDefault="00B11FC7" w:rsidP="00DF219A">
            <w:pPr>
              <w:pStyle w:val="Default"/>
              <w:jc w:val="both"/>
            </w:pPr>
            <w:r w:rsidRPr="00DF219A">
              <w:t xml:space="preserve">Диагностическая работа </w:t>
            </w:r>
          </w:p>
        </w:tc>
        <w:tc>
          <w:tcPr>
            <w:tcW w:w="2338" w:type="dxa"/>
          </w:tcPr>
          <w:p w:rsidR="00B11FC7" w:rsidRPr="00DF219A" w:rsidRDefault="00B11FC7" w:rsidP="00DF219A">
            <w:pPr>
              <w:pStyle w:val="Default"/>
              <w:jc w:val="both"/>
            </w:pPr>
            <w:r w:rsidRPr="00DF219A">
              <w:t xml:space="preserve">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w:t>
            </w:r>
          </w:p>
          <w:p w:rsidR="00B11FC7" w:rsidRPr="00DF219A" w:rsidRDefault="00B11FC7" w:rsidP="00DF219A">
            <w:pPr>
              <w:pStyle w:val="Default"/>
              <w:jc w:val="both"/>
            </w:pPr>
            <w:r w:rsidRPr="00DF219A">
              <w:t xml:space="preserve">— проведение комплексной социально-психолого-педагогической диагностики нарушений в психическом и (или) физическом </w:t>
            </w:r>
            <w:r w:rsidRPr="00DF219A">
              <w:lastRenderedPageBreak/>
              <w:t xml:space="preserve">развитии учащихся с ограниченными возможностями здоровья; </w:t>
            </w:r>
          </w:p>
          <w:p w:rsidR="00B11FC7" w:rsidRPr="00DF219A" w:rsidRDefault="00B11FC7" w:rsidP="00DF219A">
            <w:pPr>
              <w:pStyle w:val="Default"/>
              <w:jc w:val="both"/>
            </w:pPr>
            <w:r w:rsidRPr="00DF219A">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B11FC7" w:rsidRPr="00DF219A" w:rsidRDefault="00B11FC7" w:rsidP="00DF219A">
            <w:pPr>
              <w:pStyle w:val="Default"/>
              <w:jc w:val="both"/>
            </w:pPr>
            <w:r w:rsidRPr="00DF219A">
              <w:t xml:space="preserve">— изучение развития эмоционально-волевой, познавательной, речевой сфер и личностных особенностей учащихся; </w:t>
            </w:r>
          </w:p>
          <w:p w:rsidR="00B11FC7" w:rsidRPr="00DF219A" w:rsidRDefault="00B11FC7" w:rsidP="00DF219A">
            <w:pPr>
              <w:pStyle w:val="Default"/>
              <w:jc w:val="both"/>
            </w:pPr>
            <w:r w:rsidRPr="00DF219A">
              <w:t xml:space="preserve">— изучение социальной ситуации развития и условий семейного воспитания ребѐнка; </w:t>
            </w:r>
          </w:p>
          <w:p w:rsidR="00B11FC7" w:rsidRPr="00DF219A" w:rsidRDefault="00B11FC7" w:rsidP="00DF219A">
            <w:pPr>
              <w:pStyle w:val="Default"/>
              <w:jc w:val="both"/>
            </w:pPr>
            <w:r w:rsidRPr="00DF219A">
              <w:t xml:space="preserve">— изучение адаптивных возможностей и уровня социализации ребѐнка с ограниченными </w:t>
            </w:r>
          </w:p>
          <w:p w:rsidR="00B11FC7" w:rsidRPr="00DF219A" w:rsidRDefault="00B11FC7" w:rsidP="00DF219A">
            <w:pPr>
              <w:pStyle w:val="Default"/>
              <w:jc w:val="both"/>
            </w:pPr>
            <w:r w:rsidRPr="00DF219A">
              <w:t xml:space="preserve">возможностями здоровья; </w:t>
            </w:r>
          </w:p>
          <w:p w:rsidR="00B11FC7" w:rsidRPr="00DF219A" w:rsidRDefault="00B11FC7" w:rsidP="00DF219A">
            <w:pPr>
              <w:pStyle w:val="Default"/>
              <w:jc w:val="both"/>
            </w:pPr>
            <w:r w:rsidRPr="00DF219A">
              <w:t xml:space="preserve">— системный разносторонний контроль за уровнем и динамикой развития ребѐнка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c>
        <w:tc>
          <w:tcPr>
            <w:tcW w:w="2338" w:type="dxa"/>
          </w:tcPr>
          <w:p w:rsidR="00B11FC7" w:rsidRPr="00DF219A" w:rsidRDefault="00B11FC7" w:rsidP="00DF219A">
            <w:pPr>
              <w:pStyle w:val="Default"/>
              <w:jc w:val="both"/>
            </w:pPr>
            <w:r w:rsidRPr="00DF219A">
              <w:lastRenderedPageBreak/>
              <w:t xml:space="preserve">Изучение документации (карта развития ребенка и т.д.) </w:t>
            </w:r>
          </w:p>
          <w:p w:rsidR="00B11FC7" w:rsidRPr="00DF219A" w:rsidRDefault="00B11FC7" w:rsidP="00DF219A">
            <w:pPr>
              <w:pStyle w:val="Default"/>
              <w:jc w:val="both"/>
            </w:pPr>
            <w:r w:rsidRPr="00DF219A">
              <w:t xml:space="preserve">Беседа </w:t>
            </w:r>
          </w:p>
          <w:p w:rsidR="00B11FC7" w:rsidRPr="00DF219A" w:rsidRDefault="00B11FC7" w:rsidP="00DF219A">
            <w:pPr>
              <w:pStyle w:val="Default"/>
              <w:jc w:val="both"/>
            </w:pPr>
            <w:r w:rsidRPr="00DF219A">
              <w:t xml:space="preserve">Наблюдение </w:t>
            </w:r>
          </w:p>
          <w:p w:rsidR="00B11FC7" w:rsidRPr="00DF219A" w:rsidRDefault="00B11FC7" w:rsidP="00DF219A">
            <w:pPr>
              <w:pStyle w:val="Default"/>
              <w:jc w:val="both"/>
            </w:pPr>
            <w:r w:rsidRPr="00DF219A">
              <w:t xml:space="preserve">Тестирование </w:t>
            </w:r>
          </w:p>
          <w:p w:rsidR="00B11FC7" w:rsidRPr="00DF219A" w:rsidRDefault="00B11FC7" w:rsidP="00DF219A">
            <w:pPr>
              <w:pStyle w:val="Default"/>
              <w:jc w:val="both"/>
            </w:pPr>
            <w:r w:rsidRPr="00DF219A">
              <w:t xml:space="preserve">Мониторинг динамики развития </w:t>
            </w:r>
          </w:p>
        </w:tc>
        <w:tc>
          <w:tcPr>
            <w:tcW w:w="2338" w:type="dxa"/>
          </w:tcPr>
          <w:p w:rsidR="00B11FC7" w:rsidRPr="00DF219A" w:rsidRDefault="00B11FC7" w:rsidP="00DF219A">
            <w:pPr>
              <w:pStyle w:val="Default"/>
              <w:jc w:val="both"/>
            </w:pPr>
            <w:r w:rsidRPr="00DF219A">
              <w:t xml:space="preserve">Заместители директора МОУ «Тавровская СОШ» </w:t>
            </w:r>
          </w:p>
          <w:p w:rsidR="00B11FC7" w:rsidRPr="00DF219A" w:rsidRDefault="00B11FC7" w:rsidP="00DF219A">
            <w:pPr>
              <w:pStyle w:val="Default"/>
              <w:jc w:val="both"/>
            </w:pPr>
            <w:r w:rsidRPr="00DF219A">
              <w:t xml:space="preserve">Педагог-психолог </w:t>
            </w:r>
          </w:p>
          <w:p w:rsidR="00B11FC7" w:rsidRPr="00DF219A" w:rsidRDefault="00B11FC7" w:rsidP="00DF219A">
            <w:pPr>
              <w:pStyle w:val="Default"/>
              <w:jc w:val="both"/>
            </w:pPr>
            <w:r w:rsidRPr="00DF219A">
              <w:t xml:space="preserve">Учитель-логопед </w:t>
            </w:r>
          </w:p>
          <w:p w:rsidR="00B11FC7" w:rsidRPr="00DF219A" w:rsidRDefault="00B11FC7" w:rsidP="00DF219A">
            <w:pPr>
              <w:pStyle w:val="Default"/>
              <w:jc w:val="both"/>
            </w:pPr>
            <w:r w:rsidRPr="00DF219A">
              <w:t xml:space="preserve">Социальный педагог </w:t>
            </w:r>
          </w:p>
          <w:p w:rsidR="00B11FC7" w:rsidRPr="00DF219A" w:rsidRDefault="00B11FC7" w:rsidP="00DF219A">
            <w:pPr>
              <w:pStyle w:val="Default"/>
              <w:jc w:val="both"/>
            </w:pPr>
            <w:r w:rsidRPr="00DF219A">
              <w:t xml:space="preserve">Классные руководители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Коррекционно-развивающая работа </w:t>
            </w:r>
          </w:p>
        </w:tc>
        <w:tc>
          <w:tcPr>
            <w:tcW w:w="2338" w:type="dxa"/>
          </w:tcPr>
          <w:p w:rsidR="00B11FC7" w:rsidRPr="00DF219A" w:rsidRDefault="00B11FC7" w:rsidP="00DF219A">
            <w:pPr>
              <w:pStyle w:val="Default"/>
              <w:jc w:val="both"/>
            </w:pPr>
            <w:r w:rsidRPr="00DF219A">
              <w:t xml:space="preserve">—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учѐтом особенностей психофизического развития; </w:t>
            </w:r>
          </w:p>
          <w:p w:rsidR="00B11FC7" w:rsidRPr="00DF219A" w:rsidRDefault="00B11FC7" w:rsidP="00DF219A">
            <w:pPr>
              <w:pStyle w:val="Default"/>
              <w:jc w:val="both"/>
            </w:pPr>
            <w:r w:rsidRPr="00DF219A">
              <w:t xml:space="preserve">—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 </w:t>
            </w:r>
          </w:p>
          <w:p w:rsidR="00B11FC7" w:rsidRPr="00DF219A" w:rsidRDefault="00B11FC7" w:rsidP="00DF219A">
            <w:pPr>
              <w:pStyle w:val="Default"/>
              <w:jc w:val="both"/>
            </w:pPr>
            <w:r w:rsidRPr="00DF219A">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11FC7" w:rsidRPr="00DF219A" w:rsidRDefault="00B11FC7" w:rsidP="00DF219A">
            <w:pPr>
              <w:pStyle w:val="Default"/>
              <w:jc w:val="both"/>
            </w:pPr>
            <w:r w:rsidRPr="00DF219A">
              <w:t xml:space="preserve">— коррекция и развитие высших психических </w:t>
            </w:r>
          </w:p>
          <w:p w:rsidR="00B11FC7" w:rsidRPr="00DF219A" w:rsidRDefault="00B11FC7" w:rsidP="00DF219A">
            <w:pPr>
              <w:pStyle w:val="Default"/>
              <w:jc w:val="both"/>
            </w:pPr>
            <w:r w:rsidRPr="00DF219A">
              <w:t xml:space="preserve">функций, эмоционально-волевой, познавательной и речевой сфер; </w:t>
            </w:r>
          </w:p>
          <w:p w:rsidR="00B11FC7" w:rsidRPr="00DF219A" w:rsidRDefault="00B11FC7" w:rsidP="00DF219A">
            <w:pPr>
              <w:pStyle w:val="Default"/>
              <w:jc w:val="both"/>
            </w:pPr>
            <w:r w:rsidRPr="00DF219A">
              <w:t xml:space="preserve">— развитие </w:t>
            </w:r>
            <w:r w:rsidRPr="00DF219A">
              <w:lastRenderedPageBreak/>
              <w:t xml:space="preserve">универсальных учебных действий в соответствии с требованиями основного общего образования; </w:t>
            </w:r>
          </w:p>
          <w:p w:rsidR="00B11FC7" w:rsidRPr="00DF219A" w:rsidRDefault="00B11FC7" w:rsidP="00DF219A">
            <w:pPr>
              <w:pStyle w:val="Default"/>
              <w:jc w:val="both"/>
            </w:pPr>
            <w:r w:rsidRPr="00DF219A">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B11FC7" w:rsidRPr="00DF219A" w:rsidRDefault="00B11FC7" w:rsidP="00DF219A">
            <w:pPr>
              <w:pStyle w:val="Default"/>
              <w:jc w:val="both"/>
            </w:pPr>
            <w:r w:rsidRPr="00DF219A">
              <w:t xml:space="preserve">— формирование способов регуляции поведения и эмоциональных состояний; </w:t>
            </w:r>
          </w:p>
          <w:p w:rsidR="00B11FC7" w:rsidRPr="00DF219A" w:rsidRDefault="00B11FC7" w:rsidP="00DF219A">
            <w:pPr>
              <w:pStyle w:val="Default"/>
              <w:jc w:val="both"/>
            </w:pPr>
            <w:r w:rsidRPr="00DF219A">
              <w:t xml:space="preserve">— развитие форм и навыков личностного общения в группе сверстников, коммуникативной компетенции; </w:t>
            </w:r>
          </w:p>
          <w:p w:rsidR="00B11FC7" w:rsidRPr="00DF219A" w:rsidRDefault="00B11FC7" w:rsidP="00DF219A">
            <w:pPr>
              <w:pStyle w:val="Default"/>
              <w:jc w:val="both"/>
            </w:pPr>
            <w:r w:rsidRPr="00DF219A">
              <w:t xml:space="preserve">— развитие компетенций, необходимых для продолжения образования и профессионального самоопределения; </w:t>
            </w:r>
          </w:p>
          <w:p w:rsidR="00B11FC7" w:rsidRPr="00DF219A" w:rsidRDefault="00B11FC7" w:rsidP="00DF219A">
            <w:pPr>
              <w:pStyle w:val="Default"/>
              <w:jc w:val="both"/>
            </w:pPr>
            <w:r w:rsidRPr="00DF219A">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11FC7" w:rsidRPr="00DF219A" w:rsidRDefault="00B11FC7" w:rsidP="00DF219A">
            <w:pPr>
              <w:pStyle w:val="Default"/>
              <w:jc w:val="both"/>
            </w:pPr>
            <w:r w:rsidRPr="00DF219A">
              <w:t xml:space="preserve">— социальная защита ребѐнка в случаях неблагоприятных условий жизни при </w:t>
            </w:r>
            <w:r w:rsidRPr="00DF219A">
              <w:lastRenderedPageBreak/>
              <w:t xml:space="preserve">психотравмирующих обстоятельствах. </w:t>
            </w:r>
          </w:p>
        </w:tc>
        <w:tc>
          <w:tcPr>
            <w:tcW w:w="2338" w:type="dxa"/>
          </w:tcPr>
          <w:p w:rsidR="00B11FC7" w:rsidRPr="00DF219A" w:rsidRDefault="00B11FC7" w:rsidP="00DF219A">
            <w:pPr>
              <w:pStyle w:val="Default"/>
              <w:jc w:val="both"/>
            </w:pPr>
            <w:r w:rsidRPr="00DF219A">
              <w:lastRenderedPageBreak/>
              <w:t xml:space="preserve">Индивидуальные и в малых группах коррекционно-развивающие занятия с обучающимися с ОВЗ. </w:t>
            </w:r>
          </w:p>
          <w:p w:rsidR="00B11FC7" w:rsidRPr="00DF219A" w:rsidRDefault="00B11FC7" w:rsidP="00DF219A">
            <w:pPr>
              <w:pStyle w:val="Default"/>
              <w:jc w:val="both"/>
            </w:pPr>
            <w:r w:rsidRPr="00DF219A">
              <w:t xml:space="preserve">Индивидуальные беседы и консультации. </w:t>
            </w:r>
          </w:p>
        </w:tc>
        <w:tc>
          <w:tcPr>
            <w:tcW w:w="2338" w:type="dxa"/>
          </w:tcPr>
          <w:p w:rsidR="00B11FC7" w:rsidRPr="00DF219A" w:rsidRDefault="00B11FC7" w:rsidP="00DF219A">
            <w:pPr>
              <w:pStyle w:val="Default"/>
              <w:jc w:val="both"/>
            </w:pPr>
            <w:r w:rsidRPr="00DF219A">
              <w:t xml:space="preserve">Педагог-психолог </w:t>
            </w:r>
          </w:p>
          <w:p w:rsidR="00B11FC7" w:rsidRPr="00DF219A" w:rsidRDefault="00B11FC7" w:rsidP="00DF219A">
            <w:pPr>
              <w:pStyle w:val="Default"/>
              <w:jc w:val="both"/>
            </w:pPr>
            <w:r w:rsidRPr="00DF219A">
              <w:t xml:space="preserve">Учитель-логопед </w:t>
            </w:r>
          </w:p>
          <w:p w:rsidR="00B11FC7" w:rsidRPr="00DF219A" w:rsidRDefault="00B11FC7" w:rsidP="00DF219A">
            <w:pPr>
              <w:pStyle w:val="Default"/>
              <w:jc w:val="both"/>
            </w:pPr>
            <w:r w:rsidRPr="00DF219A">
              <w:t xml:space="preserve">Социальный педагог </w:t>
            </w:r>
          </w:p>
          <w:p w:rsidR="00B11FC7" w:rsidRPr="00DF219A" w:rsidRDefault="00B11FC7" w:rsidP="00DF219A">
            <w:pPr>
              <w:pStyle w:val="Default"/>
              <w:jc w:val="both"/>
            </w:pPr>
            <w:r w:rsidRPr="00DF219A">
              <w:t xml:space="preserve">Классные руководители </w:t>
            </w:r>
          </w:p>
          <w:p w:rsidR="00B11FC7" w:rsidRPr="00DF219A" w:rsidRDefault="00B11FC7" w:rsidP="00DF219A">
            <w:pPr>
              <w:pStyle w:val="Default"/>
              <w:jc w:val="both"/>
            </w:pPr>
            <w:r w:rsidRPr="00DF219A">
              <w:t xml:space="preserve">Учителя-предметники </w:t>
            </w:r>
          </w:p>
          <w:p w:rsidR="00B11FC7" w:rsidRPr="00DF219A" w:rsidRDefault="00B11FC7" w:rsidP="00DF219A">
            <w:pPr>
              <w:pStyle w:val="Default"/>
              <w:jc w:val="both"/>
            </w:pPr>
            <w:r w:rsidRPr="00DF219A">
              <w:t xml:space="preserve">Медицинская сестра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Консультативная работа </w:t>
            </w:r>
          </w:p>
        </w:tc>
        <w:tc>
          <w:tcPr>
            <w:tcW w:w="2338" w:type="dxa"/>
          </w:tcPr>
          <w:p w:rsidR="00B11FC7" w:rsidRPr="00DF219A" w:rsidRDefault="00B11FC7" w:rsidP="00DF219A">
            <w:pPr>
              <w:pStyle w:val="Default"/>
              <w:jc w:val="both"/>
            </w:pPr>
            <w:r w:rsidRPr="00DF219A">
              <w:t xml:space="preserve">-выработка совместных обоснованных рекомендаций по основным направлениям работы с учащимися с </w:t>
            </w:r>
          </w:p>
          <w:p w:rsidR="00B11FC7" w:rsidRPr="00DF219A" w:rsidRDefault="00B11FC7" w:rsidP="00DF219A">
            <w:pPr>
              <w:pStyle w:val="Default"/>
              <w:jc w:val="both"/>
            </w:pPr>
            <w:r w:rsidRPr="00DF219A">
              <w:t xml:space="preserve">ограниченными возможностями здоровья, единых для всех участников образовательных отношений; </w:t>
            </w:r>
          </w:p>
          <w:p w:rsidR="00B11FC7" w:rsidRPr="00DF219A" w:rsidRDefault="00B11FC7" w:rsidP="00DF219A">
            <w:pPr>
              <w:pStyle w:val="Default"/>
              <w:jc w:val="both"/>
            </w:pPr>
            <w:r w:rsidRPr="00DF219A">
              <w:t xml:space="preserve">— консультирование специалистами педагогов по выбору индивидуально ориентированных методов и приѐмов работы с учащимися с ограниченными возможностями здоровья; </w:t>
            </w:r>
          </w:p>
          <w:p w:rsidR="00B11FC7" w:rsidRPr="00DF219A" w:rsidRDefault="00B11FC7" w:rsidP="00DF219A">
            <w:pPr>
              <w:pStyle w:val="Default"/>
              <w:jc w:val="both"/>
            </w:pPr>
            <w:r w:rsidRPr="00DF219A">
              <w:t xml:space="preserve">— консультативная помощь семье в вопросах выбора стратегии воспитания и приѐмов коррекционного обучения ребѐнка с ограниченными возможностями здоровья; </w:t>
            </w:r>
          </w:p>
          <w:p w:rsidR="00B11FC7" w:rsidRPr="00DF219A" w:rsidRDefault="00B11FC7" w:rsidP="00DF219A">
            <w:pPr>
              <w:pStyle w:val="Default"/>
              <w:jc w:val="both"/>
            </w:pPr>
            <w:r w:rsidRPr="00DF219A">
              <w:t xml:space="preserve">— консультационная поддержка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w:t>
            </w:r>
            <w:r w:rsidRPr="00DF219A">
              <w:lastRenderedPageBreak/>
              <w:t xml:space="preserve">соответствии с профессиональными интересами, индивидуальными способностями и психофизиологическими особенностями. </w:t>
            </w:r>
          </w:p>
        </w:tc>
        <w:tc>
          <w:tcPr>
            <w:tcW w:w="2338" w:type="dxa"/>
          </w:tcPr>
          <w:p w:rsidR="00B11FC7" w:rsidRPr="00DF219A" w:rsidRDefault="00B11FC7" w:rsidP="00DF219A">
            <w:pPr>
              <w:pStyle w:val="Default"/>
              <w:jc w:val="both"/>
            </w:pPr>
            <w:r w:rsidRPr="00DF219A">
              <w:lastRenderedPageBreak/>
              <w:t xml:space="preserve">Консультации специалистов </w:t>
            </w:r>
          </w:p>
          <w:p w:rsidR="00B11FC7" w:rsidRPr="00DF219A" w:rsidRDefault="00B11FC7" w:rsidP="00DF219A">
            <w:pPr>
              <w:pStyle w:val="Default"/>
              <w:jc w:val="both"/>
            </w:pPr>
            <w:r w:rsidRPr="00DF219A">
              <w:t xml:space="preserve">Беседы </w:t>
            </w:r>
          </w:p>
          <w:p w:rsidR="00B11FC7" w:rsidRPr="00DF219A" w:rsidRDefault="00B11FC7" w:rsidP="00DF219A">
            <w:pPr>
              <w:pStyle w:val="Default"/>
              <w:jc w:val="both"/>
            </w:pPr>
            <w:r w:rsidRPr="00DF219A">
              <w:t xml:space="preserve">Малый педсовет </w:t>
            </w:r>
          </w:p>
          <w:p w:rsidR="00B11FC7" w:rsidRPr="00DF219A" w:rsidRDefault="00B11FC7" w:rsidP="00DF219A">
            <w:pPr>
              <w:pStyle w:val="Default"/>
              <w:jc w:val="both"/>
            </w:pPr>
            <w:r w:rsidRPr="00DF219A">
              <w:t xml:space="preserve">Консилиум </w:t>
            </w:r>
          </w:p>
        </w:tc>
        <w:tc>
          <w:tcPr>
            <w:tcW w:w="2338" w:type="dxa"/>
          </w:tcPr>
          <w:p w:rsidR="00B11FC7" w:rsidRPr="00DF219A" w:rsidRDefault="00B11FC7" w:rsidP="00DF219A">
            <w:pPr>
              <w:pStyle w:val="Default"/>
              <w:jc w:val="both"/>
            </w:pPr>
            <w:r w:rsidRPr="00DF219A">
              <w:t xml:space="preserve">Педагог-психолог </w:t>
            </w:r>
          </w:p>
          <w:p w:rsidR="00B11FC7" w:rsidRPr="00DF219A" w:rsidRDefault="00B11FC7" w:rsidP="00DF219A">
            <w:pPr>
              <w:pStyle w:val="Default"/>
              <w:jc w:val="both"/>
            </w:pPr>
            <w:r w:rsidRPr="00DF219A">
              <w:t xml:space="preserve">Учитель-логопед </w:t>
            </w:r>
          </w:p>
          <w:p w:rsidR="00B11FC7" w:rsidRPr="00DF219A" w:rsidRDefault="00B11FC7" w:rsidP="00DF219A">
            <w:pPr>
              <w:pStyle w:val="Default"/>
              <w:jc w:val="both"/>
            </w:pPr>
            <w:r w:rsidRPr="00DF219A">
              <w:t xml:space="preserve">Социальный </w:t>
            </w:r>
          </w:p>
          <w:p w:rsidR="00B11FC7" w:rsidRPr="00DF219A" w:rsidRDefault="00B11FC7" w:rsidP="00DF219A">
            <w:pPr>
              <w:pStyle w:val="Default"/>
              <w:jc w:val="both"/>
            </w:pPr>
            <w:r w:rsidRPr="00DF219A">
              <w:t xml:space="preserve">педагог </w:t>
            </w:r>
          </w:p>
          <w:p w:rsidR="00B11FC7" w:rsidRPr="00DF219A" w:rsidRDefault="00B11FC7" w:rsidP="00DF219A">
            <w:pPr>
              <w:pStyle w:val="Default"/>
              <w:jc w:val="both"/>
            </w:pPr>
            <w:r w:rsidRPr="00DF219A">
              <w:t xml:space="preserve">Классные руководители </w:t>
            </w:r>
          </w:p>
        </w:tc>
      </w:tr>
      <w:tr w:rsidR="00B11FC7" w:rsidRPr="00DF219A" w:rsidTr="00B11FC7">
        <w:trPr>
          <w:trHeight w:val="416"/>
        </w:trPr>
        <w:tc>
          <w:tcPr>
            <w:tcW w:w="2338" w:type="dxa"/>
          </w:tcPr>
          <w:p w:rsidR="00B11FC7" w:rsidRPr="00DF219A" w:rsidRDefault="00B11FC7" w:rsidP="00DF219A">
            <w:pPr>
              <w:pStyle w:val="Default"/>
              <w:jc w:val="both"/>
            </w:pPr>
            <w:r w:rsidRPr="00DF219A">
              <w:lastRenderedPageBreak/>
              <w:t xml:space="preserve">Информационно-просветительская работа </w:t>
            </w:r>
          </w:p>
        </w:tc>
        <w:tc>
          <w:tcPr>
            <w:tcW w:w="2338" w:type="dxa"/>
          </w:tcPr>
          <w:p w:rsidR="00B11FC7" w:rsidRPr="00DF219A" w:rsidRDefault="00B11FC7" w:rsidP="00DF219A">
            <w:pPr>
              <w:pStyle w:val="Default"/>
              <w:jc w:val="both"/>
            </w:pPr>
            <w:r w:rsidRPr="00DF219A">
              <w:t xml:space="preserve">—информационная поддержка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B11FC7" w:rsidRPr="00DF219A" w:rsidRDefault="00B11FC7" w:rsidP="00DF219A">
            <w:pPr>
              <w:pStyle w:val="Default"/>
              <w:jc w:val="both"/>
            </w:pPr>
            <w:r w:rsidRPr="00DF219A">
              <w:t xml:space="preserve">— различные формы </w:t>
            </w:r>
          </w:p>
          <w:p w:rsidR="00B11FC7" w:rsidRPr="00DF219A" w:rsidRDefault="00B11FC7" w:rsidP="00DF219A">
            <w:pPr>
              <w:pStyle w:val="Default"/>
              <w:jc w:val="both"/>
            </w:pPr>
            <w:r w:rsidRPr="00DF219A">
              <w:t xml:space="preserve">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w:t>
            </w:r>
            <w:r w:rsidRPr="00DF219A">
              <w:lastRenderedPageBreak/>
              <w:t xml:space="preserve">здоровья; </w:t>
            </w:r>
          </w:p>
          <w:p w:rsidR="00B11FC7" w:rsidRPr="00DF219A" w:rsidRDefault="00B11FC7" w:rsidP="00DF219A">
            <w:pPr>
              <w:pStyle w:val="Default"/>
              <w:jc w:val="both"/>
            </w:pPr>
            <w:r w:rsidRPr="00DF219A">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c>
        <w:tc>
          <w:tcPr>
            <w:tcW w:w="2338" w:type="dxa"/>
          </w:tcPr>
          <w:p w:rsidR="00B11FC7" w:rsidRPr="00DF219A" w:rsidRDefault="00B11FC7" w:rsidP="00DF219A">
            <w:pPr>
              <w:pStyle w:val="Default"/>
              <w:jc w:val="both"/>
            </w:pPr>
            <w:r w:rsidRPr="00DF219A">
              <w:lastRenderedPageBreak/>
              <w:t xml:space="preserve">Лекции </w:t>
            </w:r>
          </w:p>
          <w:p w:rsidR="00B11FC7" w:rsidRPr="00DF219A" w:rsidRDefault="00B11FC7" w:rsidP="00DF219A">
            <w:pPr>
              <w:pStyle w:val="Default"/>
              <w:jc w:val="both"/>
            </w:pPr>
            <w:r w:rsidRPr="00DF219A">
              <w:t xml:space="preserve">Беседы Печатные материалы </w:t>
            </w:r>
          </w:p>
        </w:tc>
        <w:tc>
          <w:tcPr>
            <w:tcW w:w="2338" w:type="dxa"/>
          </w:tcPr>
          <w:p w:rsidR="00B11FC7" w:rsidRPr="00DF219A" w:rsidRDefault="00B11FC7" w:rsidP="00DF219A">
            <w:pPr>
              <w:pStyle w:val="Default"/>
              <w:jc w:val="both"/>
            </w:pPr>
            <w:r w:rsidRPr="00DF219A">
              <w:t xml:space="preserve">Заместители директора МОУ «Тавровская СОШ» </w:t>
            </w:r>
          </w:p>
          <w:p w:rsidR="00B11FC7" w:rsidRPr="00DF219A" w:rsidRDefault="00B11FC7" w:rsidP="00DF219A">
            <w:pPr>
              <w:pStyle w:val="Default"/>
              <w:jc w:val="both"/>
            </w:pPr>
            <w:r w:rsidRPr="00DF219A">
              <w:t xml:space="preserve">Педагог-психолог </w:t>
            </w:r>
          </w:p>
          <w:p w:rsidR="00B11FC7" w:rsidRPr="00DF219A" w:rsidRDefault="00B11FC7" w:rsidP="00DF219A">
            <w:pPr>
              <w:pStyle w:val="Default"/>
              <w:jc w:val="both"/>
            </w:pPr>
            <w:r w:rsidRPr="00DF219A">
              <w:t xml:space="preserve">Учитель-логопед </w:t>
            </w:r>
          </w:p>
          <w:p w:rsidR="00B11FC7" w:rsidRPr="00DF219A" w:rsidRDefault="00B11FC7" w:rsidP="00DF219A">
            <w:pPr>
              <w:pStyle w:val="Default"/>
              <w:jc w:val="both"/>
            </w:pPr>
            <w:r w:rsidRPr="00DF219A">
              <w:t>Социальный педагог</w:t>
            </w:r>
          </w:p>
        </w:tc>
      </w:tr>
    </w:tbl>
    <w:p w:rsidR="00B11FC7" w:rsidRPr="00DF219A" w:rsidRDefault="00B11FC7" w:rsidP="00DF219A">
      <w:pPr>
        <w:pStyle w:val="Default"/>
        <w:jc w:val="both"/>
      </w:pPr>
    </w:p>
    <w:p w:rsidR="00B11FC7" w:rsidRPr="00DF219A" w:rsidRDefault="00B11FC7" w:rsidP="00DF219A">
      <w:pPr>
        <w:pStyle w:val="Default"/>
        <w:jc w:val="both"/>
        <w:rPr>
          <w:b/>
          <w:bCs/>
        </w:rPr>
      </w:pPr>
      <w:r w:rsidRPr="00DF219A">
        <w:rPr>
          <w:b/>
          <w:bCs/>
        </w:rPr>
        <w:t>2.4.5. Планируемые результаты коррекционной работы</w:t>
      </w:r>
    </w:p>
    <w:p w:rsidR="00B11FC7" w:rsidRPr="00DF219A" w:rsidRDefault="00B11FC7" w:rsidP="00DF219A">
      <w:pPr>
        <w:pStyle w:val="Default"/>
        <w:jc w:val="both"/>
      </w:pPr>
      <w:r w:rsidRPr="00DF219A">
        <w:t xml:space="preserve">Программа коррекционной работы предусматривает выполнение требований к результатам, определенным ФГОС ООО. </w:t>
      </w:r>
    </w:p>
    <w:p w:rsidR="00B11FC7" w:rsidRPr="00DF219A" w:rsidRDefault="00B11FC7" w:rsidP="00DF219A">
      <w:pPr>
        <w:pStyle w:val="Default"/>
        <w:jc w:val="both"/>
      </w:pPr>
      <w:r w:rsidRPr="00DF219A">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ОВЗ. </w:t>
      </w:r>
    </w:p>
    <w:p w:rsidR="00B11FC7" w:rsidRPr="00DF219A" w:rsidRDefault="00B11FC7" w:rsidP="00DF219A">
      <w:pPr>
        <w:pStyle w:val="Default"/>
        <w:jc w:val="both"/>
      </w:pPr>
      <w:r w:rsidRPr="00DF219A">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11FC7" w:rsidRPr="00DF219A" w:rsidRDefault="00B11FC7" w:rsidP="00DF219A">
      <w:pPr>
        <w:pStyle w:val="Default"/>
        <w:jc w:val="both"/>
      </w:pPr>
      <w:r w:rsidRPr="00DF219A">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11FC7" w:rsidRPr="00DF219A" w:rsidRDefault="00B11FC7" w:rsidP="00DF219A">
      <w:pPr>
        <w:pStyle w:val="Default"/>
        <w:jc w:val="both"/>
      </w:pPr>
      <w:r w:rsidRPr="00DF219A">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11FC7" w:rsidRPr="00DF219A" w:rsidRDefault="00B11FC7" w:rsidP="00DF219A">
      <w:pPr>
        <w:pStyle w:val="Default"/>
        <w:jc w:val="both"/>
      </w:pPr>
      <w:r w:rsidRPr="00DF219A">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B11FC7" w:rsidRPr="00DF219A" w:rsidRDefault="00B11FC7" w:rsidP="00DF219A">
      <w:pPr>
        <w:pStyle w:val="Default"/>
        <w:jc w:val="both"/>
      </w:pPr>
      <w:r w:rsidRPr="00DF219A">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11FC7" w:rsidRPr="00DF219A" w:rsidRDefault="00B11FC7"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1"/>
        <w:gridCol w:w="5733"/>
      </w:tblGrid>
      <w:tr w:rsidR="00B11FC7" w:rsidRPr="00DF219A" w:rsidTr="00B11FC7">
        <w:trPr>
          <w:trHeight w:val="264"/>
        </w:trPr>
        <w:tc>
          <w:tcPr>
            <w:tcW w:w="3731" w:type="dxa"/>
          </w:tcPr>
          <w:p w:rsidR="00B11FC7" w:rsidRPr="00DF219A" w:rsidRDefault="00B11FC7" w:rsidP="00DF219A">
            <w:pPr>
              <w:pStyle w:val="Default"/>
              <w:jc w:val="both"/>
            </w:pPr>
            <w:r w:rsidRPr="00DF219A">
              <w:rPr>
                <w:b/>
                <w:bCs/>
              </w:rPr>
              <w:t xml:space="preserve">Жизненно важные компетенции </w:t>
            </w:r>
          </w:p>
        </w:tc>
        <w:tc>
          <w:tcPr>
            <w:tcW w:w="5733" w:type="dxa"/>
          </w:tcPr>
          <w:p w:rsidR="00B11FC7" w:rsidRPr="00DF219A" w:rsidRDefault="00B11FC7" w:rsidP="00DF219A">
            <w:pPr>
              <w:pStyle w:val="Default"/>
              <w:jc w:val="both"/>
            </w:pPr>
            <w:r w:rsidRPr="00DF219A">
              <w:rPr>
                <w:b/>
                <w:bCs/>
              </w:rPr>
              <w:t xml:space="preserve">Требования к результатам </w:t>
            </w:r>
          </w:p>
        </w:tc>
      </w:tr>
      <w:tr w:rsidR="00B11FC7" w:rsidRPr="00DF219A" w:rsidTr="00B11FC7">
        <w:trPr>
          <w:trHeight w:val="264"/>
        </w:trPr>
        <w:tc>
          <w:tcPr>
            <w:tcW w:w="3731" w:type="dxa"/>
          </w:tcPr>
          <w:p w:rsidR="00B11FC7" w:rsidRPr="00DF219A" w:rsidRDefault="00B11FC7" w:rsidP="00DF219A">
            <w:pPr>
              <w:pStyle w:val="Default"/>
              <w:jc w:val="both"/>
            </w:pPr>
            <w:r w:rsidRPr="00DF219A">
              <w:t xml:space="preserve">Развитие адекватных представлений о собственныхможностях и ограничениях, о насущно необходимом жизнеобеспечении, способности вступать в </w:t>
            </w:r>
            <w:r w:rsidRPr="00DF219A">
              <w:lastRenderedPageBreak/>
              <w:t xml:space="preserve">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B11FC7" w:rsidRPr="00DF219A" w:rsidRDefault="00B11FC7" w:rsidP="00DF219A">
            <w:pPr>
              <w:pStyle w:val="Default"/>
              <w:jc w:val="both"/>
            </w:pPr>
            <w:r w:rsidRPr="00DF219A">
              <w:t xml:space="preserve">Овладение социально-бытовыми умениями, используемыми в повседневной жизни </w:t>
            </w:r>
          </w:p>
        </w:tc>
        <w:tc>
          <w:tcPr>
            <w:tcW w:w="5733" w:type="dxa"/>
          </w:tcPr>
          <w:p w:rsidR="00B11FC7" w:rsidRPr="00DF219A" w:rsidRDefault="00B11FC7" w:rsidP="00716DDA">
            <w:pPr>
              <w:pStyle w:val="Default"/>
              <w:numPr>
                <w:ilvl w:val="0"/>
                <w:numId w:val="2"/>
              </w:numPr>
              <w:ind w:left="0"/>
              <w:jc w:val="both"/>
            </w:pPr>
            <w:r w:rsidRPr="00DF219A">
              <w:lastRenderedPageBreak/>
              <w:t xml:space="preserve">Умение адекватно оценивать свои силы, понимать, что можно и чего нельзя. </w:t>
            </w:r>
          </w:p>
          <w:p w:rsidR="00B11FC7" w:rsidRPr="00DF219A" w:rsidRDefault="00B11FC7" w:rsidP="00716DDA">
            <w:pPr>
              <w:pStyle w:val="Default"/>
              <w:numPr>
                <w:ilvl w:val="0"/>
                <w:numId w:val="2"/>
              </w:numPr>
              <w:ind w:left="0"/>
              <w:jc w:val="both"/>
            </w:pPr>
            <w:r w:rsidRPr="00DF219A">
              <w:t xml:space="preserve">Умение пользоваться личными адаптивными средствами в разных ситуациях. </w:t>
            </w:r>
          </w:p>
          <w:p w:rsidR="00B11FC7" w:rsidRPr="00DF219A" w:rsidRDefault="00B11FC7" w:rsidP="00716DDA">
            <w:pPr>
              <w:pStyle w:val="Default"/>
              <w:numPr>
                <w:ilvl w:val="0"/>
                <w:numId w:val="2"/>
              </w:numPr>
              <w:ind w:left="0"/>
              <w:jc w:val="both"/>
            </w:pPr>
            <w:r w:rsidRPr="00DF219A">
              <w:t xml:space="preserve">Понимание того, что пожаловаться и попросить о помощи при проблемах в жизнеобеспечении – это </w:t>
            </w:r>
            <w:r w:rsidRPr="00DF219A">
              <w:lastRenderedPageBreak/>
              <w:t xml:space="preserve">нормально, и необходимо. </w:t>
            </w:r>
          </w:p>
          <w:p w:rsidR="00B11FC7" w:rsidRPr="00DF219A" w:rsidRDefault="00B11FC7" w:rsidP="00716DDA">
            <w:pPr>
              <w:pStyle w:val="Default"/>
              <w:numPr>
                <w:ilvl w:val="0"/>
                <w:numId w:val="2"/>
              </w:numPr>
              <w:ind w:left="0"/>
              <w:jc w:val="both"/>
            </w:pPr>
            <w:r w:rsidRPr="00DF219A">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910CAF" w:rsidRPr="00DF219A" w:rsidRDefault="00B11FC7" w:rsidP="00716DDA">
            <w:pPr>
              <w:pStyle w:val="Default"/>
              <w:numPr>
                <w:ilvl w:val="0"/>
                <w:numId w:val="2"/>
              </w:numPr>
              <w:ind w:left="0"/>
              <w:jc w:val="both"/>
            </w:pPr>
            <w:r w:rsidRPr="00DF219A">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B11FC7" w:rsidRPr="00DF219A" w:rsidRDefault="00B11FC7" w:rsidP="00716DDA">
            <w:pPr>
              <w:pStyle w:val="Default"/>
              <w:numPr>
                <w:ilvl w:val="0"/>
                <w:numId w:val="2"/>
              </w:numPr>
              <w:ind w:left="0"/>
              <w:jc w:val="both"/>
            </w:pPr>
            <w:r w:rsidRPr="00DF219A">
              <w:t xml:space="preserve"> Умение обратиться к взрослым при затруднениях в учебном процессе, сформулировать запрос о специальной помощи. </w:t>
            </w:r>
          </w:p>
          <w:p w:rsidR="00B11FC7" w:rsidRPr="00DF219A" w:rsidRDefault="00B11FC7" w:rsidP="00DF219A">
            <w:pPr>
              <w:pStyle w:val="Default"/>
              <w:jc w:val="both"/>
            </w:pPr>
          </w:p>
        </w:tc>
      </w:tr>
      <w:tr w:rsidR="00B11FC7" w:rsidRPr="00DF219A" w:rsidTr="00B11FC7">
        <w:trPr>
          <w:trHeight w:val="264"/>
        </w:trPr>
        <w:tc>
          <w:tcPr>
            <w:tcW w:w="3731" w:type="dxa"/>
          </w:tcPr>
          <w:p w:rsidR="00B11FC7" w:rsidRPr="00DF219A" w:rsidRDefault="00B11FC7" w:rsidP="00DF219A">
            <w:pPr>
              <w:pStyle w:val="Default"/>
              <w:jc w:val="both"/>
            </w:pPr>
            <w:r w:rsidRPr="00DF219A">
              <w:rPr>
                <w:b/>
                <w:bCs/>
              </w:rPr>
              <w:lastRenderedPageBreak/>
              <w:t xml:space="preserve">Овладение социально-бытовыми умениями, используемыми в повседневной жизни </w:t>
            </w:r>
          </w:p>
        </w:tc>
        <w:tc>
          <w:tcPr>
            <w:tcW w:w="5733" w:type="dxa"/>
          </w:tcPr>
          <w:p w:rsidR="00B11FC7" w:rsidRPr="00DF219A" w:rsidRDefault="00B11FC7" w:rsidP="00716DDA">
            <w:pPr>
              <w:pStyle w:val="Default"/>
              <w:numPr>
                <w:ilvl w:val="0"/>
                <w:numId w:val="1"/>
              </w:numPr>
              <w:ind w:left="0"/>
              <w:jc w:val="both"/>
            </w:pPr>
            <w:r w:rsidRPr="00DF219A">
              <w:t xml:space="preserve">Стремление к самостоятельности и </w:t>
            </w:r>
          </w:p>
          <w:p w:rsidR="00B11FC7" w:rsidRPr="00DF219A" w:rsidRDefault="00910CAF" w:rsidP="00DF219A">
            <w:pPr>
              <w:pStyle w:val="Default"/>
              <w:jc w:val="both"/>
            </w:pPr>
            <w:r w:rsidRPr="00DF219A">
              <w:t xml:space="preserve">           </w:t>
            </w:r>
            <w:r w:rsidR="00B11FC7" w:rsidRPr="00DF219A">
              <w:t xml:space="preserve">независимости в быту и помощи другим </w:t>
            </w:r>
            <w:r w:rsidRPr="00DF219A">
              <w:t xml:space="preserve">                </w:t>
            </w:r>
            <w:r w:rsidR="00B11FC7" w:rsidRPr="00DF219A">
              <w:t xml:space="preserve">людям в быту. </w:t>
            </w:r>
          </w:p>
          <w:p w:rsidR="00B11FC7" w:rsidRPr="00DF219A" w:rsidRDefault="00B11FC7" w:rsidP="00716DDA">
            <w:pPr>
              <w:pStyle w:val="Default"/>
              <w:numPr>
                <w:ilvl w:val="0"/>
                <w:numId w:val="1"/>
              </w:numPr>
              <w:ind w:left="0"/>
              <w:jc w:val="both"/>
            </w:pPr>
            <w:r w:rsidRPr="00DF219A">
              <w:t>Овла</w:t>
            </w:r>
            <w:r w:rsidR="00910CAF" w:rsidRPr="00DF219A">
              <w:t xml:space="preserve">дение навыками самообслуживания </w:t>
            </w:r>
            <w:r w:rsidRPr="00DF219A">
              <w:t xml:space="preserve">дома и в школе. </w:t>
            </w:r>
          </w:p>
          <w:p w:rsidR="00B11FC7" w:rsidRPr="00DF219A" w:rsidRDefault="00B11FC7" w:rsidP="00716DDA">
            <w:pPr>
              <w:pStyle w:val="Default"/>
              <w:numPr>
                <w:ilvl w:val="0"/>
                <w:numId w:val="1"/>
              </w:numPr>
              <w:ind w:left="0"/>
              <w:jc w:val="both"/>
            </w:pPr>
            <w:r w:rsidRPr="00DF219A">
              <w:t xml:space="preserve">Умение включаться в разнообразные повседневные дела. </w:t>
            </w:r>
          </w:p>
          <w:p w:rsidR="00B11FC7" w:rsidRPr="00DF219A" w:rsidRDefault="00B11FC7" w:rsidP="00716DDA">
            <w:pPr>
              <w:pStyle w:val="Default"/>
              <w:numPr>
                <w:ilvl w:val="0"/>
                <w:numId w:val="1"/>
              </w:numPr>
              <w:ind w:left="0"/>
              <w:jc w:val="both"/>
            </w:pPr>
            <w:r w:rsidRPr="00DF219A">
              <w:t xml:space="preserve">Умение принимать посильное участие, брать на себя ответственность в каких-то областях домашней жизни. </w:t>
            </w:r>
          </w:p>
          <w:p w:rsidR="00910CAF" w:rsidRPr="00DF219A" w:rsidRDefault="00910CAF" w:rsidP="00716DDA">
            <w:pPr>
              <w:pStyle w:val="Default"/>
              <w:numPr>
                <w:ilvl w:val="0"/>
                <w:numId w:val="1"/>
              </w:numPr>
              <w:ind w:left="0"/>
              <w:jc w:val="both"/>
            </w:pPr>
            <w:r w:rsidRPr="00DF219A">
              <w:t xml:space="preserve">Представления об устройстве школьной жизни. </w:t>
            </w:r>
          </w:p>
          <w:p w:rsidR="00910CAF" w:rsidRPr="00DF219A" w:rsidRDefault="00910CAF" w:rsidP="00716DDA">
            <w:pPr>
              <w:pStyle w:val="Default"/>
              <w:numPr>
                <w:ilvl w:val="0"/>
                <w:numId w:val="1"/>
              </w:numPr>
              <w:ind w:left="0"/>
              <w:jc w:val="both"/>
            </w:pPr>
            <w:r w:rsidRPr="00DF219A">
              <w:t xml:space="preserve">Умение ориентироваться в пространстве школы, в расписании занятий. </w:t>
            </w:r>
          </w:p>
          <w:p w:rsidR="00910CAF" w:rsidRPr="00DF219A" w:rsidRDefault="00910CAF" w:rsidP="00716DDA">
            <w:pPr>
              <w:pStyle w:val="Default"/>
              <w:numPr>
                <w:ilvl w:val="0"/>
                <w:numId w:val="1"/>
              </w:numPr>
              <w:ind w:left="0"/>
              <w:jc w:val="both"/>
            </w:pPr>
            <w:r w:rsidRPr="00DF219A">
              <w:t xml:space="preserve">Готовность попросить о помощи в случае затруднений. </w:t>
            </w:r>
          </w:p>
          <w:p w:rsidR="00910CAF" w:rsidRPr="00DF219A" w:rsidRDefault="00910CAF" w:rsidP="00716DDA">
            <w:pPr>
              <w:pStyle w:val="Default"/>
              <w:numPr>
                <w:ilvl w:val="0"/>
                <w:numId w:val="1"/>
              </w:numPr>
              <w:ind w:left="0"/>
              <w:jc w:val="both"/>
            </w:pPr>
            <w:r w:rsidRPr="00DF219A">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910CAF" w:rsidRPr="00DF219A" w:rsidRDefault="00910CAF" w:rsidP="00716DDA">
            <w:pPr>
              <w:pStyle w:val="Default"/>
              <w:numPr>
                <w:ilvl w:val="0"/>
                <w:numId w:val="1"/>
              </w:numPr>
              <w:ind w:left="0"/>
              <w:jc w:val="both"/>
            </w:pPr>
            <w:r w:rsidRPr="00DF219A">
              <w:t xml:space="preserve"> Понимание значения праздника дома и в школе, того, что праздники бывают разными. </w:t>
            </w:r>
          </w:p>
          <w:p w:rsidR="00910CAF" w:rsidRPr="00DF219A" w:rsidRDefault="00910CAF" w:rsidP="00716DDA">
            <w:pPr>
              <w:pStyle w:val="Default"/>
              <w:numPr>
                <w:ilvl w:val="0"/>
                <w:numId w:val="1"/>
              </w:numPr>
              <w:ind w:left="0"/>
              <w:jc w:val="both"/>
            </w:pPr>
            <w:r w:rsidRPr="00DF219A">
              <w:t>Стремление порадовать близких.</w:t>
            </w:r>
          </w:p>
          <w:p w:rsidR="00910CAF" w:rsidRPr="00DF219A" w:rsidRDefault="00910CAF" w:rsidP="00716DDA">
            <w:pPr>
              <w:pStyle w:val="Default"/>
              <w:numPr>
                <w:ilvl w:val="0"/>
                <w:numId w:val="1"/>
              </w:numPr>
              <w:ind w:left="0"/>
              <w:jc w:val="both"/>
            </w:pPr>
            <w:r w:rsidRPr="00DF219A">
              <w:t xml:space="preserve"> Стремление участвовать в подготовке и проведении праздника. </w:t>
            </w:r>
          </w:p>
          <w:p w:rsidR="00910CAF" w:rsidRPr="00DF219A" w:rsidRDefault="00910CAF" w:rsidP="00DF219A">
            <w:pPr>
              <w:pStyle w:val="Default"/>
              <w:jc w:val="both"/>
            </w:pP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t xml:space="preserve">Овладение навыками коммуникации </w:t>
            </w:r>
          </w:p>
        </w:tc>
        <w:tc>
          <w:tcPr>
            <w:tcW w:w="5733" w:type="dxa"/>
          </w:tcPr>
          <w:p w:rsidR="00910CAF" w:rsidRPr="00DF219A" w:rsidRDefault="00910CAF" w:rsidP="00716DDA">
            <w:pPr>
              <w:pStyle w:val="Default"/>
              <w:numPr>
                <w:ilvl w:val="0"/>
                <w:numId w:val="3"/>
              </w:numPr>
              <w:ind w:left="0"/>
              <w:jc w:val="both"/>
            </w:pPr>
            <w:r w:rsidRPr="00DF219A">
              <w:t xml:space="preserve">Умение решать актуальные жизненные задачи, используя коммуникацию как средство достижения цели (вербальную, невербальную). </w:t>
            </w:r>
          </w:p>
          <w:p w:rsidR="00910CAF" w:rsidRPr="00DF219A" w:rsidRDefault="00910CAF" w:rsidP="00716DDA">
            <w:pPr>
              <w:pStyle w:val="Default"/>
              <w:numPr>
                <w:ilvl w:val="0"/>
                <w:numId w:val="3"/>
              </w:numPr>
              <w:ind w:left="0"/>
              <w:jc w:val="both"/>
            </w:pPr>
            <w:r w:rsidRPr="00DF219A">
              <w:t xml:space="preserve">Умение начать и поддержать разговор, задать вопрос, выразить свои намерения, просьбу, пожелание, опасения, завершить разговор. </w:t>
            </w:r>
          </w:p>
          <w:p w:rsidR="00910CAF" w:rsidRPr="00DF219A" w:rsidRDefault="00910CAF" w:rsidP="00716DDA">
            <w:pPr>
              <w:pStyle w:val="Default"/>
              <w:numPr>
                <w:ilvl w:val="0"/>
                <w:numId w:val="3"/>
              </w:numPr>
              <w:ind w:left="0"/>
              <w:jc w:val="both"/>
            </w:pPr>
            <w:r w:rsidRPr="00DF219A">
              <w:t xml:space="preserve">Умение корректно выразить отказ и недовольство, благодарность, сочувствие и т.д. </w:t>
            </w:r>
          </w:p>
          <w:p w:rsidR="00910CAF" w:rsidRPr="00DF219A" w:rsidRDefault="00910CAF" w:rsidP="00716DDA">
            <w:pPr>
              <w:pStyle w:val="Default"/>
              <w:numPr>
                <w:ilvl w:val="0"/>
                <w:numId w:val="3"/>
              </w:numPr>
              <w:ind w:left="0"/>
              <w:jc w:val="both"/>
            </w:pPr>
            <w:r w:rsidRPr="00DF219A">
              <w:t xml:space="preserve">Умение получать и уточнять информацию от собеседника. </w:t>
            </w:r>
          </w:p>
          <w:p w:rsidR="00910CAF" w:rsidRPr="00DF219A" w:rsidRDefault="00910CAF" w:rsidP="00716DDA">
            <w:pPr>
              <w:pStyle w:val="Default"/>
              <w:numPr>
                <w:ilvl w:val="0"/>
                <w:numId w:val="3"/>
              </w:numPr>
              <w:ind w:left="0"/>
              <w:jc w:val="both"/>
            </w:pPr>
            <w:r w:rsidRPr="00DF219A">
              <w:t xml:space="preserve">Освоение культурных форм выражения своих чувств. </w:t>
            </w:r>
          </w:p>
          <w:p w:rsidR="00910CAF" w:rsidRPr="00DF219A" w:rsidRDefault="00910CAF" w:rsidP="00716DDA">
            <w:pPr>
              <w:pStyle w:val="Default"/>
              <w:numPr>
                <w:ilvl w:val="0"/>
                <w:numId w:val="3"/>
              </w:numPr>
              <w:ind w:left="0"/>
              <w:jc w:val="both"/>
            </w:pPr>
            <w:r w:rsidRPr="00DF219A">
              <w:t xml:space="preserve">Расширение круга ситуаций, в которых ребѐнок может использовать коммуникацию как средство </w:t>
            </w:r>
            <w:r w:rsidRPr="00DF219A">
              <w:lastRenderedPageBreak/>
              <w:t xml:space="preserve">достижения цели. </w:t>
            </w:r>
          </w:p>
          <w:p w:rsidR="00910CAF" w:rsidRPr="00DF219A" w:rsidRDefault="00910CAF" w:rsidP="00716DDA">
            <w:pPr>
              <w:pStyle w:val="Default"/>
              <w:numPr>
                <w:ilvl w:val="0"/>
                <w:numId w:val="3"/>
              </w:numPr>
              <w:ind w:left="0"/>
              <w:jc w:val="both"/>
            </w:pPr>
            <w:r w:rsidRPr="00DF219A">
              <w:t xml:space="preserve">Умение передать свои впечатления, соображения, умозаключения так, чтобы быть понятым другим человеком. </w:t>
            </w:r>
          </w:p>
          <w:p w:rsidR="00910CAF" w:rsidRPr="00DF219A" w:rsidRDefault="00910CAF" w:rsidP="00716DDA">
            <w:pPr>
              <w:pStyle w:val="Default"/>
              <w:numPr>
                <w:ilvl w:val="0"/>
                <w:numId w:val="3"/>
              </w:numPr>
              <w:ind w:left="0"/>
              <w:jc w:val="both"/>
            </w:pPr>
            <w:r w:rsidRPr="00DF219A">
              <w:t xml:space="preserve">Умение принимать и включать в свой личный опыт жизненный опыт других людей. </w:t>
            </w:r>
          </w:p>
          <w:p w:rsidR="00910CAF" w:rsidRPr="00DF219A" w:rsidRDefault="00910CAF" w:rsidP="00716DDA">
            <w:pPr>
              <w:pStyle w:val="Default"/>
              <w:numPr>
                <w:ilvl w:val="0"/>
                <w:numId w:val="3"/>
              </w:numPr>
              <w:ind w:left="0"/>
              <w:jc w:val="both"/>
            </w:pPr>
            <w:r w:rsidRPr="00DF219A">
              <w:t xml:space="preserve">Умение делиться своими воспоминаниями, впечатлениями и планами с другими людьми. </w:t>
            </w:r>
          </w:p>
          <w:p w:rsidR="00910CAF" w:rsidRPr="00DF219A" w:rsidRDefault="00910CAF" w:rsidP="00DF219A">
            <w:pPr>
              <w:pStyle w:val="Default"/>
              <w:jc w:val="both"/>
            </w:pP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lastRenderedPageBreak/>
              <w:t xml:space="preserve">Дифференциация и осмысление картины мира и еѐ временно-пространственной организации </w:t>
            </w:r>
          </w:p>
        </w:tc>
        <w:tc>
          <w:tcPr>
            <w:tcW w:w="5733" w:type="dxa"/>
          </w:tcPr>
          <w:p w:rsidR="00910CAF" w:rsidRPr="00DF219A" w:rsidRDefault="00910CAF" w:rsidP="00716DDA">
            <w:pPr>
              <w:pStyle w:val="Default"/>
              <w:numPr>
                <w:ilvl w:val="0"/>
                <w:numId w:val="4"/>
              </w:numPr>
              <w:ind w:left="0"/>
              <w:jc w:val="both"/>
            </w:pPr>
            <w:r w:rsidRPr="00DF219A">
              <w:t xml:space="preserve">Адекватность бытового поведения ребѐнка с точки зрения опасности/безопасности и для себя, и для окружающих; сохранности окружающей предметной и природной среды. </w:t>
            </w:r>
          </w:p>
          <w:p w:rsidR="00910CAF" w:rsidRPr="00DF219A" w:rsidRDefault="00910CAF" w:rsidP="00716DDA">
            <w:pPr>
              <w:pStyle w:val="Default"/>
              <w:numPr>
                <w:ilvl w:val="0"/>
                <w:numId w:val="4"/>
              </w:numPr>
              <w:ind w:left="0"/>
              <w:jc w:val="both"/>
            </w:pPr>
            <w:r w:rsidRPr="00DF219A">
              <w:t xml:space="preserve">Использование вещей в соответствии с их функциями, принятым порядком и характером данной ситуации. </w:t>
            </w:r>
          </w:p>
          <w:p w:rsidR="00910CAF" w:rsidRPr="00DF219A" w:rsidRDefault="00910CAF" w:rsidP="00716DDA">
            <w:pPr>
              <w:pStyle w:val="Default"/>
              <w:numPr>
                <w:ilvl w:val="0"/>
                <w:numId w:val="4"/>
              </w:numPr>
              <w:ind w:left="0"/>
              <w:jc w:val="both"/>
            </w:pPr>
            <w:r w:rsidRPr="00DF219A">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910CAF" w:rsidRPr="00DF219A" w:rsidRDefault="00910CAF" w:rsidP="00716DDA">
            <w:pPr>
              <w:pStyle w:val="Default"/>
              <w:numPr>
                <w:ilvl w:val="0"/>
                <w:numId w:val="4"/>
              </w:numPr>
              <w:ind w:left="0"/>
              <w:jc w:val="both"/>
            </w:pPr>
            <w:r w:rsidRPr="00DF219A">
              <w:t>Активность во взаимодействии с миром, понимание собственной результативности.</w:t>
            </w:r>
          </w:p>
          <w:p w:rsidR="00910CAF" w:rsidRPr="00DF219A" w:rsidRDefault="00910CAF" w:rsidP="00716DDA">
            <w:pPr>
              <w:pStyle w:val="Default"/>
              <w:numPr>
                <w:ilvl w:val="0"/>
                <w:numId w:val="4"/>
              </w:numPr>
              <w:ind w:left="0"/>
              <w:jc w:val="both"/>
            </w:pPr>
            <w:r w:rsidRPr="00DF219A">
              <w:t>Накопление опыта освоения нового при помощи экскурсий и путешествий.</w:t>
            </w:r>
          </w:p>
          <w:p w:rsidR="00910CAF" w:rsidRPr="00DF219A" w:rsidRDefault="00910CAF" w:rsidP="00716DDA">
            <w:pPr>
              <w:pStyle w:val="Default"/>
              <w:numPr>
                <w:ilvl w:val="0"/>
                <w:numId w:val="4"/>
              </w:numPr>
              <w:ind w:left="0"/>
              <w:jc w:val="both"/>
            </w:pPr>
            <w:r w:rsidRPr="00DF219A">
              <w:t xml:space="preserve">Умение накапливать личные впечатления, связанные с явлениями окружающего мира, упорядочивать их во времени и пространстве. </w:t>
            </w:r>
          </w:p>
          <w:p w:rsidR="00910CAF" w:rsidRPr="00DF219A" w:rsidRDefault="00910CAF" w:rsidP="00716DDA">
            <w:pPr>
              <w:pStyle w:val="Default"/>
              <w:numPr>
                <w:ilvl w:val="0"/>
                <w:numId w:val="4"/>
              </w:numPr>
              <w:ind w:left="0"/>
              <w:jc w:val="both"/>
            </w:pPr>
            <w:r w:rsidRPr="00DF219A">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910CAF" w:rsidRPr="00DF219A" w:rsidRDefault="00910CAF" w:rsidP="00716DDA">
            <w:pPr>
              <w:pStyle w:val="Default"/>
              <w:numPr>
                <w:ilvl w:val="0"/>
                <w:numId w:val="4"/>
              </w:numPr>
              <w:ind w:left="0"/>
              <w:jc w:val="both"/>
            </w:pPr>
            <w:r w:rsidRPr="00DF219A">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910CAF" w:rsidRPr="00DF219A" w:rsidRDefault="00910CAF" w:rsidP="00716DDA">
            <w:pPr>
              <w:pStyle w:val="Default"/>
              <w:numPr>
                <w:ilvl w:val="0"/>
                <w:numId w:val="4"/>
              </w:numPr>
              <w:ind w:left="0"/>
              <w:jc w:val="both"/>
            </w:pPr>
            <w:r w:rsidRPr="00DF219A">
              <w:t xml:space="preserve">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tc>
      </w:tr>
      <w:tr w:rsidR="00910CAF" w:rsidRPr="00DF219A" w:rsidTr="00B11FC7">
        <w:trPr>
          <w:trHeight w:val="264"/>
        </w:trPr>
        <w:tc>
          <w:tcPr>
            <w:tcW w:w="3731" w:type="dxa"/>
          </w:tcPr>
          <w:p w:rsidR="00910CAF" w:rsidRPr="00DF219A" w:rsidRDefault="00910CAF" w:rsidP="00DF219A">
            <w:pPr>
              <w:pStyle w:val="Default"/>
              <w:jc w:val="both"/>
            </w:pPr>
            <w:r w:rsidRPr="00DF219A">
              <w:rPr>
                <w:b/>
                <w:bCs/>
              </w:rPr>
              <w:t xml:space="preserve">Осмысление своего социального окружения и освоение соответствующих возрасту системы ценностей и социальных ролей </w:t>
            </w:r>
          </w:p>
        </w:tc>
        <w:tc>
          <w:tcPr>
            <w:tcW w:w="5733" w:type="dxa"/>
          </w:tcPr>
          <w:p w:rsidR="00910CAF" w:rsidRPr="00DF219A" w:rsidRDefault="00910CAF" w:rsidP="00716DDA">
            <w:pPr>
              <w:pStyle w:val="Default"/>
              <w:numPr>
                <w:ilvl w:val="0"/>
                <w:numId w:val="5"/>
              </w:numPr>
              <w:ind w:left="0"/>
              <w:jc w:val="both"/>
            </w:pPr>
            <w:r w:rsidRPr="00DF219A">
              <w:t xml:space="preserve">Умение адекватно использовать принятые в окружении ребѐнка социальные ритуалы. </w:t>
            </w:r>
          </w:p>
          <w:p w:rsidR="00910CAF" w:rsidRPr="00DF219A" w:rsidRDefault="00910CAF" w:rsidP="00716DDA">
            <w:pPr>
              <w:pStyle w:val="Default"/>
              <w:numPr>
                <w:ilvl w:val="0"/>
                <w:numId w:val="5"/>
              </w:numPr>
              <w:ind w:left="0"/>
              <w:jc w:val="both"/>
            </w:pPr>
            <w:r w:rsidRPr="00DF219A">
              <w:t>Умение корректно выразить свои чувства, отказ, недовольство, благодарность, сочувствие, намерение, просьбу, опасение.</w:t>
            </w:r>
          </w:p>
          <w:p w:rsidR="00910CAF" w:rsidRPr="00DF219A" w:rsidRDefault="00910CAF" w:rsidP="00716DDA">
            <w:pPr>
              <w:pStyle w:val="Default"/>
              <w:numPr>
                <w:ilvl w:val="0"/>
                <w:numId w:val="5"/>
              </w:numPr>
              <w:ind w:left="0"/>
              <w:jc w:val="both"/>
            </w:pPr>
            <w:r w:rsidRPr="00DF219A">
              <w:t xml:space="preserve">Знание правил поведения в разных социальных ситуациях с людьми разного статуса. </w:t>
            </w:r>
          </w:p>
          <w:p w:rsidR="00910CAF" w:rsidRPr="00DF219A" w:rsidRDefault="00910CAF" w:rsidP="00716DDA">
            <w:pPr>
              <w:pStyle w:val="Default"/>
              <w:numPr>
                <w:ilvl w:val="0"/>
                <w:numId w:val="5"/>
              </w:numPr>
              <w:ind w:left="0"/>
              <w:jc w:val="both"/>
            </w:pPr>
            <w:r w:rsidRPr="00DF219A">
              <w:t xml:space="preserve">Умение проявлять инициативу, корректно устанавливать и ограничивать контакт. </w:t>
            </w:r>
          </w:p>
          <w:p w:rsidR="00910CAF" w:rsidRPr="00DF219A" w:rsidRDefault="00910CAF" w:rsidP="00716DDA">
            <w:pPr>
              <w:pStyle w:val="Default"/>
              <w:numPr>
                <w:ilvl w:val="0"/>
                <w:numId w:val="5"/>
              </w:numPr>
              <w:ind w:left="0"/>
              <w:jc w:val="both"/>
            </w:pPr>
            <w:r w:rsidRPr="00DF219A">
              <w:t xml:space="preserve">Умение не быть назойливым в своих просьбах и требованиях, быть благодарным за проявление внимания и оказание помощи. </w:t>
            </w:r>
          </w:p>
          <w:p w:rsidR="00910CAF" w:rsidRPr="00DF219A" w:rsidRDefault="00910CAF" w:rsidP="00716DDA">
            <w:pPr>
              <w:pStyle w:val="Default"/>
              <w:numPr>
                <w:ilvl w:val="0"/>
                <w:numId w:val="5"/>
              </w:numPr>
              <w:ind w:left="0"/>
              <w:jc w:val="both"/>
            </w:pPr>
            <w:r w:rsidRPr="00DF219A">
              <w:t xml:space="preserve">Умение применять формы выражения своих чувств соответственно ситуации социального контакта. </w:t>
            </w:r>
          </w:p>
          <w:p w:rsidR="00910CAF" w:rsidRPr="00DF219A" w:rsidRDefault="00910CAF" w:rsidP="00716DDA">
            <w:pPr>
              <w:pStyle w:val="Default"/>
              <w:numPr>
                <w:ilvl w:val="0"/>
                <w:numId w:val="5"/>
              </w:numPr>
              <w:ind w:left="0"/>
              <w:jc w:val="both"/>
            </w:pPr>
            <w:r w:rsidRPr="00DF219A">
              <w:lastRenderedPageBreak/>
              <w:t xml:space="preserve">Расширение круга освоенных социальных контактов </w:t>
            </w:r>
          </w:p>
          <w:p w:rsidR="00910CAF" w:rsidRPr="00DF219A" w:rsidRDefault="00910CAF" w:rsidP="00DF219A">
            <w:pPr>
              <w:pStyle w:val="Default"/>
              <w:jc w:val="both"/>
            </w:pPr>
          </w:p>
        </w:tc>
      </w:tr>
    </w:tbl>
    <w:p w:rsidR="00910CAF" w:rsidRPr="00DF219A" w:rsidRDefault="00910CAF" w:rsidP="00DF219A">
      <w:pPr>
        <w:pStyle w:val="Default"/>
        <w:jc w:val="both"/>
      </w:pPr>
      <w:r w:rsidRPr="00DF219A">
        <w:rPr>
          <w:b/>
          <w:bCs/>
        </w:rPr>
        <w:lastRenderedPageBreak/>
        <w:t xml:space="preserve">В результате выполнения программы планируются следующие результаты: </w:t>
      </w:r>
    </w:p>
    <w:p w:rsidR="00910CAF" w:rsidRPr="00DF219A" w:rsidRDefault="00910CAF" w:rsidP="00716DDA">
      <w:pPr>
        <w:pStyle w:val="Default"/>
        <w:numPr>
          <w:ilvl w:val="0"/>
          <w:numId w:val="6"/>
        </w:numPr>
        <w:ind w:left="0"/>
        <w:jc w:val="both"/>
      </w:pPr>
      <w:r w:rsidRPr="00DF219A">
        <w:t xml:space="preserve">своевременное выявление детей с ОВЗ и раннее определение специфики их особых образовательных потребностей; </w:t>
      </w:r>
    </w:p>
    <w:p w:rsidR="00910CAF" w:rsidRPr="00DF219A" w:rsidRDefault="00910CAF" w:rsidP="00716DDA">
      <w:pPr>
        <w:pStyle w:val="Default"/>
        <w:numPr>
          <w:ilvl w:val="0"/>
          <w:numId w:val="6"/>
        </w:numPr>
        <w:ind w:left="0"/>
        <w:jc w:val="both"/>
      </w:pPr>
      <w:r w:rsidRPr="00DF219A">
        <w:t xml:space="preserve">успешная адаптация обучающихся с ОВЗ к условиям образовательной среды школы, расширение адаптивных возможностей личности обучающегося с ОВЗ; </w:t>
      </w:r>
    </w:p>
    <w:p w:rsidR="00910CAF" w:rsidRPr="00DF219A" w:rsidRDefault="00910CAF" w:rsidP="00716DDA">
      <w:pPr>
        <w:pStyle w:val="Default"/>
        <w:numPr>
          <w:ilvl w:val="0"/>
          <w:numId w:val="6"/>
        </w:numPr>
        <w:ind w:left="0"/>
        <w:jc w:val="both"/>
      </w:pPr>
      <w:r w:rsidRPr="00DF219A">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910CAF" w:rsidRPr="00DF219A" w:rsidRDefault="00910CAF" w:rsidP="00716DDA">
      <w:pPr>
        <w:pStyle w:val="Default"/>
        <w:numPr>
          <w:ilvl w:val="0"/>
          <w:numId w:val="6"/>
        </w:numPr>
        <w:ind w:left="0"/>
        <w:jc w:val="both"/>
      </w:pPr>
      <w:r w:rsidRPr="00DF219A">
        <w:t xml:space="preserve">увеличение доли обучающихся с ОВЗ качественно освоивших образовательную программу ООО; </w:t>
      </w:r>
    </w:p>
    <w:p w:rsidR="00910CAF" w:rsidRPr="00DF219A" w:rsidRDefault="00910CAF" w:rsidP="00716DDA">
      <w:pPr>
        <w:pStyle w:val="Default"/>
        <w:numPr>
          <w:ilvl w:val="0"/>
          <w:numId w:val="6"/>
        </w:numPr>
        <w:ind w:left="0"/>
        <w:jc w:val="both"/>
      </w:pPr>
      <w:r w:rsidRPr="00DF219A">
        <w:t xml:space="preserve">достижение обучающимися с ОВЗ метапредметных и личностных результатов соответствии с ООП ООО; </w:t>
      </w:r>
    </w:p>
    <w:p w:rsidR="00910CAF" w:rsidRPr="00DF219A" w:rsidRDefault="00910CAF" w:rsidP="00716DDA">
      <w:pPr>
        <w:pStyle w:val="Default"/>
        <w:numPr>
          <w:ilvl w:val="0"/>
          <w:numId w:val="6"/>
        </w:numPr>
        <w:ind w:left="0"/>
        <w:jc w:val="both"/>
      </w:pPr>
      <w:r w:rsidRPr="00DF219A">
        <w:t xml:space="preserve">разработка и реализация индивидуальных образовательных траекторий обучающихся с ОВЗ; </w:t>
      </w:r>
    </w:p>
    <w:p w:rsidR="00910CAF" w:rsidRPr="00DF219A" w:rsidRDefault="00910CAF" w:rsidP="00DF219A">
      <w:pPr>
        <w:pStyle w:val="Default"/>
        <w:jc w:val="both"/>
      </w:pPr>
    </w:p>
    <w:p w:rsidR="00910CAF" w:rsidRPr="00DF219A" w:rsidRDefault="00910CAF" w:rsidP="00716DDA">
      <w:pPr>
        <w:pStyle w:val="Default"/>
        <w:numPr>
          <w:ilvl w:val="0"/>
          <w:numId w:val="6"/>
        </w:numPr>
        <w:ind w:left="0"/>
        <w:jc w:val="both"/>
      </w:pPr>
      <w:r w:rsidRPr="00DF219A">
        <w:t xml:space="preserve">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 </w:t>
      </w:r>
    </w:p>
    <w:p w:rsidR="00910CAF" w:rsidRPr="00DF219A" w:rsidRDefault="00910CAF" w:rsidP="00DF219A">
      <w:pPr>
        <w:pStyle w:val="a7"/>
        <w:spacing w:after="0" w:line="240" w:lineRule="auto"/>
        <w:ind w:left="0"/>
        <w:jc w:val="both"/>
        <w:rPr>
          <w:rFonts w:ascii="Times New Roman" w:hAnsi="Times New Roman" w:cs="Times New Roman"/>
          <w:sz w:val="24"/>
          <w:szCs w:val="24"/>
        </w:rPr>
      </w:pPr>
    </w:p>
    <w:p w:rsidR="00910CAF" w:rsidRPr="00DF219A" w:rsidRDefault="00910CAF" w:rsidP="00DF219A">
      <w:pPr>
        <w:pStyle w:val="Default"/>
        <w:jc w:val="both"/>
      </w:pPr>
      <w:r w:rsidRPr="00DF219A">
        <w:rPr>
          <w:b/>
          <w:bCs/>
        </w:rPr>
        <w:t xml:space="preserve">3. Организационный раздел основной образовательной программы основного общего образования </w:t>
      </w:r>
    </w:p>
    <w:p w:rsidR="00910CAF" w:rsidRPr="00DF219A" w:rsidRDefault="00910CAF" w:rsidP="00DF219A">
      <w:pPr>
        <w:pStyle w:val="Default"/>
        <w:jc w:val="both"/>
      </w:pPr>
      <w:r w:rsidRPr="00DF219A">
        <w:rPr>
          <w:b/>
          <w:bCs/>
        </w:rPr>
        <w:t xml:space="preserve">3.1. Учебный план основного общего образования </w:t>
      </w:r>
    </w:p>
    <w:p w:rsidR="00910CAF" w:rsidRPr="00DF219A" w:rsidRDefault="00910CAF" w:rsidP="00DF219A">
      <w:pPr>
        <w:pStyle w:val="Default"/>
        <w:jc w:val="both"/>
      </w:pPr>
      <w:r w:rsidRPr="00DF219A">
        <w:t xml:space="preserve">Учебный план МОУ «Тавровская СОШ», реализующего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910CAF" w:rsidRPr="00DF219A" w:rsidRDefault="00910CAF" w:rsidP="00DF219A">
      <w:pPr>
        <w:pStyle w:val="Default"/>
        <w:jc w:val="both"/>
      </w:pPr>
      <w:r w:rsidRPr="00DF219A">
        <w:t xml:space="preserve">Учебный план МОУ «Тавровская СОШ»: </w:t>
      </w:r>
    </w:p>
    <w:p w:rsidR="00910CAF" w:rsidRPr="00DF219A" w:rsidRDefault="00910CAF" w:rsidP="00DF219A">
      <w:pPr>
        <w:pStyle w:val="Default"/>
        <w:jc w:val="both"/>
      </w:pPr>
      <w:r w:rsidRPr="00DF219A">
        <w:t xml:space="preserve">- фиксирует максимальный объем учебной нагрузки обучающихся; </w:t>
      </w:r>
    </w:p>
    <w:p w:rsidR="00910CAF" w:rsidRPr="00DF219A" w:rsidRDefault="00910CAF" w:rsidP="00DF219A">
      <w:pPr>
        <w:pStyle w:val="Default"/>
        <w:jc w:val="both"/>
      </w:pPr>
      <w:r w:rsidRPr="00DF219A">
        <w:t xml:space="preserve">- определяет (регламентирует) перечень учебных предметов, курсов и время, отводимое на их освоение и организацию; </w:t>
      </w:r>
    </w:p>
    <w:p w:rsidR="00910CAF" w:rsidRPr="00DF219A" w:rsidRDefault="00910CAF" w:rsidP="00DF219A">
      <w:pPr>
        <w:pStyle w:val="Default"/>
        <w:jc w:val="both"/>
      </w:pPr>
      <w:r w:rsidRPr="00DF219A">
        <w:t xml:space="preserve">- распределяет учебные предметы, курсы по классам и учебным годам. </w:t>
      </w:r>
    </w:p>
    <w:p w:rsidR="00910CAF" w:rsidRPr="00DF219A" w:rsidRDefault="00910CAF" w:rsidP="00DF219A">
      <w:pPr>
        <w:pStyle w:val="Default"/>
        <w:jc w:val="both"/>
      </w:pPr>
      <w:r w:rsidRPr="00DF219A">
        <w:t xml:space="preserve">Учебный план состоит из двух частей: обязательной части и части, формируемой участниками образовательных отношений. </w:t>
      </w:r>
    </w:p>
    <w:p w:rsidR="00910CAF" w:rsidRPr="00DF219A" w:rsidRDefault="00910CAF" w:rsidP="00DF219A">
      <w:pPr>
        <w:pStyle w:val="Default"/>
        <w:jc w:val="both"/>
      </w:pPr>
      <w:r w:rsidRPr="00DF219A">
        <w:rPr>
          <w:b/>
          <w:bCs/>
        </w:rPr>
        <w:t xml:space="preserve">Обязательная часть </w:t>
      </w:r>
      <w:r w:rsidRPr="00DF219A">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10CAF" w:rsidRPr="00DF219A" w:rsidRDefault="00910CAF" w:rsidP="00DF219A">
      <w:pPr>
        <w:pStyle w:val="Default"/>
        <w:jc w:val="both"/>
      </w:pPr>
      <w:r w:rsidRPr="00DF219A">
        <w:t xml:space="preserve">В обязательную часть учебного плана входят следующие предметные области: </w:t>
      </w:r>
    </w:p>
    <w:p w:rsidR="00910CAF" w:rsidRPr="00DF219A" w:rsidRDefault="00910CAF" w:rsidP="00DF219A">
      <w:pPr>
        <w:pStyle w:val="Default"/>
        <w:jc w:val="both"/>
      </w:pPr>
      <w:r w:rsidRPr="00DF219A">
        <w:t xml:space="preserve">Обязательные предметные области: </w:t>
      </w:r>
    </w:p>
    <w:p w:rsidR="00910CAF" w:rsidRPr="00DF219A" w:rsidRDefault="00910CAF" w:rsidP="00DF219A">
      <w:pPr>
        <w:pStyle w:val="Default"/>
        <w:jc w:val="both"/>
      </w:pPr>
      <w:r w:rsidRPr="00DF219A">
        <w:t xml:space="preserve">• Русский язык и литература </w:t>
      </w:r>
    </w:p>
    <w:p w:rsidR="00910CAF" w:rsidRPr="00DF219A" w:rsidRDefault="00910CAF" w:rsidP="00DF219A">
      <w:pPr>
        <w:pStyle w:val="Default"/>
        <w:jc w:val="both"/>
      </w:pPr>
      <w:r w:rsidRPr="00DF219A">
        <w:t xml:space="preserve">• Родной язык и родная литература </w:t>
      </w:r>
    </w:p>
    <w:p w:rsidR="00910CAF" w:rsidRPr="00DF219A" w:rsidRDefault="00910CAF" w:rsidP="00DF219A">
      <w:pPr>
        <w:pStyle w:val="Default"/>
        <w:jc w:val="both"/>
      </w:pPr>
      <w:r w:rsidRPr="00DF219A">
        <w:t xml:space="preserve">• Иностранный язык. Второй иностранный язык </w:t>
      </w:r>
    </w:p>
    <w:p w:rsidR="00910CAF" w:rsidRPr="00DF219A" w:rsidRDefault="00910CAF" w:rsidP="00DF219A">
      <w:pPr>
        <w:pStyle w:val="Default"/>
        <w:jc w:val="both"/>
      </w:pPr>
      <w:r w:rsidRPr="00DF219A">
        <w:t xml:space="preserve">• Общественно-научные предметы </w:t>
      </w:r>
    </w:p>
    <w:p w:rsidR="00910CAF" w:rsidRPr="00DF219A" w:rsidRDefault="00910CAF" w:rsidP="00DF219A">
      <w:pPr>
        <w:pStyle w:val="Default"/>
        <w:jc w:val="both"/>
      </w:pPr>
      <w:r w:rsidRPr="00DF219A">
        <w:t xml:space="preserve">• Математика и информатика </w:t>
      </w:r>
    </w:p>
    <w:p w:rsidR="00910CAF" w:rsidRPr="00DF219A" w:rsidRDefault="00910CAF" w:rsidP="00DF219A">
      <w:pPr>
        <w:pStyle w:val="Default"/>
        <w:jc w:val="both"/>
      </w:pPr>
      <w:r w:rsidRPr="00DF219A">
        <w:t xml:space="preserve">• Основы духовно-нравственной культуры народов России </w:t>
      </w:r>
    </w:p>
    <w:p w:rsidR="00910CAF" w:rsidRPr="00DF219A" w:rsidRDefault="00910CAF" w:rsidP="00DF219A">
      <w:pPr>
        <w:pStyle w:val="Default"/>
        <w:jc w:val="both"/>
      </w:pPr>
      <w:r w:rsidRPr="00DF219A">
        <w:t xml:space="preserve">• Естественно-научные предметы </w:t>
      </w:r>
    </w:p>
    <w:p w:rsidR="00910CAF" w:rsidRPr="00DF219A" w:rsidRDefault="00910CAF" w:rsidP="00DF219A">
      <w:pPr>
        <w:pStyle w:val="Default"/>
        <w:jc w:val="both"/>
      </w:pPr>
      <w:r w:rsidRPr="00DF219A">
        <w:t xml:space="preserve">• Искусство </w:t>
      </w:r>
    </w:p>
    <w:p w:rsidR="00910CAF" w:rsidRPr="00DF219A" w:rsidRDefault="00910CAF" w:rsidP="00DF219A">
      <w:pPr>
        <w:pStyle w:val="Default"/>
        <w:jc w:val="both"/>
      </w:pPr>
      <w:r w:rsidRPr="00DF219A">
        <w:t xml:space="preserve">• Технология </w:t>
      </w:r>
    </w:p>
    <w:p w:rsidR="00910CAF" w:rsidRPr="00DF219A" w:rsidRDefault="00910CAF" w:rsidP="00DF219A">
      <w:pPr>
        <w:pStyle w:val="Default"/>
        <w:jc w:val="both"/>
      </w:pPr>
      <w:r w:rsidRPr="00DF219A">
        <w:t xml:space="preserve">• Физическая культура и основы безопасности жизнедеятельности </w:t>
      </w:r>
    </w:p>
    <w:p w:rsidR="00910CAF" w:rsidRPr="00DF219A" w:rsidRDefault="00910CAF" w:rsidP="00DF219A">
      <w:pPr>
        <w:pStyle w:val="Default"/>
        <w:jc w:val="both"/>
      </w:pPr>
    </w:p>
    <w:p w:rsidR="00A75D94" w:rsidRPr="00DF219A" w:rsidRDefault="00910CAF" w:rsidP="00DF219A">
      <w:pPr>
        <w:pStyle w:val="Default"/>
        <w:jc w:val="both"/>
      </w:pPr>
      <w:r w:rsidRPr="00DF219A">
        <w:rPr>
          <w:b/>
          <w:bCs/>
        </w:rPr>
        <w:lastRenderedPageBreak/>
        <w:t>Часть учебного плана, формируемая участниками образовательных отношений</w:t>
      </w:r>
      <w:r w:rsidR="00A75D94" w:rsidRPr="00DF219A">
        <w:rPr>
          <w:b/>
          <w:bCs/>
        </w:rPr>
        <w:t xml:space="preserve"> </w:t>
      </w:r>
      <w:r w:rsidR="00A75D94" w:rsidRPr="00DF219A">
        <w:t xml:space="preserve">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A75D94" w:rsidRPr="00DF219A" w:rsidRDefault="00A75D94" w:rsidP="00DF219A">
      <w:pPr>
        <w:pStyle w:val="Default"/>
        <w:jc w:val="both"/>
      </w:pPr>
      <w:r w:rsidRPr="00DF219A">
        <w:t xml:space="preserve">Время, отводимое на данную часть примерного учебного плана, может быть использовано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A75D94" w:rsidRPr="00DF219A" w:rsidRDefault="00A75D94" w:rsidP="00DF219A">
      <w:pPr>
        <w:pStyle w:val="Default"/>
        <w:jc w:val="both"/>
      </w:pPr>
      <w:r w:rsidRPr="00DF219A">
        <w:t xml:space="preserve">другие виды учебной, воспитательной, спортивной и иной деятельности обучающихся. </w:t>
      </w:r>
    </w:p>
    <w:p w:rsidR="00A75D94" w:rsidRPr="00DF219A" w:rsidRDefault="00A75D94" w:rsidP="00DF219A">
      <w:pPr>
        <w:pStyle w:val="Default"/>
        <w:jc w:val="both"/>
      </w:pPr>
      <w:r w:rsidRPr="00DF219A">
        <w:t xml:space="preserve">В интересах и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A75D94" w:rsidRPr="00DF219A" w:rsidRDefault="00A75D94" w:rsidP="00DF219A">
      <w:pPr>
        <w:pStyle w:val="Default"/>
        <w:jc w:val="both"/>
      </w:pPr>
      <w:r w:rsidRPr="00DF219A">
        <w:t xml:space="preserve">МОУ «Тавровская СОШ» самостоятельно определяет режим работы (5-дневная учебная неделя). </w:t>
      </w:r>
    </w:p>
    <w:p w:rsidR="00A75D94" w:rsidRPr="00DF219A" w:rsidRDefault="00A75D94" w:rsidP="00DF219A">
      <w:pPr>
        <w:pStyle w:val="Default"/>
        <w:jc w:val="both"/>
      </w:pPr>
      <w:r w:rsidRPr="00DF219A">
        <w:t xml:space="preserve">Продолжительность урока в основной школе составляет 40 минут. </w:t>
      </w:r>
    </w:p>
    <w:p w:rsidR="00A75D94" w:rsidRPr="00DF219A" w:rsidRDefault="00A75D94" w:rsidP="00DF219A">
      <w:pPr>
        <w:pStyle w:val="Default"/>
        <w:jc w:val="both"/>
      </w:pPr>
      <w:r w:rsidRPr="00DF219A">
        <w:t>Количество учебных занятий за 5 лет не может составлять менее 5267 часов и более 6020 часов.</w:t>
      </w:r>
    </w:p>
    <w:p w:rsidR="00A75D94" w:rsidRPr="00DF219A" w:rsidRDefault="00A75D94" w:rsidP="00DF219A">
      <w:pPr>
        <w:pStyle w:val="Default"/>
        <w:jc w:val="both"/>
      </w:pPr>
      <w:r w:rsidRPr="00DF219A">
        <w:rPr>
          <w:b/>
          <w:bCs/>
        </w:rPr>
        <w:t>Перспективный учебный план основного общего образования</w:t>
      </w:r>
    </w:p>
    <w:p w:rsidR="00A75D94" w:rsidRPr="00DF219A" w:rsidRDefault="00A75D94" w:rsidP="00DF219A">
      <w:pPr>
        <w:pStyle w:val="Default"/>
        <w:jc w:val="both"/>
      </w:pPr>
      <w:r w:rsidRPr="00DF219A">
        <w:rPr>
          <w:b/>
          <w:bCs/>
          <w:i/>
          <w:iCs/>
        </w:rPr>
        <w:t>(недельный)</w:t>
      </w:r>
    </w:p>
    <w:p w:rsidR="00910CAF" w:rsidRPr="00DF219A" w:rsidRDefault="00A75D94" w:rsidP="00DF219A">
      <w:pPr>
        <w:pStyle w:val="Default"/>
        <w:jc w:val="both"/>
        <w:rPr>
          <w:b/>
          <w:bCs/>
        </w:rPr>
      </w:pPr>
      <w:r w:rsidRPr="00DF219A">
        <w:rPr>
          <w:b/>
          <w:bCs/>
        </w:rPr>
        <w:t>(минимальный в расчете на 5267 часов за весь уровень образования)</w:t>
      </w:r>
    </w:p>
    <w:tbl>
      <w:tblPr>
        <w:tblStyle w:val="a9"/>
        <w:tblW w:w="0" w:type="auto"/>
        <w:tblInd w:w="108" w:type="dxa"/>
        <w:tblLook w:val="04A0"/>
      </w:tblPr>
      <w:tblGrid>
        <w:gridCol w:w="3152"/>
        <w:gridCol w:w="2374"/>
        <w:gridCol w:w="565"/>
        <w:gridCol w:w="569"/>
        <w:gridCol w:w="631"/>
        <w:gridCol w:w="726"/>
        <w:gridCol w:w="569"/>
        <w:gridCol w:w="877"/>
      </w:tblGrid>
      <w:tr w:rsidR="00A75D94" w:rsidRPr="00DF219A" w:rsidTr="008775AB">
        <w:tc>
          <w:tcPr>
            <w:tcW w:w="3152" w:type="dxa"/>
          </w:tcPr>
          <w:p w:rsidR="00A75D94" w:rsidRPr="00DF219A" w:rsidRDefault="00A75D94" w:rsidP="00DF219A">
            <w:pPr>
              <w:pStyle w:val="Default"/>
              <w:jc w:val="both"/>
            </w:pPr>
            <w:r w:rsidRPr="00DF219A">
              <w:t>Предметные области</w:t>
            </w:r>
          </w:p>
        </w:tc>
        <w:tc>
          <w:tcPr>
            <w:tcW w:w="2374" w:type="dxa"/>
          </w:tcPr>
          <w:p w:rsidR="00A75D94" w:rsidRPr="00DF219A" w:rsidRDefault="00A75D94" w:rsidP="00DF219A">
            <w:pPr>
              <w:pStyle w:val="Default"/>
              <w:jc w:val="both"/>
            </w:pPr>
            <w:r w:rsidRPr="00DF219A">
              <w:t>Учебные предметы</w:t>
            </w:r>
          </w:p>
          <w:p w:rsidR="00A75D94" w:rsidRPr="00DF219A" w:rsidRDefault="00A75D94" w:rsidP="00DF219A">
            <w:pPr>
              <w:pStyle w:val="Default"/>
              <w:jc w:val="both"/>
            </w:pPr>
          </w:p>
        </w:tc>
        <w:tc>
          <w:tcPr>
            <w:tcW w:w="3937" w:type="dxa"/>
            <w:gridSpan w:val="6"/>
          </w:tcPr>
          <w:p w:rsidR="00A75D94" w:rsidRPr="00DF219A" w:rsidRDefault="00A75D94" w:rsidP="00DF219A">
            <w:pPr>
              <w:pStyle w:val="Default"/>
              <w:jc w:val="both"/>
            </w:pPr>
            <w:r w:rsidRPr="00DF219A">
              <w:t>Количество часов в неделю</w:t>
            </w:r>
          </w:p>
        </w:tc>
      </w:tr>
      <w:tr w:rsidR="00914104" w:rsidRPr="00DF219A" w:rsidTr="008775AB">
        <w:tc>
          <w:tcPr>
            <w:tcW w:w="3152" w:type="dxa"/>
          </w:tcPr>
          <w:p w:rsidR="00A75D94" w:rsidRPr="00DF219A" w:rsidRDefault="00A75D94" w:rsidP="00DF219A">
            <w:pPr>
              <w:pStyle w:val="Default"/>
              <w:jc w:val="both"/>
            </w:pPr>
          </w:p>
        </w:tc>
        <w:tc>
          <w:tcPr>
            <w:tcW w:w="2374" w:type="dxa"/>
          </w:tcPr>
          <w:p w:rsidR="00A75D94" w:rsidRPr="00DF219A" w:rsidRDefault="00A75D94" w:rsidP="00DF219A">
            <w:pPr>
              <w:pStyle w:val="Default"/>
              <w:jc w:val="both"/>
            </w:pPr>
          </w:p>
        </w:tc>
        <w:tc>
          <w:tcPr>
            <w:tcW w:w="565" w:type="dxa"/>
          </w:tcPr>
          <w:p w:rsidR="00A75D94" w:rsidRPr="00DF219A" w:rsidRDefault="00A75D94" w:rsidP="00DF219A">
            <w:pPr>
              <w:pStyle w:val="Default"/>
              <w:jc w:val="both"/>
            </w:pPr>
            <w:r w:rsidRPr="00DF219A">
              <w:rPr>
                <w:b/>
                <w:bCs/>
              </w:rPr>
              <w:t>V</w:t>
            </w:r>
          </w:p>
        </w:tc>
        <w:tc>
          <w:tcPr>
            <w:tcW w:w="569" w:type="dxa"/>
          </w:tcPr>
          <w:p w:rsidR="00A75D94" w:rsidRPr="00DF219A" w:rsidRDefault="00A75D94" w:rsidP="00DF219A">
            <w:pPr>
              <w:pStyle w:val="Default"/>
              <w:jc w:val="both"/>
            </w:pPr>
            <w:r w:rsidRPr="00DF219A">
              <w:rPr>
                <w:b/>
                <w:bCs/>
              </w:rPr>
              <w:t xml:space="preserve">VI </w:t>
            </w:r>
          </w:p>
        </w:tc>
        <w:tc>
          <w:tcPr>
            <w:tcW w:w="631" w:type="dxa"/>
          </w:tcPr>
          <w:p w:rsidR="00A75D94" w:rsidRPr="00DF219A" w:rsidRDefault="00A75D94" w:rsidP="00DF219A">
            <w:pPr>
              <w:pStyle w:val="Default"/>
              <w:jc w:val="both"/>
            </w:pPr>
            <w:r w:rsidRPr="00DF219A">
              <w:rPr>
                <w:b/>
                <w:bCs/>
              </w:rPr>
              <w:t xml:space="preserve">VII </w:t>
            </w:r>
          </w:p>
        </w:tc>
        <w:tc>
          <w:tcPr>
            <w:tcW w:w="726" w:type="dxa"/>
          </w:tcPr>
          <w:p w:rsidR="00A75D94" w:rsidRPr="00DF219A" w:rsidRDefault="00A75D94" w:rsidP="00DF219A">
            <w:pPr>
              <w:pStyle w:val="Default"/>
              <w:jc w:val="both"/>
            </w:pPr>
            <w:r w:rsidRPr="00DF219A">
              <w:rPr>
                <w:b/>
                <w:bCs/>
              </w:rPr>
              <w:t xml:space="preserve">VIII </w:t>
            </w:r>
          </w:p>
        </w:tc>
        <w:tc>
          <w:tcPr>
            <w:tcW w:w="569" w:type="dxa"/>
          </w:tcPr>
          <w:p w:rsidR="00A75D94" w:rsidRPr="00DF219A" w:rsidRDefault="00A75D94" w:rsidP="00DF219A">
            <w:pPr>
              <w:pStyle w:val="Default"/>
              <w:jc w:val="both"/>
            </w:pPr>
            <w:r w:rsidRPr="00DF219A">
              <w:rPr>
                <w:b/>
                <w:bCs/>
              </w:rPr>
              <w:t xml:space="preserve">IX </w:t>
            </w:r>
          </w:p>
        </w:tc>
        <w:tc>
          <w:tcPr>
            <w:tcW w:w="877" w:type="dxa"/>
          </w:tcPr>
          <w:p w:rsidR="00A75D94" w:rsidRPr="00DF219A" w:rsidRDefault="00A75D94" w:rsidP="00DF219A">
            <w:pPr>
              <w:pStyle w:val="Default"/>
              <w:jc w:val="both"/>
            </w:pPr>
            <w:r w:rsidRPr="00DF219A">
              <w:rPr>
                <w:b/>
                <w:bCs/>
              </w:rPr>
              <w:t xml:space="preserve">Всего </w:t>
            </w:r>
          </w:p>
        </w:tc>
      </w:tr>
      <w:tr w:rsidR="00914104" w:rsidRPr="00DF219A" w:rsidTr="008775AB">
        <w:tc>
          <w:tcPr>
            <w:tcW w:w="3152" w:type="dxa"/>
          </w:tcPr>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rPr>
                <w:i/>
                <w:iCs/>
              </w:rPr>
              <w:t xml:space="preserve">Обязательная часть </w:t>
            </w:r>
          </w:p>
          <w:p w:rsidR="00A75D94" w:rsidRPr="00DF219A" w:rsidRDefault="00A75D94" w:rsidP="00DF219A">
            <w:pPr>
              <w:pStyle w:val="Default"/>
              <w:jc w:val="both"/>
            </w:pPr>
          </w:p>
        </w:tc>
        <w:tc>
          <w:tcPr>
            <w:tcW w:w="565" w:type="dxa"/>
          </w:tcPr>
          <w:p w:rsidR="00A75D94" w:rsidRPr="00DF219A" w:rsidRDefault="00A75D94" w:rsidP="00DF219A">
            <w:pPr>
              <w:pStyle w:val="Default"/>
              <w:jc w:val="both"/>
              <w:rPr>
                <w:b/>
                <w:bCs/>
              </w:rPr>
            </w:pPr>
          </w:p>
        </w:tc>
        <w:tc>
          <w:tcPr>
            <w:tcW w:w="569" w:type="dxa"/>
          </w:tcPr>
          <w:p w:rsidR="00A75D94" w:rsidRPr="00DF219A" w:rsidRDefault="00A75D94" w:rsidP="00DF219A">
            <w:pPr>
              <w:pStyle w:val="Default"/>
              <w:jc w:val="both"/>
              <w:rPr>
                <w:b/>
                <w:bCs/>
              </w:rPr>
            </w:pPr>
          </w:p>
        </w:tc>
        <w:tc>
          <w:tcPr>
            <w:tcW w:w="631" w:type="dxa"/>
          </w:tcPr>
          <w:p w:rsidR="00A75D94" w:rsidRPr="00DF219A" w:rsidRDefault="00A75D94" w:rsidP="00DF219A">
            <w:pPr>
              <w:pStyle w:val="Default"/>
              <w:jc w:val="both"/>
              <w:rPr>
                <w:b/>
                <w:bCs/>
              </w:rPr>
            </w:pPr>
          </w:p>
        </w:tc>
        <w:tc>
          <w:tcPr>
            <w:tcW w:w="726" w:type="dxa"/>
          </w:tcPr>
          <w:p w:rsidR="00A75D94" w:rsidRPr="00DF219A" w:rsidRDefault="00A75D94" w:rsidP="00DF219A">
            <w:pPr>
              <w:pStyle w:val="Default"/>
              <w:jc w:val="both"/>
              <w:rPr>
                <w:b/>
                <w:bCs/>
              </w:rPr>
            </w:pPr>
          </w:p>
        </w:tc>
        <w:tc>
          <w:tcPr>
            <w:tcW w:w="569" w:type="dxa"/>
          </w:tcPr>
          <w:p w:rsidR="00A75D94" w:rsidRPr="00DF219A" w:rsidRDefault="00A75D94" w:rsidP="00DF219A">
            <w:pPr>
              <w:pStyle w:val="Default"/>
              <w:jc w:val="both"/>
              <w:rPr>
                <w:b/>
                <w:bCs/>
              </w:rPr>
            </w:pPr>
          </w:p>
        </w:tc>
        <w:tc>
          <w:tcPr>
            <w:tcW w:w="877" w:type="dxa"/>
          </w:tcPr>
          <w:p w:rsidR="00A75D94" w:rsidRPr="00DF219A" w:rsidRDefault="00A75D94" w:rsidP="00DF219A">
            <w:pPr>
              <w:pStyle w:val="Default"/>
              <w:jc w:val="both"/>
              <w:rPr>
                <w:b/>
                <w:bCs/>
              </w:rPr>
            </w:pPr>
          </w:p>
        </w:tc>
      </w:tr>
      <w:tr w:rsidR="008775AB" w:rsidRPr="00DF219A" w:rsidTr="008775AB">
        <w:tc>
          <w:tcPr>
            <w:tcW w:w="3152" w:type="dxa"/>
            <w:vMerge w:val="restart"/>
          </w:tcPr>
          <w:p w:rsidR="00A75D94" w:rsidRPr="00DF219A" w:rsidRDefault="00A75D94" w:rsidP="00DF219A">
            <w:pPr>
              <w:pStyle w:val="Default"/>
              <w:jc w:val="both"/>
            </w:pPr>
            <w:r w:rsidRPr="00DF219A">
              <w:t xml:space="preserve">Русский язык и литература </w:t>
            </w:r>
          </w:p>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t xml:space="preserve">Русский язык </w:t>
            </w:r>
          </w:p>
        </w:tc>
        <w:tc>
          <w:tcPr>
            <w:tcW w:w="565" w:type="dxa"/>
          </w:tcPr>
          <w:p w:rsidR="00A75D94" w:rsidRPr="00DF219A" w:rsidRDefault="00A75D94" w:rsidP="00DF219A">
            <w:pPr>
              <w:pStyle w:val="Default"/>
              <w:jc w:val="both"/>
            </w:pPr>
            <w:r w:rsidRPr="00DF219A">
              <w:t xml:space="preserve">4,5 </w:t>
            </w:r>
          </w:p>
        </w:tc>
        <w:tc>
          <w:tcPr>
            <w:tcW w:w="569" w:type="dxa"/>
          </w:tcPr>
          <w:p w:rsidR="00A75D94" w:rsidRPr="00DF219A" w:rsidRDefault="00A75D94" w:rsidP="00DF219A">
            <w:pPr>
              <w:pStyle w:val="Default"/>
              <w:jc w:val="both"/>
            </w:pPr>
            <w:r w:rsidRPr="00DF219A">
              <w:t xml:space="preserve">5,5 </w:t>
            </w:r>
          </w:p>
        </w:tc>
        <w:tc>
          <w:tcPr>
            <w:tcW w:w="631" w:type="dxa"/>
          </w:tcPr>
          <w:p w:rsidR="00A75D94" w:rsidRPr="00DF219A" w:rsidRDefault="00A75D94" w:rsidP="00DF219A">
            <w:pPr>
              <w:pStyle w:val="Default"/>
              <w:jc w:val="both"/>
            </w:pPr>
            <w:r w:rsidRPr="00DF219A">
              <w:t xml:space="preserve">3,5 </w:t>
            </w:r>
          </w:p>
        </w:tc>
        <w:tc>
          <w:tcPr>
            <w:tcW w:w="726" w:type="dxa"/>
          </w:tcPr>
          <w:p w:rsidR="00A75D94" w:rsidRPr="00DF219A" w:rsidRDefault="00A75D94" w:rsidP="00DF219A">
            <w:pPr>
              <w:pStyle w:val="Default"/>
              <w:jc w:val="both"/>
            </w:pPr>
            <w:r w:rsidRPr="00DF219A">
              <w:t xml:space="preserve">2,5 </w:t>
            </w:r>
          </w:p>
        </w:tc>
        <w:tc>
          <w:tcPr>
            <w:tcW w:w="569" w:type="dxa"/>
          </w:tcPr>
          <w:p w:rsidR="00A75D94" w:rsidRPr="00DF219A" w:rsidRDefault="00A75D94" w:rsidP="00DF219A">
            <w:pPr>
              <w:pStyle w:val="Default"/>
              <w:jc w:val="both"/>
            </w:pPr>
            <w:r w:rsidRPr="00DF219A">
              <w:t xml:space="preserve">2,5 </w:t>
            </w:r>
          </w:p>
        </w:tc>
        <w:tc>
          <w:tcPr>
            <w:tcW w:w="877" w:type="dxa"/>
          </w:tcPr>
          <w:p w:rsidR="00A75D94" w:rsidRPr="00DF219A" w:rsidRDefault="00A75D94" w:rsidP="00DF219A">
            <w:pPr>
              <w:pStyle w:val="Default"/>
              <w:jc w:val="both"/>
            </w:pPr>
            <w:r w:rsidRPr="00DF219A">
              <w:t xml:space="preserve">18,5 </w:t>
            </w:r>
          </w:p>
        </w:tc>
      </w:tr>
      <w:tr w:rsidR="008775AB" w:rsidRPr="00DF219A" w:rsidTr="008775AB">
        <w:tc>
          <w:tcPr>
            <w:tcW w:w="3152" w:type="dxa"/>
            <w:vMerge/>
          </w:tcPr>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t xml:space="preserve">Литература </w:t>
            </w:r>
          </w:p>
        </w:tc>
        <w:tc>
          <w:tcPr>
            <w:tcW w:w="565" w:type="dxa"/>
          </w:tcPr>
          <w:p w:rsidR="00A75D94" w:rsidRPr="00DF219A" w:rsidRDefault="00A75D94" w:rsidP="00DF219A">
            <w:pPr>
              <w:pStyle w:val="Default"/>
              <w:jc w:val="both"/>
            </w:pPr>
            <w:r w:rsidRPr="00DF219A">
              <w:t xml:space="preserve">2,5 </w:t>
            </w:r>
          </w:p>
        </w:tc>
        <w:tc>
          <w:tcPr>
            <w:tcW w:w="569" w:type="dxa"/>
          </w:tcPr>
          <w:p w:rsidR="00A75D94" w:rsidRPr="00DF219A" w:rsidRDefault="00A75D94" w:rsidP="00DF219A">
            <w:pPr>
              <w:pStyle w:val="Default"/>
              <w:jc w:val="both"/>
            </w:pPr>
            <w:r w:rsidRPr="00DF219A">
              <w:t xml:space="preserve">2,5 </w:t>
            </w:r>
          </w:p>
        </w:tc>
        <w:tc>
          <w:tcPr>
            <w:tcW w:w="631" w:type="dxa"/>
          </w:tcPr>
          <w:p w:rsidR="00A75D94" w:rsidRPr="00DF219A" w:rsidRDefault="00A75D94" w:rsidP="00DF219A">
            <w:pPr>
              <w:pStyle w:val="Default"/>
              <w:jc w:val="both"/>
            </w:pPr>
            <w:r w:rsidRPr="00DF219A">
              <w:t xml:space="preserve">1,5 </w:t>
            </w:r>
          </w:p>
        </w:tc>
        <w:tc>
          <w:tcPr>
            <w:tcW w:w="726" w:type="dxa"/>
          </w:tcPr>
          <w:p w:rsidR="00A75D94" w:rsidRPr="00DF219A" w:rsidRDefault="00A75D94" w:rsidP="00DF219A">
            <w:pPr>
              <w:pStyle w:val="Default"/>
              <w:jc w:val="both"/>
            </w:pPr>
            <w:r w:rsidRPr="00DF219A">
              <w:t xml:space="preserve">1,5 </w:t>
            </w:r>
          </w:p>
        </w:tc>
        <w:tc>
          <w:tcPr>
            <w:tcW w:w="569" w:type="dxa"/>
          </w:tcPr>
          <w:p w:rsidR="00A75D94" w:rsidRPr="00DF219A" w:rsidRDefault="00A75D94" w:rsidP="00DF219A">
            <w:pPr>
              <w:pStyle w:val="Default"/>
              <w:jc w:val="both"/>
            </w:pPr>
            <w:r w:rsidRPr="00DF219A">
              <w:t xml:space="preserve">2,5 </w:t>
            </w:r>
          </w:p>
        </w:tc>
        <w:tc>
          <w:tcPr>
            <w:tcW w:w="877" w:type="dxa"/>
          </w:tcPr>
          <w:p w:rsidR="00A75D94" w:rsidRPr="00DF219A" w:rsidRDefault="00A75D94" w:rsidP="00DF219A">
            <w:pPr>
              <w:pStyle w:val="Default"/>
              <w:jc w:val="both"/>
            </w:pPr>
            <w:r w:rsidRPr="00DF219A">
              <w:t xml:space="preserve">10,5 </w:t>
            </w:r>
          </w:p>
        </w:tc>
      </w:tr>
      <w:tr w:rsidR="008775AB" w:rsidRPr="00DF219A" w:rsidTr="008775AB">
        <w:tc>
          <w:tcPr>
            <w:tcW w:w="3152" w:type="dxa"/>
            <w:vMerge w:val="restart"/>
          </w:tcPr>
          <w:p w:rsidR="00A75D94" w:rsidRPr="00DF219A" w:rsidRDefault="00A75D94" w:rsidP="00DF219A">
            <w:pPr>
              <w:pStyle w:val="Default"/>
              <w:jc w:val="both"/>
            </w:pPr>
            <w:r w:rsidRPr="00DF219A">
              <w:t xml:space="preserve">Родной язык и родная литература </w:t>
            </w:r>
          </w:p>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t xml:space="preserve">Родной язык </w:t>
            </w:r>
          </w:p>
        </w:tc>
        <w:tc>
          <w:tcPr>
            <w:tcW w:w="565" w:type="dxa"/>
          </w:tcPr>
          <w:p w:rsidR="00A75D94" w:rsidRPr="00DF219A" w:rsidRDefault="00A75D94" w:rsidP="00DF219A">
            <w:pPr>
              <w:pStyle w:val="Default"/>
              <w:jc w:val="both"/>
            </w:pPr>
            <w:r w:rsidRPr="00DF219A">
              <w:t xml:space="preserve">0,5 </w:t>
            </w:r>
          </w:p>
        </w:tc>
        <w:tc>
          <w:tcPr>
            <w:tcW w:w="569" w:type="dxa"/>
          </w:tcPr>
          <w:p w:rsidR="00A75D94" w:rsidRPr="00DF219A" w:rsidRDefault="00A75D94" w:rsidP="00DF219A">
            <w:pPr>
              <w:pStyle w:val="Default"/>
              <w:jc w:val="both"/>
            </w:pPr>
            <w:r w:rsidRPr="00DF219A">
              <w:t xml:space="preserve">0,5 </w:t>
            </w:r>
          </w:p>
        </w:tc>
        <w:tc>
          <w:tcPr>
            <w:tcW w:w="631" w:type="dxa"/>
          </w:tcPr>
          <w:p w:rsidR="00A75D94" w:rsidRPr="00DF219A" w:rsidRDefault="00A75D94" w:rsidP="00DF219A">
            <w:pPr>
              <w:pStyle w:val="Default"/>
              <w:jc w:val="both"/>
            </w:pPr>
            <w:r w:rsidRPr="00DF219A">
              <w:t xml:space="preserve">0,5 </w:t>
            </w:r>
          </w:p>
        </w:tc>
        <w:tc>
          <w:tcPr>
            <w:tcW w:w="726" w:type="dxa"/>
          </w:tcPr>
          <w:p w:rsidR="00A75D94" w:rsidRPr="00DF219A" w:rsidRDefault="00A75D94" w:rsidP="00DF219A">
            <w:pPr>
              <w:pStyle w:val="Default"/>
              <w:jc w:val="both"/>
            </w:pPr>
            <w:r w:rsidRPr="00DF219A">
              <w:t xml:space="preserve">0,5 </w:t>
            </w:r>
          </w:p>
        </w:tc>
        <w:tc>
          <w:tcPr>
            <w:tcW w:w="569" w:type="dxa"/>
          </w:tcPr>
          <w:p w:rsidR="00A75D94" w:rsidRPr="00DF219A" w:rsidRDefault="00A75D94" w:rsidP="00DF219A">
            <w:pPr>
              <w:pStyle w:val="Default"/>
              <w:jc w:val="both"/>
            </w:pPr>
            <w:r w:rsidRPr="00DF219A">
              <w:t xml:space="preserve">0,5 </w:t>
            </w:r>
          </w:p>
        </w:tc>
        <w:tc>
          <w:tcPr>
            <w:tcW w:w="877" w:type="dxa"/>
          </w:tcPr>
          <w:p w:rsidR="00A75D94" w:rsidRPr="00DF219A" w:rsidRDefault="00A75D94" w:rsidP="00DF219A">
            <w:pPr>
              <w:pStyle w:val="Default"/>
              <w:jc w:val="both"/>
            </w:pPr>
            <w:r w:rsidRPr="00DF219A">
              <w:t xml:space="preserve">2,5 </w:t>
            </w:r>
          </w:p>
        </w:tc>
      </w:tr>
      <w:tr w:rsidR="008775AB" w:rsidRPr="00DF219A" w:rsidTr="008775AB">
        <w:tc>
          <w:tcPr>
            <w:tcW w:w="3152" w:type="dxa"/>
            <w:vMerge/>
          </w:tcPr>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t xml:space="preserve">Родная литература </w:t>
            </w:r>
          </w:p>
        </w:tc>
        <w:tc>
          <w:tcPr>
            <w:tcW w:w="565" w:type="dxa"/>
          </w:tcPr>
          <w:p w:rsidR="00A75D94" w:rsidRPr="00DF219A" w:rsidRDefault="00A75D94" w:rsidP="00DF219A">
            <w:pPr>
              <w:pStyle w:val="Default"/>
              <w:jc w:val="both"/>
            </w:pPr>
            <w:r w:rsidRPr="00DF219A">
              <w:t xml:space="preserve">0,5 </w:t>
            </w:r>
          </w:p>
        </w:tc>
        <w:tc>
          <w:tcPr>
            <w:tcW w:w="569" w:type="dxa"/>
          </w:tcPr>
          <w:p w:rsidR="00A75D94" w:rsidRPr="00DF219A" w:rsidRDefault="00A75D94" w:rsidP="00DF219A">
            <w:pPr>
              <w:pStyle w:val="Default"/>
              <w:jc w:val="both"/>
            </w:pPr>
            <w:r w:rsidRPr="00DF219A">
              <w:t xml:space="preserve">0,5 </w:t>
            </w:r>
          </w:p>
        </w:tc>
        <w:tc>
          <w:tcPr>
            <w:tcW w:w="631" w:type="dxa"/>
          </w:tcPr>
          <w:p w:rsidR="00A75D94" w:rsidRPr="00DF219A" w:rsidRDefault="00A75D94" w:rsidP="00DF219A">
            <w:pPr>
              <w:pStyle w:val="Default"/>
              <w:jc w:val="both"/>
            </w:pPr>
            <w:r w:rsidRPr="00DF219A">
              <w:t xml:space="preserve">0,5 </w:t>
            </w:r>
          </w:p>
        </w:tc>
        <w:tc>
          <w:tcPr>
            <w:tcW w:w="726" w:type="dxa"/>
          </w:tcPr>
          <w:p w:rsidR="00A75D94" w:rsidRPr="00DF219A" w:rsidRDefault="00A75D94" w:rsidP="00DF219A">
            <w:pPr>
              <w:pStyle w:val="Default"/>
              <w:jc w:val="both"/>
            </w:pPr>
            <w:r w:rsidRPr="00DF219A">
              <w:t xml:space="preserve">0,5 </w:t>
            </w:r>
          </w:p>
        </w:tc>
        <w:tc>
          <w:tcPr>
            <w:tcW w:w="569" w:type="dxa"/>
          </w:tcPr>
          <w:p w:rsidR="00A75D94" w:rsidRPr="00DF219A" w:rsidRDefault="00A75D94" w:rsidP="00DF219A">
            <w:pPr>
              <w:pStyle w:val="Default"/>
              <w:jc w:val="both"/>
            </w:pPr>
            <w:r w:rsidRPr="00DF219A">
              <w:t xml:space="preserve">0,5 </w:t>
            </w:r>
          </w:p>
        </w:tc>
        <w:tc>
          <w:tcPr>
            <w:tcW w:w="877" w:type="dxa"/>
          </w:tcPr>
          <w:p w:rsidR="00A75D94" w:rsidRPr="00DF219A" w:rsidRDefault="00A75D94" w:rsidP="00DF219A">
            <w:pPr>
              <w:pStyle w:val="Default"/>
              <w:jc w:val="both"/>
            </w:pPr>
            <w:r w:rsidRPr="00DF219A">
              <w:t xml:space="preserve">2,5 </w:t>
            </w:r>
          </w:p>
        </w:tc>
      </w:tr>
      <w:tr w:rsidR="008775AB" w:rsidRPr="00DF219A" w:rsidTr="008775AB">
        <w:tc>
          <w:tcPr>
            <w:tcW w:w="3152" w:type="dxa"/>
          </w:tcPr>
          <w:p w:rsidR="00A75D94" w:rsidRPr="00DF219A" w:rsidRDefault="00A75D94" w:rsidP="00DF219A">
            <w:pPr>
              <w:pStyle w:val="Default"/>
              <w:jc w:val="both"/>
            </w:pPr>
            <w:r w:rsidRPr="00DF219A">
              <w:t xml:space="preserve">Иностранный язык. Второй иностранный язык </w:t>
            </w:r>
          </w:p>
          <w:p w:rsidR="00A75D94" w:rsidRPr="00DF219A" w:rsidRDefault="00A75D94" w:rsidP="00DF219A">
            <w:pPr>
              <w:pStyle w:val="Default"/>
              <w:jc w:val="both"/>
            </w:pPr>
          </w:p>
        </w:tc>
        <w:tc>
          <w:tcPr>
            <w:tcW w:w="2374" w:type="dxa"/>
          </w:tcPr>
          <w:p w:rsidR="00A75D94" w:rsidRPr="00DF219A" w:rsidRDefault="00A75D94" w:rsidP="00DF219A">
            <w:pPr>
              <w:pStyle w:val="Default"/>
              <w:jc w:val="both"/>
            </w:pPr>
            <w:r w:rsidRPr="00DF219A">
              <w:t xml:space="preserve">Иностранный язык </w:t>
            </w:r>
          </w:p>
        </w:tc>
        <w:tc>
          <w:tcPr>
            <w:tcW w:w="565" w:type="dxa"/>
          </w:tcPr>
          <w:p w:rsidR="00A75D94" w:rsidRPr="00DF219A" w:rsidRDefault="00A75D94" w:rsidP="00DF219A">
            <w:pPr>
              <w:pStyle w:val="Default"/>
              <w:jc w:val="both"/>
            </w:pPr>
            <w:r w:rsidRPr="00DF219A">
              <w:t xml:space="preserve">3 </w:t>
            </w:r>
          </w:p>
        </w:tc>
        <w:tc>
          <w:tcPr>
            <w:tcW w:w="569" w:type="dxa"/>
          </w:tcPr>
          <w:p w:rsidR="00A75D94" w:rsidRPr="00DF219A" w:rsidRDefault="00A75D94" w:rsidP="00DF219A">
            <w:pPr>
              <w:pStyle w:val="Default"/>
              <w:jc w:val="both"/>
            </w:pPr>
            <w:r w:rsidRPr="00DF219A">
              <w:t xml:space="preserve">3 </w:t>
            </w:r>
          </w:p>
        </w:tc>
        <w:tc>
          <w:tcPr>
            <w:tcW w:w="631" w:type="dxa"/>
          </w:tcPr>
          <w:p w:rsidR="00A75D94" w:rsidRPr="00DF219A" w:rsidRDefault="00A75D94" w:rsidP="00DF219A">
            <w:pPr>
              <w:pStyle w:val="Default"/>
              <w:jc w:val="both"/>
            </w:pPr>
            <w:r w:rsidRPr="00DF219A">
              <w:t xml:space="preserve">3 </w:t>
            </w:r>
          </w:p>
        </w:tc>
        <w:tc>
          <w:tcPr>
            <w:tcW w:w="726" w:type="dxa"/>
          </w:tcPr>
          <w:p w:rsidR="00A75D94" w:rsidRPr="00DF219A" w:rsidRDefault="00A75D94" w:rsidP="00DF219A">
            <w:pPr>
              <w:pStyle w:val="Default"/>
              <w:jc w:val="both"/>
            </w:pPr>
            <w:r w:rsidRPr="00DF219A">
              <w:t xml:space="preserve">3 </w:t>
            </w:r>
          </w:p>
        </w:tc>
        <w:tc>
          <w:tcPr>
            <w:tcW w:w="569" w:type="dxa"/>
          </w:tcPr>
          <w:p w:rsidR="00A75D94" w:rsidRPr="00DF219A" w:rsidRDefault="00A75D94" w:rsidP="00DF219A">
            <w:pPr>
              <w:pStyle w:val="Default"/>
              <w:jc w:val="both"/>
            </w:pPr>
            <w:r w:rsidRPr="00DF219A">
              <w:t xml:space="preserve">3 </w:t>
            </w:r>
          </w:p>
        </w:tc>
        <w:tc>
          <w:tcPr>
            <w:tcW w:w="877" w:type="dxa"/>
          </w:tcPr>
          <w:p w:rsidR="00A75D94" w:rsidRPr="00DF219A" w:rsidRDefault="00A75D94" w:rsidP="00DF219A">
            <w:pPr>
              <w:pStyle w:val="Default"/>
              <w:jc w:val="both"/>
            </w:pPr>
            <w:r w:rsidRPr="00DF219A">
              <w:t xml:space="preserve">15 </w:t>
            </w:r>
          </w:p>
        </w:tc>
      </w:tr>
      <w:tr w:rsidR="00914104" w:rsidRPr="00DF219A" w:rsidTr="008775AB">
        <w:tc>
          <w:tcPr>
            <w:tcW w:w="3152" w:type="dxa"/>
            <w:vMerge w:val="restart"/>
          </w:tcPr>
          <w:p w:rsidR="00914104" w:rsidRPr="00DF219A" w:rsidRDefault="00914104" w:rsidP="00DF219A">
            <w:pPr>
              <w:pStyle w:val="Default"/>
              <w:jc w:val="both"/>
            </w:pPr>
            <w:r w:rsidRPr="00DF219A">
              <w:t xml:space="preserve">Математика и информатика </w:t>
            </w:r>
          </w:p>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Математика </w:t>
            </w:r>
          </w:p>
        </w:tc>
        <w:tc>
          <w:tcPr>
            <w:tcW w:w="565" w:type="dxa"/>
          </w:tcPr>
          <w:p w:rsidR="00914104" w:rsidRPr="00DF219A" w:rsidRDefault="00914104" w:rsidP="00DF219A">
            <w:pPr>
              <w:pStyle w:val="Default"/>
              <w:jc w:val="both"/>
            </w:pPr>
            <w:r w:rsidRPr="00DF219A">
              <w:t xml:space="preserve">5 </w:t>
            </w:r>
          </w:p>
        </w:tc>
        <w:tc>
          <w:tcPr>
            <w:tcW w:w="569" w:type="dxa"/>
          </w:tcPr>
          <w:p w:rsidR="00914104" w:rsidRPr="00DF219A" w:rsidRDefault="00914104" w:rsidP="00DF219A">
            <w:pPr>
              <w:pStyle w:val="Default"/>
              <w:jc w:val="both"/>
            </w:pPr>
            <w:r w:rsidRPr="00DF219A">
              <w:t xml:space="preserve">5 </w:t>
            </w:r>
          </w:p>
        </w:tc>
        <w:tc>
          <w:tcPr>
            <w:tcW w:w="631" w:type="dxa"/>
          </w:tcPr>
          <w:p w:rsidR="00914104" w:rsidRPr="00DF219A" w:rsidRDefault="00914104" w:rsidP="00DF219A">
            <w:pPr>
              <w:pStyle w:val="Default"/>
              <w:jc w:val="both"/>
            </w:pPr>
            <w:r w:rsidRPr="00DF219A">
              <w:t xml:space="preserve">5 </w:t>
            </w:r>
          </w:p>
        </w:tc>
        <w:tc>
          <w:tcPr>
            <w:tcW w:w="726" w:type="dxa"/>
          </w:tcPr>
          <w:p w:rsidR="00914104" w:rsidRPr="00DF219A" w:rsidRDefault="00914104" w:rsidP="00DF219A">
            <w:pPr>
              <w:pStyle w:val="Default"/>
              <w:jc w:val="both"/>
            </w:pPr>
            <w:r w:rsidRPr="00DF219A">
              <w:t xml:space="preserve">5 </w:t>
            </w:r>
          </w:p>
        </w:tc>
        <w:tc>
          <w:tcPr>
            <w:tcW w:w="569" w:type="dxa"/>
          </w:tcPr>
          <w:p w:rsidR="00914104" w:rsidRPr="00DF219A" w:rsidRDefault="00914104" w:rsidP="00DF219A">
            <w:pPr>
              <w:pStyle w:val="Default"/>
              <w:jc w:val="both"/>
            </w:pPr>
            <w:r w:rsidRPr="00DF219A">
              <w:t xml:space="preserve">5 </w:t>
            </w:r>
          </w:p>
        </w:tc>
        <w:tc>
          <w:tcPr>
            <w:tcW w:w="877" w:type="dxa"/>
          </w:tcPr>
          <w:p w:rsidR="00914104" w:rsidRPr="00DF219A" w:rsidRDefault="00914104" w:rsidP="00DF219A">
            <w:pPr>
              <w:pStyle w:val="Default"/>
              <w:jc w:val="both"/>
            </w:pPr>
            <w:r w:rsidRPr="00DF219A">
              <w:t xml:space="preserve">25 </w:t>
            </w:r>
          </w:p>
        </w:tc>
      </w:tr>
      <w:tr w:rsidR="00914104" w:rsidRPr="00DF219A" w:rsidTr="008775AB">
        <w:tc>
          <w:tcPr>
            <w:tcW w:w="3152" w:type="dxa"/>
            <w:vMerge/>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Информатика </w:t>
            </w:r>
          </w:p>
        </w:tc>
        <w:tc>
          <w:tcPr>
            <w:tcW w:w="565"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631" w:type="dxa"/>
          </w:tcPr>
          <w:p w:rsidR="00914104" w:rsidRPr="00DF219A" w:rsidRDefault="00914104" w:rsidP="00DF219A">
            <w:pPr>
              <w:pStyle w:val="Default"/>
              <w:jc w:val="both"/>
            </w:pPr>
            <w:r w:rsidRPr="00DF219A">
              <w:t xml:space="preserve">1 </w:t>
            </w:r>
          </w:p>
        </w:tc>
        <w:tc>
          <w:tcPr>
            <w:tcW w:w="726"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877" w:type="dxa"/>
          </w:tcPr>
          <w:p w:rsidR="00914104" w:rsidRPr="00DF219A" w:rsidRDefault="00914104" w:rsidP="00DF219A">
            <w:pPr>
              <w:pStyle w:val="Default"/>
              <w:jc w:val="both"/>
            </w:pPr>
            <w:r w:rsidRPr="00DF219A">
              <w:t xml:space="preserve">3 </w:t>
            </w:r>
          </w:p>
        </w:tc>
      </w:tr>
      <w:tr w:rsidR="00914104" w:rsidRPr="00DF219A" w:rsidTr="008775AB">
        <w:tc>
          <w:tcPr>
            <w:tcW w:w="3152" w:type="dxa"/>
            <w:vMerge w:val="restart"/>
          </w:tcPr>
          <w:p w:rsidR="00914104" w:rsidRPr="00DF219A" w:rsidRDefault="00914104" w:rsidP="00DF219A">
            <w:pPr>
              <w:pStyle w:val="Default"/>
              <w:jc w:val="both"/>
            </w:pPr>
            <w:r w:rsidRPr="00DF219A">
              <w:t xml:space="preserve">Общественно-научные предметы </w:t>
            </w:r>
          </w:p>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История </w:t>
            </w:r>
          </w:p>
        </w:tc>
        <w:tc>
          <w:tcPr>
            <w:tcW w:w="565"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631" w:type="dxa"/>
          </w:tcPr>
          <w:p w:rsidR="00914104" w:rsidRPr="00DF219A" w:rsidRDefault="00914104" w:rsidP="00DF219A">
            <w:pPr>
              <w:pStyle w:val="Default"/>
              <w:jc w:val="both"/>
            </w:pPr>
            <w:r w:rsidRPr="00DF219A">
              <w:t xml:space="preserve">2 </w:t>
            </w: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877" w:type="dxa"/>
          </w:tcPr>
          <w:p w:rsidR="00914104" w:rsidRPr="00DF219A" w:rsidRDefault="00914104" w:rsidP="00DF219A">
            <w:pPr>
              <w:pStyle w:val="Default"/>
              <w:jc w:val="both"/>
            </w:pPr>
            <w:r w:rsidRPr="00DF219A">
              <w:t xml:space="preserve">10 </w:t>
            </w:r>
          </w:p>
        </w:tc>
      </w:tr>
      <w:tr w:rsidR="00914104" w:rsidRPr="00DF219A" w:rsidTr="008775AB">
        <w:tc>
          <w:tcPr>
            <w:tcW w:w="3152" w:type="dxa"/>
            <w:vMerge/>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Обществознание </w:t>
            </w:r>
          </w:p>
        </w:tc>
        <w:tc>
          <w:tcPr>
            <w:tcW w:w="565"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r w:rsidRPr="00DF219A">
              <w:t xml:space="preserve">1 </w:t>
            </w:r>
          </w:p>
        </w:tc>
        <w:tc>
          <w:tcPr>
            <w:tcW w:w="631" w:type="dxa"/>
          </w:tcPr>
          <w:p w:rsidR="00914104" w:rsidRPr="00DF219A" w:rsidRDefault="00914104" w:rsidP="00DF219A">
            <w:pPr>
              <w:pStyle w:val="Default"/>
              <w:jc w:val="both"/>
            </w:pPr>
            <w:r w:rsidRPr="00DF219A">
              <w:t xml:space="preserve">1 </w:t>
            </w:r>
          </w:p>
        </w:tc>
        <w:tc>
          <w:tcPr>
            <w:tcW w:w="726"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877" w:type="dxa"/>
          </w:tcPr>
          <w:p w:rsidR="00914104" w:rsidRPr="00DF219A" w:rsidRDefault="00105CF2" w:rsidP="00DF219A">
            <w:pPr>
              <w:pStyle w:val="Default"/>
              <w:jc w:val="both"/>
            </w:pPr>
            <w:r w:rsidRPr="00DF219A">
              <w:t>4</w:t>
            </w:r>
          </w:p>
        </w:tc>
      </w:tr>
      <w:tr w:rsidR="00914104" w:rsidRPr="00DF219A" w:rsidTr="008775AB">
        <w:tc>
          <w:tcPr>
            <w:tcW w:w="3152" w:type="dxa"/>
            <w:vMerge/>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География </w:t>
            </w:r>
          </w:p>
        </w:tc>
        <w:tc>
          <w:tcPr>
            <w:tcW w:w="565"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631" w:type="dxa"/>
          </w:tcPr>
          <w:p w:rsidR="00914104" w:rsidRPr="00DF219A" w:rsidRDefault="00914104" w:rsidP="00DF219A">
            <w:pPr>
              <w:pStyle w:val="Default"/>
              <w:jc w:val="both"/>
            </w:pPr>
            <w:r w:rsidRPr="00DF219A">
              <w:t xml:space="preserve">2 </w:t>
            </w: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877" w:type="dxa"/>
          </w:tcPr>
          <w:p w:rsidR="00914104" w:rsidRPr="00DF219A" w:rsidRDefault="00914104" w:rsidP="00DF219A">
            <w:pPr>
              <w:pStyle w:val="Default"/>
              <w:jc w:val="both"/>
            </w:pPr>
            <w:r w:rsidRPr="00DF219A">
              <w:t xml:space="preserve">8 </w:t>
            </w:r>
          </w:p>
        </w:tc>
      </w:tr>
      <w:tr w:rsidR="00914104" w:rsidRPr="00DF219A" w:rsidTr="008775AB">
        <w:tc>
          <w:tcPr>
            <w:tcW w:w="3152" w:type="dxa"/>
          </w:tcPr>
          <w:p w:rsidR="00914104" w:rsidRPr="00DF219A" w:rsidRDefault="00914104" w:rsidP="00DF219A">
            <w:pPr>
              <w:pStyle w:val="Default"/>
              <w:jc w:val="both"/>
            </w:pPr>
            <w:r w:rsidRPr="00DF219A">
              <w:t xml:space="preserve">Естественнонаучные предметы </w:t>
            </w:r>
          </w:p>
          <w:p w:rsidR="00914104" w:rsidRPr="00DF219A" w:rsidRDefault="00914104" w:rsidP="00DF219A">
            <w:pPr>
              <w:pStyle w:val="Default"/>
              <w:jc w:val="both"/>
            </w:pPr>
          </w:p>
        </w:tc>
        <w:tc>
          <w:tcPr>
            <w:tcW w:w="2374" w:type="dxa"/>
          </w:tcPr>
          <w:tbl>
            <w:tblPr>
              <w:tblW w:w="0" w:type="auto"/>
              <w:tblBorders>
                <w:top w:val="nil"/>
                <w:left w:val="nil"/>
                <w:bottom w:val="nil"/>
                <w:right w:val="nil"/>
              </w:tblBorders>
              <w:tblLook w:val="0000"/>
            </w:tblPr>
            <w:tblGrid>
              <w:gridCol w:w="981"/>
            </w:tblGrid>
            <w:tr w:rsidR="00914104" w:rsidRPr="00DF219A">
              <w:trPr>
                <w:trHeight w:val="117"/>
              </w:trPr>
              <w:tc>
                <w:tcPr>
                  <w:tcW w:w="0" w:type="auto"/>
                </w:tcPr>
                <w:p w:rsidR="00914104" w:rsidRPr="00DF219A" w:rsidRDefault="00914104" w:rsidP="00DF219A">
                  <w:pPr>
                    <w:pStyle w:val="Default"/>
                    <w:jc w:val="both"/>
                  </w:pPr>
                  <w:r w:rsidRPr="00DF219A">
                    <w:t xml:space="preserve">Физика </w:t>
                  </w:r>
                </w:p>
              </w:tc>
            </w:tr>
          </w:tbl>
          <w:p w:rsidR="00914104" w:rsidRPr="00DF219A" w:rsidRDefault="00914104" w:rsidP="00DF219A">
            <w:pPr>
              <w:pStyle w:val="Default"/>
              <w:jc w:val="both"/>
            </w:pPr>
          </w:p>
        </w:tc>
        <w:tc>
          <w:tcPr>
            <w:tcW w:w="565"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631" w:type="dxa"/>
          </w:tcPr>
          <w:p w:rsidR="00914104" w:rsidRPr="00DF219A" w:rsidRDefault="00914104" w:rsidP="00DF219A">
            <w:pPr>
              <w:pStyle w:val="Default"/>
              <w:jc w:val="both"/>
            </w:pPr>
            <w:r w:rsidRPr="00DF219A">
              <w:t xml:space="preserve">2 </w:t>
            </w: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3 </w:t>
            </w:r>
          </w:p>
        </w:tc>
        <w:tc>
          <w:tcPr>
            <w:tcW w:w="877" w:type="dxa"/>
          </w:tcPr>
          <w:p w:rsidR="00914104" w:rsidRPr="00DF219A" w:rsidRDefault="00914104" w:rsidP="00DF219A">
            <w:pPr>
              <w:pStyle w:val="Default"/>
              <w:jc w:val="both"/>
            </w:pPr>
            <w:r w:rsidRPr="00DF219A">
              <w:t xml:space="preserve">7 </w:t>
            </w:r>
          </w:p>
        </w:tc>
      </w:tr>
      <w:tr w:rsidR="00914104" w:rsidRPr="00DF219A" w:rsidTr="008775AB">
        <w:tc>
          <w:tcPr>
            <w:tcW w:w="3152" w:type="dxa"/>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Химия </w:t>
            </w:r>
          </w:p>
          <w:p w:rsidR="00914104" w:rsidRPr="00DF219A" w:rsidRDefault="00914104" w:rsidP="00DF219A">
            <w:pPr>
              <w:pStyle w:val="Default"/>
              <w:jc w:val="both"/>
            </w:pPr>
          </w:p>
        </w:tc>
        <w:tc>
          <w:tcPr>
            <w:tcW w:w="565"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631" w:type="dxa"/>
          </w:tcPr>
          <w:p w:rsidR="00914104" w:rsidRPr="00DF219A" w:rsidRDefault="00914104" w:rsidP="00DF219A">
            <w:pPr>
              <w:pStyle w:val="Default"/>
              <w:jc w:val="both"/>
            </w:pP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877" w:type="dxa"/>
          </w:tcPr>
          <w:p w:rsidR="00914104" w:rsidRPr="00DF219A" w:rsidRDefault="00F53C84" w:rsidP="00DF219A">
            <w:pPr>
              <w:pStyle w:val="Default"/>
              <w:jc w:val="both"/>
            </w:pPr>
            <w:r w:rsidRPr="00DF219A">
              <w:t>4</w:t>
            </w:r>
          </w:p>
        </w:tc>
      </w:tr>
      <w:tr w:rsidR="00914104" w:rsidRPr="00DF219A" w:rsidTr="008775AB">
        <w:tc>
          <w:tcPr>
            <w:tcW w:w="3152" w:type="dxa"/>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Биология </w:t>
            </w:r>
          </w:p>
          <w:p w:rsidR="00914104" w:rsidRPr="00DF219A" w:rsidRDefault="00914104" w:rsidP="00DF219A">
            <w:pPr>
              <w:pStyle w:val="Default"/>
              <w:jc w:val="both"/>
            </w:pPr>
          </w:p>
        </w:tc>
        <w:tc>
          <w:tcPr>
            <w:tcW w:w="565"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631" w:type="dxa"/>
          </w:tcPr>
          <w:p w:rsidR="00914104" w:rsidRPr="00DF219A" w:rsidRDefault="00914104" w:rsidP="00DF219A">
            <w:pPr>
              <w:pStyle w:val="Default"/>
              <w:jc w:val="both"/>
            </w:pPr>
            <w:r w:rsidRPr="00DF219A">
              <w:t xml:space="preserve">1 </w:t>
            </w: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877" w:type="dxa"/>
          </w:tcPr>
          <w:p w:rsidR="00914104" w:rsidRPr="00DF219A" w:rsidRDefault="00914104" w:rsidP="00DF219A">
            <w:pPr>
              <w:pStyle w:val="Default"/>
              <w:jc w:val="both"/>
            </w:pPr>
            <w:r w:rsidRPr="00DF219A">
              <w:t xml:space="preserve">7 </w:t>
            </w:r>
          </w:p>
        </w:tc>
      </w:tr>
      <w:tr w:rsidR="00914104" w:rsidRPr="00DF219A" w:rsidTr="008775AB">
        <w:tc>
          <w:tcPr>
            <w:tcW w:w="3152" w:type="dxa"/>
          </w:tcPr>
          <w:p w:rsidR="00914104" w:rsidRPr="00DF219A" w:rsidRDefault="00914104" w:rsidP="00DF219A">
            <w:pPr>
              <w:pStyle w:val="Default"/>
              <w:jc w:val="both"/>
            </w:pPr>
            <w:r w:rsidRPr="00DF219A">
              <w:t xml:space="preserve">Основы духовно-нравственной культуры народов России </w:t>
            </w:r>
          </w:p>
        </w:tc>
        <w:tc>
          <w:tcPr>
            <w:tcW w:w="2374" w:type="dxa"/>
          </w:tcPr>
          <w:p w:rsidR="00914104" w:rsidRPr="00DF219A" w:rsidRDefault="00914104" w:rsidP="00DF219A">
            <w:pPr>
              <w:pStyle w:val="Default"/>
              <w:jc w:val="both"/>
            </w:pPr>
            <w:r w:rsidRPr="00DF219A">
              <w:t xml:space="preserve">Основы духовно-нравственной культуры народов России </w:t>
            </w:r>
          </w:p>
        </w:tc>
        <w:tc>
          <w:tcPr>
            <w:tcW w:w="565" w:type="dxa"/>
          </w:tcPr>
          <w:p w:rsidR="00914104" w:rsidRPr="00DF219A" w:rsidRDefault="00914104" w:rsidP="00DF219A">
            <w:pPr>
              <w:pStyle w:val="Default"/>
              <w:jc w:val="both"/>
            </w:pPr>
            <w:r w:rsidRPr="00DF219A">
              <w:t>1</w:t>
            </w:r>
          </w:p>
        </w:tc>
        <w:tc>
          <w:tcPr>
            <w:tcW w:w="569" w:type="dxa"/>
          </w:tcPr>
          <w:p w:rsidR="00914104" w:rsidRPr="00DF219A" w:rsidRDefault="00914104" w:rsidP="00DF219A">
            <w:pPr>
              <w:pStyle w:val="Default"/>
              <w:jc w:val="both"/>
            </w:pPr>
          </w:p>
        </w:tc>
        <w:tc>
          <w:tcPr>
            <w:tcW w:w="631" w:type="dxa"/>
          </w:tcPr>
          <w:p w:rsidR="00914104" w:rsidRPr="00DF219A" w:rsidRDefault="00914104" w:rsidP="00DF219A">
            <w:pPr>
              <w:pStyle w:val="Default"/>
              <w:jc w:val="both"/>
            </w:pPr>
          </w:p>
        </w:tc>
        <w:tc>
          <w:tcPr>
            <w:tcW w:w="726"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877" w:type="dxa"/>
          </w:tcPr>
          <w:p w:rsidR="00914104" w:rsidRPr="00DF219A" w:rsidRDefault="00F53C84" w:rsidP="00DF219A">
            <w:pPr>
              <w:pStyle w:val="Default"/>
              <w:jc w:val="both"/>
            </w:pPr>
            <w:r w:rsidRPr="00DF219A">
              <w:t>1</w:t>
            </w:r>
          </w:p>
        </w:tc>
      </w:tr>
      <w:tr w:rsidR="00914104" w:rsidRPr="00DF219A" w:rsidTr="008775AB">
        <w:tc>
          <w:tcPr>
            <w:tcW w:w="3152" w:type="dxa"/>
            <w:vMerge w:val="restart"/>
          </w:tcPr>
          <w:p w:rsidR="00914104" w:rsidRPr="00DF219A" w:rsidRDefault="00914104" w:rsidP="00DF219A">
            <w:pPr>
              <w:pStyle w:val="Default"/>
              <w:jc w:val="both"/>
            </w:pPr>
            <w:r w:rsidRPr="00DF219A">
              <w:t xml:space="preserve">Искусство </w:t>
            </w:r>
          </w:p>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lastRenderedPageBreak/>
              <w:t xml:space="preserve">Музыка </w:t>
            </w:r>
          </w:p>
        </w:tc>
        <w:tc>
          <w:tcPr>
            <w:tcW w:w="565"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631" w:type="dxa"/>
          </w:tcPr>
          <w:p w:rsidR="00914104" w:rsidRPr="00DF219A" w:rsidRDefault="00914104" w:rsidP="00DF219A">
            <w:pPr>
              <w:pStyle w:val="Default"/>
              <w:jc w:val="both"/>
            </w:pPr>
            <w:r w:rsidRPr="00DF219A">
              <w:t xml:space="preserve">1 </w:t>
            </w:r>
          </w:p>
        </w:tc>
        <w:tc>
          <w:tcPr>
            <w:tcW w:w="726"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p>
        </w:tc>
        <w:tc>
          <w:tcPr>
            <w:tcW w:w="877" w:type="dxa"/>
          </w:tcPr>
          <w:p w:rsidR="00914104" w:rsidRPr="00DF219A" w:rsidRDefault="00914104" w:rsidP="00DF219A">
            <w:pPr>
              <w:pStyle w:val="Default"/>
              <w:jc w:val="both"/>
            </w:pPr>
            <w:r w:rsidRPr="00DF219A">
              <w:t>4</w:t>
            </w:r>
          </w:p>
        </w:tc>
      </w:tr>
      <w:tr w:rsidR="00914104" w:rsidRPr="00DF219A" w:rsidTr="008775AB">
        <w:tc>
          <w:tcPr>
            <w:tcW w:w="3152" w:type="dxa"/>
            <w:vMerge/>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Изобразительное искусство </w:t>
            </w:r>
          </w:p>
        </w:tc>
        <w:tc>
          <w:tcPr>
            <w:tcW w:w="565"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r w:rsidRPr="00DF219A">
              <w:t xml:space="preserve">1 </w:t>
            </w:r>
          </w:p>
        </w:tc>
        <w:tc>
          <w:tcPr>
            <w:tcW w:w="631" w:type="dxa"/>
          </w:tcPr>
          <w:p w:rsidR="00914104" w:rsidRPr="00DF219A" w:rsidRDefault="00914104" w:rsidP="00DF219A">
            <w:pPr>
              <w:pStyle w:val="Default"/>
              <w:jc w:val="both"/>
            </w:pPr>
            <w:r w:rsidRPr="00DF219A">
              <w:t xml:space="preserve">1 </w:t>
            </w:r>
          </w:p>
        </w:tc>
        <w:tc>
          <w:tcPr>
            <w:tcW w:w="726"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877" w:type="dxa"/>
          </w:tcPr>
          <w:p w:rsidR="00914104" w:rsidRPr="00DF219A" w:rsidRDefault="00914104" w:rsidP="00DF219A">
            <w:pPr>
              <w:pStyle w:val="Default"/>
              <w:jc w:val="both"/>
            </w:pPr>
            <w:r w:rsidRPr="00DF219A">
              <w:t>3</w:t>
            </w:r>
          </w:p>
        </w:tc>
      </w:tr>
      <w:tr w:rsidR="00914104" w:rsidRPr="00DF219A" w:rsidTr="008775AB">
        <w:tc>
          <w:tcPr>
            <w:tcW w:w="3152" w:type="dxa"/>
          </w:tcPr>
          <w:p w:rsidR="00914104" w:rsidRPr="00DF219A" w:rsidRDefault="00914104" w:rsidP="00DF219A">
            <w:pPr>
              <w:pStyle w:val="Default"/>
              <w:jc w:val="both"/>
            </w:pPr>
            <w:r w:rsidRPr="00DF219A">
              <w:lastRenderedPageBreak/>
              <w:t xml:space="preserve">Технология </w:t>
            </w:r>
          </w:p>
        </w:tc>
        <w:tc>
          <w:tcPr>
            <w:tcW w:w="2374" w:type="dxa"/>
          </w:tcPr>
          <w:p w:rsidR="00914104" w:rsidRPr="00DF219A" w:rsidRDefault="00914104" w:rsidP="00DF219A">
            <w:pPr>
              <w:pStyle w:val="Default"/>
              <w:jc w:val="both"/>
            </w:pPr>
            <w:r w:rsidRPr="00DF219A">
              <w:t xml:space="preserve">Технология </w:t>
            </w:r>
          </w:p>
        </w:tc>
        <w:tc>
          <w:tcPr>
            <w:tcW w:w="565"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631" w:type="dxa"/>
          </w:tcPr>
          <w:p w:rsidR="00914104" w:rsidRPr="00DF219A" w:rsidRDefault="00914104" w:rsidP="00DF219A">
            <w:pPr>
              <w:pStyle w:val="Default"/>
              <w:jc w:val="both"/>
            </w:pPr>
            <w:r w:rsidRPr="00DF219A">
              <w:t xml:space="preserve">2 </w:t>
            </w:r>
          </w:p>
        </w:tc>
        <w:tc>
          <w:tcPr>
            <w:tcW w:w="726" w:type="dxa"/>
          </w:tcPr>
          <w:p w:rsidR="00914104" w:rsidRPr="00DF219A" w:rsidRDefault="00914104" w:rsidP="00DF219A">
            <w:pPr>
              <w:pStyle w:val="Default"/>
              <w:jc w:val="both"/>
            </w:pPr>
            <w:r w:rsidRPr="00DF219A">
              <w:t xml:space="preserve">1 </w:t>
            </w:r>
          </w:p>
        </w:tc>
        <w:tc>
          <w:tcPr>
            <w:tcW w:w="569" w:type="dxa"/>
          </w:tcPr>
          <w:p w:rsidR="00914104" w:rsidRPr="00DF219A" w:rsidRDefault="00914104" w:rsidP="00DF219A">
            <w:pPr>
              <w:pStyle w:val="Default"/>
              <w:jc w:val="both"/>
            </w:pPr>
          </w:p>
        </w:tc>
        <w:tc>
          <w:tcPr>
            <w:tcW w:w="877" w:type="dxa"/>
          </w:tcPr>
          <w:p w:rsidR="00914104" w:rsidRPr="00DF219A" w:rsidRDefault="00914104" w:rsidP="00DF219A">
            <w:pPr>
              <w:pStyle w:val="Default"/>
              <w:jc w:val="both"/>
            </w:pPr>
            <w:r w:rsidRPr="00DF219A">
              <w:t>7</w:t>
            </w:r>
          </w:p>
        </w:tc>
      </w:tr>
      <w:tr w:rsidR="00914104" w:rsidRPr="00DF219A" w:rsidTr="008775AB">
        <w:tc>
          <w:tcPr>
            <w:tcW w:w="3152" w:type="dxa"/>
          </w:tcPr>
          <w:p w:rsidR="00914104" w:rsidRPr="00DF219A" w:rsidRDefault="00914104" w:rsidP="00DF219A">
            <w:pPr>
              <w:pStyle w:val="Default"/>
              <w:jc w:val="both"/>
            </w:pPr>
            <w:r w:rsidRPr="00DF219A">
              <w:t xml:space="preserve">Физическая культура и Основы безопасности жизнедеятельности </w:t>
            </w:r>
          </w:p>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Основы безопасности жизнедеятельности </w:t>
            </w:r>
          </w:p>
          <w:p w:rsidR="00914104" w:rsidRPr="00DF219A" w:rsidRDefault="00914104" w:rsidP="00DF219A">
            <w:pPr>
              <w:pStyle w:val="Default"/>
              <w:jc w:val="both"/>
            </w:pPr>
          </w:p>
        </w:tc>
        <w:tc>
          <w:tcPr>
            <w:tcW w:w="565" w:type="dxa"/>
          </w:tcPr>
          <w:p w:rsidR="00914104" w:rsidRPr="00DF219A" w:rsidRDefault="00914104" w:rsidP="00DF219A">
            <w:pPr>
              <w:pStyle w:val="Default"/>
              <w:jc w:val="both"/>
            </w:pPr>
          </w:p>
        </w:tc>
        <w:tc>
          <w:tcPr>
            <w:tcW w:w="569" w:type="dxa"/>
          </w:tcPr>
          <w:p w:rsidR="00914104" w:rsidRPr="00DF219A" w:rsidRDefault="00914104" w:rsidP="00DF219A">
            <w:pPr>
              <w:pStyle w:val="Default"/>
              <w:jc w:val="both"/>
            </w:pPr>
          </w:p>
        </w:tc>
        <w:tc>
          <w:tcPr>
            <w:tcW w:w="631" w:type="dxa"/>
          </w:tcPr>
          <w:p w:rsidR="00914104" w:rsidRPr="00DF219A" w:rsidRDefault="00914104" w:rsidP="00DF219A">
            <w:pPr>
              <w:pStyle w:val="Default"/>
              <w:jc w:val="both"/>
            </w:pPr>
          </w:p>
        </w:tc>
        <w:tc>
          <w:tcPr>
            <w:tcW w:w="726" w:type="dxa"/>
          </w:tcPr>
          <w:p w:rsidR="00914104" w:rsidRPr="00DF219A" w:rsidRDefault="00914104" w:rsidP="00DF219A">
            <w:pPr>
              <w:pStyle w:val="Default"/>
              <w:jc w:val="both"/>
            </w:pPr>
            <w:r w:rsidRPr="00DF219A">
              <w:t>1</w:t>
            </w:r>
          </w:p>
        </w:tc>
        <w:tc>
          <w:tcPr>
            <w:tcW w:w="569" w:type="dxa"/>
          </w:tcPr>
          <w:p w:rsidR="00914104" w:rsidRPr="00DF219A" w:rsidRDefault="00914104" w:rsidP="00DF219A">
            <w:pPr>
              <w:pStyle w:val="Default"/>
              <w:jc w:val="both"/>
            </w:pPr>
            <w:r w:rsidRPr="00DF219A">
              <w:t>1</w:t>
            </w:r>
          </w:p>
        </w:tc>
        <w:tc>
          <w:tcPr>
            <w:tcW w:w="877" w:type="dxa"/>
          </w:tcPr>
          <w:p w:rsidR="00914104" w:rsidRPr="00DF219A" w:rsidRDefault="00914104" w:rsidP="00DF219A">
            <w:pPr>
              <w:pStyle w:val="Default"/>
              <w:jc w:val="both"/>
            </w:pPr>
            <w:r w:rsidRPr="00DF219A">
              <w:t>2</w:t>
            </w:r>
          </w:p>
        </w:tc>
      </w:tr>
      <w:tr w:rsidR="00914104" w:rsidRPr="00DF219A" w:rsidTr="008775AB">
        <w:tc>
          <w:tcPr>
            <w:tcW w:w="3152" w:type="dxa"/>
          </w:tcPr>
          <w:p w:rsidR="00914104" w:rsidRPr="00DF219A" w:rsidRDefault="00914104" w:rsidP="00DF219A">
            <w:pPr>
              <w:pStyle w:val="Default"/>
              <w:jc w:val="both"/>
            </w:pPr>
          </w:p>
        </w:tc>
        <w:tc>
          <w:tcPr>
            <w:tcW w:w="2374" w:type="dxa"/>
          </w:tcPr>
          <w:p w:rsidR="00914104" w:rsidRPr="00DF219A" w:rsidRDefault="00914104" w:rsidP="00DF219A">
            <w:pPr>
              <w:pStyle w:val="Default"/>
              <w:jc w:val="both"/>
            </w:pPr>
            <w:r w:rsidRPr="00DF219A">
              <w:t xml:space="preserve">Физическая культура </w:t>
            </w:r>
          </w:p>
        </w:tc>
        <w:tc>
          <w:tcPr>
            <w:tcW w:w="565"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631" w:type="dxa"/>
          </w:tcPr>
          <w:p w:rsidR="00914104" w:rsidRPr="00DF219A" w:rsidRDefault="00914104" w:rsidP="00DF219A">
            <w:pPr>
              <w:pStyle w:val="Default"/>
              <w:jc w:val="both"/>
            </w:pPr>
            <w:r w:rsidRPr="00DF219A">
              <w:t xml:space="preserve">2 </w:t>
            </w:r>
          </w:p>
        </w:tc>
        <w:tc>
          <w:tcPr>
            <w:tcW w:w="726"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877" w:type="dxa"/>
          </w:tcPr>
          <w:p w:rsidR="00914104" w:rsidRPr="00DF219A" w:rsidRDefault="00914104" w:rsidP="00DF219A">
            <w:pPr>
              <w:pStyle w:val="Default"/>
              <w:jc w:val="both"/>
            </w:pPr>
            <w:r w:rsidRPr="00DF219A">
              <w:t xml:space="preserve">10 </w:t>
            </w:r>
          </w:p>
        </w:tc>
      </w:tr>
      <w:tr w:rsidR="00914104" w:rsidRPr="00DF219A" w:rsidTr="008775AB">
        <w:tc>
          <w:tcPr>
            <w:tcW w:w="3152" w:type="dxa"/>
          </w:tcPr>
          <w:p w:rsidR="00914104" w:rsidRPr="00DF219A" w:rsidRDefault="00914104" w:rsidP="00DF219A">
            <w:pPr>
              <w:pStyle w:val="Default"/>
              <w:jc w:val="both"/>
            </w:pPr>
            <w:r w:rsidRPr="00DF219A">
              <w:t xml:space="preserve">Итого </w:t>
            </w:r>
          </w:p>
        </w:tc>
        <w:tc>
          <w:tcPr>
            <w:tcW w:w="2374" w:type="dxa"/>
          </w:tcPr>
          <w:p w:rsidR="00914104" w:rsidRPr="00DF219A" w:rsidRDefault="00914104" w:rsidP="00DF219A">
            <w:pPr>
              <w:pStyle w:val="Default"/>
              <w:jc w:val="both"/>
            </w:pPr>
          </w:p>
        </w:tc>
        <w:tc>
          <w:tcPr>
            <w:tcW w:w="565" w:type="dxa"/>
          </w:tcPr>
          <w:p w:rsidR="00914104" w:rsidRPr="00DF219A" w:rsidRDefault="00914104" w:rsidP="00DF219A">
            <w:pPr>
              <w:pStyle w:val="Default"/>
              <w:jc w:val="both"/>
            </w:pPr>
            <w:r w:rsidRPr="00DF219A">
              <w:t xml:space="preserve">27 </w:t>
            </w:r>
          </w:p>
        </w:tc>
        <w:tc>
          <w:tcPr>
            <w:tcW w:w="569" w:type="dxa"/>
          </w:tcPr>
          <w:p w:rsidR="00914104" w:rsidRPr="00DF219A" w:rsidRDefault="00914104" w:rsidP="00DF219A">
            <w:pPr>
              <w:pStyle w:val="Default"/>
              <w:jc w:val="both"/>
            </w:pPr>
            <w:r w:rsidRPr="00DF219A">
              <w:t xml:space="preserve">28 </w:t>
            </w:r>
          </w:p>
        </w:tc>
        <w:tc>
          <w:tcPr>
            <w:tcW w:w="631" w:type="dxa"/>
          </w:tcPr>
          <w:p w:rsidR="00914104" w:rsidRPr="00DF219A" w:rsidRDefault="00914104" w:rsidP="00DF219A">
            <w:pPr>
              <w:pStyle w:val="Default"/>
              <w:jc w:val="both"/>
            </w:pPr>
            <w:r w:rsidRPr="00DF219A">
              <w:t xml:space="preserve">29 </w:t>
            </w:r>
          </w:p>
        </w:tc>
        <w:tc>
          <w:tcPr>
            <w:tcW w:w="726" w:type="dxa"/>
          </w:tcPr>
          <w:p w:rsidR="00914104" w:rsidRPr="00DF219A" w:rsidRDefault="00914104" w:rsidP="00DF219A">
            <w:pPr>
              <w:pStyle w:val="Default"/>
              <w:jc w:val="both"/>
            </w:pPr>
            <w:r w:rsidRPr="00DF219A">
              <w:t xml:space="preserve">30 </w:t>
            </w:r>
          </w:p>
        </w:tc>
        <w:tc>
          <w:tcPr>
            <w:tcW w:w="569" w:type="dxa"/>
          </w:tcPr>
          <w:p w:rsidR="00914104" w:rsidRPr="00DF219A" w:rsidRDefault="00914104" w:rsidP="00DF219A">
            <w:pPr>
              <w:pStyle w:val="Default"/>
              <w:jc w:val="both"/>
            </w:pPr>
            <w:r w:rsidRPr="00DF219A">
              <w:t xml:space="preserve">30 </w:t>
            </w:r>
          </w:p>
        </w:tc>
        <w:tc>
          <w:tcPr>
            <w:tcW w:w="877" w:type="dxa"/>
          </w:tcPr>
          <w:p w:rsidR="00914104" w:rsidRPr="00DF219A" w:rsidRDefault="00914104" w:rsidP="00DF219A">
            <w:pPr>
              <w:pStyle w:val="Default"/>
              <w:jc w:val="both"/>
            </w:pPr>
            <w:r w:rsidRPr="00DF219A">
              <w:t xml:space="preserve">143 </w:t>
            </w:r>
          </w:p>
        </w:tc>
      </w:tr>
      <w:tr w:rsidR="00914104" w:rsidRPr="00DF219A" w:rsidTr="008775AB">
        <w:tc>
          <w:tcPr>
            <w:tcW w:w="5526" w:type="dxa"/>
            <w:gridSpan w:val="2"/>
          </w:tcPr>
          <w:p w:rsidR="00914104" w:rsidRPr="00DF219A" w:rsidRDefault="00914104" w:rsidP="00DF219A">
            <w:pPr>
              <w:pStyle w:val="Default"/>
              <w:jc w:val="both"/>
            </w:pPr>
            <w:r w:rsidRPr="00DF219A">
              <w:rPr>
                <w:i/>
                <w:iCs/>
              </w:rPr>
              <w:t xml:space="preserve">Часть, формируемая участниками образовательных отношений </w:t>
            </w:r>
          </w:p>
          <w:p w:rsidR="00914104" w:rsidRPr="00DF219A" w:rsidRDefault="00914104" w:rsidP="00DF219A">
            <w:pPr>
              <w:pStyle w:val="Default"/>
              <w:jc w:val="both"/>
            </w:pPr>
          </w:p>
        </w:tc>
        <w:tc>
          <w:tcPr>
            <w:tcW w:w="565" w:type="dxa"/>
          </w:tcPr>
          <w:p w:rsidR="00914104" w:rsidRPr="00DF219A" w:rsidRDefault="00914104" w:rsidP="00DF219A">
            <w:pPr>
              <w:pStyle w:val="Default"/>
              <w:jc w:val="both"/>
            </w:pPr>
            <w:r w:rsidRPr="00DF219A">
              <w:t xml:space="preserve">2 </w:t>
            </w:r>
          </w:p>
        </w:tc>
        <w:tc>
          <w:tcPr>
            <w:tcW w:w="569" w:type="dxa"/>
          </w:tcPr>
          <w:p w:rsidR="00914104" w:rsidRPr="00DF219A" w:rsidRDefault="00914104" w:rsidP="00DF219A">
            <w:pPr>
              <w:pStyle w:val="Default"/>
              <w:jc w:val="both"/>
            </w:pPr>
            <w:r w:rsidRPr="00DF219A">
              <w:t xml:space="preserve">2 </w:t>
            </w:r>
          </w:p>
        </w:tc>
        <w:tc>
          <w:tcPr>
            <w:tcW w:w="631" w:type="dxa"/>
          </w:tcPr>
          <w:p w:rsidR="00914104" w:rsidRPr="00DF219A" w:rsidRDefault="00914104" w:rsidP="00DF219A">
            <w:pPr>
              <w:pStyle w:val="Default"/>
              <w:jc w:val="both"/>
            </w:pPr>
            <w:r w:rsidRPr="00DF219A">
              <w:t xml:space="preserve">3 </w:t>
            </w:r>
          </w:p>
        </w:tc>
        <w:tc>
          <w:tcPr>
            <w:tcW w:w="726" w:type="dxa"/>
          </w:tcPr>
          <w:p w:rsidR="00914104" w:rsidRPr="00DF219A" w:rsidRDefault="00914104" w:rsidP="00DF219A">
            <w:pPr>
              <w:pStyle w:val="Default"/>
              <w:jc w:val="both"/>
            </w:pPr>
            <w:r w:rsidRPr="00DF219A">
              <w:t xml:space="preserve">3 </w:t>
            </w:r>
          </w:p>
        </w:tc>
        <w:tc>
          <w:tcPr>
            <w:tcW w:w="569" w:type="dxa"/>
          </w:tcPr>
          <w:p w:rsidR="00914104" w:rsidRPr="00DF219A" w:rsidRDefault="00914104" w:rsidP="00DF219A">
            <w:pPr>
              <w:pStyle w:val="Default"/>
              <w:jc w:val="both"/>
            </w:pPr>
            <w:r w:rsidRPr="00DF219A">
              <w:t xml:space="preserve">3 </w:t>
            </w:r>
          </w:p>
        </w:tc>
        <w:tc>
          <w:tcPr>
            <w:tcW w:w="877" w:type="dxa"/>
          </w:tcPr>
          <w:p w:rsidR="00914104" w:rsidRPr="00DF219A" w:rsidRDefault="00914104" w:rsidP="00DF219A">
            <w:pPr>
              <w:pStyle w:val="Default"/>
              <w:jc w:val="both"/>
            </w:pPr>
            <w:r w:rsidRPr="00DF219A">
              <w:t xml:space="preserve">14 </w:t>
            </w:r>
          </w:p>
        </w:tc>
      </w:tr>
      <w:tr w:rsidR="00914104" w:rsidRPr="00DF219A" w:rsidTr="008775AB">
        <w:tc>
          <w:tcPr>
            <w:tcW w:w="5526" w:type="dxa"/>
            <w:gridSpan w:val="2"/>
          </w:tcPr>
          <w:p w:rsidR="00914104" w:rsidRPr="00DF219A" w:rsidRDefault="00914104" w:rsidP="00DF219A">
            <w:pPr>
              <w:pStyle w:val="Default"/>
              <w:jc w:val="both"/>
            </w:pPr>
            <w:r w:rsidRPr="00DF219A">
              <w:t xml:space="preserve">Максимально допустимая недельная нагрузка </w:t>
            </w:r>
          </w:p>
          <w:p w:rsidR="00914104" w:rsidRPr="00DF219A" w:rsidRDefault="00914104" w:rsidP="00DF219A">
            <w:pPr>
              <w:pStyle w:val="Default"/>
              <w:jc w:val="both"/>
            </w:pPr>
          </w:p>
        </w:tc>
        <w:tc>
          <w:tcPr>
            <w:tcW w:w="565" w:type="dxa"/>
          </w:tcPr>
          <w:p w:rsidR="00914104" w:rsidRPr="00DF219A" w:rsidRDefault="00914104" w:rsidP="00DF219A">
            <w:pPr>
              <w:pStyle w:val="Default"/>
              <w:jc w:val="both"/>
            </w:pPr>
            <w:r w:rsidRPr="00DF219A">
              <w:t xml:space="preserve">29 </w:t>
            </w:r>
          </w:p>
        </w:tc>
        <w:tc>
          <w:tcPr>
            <w:tcW w:w="569" w:type="dxa"/>
          </w:tcPr>
          <w:p w:rsidR="00914104" w:rsidRPr="00DF219A" w:rsidRDefault="00914104" w:rsidP="00DF219A">
            <w:pPr>
              <w:pStyle w:val="Default"/>
              <w:jc w:val="both"/>
            </w:pPr>
            <w:r w:rsidRPr="00DF219A">
              <w:t xml:space="preserve">30 </w:t>
            </w:r>
          </w:p>
        </w:tc>
        <w:tc>
          <w:tcPr>
            <w:tcW w:w="631" w:type="dxa"/>
          </w:tcPr>
          <w:p w:rsidR="00914104" w:rsidRPr="00DF219A" w:rsidRDefault="00914104" w:rsidP="00DF219A">
            <w:pPr>
              <w:pStyle w:val="Default"/>
              <w:jc w:val="both"/>
            </w:pPr>
            <w:r w:rsidRPr="00DF219A">
              <w:t xml:space="preserve">32 </w:t>
            </w:r>
          </w:p>
        </w:tc>
        <w:tc>
          <w:tcPr>
            <w:tcW w:w="726" w:type="dxa"/>
          </w:tcPr>
          <w:p w:rsidR="00914104" w:rsidRPr="00DF219A" w:rsidRDefault="00914104" w:rsidP="00DF219A">
            <w:pPr>
              <w:pStyle w:val="Default"/>
              <w:jc w:val="both"/>
            </w:pPr>
            <w:r w:rsidRPr="00DF219A">
              <w:t xml:space="preserve">33 </w:t>
            </w:r>
          </w:p>
        </w:tc>
        <w:tc>
          <w:tcPr>
            <w:tcW w:w="569" w:type="dxa"/>
          </w:tcPr>
          <w:p w:rsidR="00914104" w:rsidRPr="00DF219A" w:rsidRDefault="00914104" w:rsidP="00DF219A">
            <w:pPr>
              <w:pStyle w:val="Default"/>
              <w:jc w:val="both"/>
            </w:pPr>
            <w:r w:rsidRPr="00DF219A">
              <w:t xml:space="preserve">33 </w:t>
            </w:r>
          </w:p>
        </w:tc>
        <w:tc>
          <w:tcPr>
            <w:tcW w:w="877" w:type="dxa"/>
          </w:tcPr>
          <w:p w:rsidR="00914104" w:rsidRPr="00DF219A" w:rsidRDefault="00914104" w:rsidP="00DF219A">
            <w:pPr>
              <w:pStyle w:val="Default"/>
              <w:jc w:val="both"/>
            </w:pPr>
            <w:r w:rsidRPr="00DF219A">
              <w:t xml:space="preserve">157 </w:t>
            </w:r>
          </w:p>
        </w:tc>
      </w:tr>
    </w:tbl>
    <w:p w:rsidR="00914104" w:rsidRPr="00DF219A" w:rsidRDefault="00914104" w:rsidP="00DF219A">
      <w:pPr>
        <w:pStyle w:val="Default"/>
        <w:jc w:val="both"/>
        <w:rPr>
          <w:b/>
          <w:bCs/>
        </w:rPr>
      </w:pPr>
    </w:p>
    <w:p w:rsidR="00914104" w:rsidRPr="00DF219A" w:rsidRDefault="00914104" w:rsidP="00DF219A">
      <w:pPr>
        <w:pStyle w:val="Default"/>
        <w:jc w:val="both"/>
      </w:pPr>
      <w:r w:rsidRPr="00DF219A">
        <w:rPr>
          <w:b/>
          <w:bCs/>
        </w:rPr>
        <w:t>Перспективный учебный план</w:t>
      </w:r>
    </w:p>
    <w:p w:rsidR="00A75D94" w:rsidRPr="00DF219A" w:rsidRDefault="00914104" w:rsidP="00DF219A">
      <w:pPr>
        <w:pStyle w:val="Default"/>
        <w:jc w:val="both"/>
        <w:rPr>
          <w:b/>
          <w:bCs/>
          <w:i/>
          <w:iCs/>
        </w:rPr>
      </w:pPr>
      <w:r w:rsidRPr="00DF219A">
        <w:rPr>
          <w:b/>
          <w:bCs/>
        </w:rPr>
        <w:t xml:space="preserve">основного общего образования </w:t>
      </w:r>
      <w:r w:rsidRPr="00DF219A">
        <w:rPr>
          <w:b/>
          <w:bCs/>
          <w:i/>
          <w:iCs/>
        </w:rPr>
        <w:t>(годовой)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984"/>
        <w:gridCol w:w="709"/>
        <w:gridCol w:w="851"/>
        <w:gridCol w:w="850"/>
        <w:gridCol w:w="851"/>
        <w:gridCol w:w="860"/>
        <w:gridCol w:w="841"/>
      </w:tblGrid>
      <w:tr w:rsidR="00914104" w:rsidRPr="00DF219A" w:rsidTr="00F53C84">
        <w:trPr>
          <w:trHeight w:val="342"/>
        </w:trPr>
        <w:tc>
          <w:tcPr>
            <w:tcW w:w="2552" w:type="dxa"/>
          </w:tcPr>
          <w:p w:rsidR="00914104" w:rsidRPr="00DF219A" w:rsidRDefault="00914104" w:rsidP="00DF219A">
            <w:pPr>
              <w:pStyle w:val="Default"/>
              <w:jc w:val="both"/>
            </w:pPr>
            <w:r w:rsidRPr="00DF219A">
              <w:t xml:space="preserve">Предметные области </w:t>
            </w:r>
          </w:p>
        </w:tc>
        <w:tc>
          <w:tcPr>
            <w:tcW w:w="1984" w:type="dxa"/>
          </w:tcPr>
          <w:p w:rsidR="00914104" w:rsidRPr="00DF219A" w:rsidRDefault="00914104" w:rsidP="00DF219A">
            <w:pPr>
              <w:pStyle w:val="Default"/>
              <w:jc w:val="both"/>
            </w:pPr>
            <w:r w:rsidRPr="00DF219A">
              <w:t xml:space="preserve">Учебные предметы </w:t>
            </w:r>
          </w:p>
        </w:tc>
        <w:tc>
          <w:tcPr>
            <w:tcW w:w="4962" w:type="dxa"/>
            <w:gridSpan w:val="6"/>
          </w:tcPr>
          <w:p w:rsidR="00914104" w:rsidRPr="00DF219A" w:rsidRDefault="00914104" w:rsidP="00DF219A">
            <w:pPr>
              <w:pStyle w:val="Default"/>
              <w:jc w:val="both"/>
            </w:pPr>
            <w:r w:rsidRPr="00DF219A">
              <w:t xml:space="preserve">Количество часов в неделю </w:t>
            </w:r>
          </w:p>
        </w:tc>
      </w:tr>
      <w:tr w:rsidR="008775AB" w:rsidRPr="00DF219A" w:rsidTr="00F53C84">
        <w:trPr>
          <w:trHeight w:val="342"/>
        </w:trPr>
        <w:tc>
          <w:tcPr>
            <w:tcW w:w="2552" w:type="dxa"/>
          </w:tcPr>
          <w:p w:rsidR="00100972" w:rsidRPr="00DF219A" w:rsidRDefault="00100972" w:rsidP="00DF219A">
            <w:pPr>
              <w:pStyle w:val="Default"/>
              <w:jc w:val="both"/>
            </w:pPr>
          </w:p>
        </w:tc>
        <w:tc>
          <w:tcPr>
            <w:tcW w:w="1984" w:type="dxa"/>
          </w:tcPr>
          <w:p w:rsidR="00100972" w:rsidRPr="00DF219A" w:rsidRDefault="00100972" w:rsidP="00DF219A">
            <w:pPr>
              <w:pStyle w:val="Default"/>
              <w:jc w:val="both"/>
            </w:pPr>
          </w:p>
        </w:tc>
        <w:tc>
          <w:tcPr>
            <w:tcW w:w="709" w:type="dxa"/>
          </w:tcPr>
          <w:p w:rsidR="00100972" w:rsidRPr="00DF219A" w:rsidRDefault="00100972" w:rsidP="00DF219A">
            <w:pPr>
              <w:pStyle w:val="Default"/>
              <w:jc w:val="both"/>
            </w:pPr>
            <w:r w:rsidRPr="00DF219A">
              <w:t>V</w:t>
            </w:r>
          </w:p>
        </w:tc>
        <w:tc>
          <w:tcPr>
            <w:tcW w:w="851" w:type="dxa"/>
          </w:tcPr>
          <w:p w:rsidR="00100972" w:rsidRPr="00DF219A" w:rsidRDefault="00100972" w:rsidP="00DF219A">
            <w:pPr>
              <w:pStyle w:val="Default"/>
              <w:jc w:val="both"/>
            </w:pPr>
            <w:r w:rsidRPr="00DF219A">
              <w:t>VI</w:t>
            </w:r>
          </w:p>
        </w:tc>
        <w:tc>
          <w:tcPr>
            <w:tcW w:w="850" w:type="dxa"/>
          </w:tcPr>
          <w:p w:rsidR="00100972" w:rsidRPr="00DF219A" w:rsidRDefault="00100972" w:rsidP="00DF219A">
            <w:pPr>
              <w:pStyle w:val="Default"/>
              <w:jc w:val="both"/>
            </w:pPr>
            <w:r w:rsidRPr="00DF219A">
              <w:t xml:space="preserve">VII </w:t>
            </w:r>
          </w:p>
        </w:tc>
        <w:tc>
          <w:tcPr>
            <w:tcW w:w="851" w:type="dxa"/>
          </w:tcPr>
          <w:p w:rsidR="00100972" w:rsidRPr="00DF219A" w:rsidRDefault="00100972" w:rsidP="00DF219A">
            <w:pPr>
              <w:pStyle w:val="Default"/>
              <w:jc w:val="both"/>
            </w:pPr>
            <w:r w:rsidRPr="00DF219A">
              <w:t>VIII</w:t>
            </w:r>
          </w:p>
        </w:tc>
        <w:tc>
          <w:tcPr>
            <w:tcW w:w="860" w:type="dxa"/>
          </w:tcPr>
          <w:p w:rsidR="00100972" w:rsidRPr="00DF219A" w:rsidRDefault="00100972" w:rsidP="00DF219A">
            <w:pPr>
              <w:pStyle w:val="Default"/>
              <w:jc w:val="both"/>
            </w:pPr>
            <w:r w:rsidRPr="00DF219A">
              <w:t>IX</w:t>
            </w:r>
          </w:p>
        </w:tc>
        <w:tc>
          <w:tcPr>
            <w:tcW w:w="841" w:type="dxa"/>
          </w:tcPr>
          <w:p w:rsidR="00100972" w:rsidRPr="00DF219A" w:rsidRDefault="00100972" w:rsidP="00DF219A">
            <w:pPr>
              <w:pStyle w:val="Default"/>
              <w:jc w:val="both"/>
            </w:pPr>
            <w:r w:rsidRPr="00DF219A">
              <w:t>Всего</w:t>
            </w:r>
          </w:p>
        </w:tc>
      </w:tr>
      <w:tr w:rsidR="00CF78A1" w:rsidRPr="00DF219A" w:rsidTr="00F53C84">
        <w:trPr>
          <w:trHeight w:val="117"/>
        </w:trPr>
        <w:tc>
          <w:tcPr>
            <w:tcW w:w="2552" w:type="dxa"/>
            <w:vMerge w:val="restart"/>
          </w:tcPr>
          <w:p w:rsidR="00CF78A1" w:rsidRPr="00DF219A" w:rsidRDefault="00CF78A1" w:rsidP="00DF219A">
            <w:pPr>
              <w:pStyle w:val="Default"/>
              <w:jc w:val="both"/>
            </w:pPr>
            <w:r w:rsidRPr="00DF219A">
              <w:t xml:space="preserve">Русский язык и литература </w:t>
            </w:r>
          </w:p>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Русский язык </w:t>
            </w:r>
          </w:p>
        </w:tc>
        <w:tc>
          <w:tcPr>
            <w:tcW w:w="709" w:type="dxa"/>
          </w:tcPr>
          <w:p w:rsidR="00CF78A1" w:rsidRPr="00DF219A" w:rsidRDefault="00CF78A1" w:rsidP="00DF219A">
            <w:pPr>
              <w:pStyle w:val="Default"/>
              <w:jc w:val="both"/>
            </w:pPr>
            <w:r w:rsidRPr="00DF219A">
              <w:t xml:space="preserve">153 </w:t>
            </w:r>
          </w:p>
        </w:tc>
        <w:tc>
          <w:tcPr>
            <w:tcW w:w="851" w:type="dxa"/>
          </w:tcPr>
          <w:p w:rsidR="00CF78A1" w:rsidRPr="00DF219A" w:rsidRDefault="00CF78A1" w:rsidP="00DF219A">
            <w:pPr>
              <w:pStyle w:val="Default"/>
              <w:jc w:val="both"/>
            </w:pPr>
            <w:r w:rsidRPr="00DF219A">
              <w:t xml:space="preserve">187 </w:t>
            </w:r>
          </w:p>
        </w:tc>
        <w:tc>
          <w:tcPr>
            <w:tcW w:w="850" w:type="dxa"/>
          </w:tcPr>
          <w:p w:rsidR="00CF78A1" w:rsidRPr="00DF219A" w:rsidRDefault="00CF78A1" w:rsidP="00DF219A">
            <w:pPr>
              <w:pStyle w:val="Default"/>
              <w:jc w:val="both"/>
            </w:pPr>
            <w:r w:rsidRPr="00DF219A">
              <w:t xml:space="preserve">119 </w:t>
            </w:r>
          </w:p>
        </w:tc>
        <w:tc>
          <w:tcPr>
            <w:tcW w:w="851" w:type="dxa"/>
          </w:tcPr>
          <w:p w:rsidR="00CF78A1" w:rsidRPr="00DF219A" w:rsidRDefault="00CF78A1" w:rsidP="00DF219A">
            <w:pPr>
              <w:pStyle w:val="Default"/>
              <w:jc w:val="both"/>
            </w:pPr>
            <w:r w:rsidRPr="00DF219A">
              <w:t xml:space="preserve">85 </w:t>
            </w:r>
          </w:p>
        </w:tc>
        <w:tc>
          <w:tcPr>
            <w:tcW w:w="860" w:type="dxa"/>
          </w:tcPr>
          <w:p w:rsidR="00CF78A1" w:rsidRPr="00DF219A" w:rsidRDefault="00CF78A1" w:rsidP="00DF219A">
            <w:pPr>
              <w:pStyle w:val="Default"/>
              <w:jc w:val="both"/>
            </w:pPr>
            <w:r w:rsidRPr="00DF219A">
              <w:t xml:space="preserve">85 </w:t>
            </w:r>
          </w:p>
        </w:tc>
        <w:tc>
          <w:tcPr>
            <w:tcW w:w="841" w:type="dxa"/>
          </w:tcPr>
          <w:p w:rsidR="00CF78A1" w:rsidRPr="00DF219A" w:rsidRDefault="00CF78A1" w:rsidP="00DF219A">
            <w:pPr>
              <w:pStyle w:val="Default"/>
              <w:jc w:val="both"/>
            </w:pPr>
            <w:r w:rsidRPr="00DF219A">
              <w:t xml:space="preserve">629 </w:t>
            </w:r>
          </w:p>
        </w:tc>
      </w:tr>
      <w:tr w:rsidR="00CF78A1" w:rsidRPr="00DF219A" w:rsidTr="00F53C84">
        <w:trPr>
          <w:trHeight w:val="117"/>
        </w:trPr>
        <w:tc>
          <w:tcPr>
            <w:tcW w:w="2552" w:type="dxa"/>
            <w:vMerge/>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Литература </w:t>
            </w:r>
          </w:p>
        </w:tc>
        <w:tc>
          <w:tcPr>
            <w:tcW w:w="709" w:type="dxa"/>
          </w:tcPr>
          <w:p w:rsidR="00CF78A1" w:rsidRPr="00DF219A" w:rsidRDefault="00CF78A1" w:rsidP="00DF219A">
            <w:pPr>
              <w:pStyle w:val="Default"/>
              <w:jc w:val="both"/>
            </w:pPr>
            <w:r w:rsidRPr="00DF219A">
              <w:t xml:space="preserve">85 </w:t>
            </w:r>
          </w:p>
        </w:tc>
        <w:tc>
          <w:tcPr>
            <w:tcW w:w="851" w:type="dxa"/>
          </w:tcPr>
          <w:p w:rsidR="00CF78A1" w:rsidRPr="00DF219A" w:rsidRDefault="00CF78A1" w:rsidP="00DF219A">
            <w:pPr>
              <w:pStyle w:val="Default"/>
              <w:jc w:val="both"/>
            </w:pPr>
            <w:r w:rsidRPr="00DF219A">
              <w:t xml:space="preserve">85 </w:t>
            </w:r>
          </w:p>
        </w:tc>
        <w:tc>
          <w:tcPr>
            <w:tcW w:w="850" w:type="dxa"/>
          </w:tcPr>
          <w:p w:rsidR="00CF78A1" w:rsidRPr="00DF219A" w:rsidRDefault="00CF78A1" w:rsidP="00DF219A">
            <w:pPr>
              <w:pStyle w:val="Default"/>
              <w:jc w:val="both"/>
            </w:pPr>
            <w:r w:rsidRPr="00DF219A">
              <w:t xml:space="preserve">51 </w:t>
            </w:r>
          </w:p>
        </w:tc>
        <w:tc>
          <w:tcPr>
            <w:tcW w:w="851" w:type="dxa"/>
          </w:tcPr>
          <w:p w:rsidR="00CF78A1" w:rsidRPr="00DF219A" w:rsidRDefault="00CF78A1" w:rsidP="00DF219A">
            <w:pPr>
              <w:pStyle w:val="Default"/>
              <w:jc w:val="both"/>
            </w:pPr>
            <w:r w:rsidRPr="00DF219A">
              <w:t xml:space="preserve">51 </w:t>
            </w:r>
          </w:p>
        </w:tc>
        <w:tc>
          <w:tcPr>
            <w:tcW w:w="860" w:type="dxa"/>
          </w:tcPr>
          <w:p w:rsidR="00CF78A1" w:rsidRPr="00DF219A" w:rsidRDefault="00CF78A1" w:rsidP="00DF219A">
            <w:pPr>
              <w:pStyle w:val="Default"/>
              <w:jc w:val="both"/>
            </w:pPr>
            <w:r w:rsidRPr="00DF219A">
              <w:t xml:space="preserve">85 </w:t>
            </w:r>
          </w:p>
        </w:tc>
        <w:tc>
          <w:tcPr>
            <w:tcW w:w="841" w:type="dxa"/>
          </w:tcPr>
          <w:p w:rsidR="00CF78A1" w:rsidRPr="00DF219A" w:rsidRDefault="00CF78A1" w:rsidP="00DF219A">
            <w:pPr>
              <w:pStyle w:val="Default"/>
              <w:jc w:val="both"/>
            </w:pPr>
            <w:r w:rsidRPr="00DF219A">
              <w:t xml:space="preserve">357 </w:t>
            </w:r>
          </w:p>
        </w:tc>
      </w:tr>
      <w:tr w:rsidR="00CF78A1" w:rsidRPr="00DF219A" w:rsidTr="00F53C84">
        <w:trPr>
          <w:trHeight w:val="117"/>
        </w:trPr>
        <w:tc>
          <w:tcPr>
            <w:tcW w:w="2552" w:type="dxa"/>
            <w:vMerge w:val="restart"/>
          </w:tcPr>
          <w:p w:rsidR="00CF78A1" w:rsidRPr="00DF219A" w:rsidRDefault="00CF78A1" w:rsidP="00DF219A">
            <w:pPr>
              <w:pStyle w:val="Default"/>
              <w:jc w:val="both"/>
            </w:pPr>
            <w:r w:rsidRPr="00DF219A">
              <w:t xml:space="preserve">Родной язык и родная литература </w:t>
            </w:r>
          </w:p>
        </w:tc>
        <w:tc>
          <w:tcPr>
            <w:tcW w:w="1984" w:type="dxa"/>
          </w:tcPr>
          <w:p w:rsidR="00CF78A1" w:rsidRPr="00DF219A" w:rsidRDefault="00CF78A1" w:rsidP="00DF219A">
            <w:pPr>
              <w:pStyle w:val="Default"/>
              <w:jc w:val="both"/>
            </w:pPr>
            <w:r w:rsidRPr="00DF219A">
              <w:t xml:space="preserve">Родной язык </w:t>
            </w:r>
          </w:p>
        </w:tc>
        <w:tc>
          <w:tcPr>
            <w:tcW w:w="709" w:type="dxa"/>
          </w:tcPr>
          <w:p w:rsidR="00CF78A1" w:rsidRPr="00DF219A" w:rsidRDefault="00CF78A1" w:rsidP="00DF219A">
            <w:pPr>
              <w:pStyle w:val="Default"/>
              <w:jc w:val="both"/>
            </w:pPr>
            <w:r w:rsidRPr="00DF219A">
              <w:t xml:space="preserve">17 </w:t>
            </w:r>
          </w:p>
        </w:tc>
        <w:tc>
          <w:tcPr>
            <w:tcW w:w="851" w:type="dxa"/>
          </w:tcPr>
          <w:p w:rsidR="00CF78A1" w:rsidRPr="00DF219A" w:rsidRDefault="00CF78A1" w:rsidP="00DF219A">
            <w:pPr>
              <w:pStyle w:val="Default"/>
              <w:jc w:val="both"/>
            </w:pPr>
            <w:r w:rsidRPr="00DF219A">
              <w:t xml:space="preserve">17 </w:t>
            </w:r>
          </w:p>
        </w:tc>
        <w:tc>
          <w:tcPr>
            <w:tcW w:w="850" w:type="dxa"/>
          </w:tcPr>
          <w:p w:rsidR="00CF78A1" w:rsidRPr="00DF219A" w:rsidRDefault="00CF78A1" w:rsidP="00DF219A">
            <w:pPr>
              <w:pStyle w:val="Default"/>
              <w:jc w:val="both"/>
            </w:pPr>
            <w:r w:rsidRPr="00DF219A">
              <w:t xml:space="preserve">17 </w:t>
            </w:r>
          </w:p>
        </w:tc>
        <w:tc>
          <w:tcPr>
            <w:tcW w:w="851" w:type="dxa"/>
          </w:tcPr>
          <w:p w:rsidR="00CF78A1" w:rsidRPr="00DF219A" w:rsidRDefault="00CF78A1" w:rsidP="00DF219A">
            <w:pPr>
              <w:pStyle w:val="Default"/>
              <w:jc w:val="both"/>
            </w:pPr>
            <w:r w:rsidRPr="00DF219A">
              <w:t xml:space="preserve">17 </w:t>
            </w:r>
          </w:p>
        </w:tc>
        <w:tc>
          <w:tcPr>
            <w:tcW w:w="860" w:type="dxa"/>
          </w:tcPr>
          <w:p w:rsidR="00CF78A1" w:rsidRPr="00DF219A" w:rsidRDefault="00CF78A1" w:rsidP="00DF219A">
            <w:pPr>
              <w:pStyle w:val="Default"/>
              <w:jc w:val="both"/>
            </w:pPr>
            <w:r w:rsidRPr="00DF219A">
              <w:t xml:space="preserve">17 </w:t>
            </w:r>
          </w:p>
        </w:tc>
        <w:tc>
          <w:tcPr>
            <w:tcW w:w="841" w:type="dxa"/>
          </w:tcPr>
          <w:p w:rsidR="00CF78A1" w:rsidRPr="00DF219A" w:rsidRDefault="00CF78A1" w:rsidP="00DF219A">
            <w:pPr>
              <w:pStyle w:val="Default"/>
              <w:jc w:val="both"/>
            </w:pPr>
            <w:r w:rsidRPr="00DF219A">
              <w:t xml:space="preserve">85 </w:t>
            </w:r>
          </w:p>
        </w:tc>
      </w:tr>
      <w:tr w:rsidR="00CF78A1" w:rsidRPr="00DF219A" w:rsidTr="00F53C84">
        <w:trPr>
          <w:trHeight w:val="117"/>
        </w:trPr>
        <w:tc>
          <w:tcPr>
            <w:tcW w:w="2552" w:type="dxa"/>
            <w:vMerge/>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Родная литература </w:t>
            </w:r>
          </w:p>
        </w:tc>
        <w:tc>
          <w:tcPr>
            <w:tcW w:w="709" w:type="dxa"/>
          </w:tcPr>
          <w:p w:rsidR="00CF78A1" w:rsidRPr="00DF219A" w:rsidRDefault="00CF78A1" w:rsidP="00DF219A">
            <w:pPr>
              <w:pStyle w:val="Default"/>
              <w:jc w:val="both"/>
            </w:pPr>
            <w:r w:rsidRPr="00DF219A">
              <w:t xml:space="preserve">17 </w:t>
            </w:r>
          </w:p>
        </w:tc>
        <w:tc>
          <w:tcPr>
            <w:tcW w:w="851" w:type="dxa"/>
          </w:tcPr>
          <w:p w:rsidR="00CF78A1" w:rsidRPr="00DF219A" w:rsidRDefault="00CF78A1" w:rsidP="00DF219A">
            <w:pPr>
              <w:pStyle w:val="Default"/>
              <w:jc w:val="both"/>
            </w:pPr>
            <w:r w:rsidRPr="00DF219A">
              <w:t xml:space="preserve">17 </w:t>
            </w:r>
          </w:p>
        </w:tc>
        <w:tc>
          <w:tcPr>
            <w:tcW w:w="850" w:type="dxa"/>
          </w:tcPr>
          <w:p w:rsidR="00CF78A1" w:rsidRPr="00DF219A" w:rsidRDefault="00CF78A1" w:rsidP="00DF219A">
            <w:pPr>
              <w:pStyle w:val="Default"/>
              <w:jc w:val="both"/>
            </w:pPr>
            <w:r w:rsidRPr="00DF219A">
              <w:t xml:space="preserve">17 </w:t>
            </w:r>
          </w:p>
        </w:tc>
        <w:tc>
          <w:tcPr>
            <w:tcW w:w="851" w:type="dxa"/>
          </w:tcPr>
          <w:p w:rsidR="00CF78A1" w:rsidRPr="00DF219A" w:rsidRDefault="00CF78A1" w:rsidP="00DF219A">
            <w:pPr>
              <w:pStyle w:val="Default"/>
              <w:jc w:val="both"/>
            </w:pPr>
            <w:r w:rsidRPr="00DF219A">
              <w:t xml:space="preserve">17 </w:t>
            </w:r>
          </w:p>
        </w:tc>
        <w:tc>
          <w:tcPr>
            <w:tcW w:w="860" w:type="dxa"/>
          </w:tcPr>
          <w:p w:rsidR="00CF78A1" w:rsidRPr="00DF219A" w:rsidRDefault="00CF78A1" w:rsidP="00DF219A">
            <w:pPr>
              <w:pStyle w:val="Default"/>
              <w:jc w:val="both"/>
            </w:pPr>
            <w:r w:rsidRPr="00DF219A">
              <w:t xml:space="preserve">17 </w:t>
            </w:r>
          </w:p>
        </w:tc>
        <w:tc>
          <w:tcPr>
            <w:tcW w:w="841" w:type="dxa"/>
          </w:tcPr>
          <w:p w:rsidR="00CF78A1" w:rsidRPr="00DF219A" w:rsidRDefault="00CF78A1" w:rsidP="00DF219A">
            <w:pPr>
              <w:pStyle w:val="Default"/>
              <w:jc w:val="both"/>
            </w:pPr>
            <w:r w:rsidRPr="00DF219A">
              <w:t xml:space="preserve">85 </w:t>
            </w:r>
          </w:p>
        </w:tc>
      </w:tr>
      <w:tr w:rsidR="00CF78A1" w:rsidRPr="00DF219A" w:rsidTr="00F53C84">
        <w:trPr>
          <w:trHeight w:val="117"/>
        </w:trPr>
        <w:tc>
          <w:tcPr>
            <w:tcW w:w="2552" w:type="dxa"/>
          </w:tcPr>
          <w:p w:rsidR="00CF78A1" w:rsidRPr="00DF219A" w:rsidRDefault="00CF78A1" w:rsidP="00DF219A">
            <w:pPr>
              <w:pStyle w:val="Default"/>
              <w:jc w:val="both"/>
            </w:pPr>
            <w:r w:rsidRPr="00DF219A">
              <w:t xml:space="preserve">Иностранный язык. Второй иностранный язык </w:t>
            </w:r>
          </w:p>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Иностранный язык </w:t>
            </w:r>
          </w:p>
          <w:p w:rsidR="00CF78A1" w:rsidRPr="00DF219A" w:rsidRDefault="00CF78A1" w:rsidP="00DF219A">
            <w:pPr>
              <w:pStyle w:val="Default"/>
              <w:jc w:val="both"/>
            </w:pPr>
          </w:p>
        </w:tc>
        <w:tc>
          <w:tcPr>
            <w:tcW w:w="709" w:type="dxa"/>
          </w:tcPr>
          <w:p w:rsidR="00CF78A1" w:rsidRPr="00DF219A" w:rsidRDefault="00CF78A1" w:rsidP="00DF219A">
            <w:pPr>
              <w:pStyle w:val="Default"/>
              <w:jc w:val="both"/>
            </w:pPr>
            <w:r w:rsidRPr="00DF219A">
              <w:t xml:space="preserve">102 </w:t>
            </w:r>
          </w:p>
        </w:tc>
        <w:tc>
          <w:tcPr>
            <w:tcW w:w="851" w:type="dxa"/>
          </w:tcPr>
          <w:p w:rsidR="00CF78A1" w:rsidRPr="00DF219A" w:rsidRDefault="00CF78A1" w:rsidP="00DF219A">
            <w:pPr>
              <w:pStyle w:val="Default"/>
              <w:jc w:val="both"/>
            </w:pPr>
            <w:r w:rsidRPr="00DF219A">
              <w:t xml:space="preserve">102 </w:t>
            </w:r>
          </w:p>
        </w:tc>
        <w:tc>
          <w:tcPr>
            <w:tcW w:w="850" w:type="dxa"/>
          </w:tcPr>
          <w:p w:rsidR="00CF78A1" w:rsidRPr="00DF219A" w:rsidRDefault="00CF78A1" w:rsidP="00DF219A">
            <w:pPr>
              <w:pStyle w:val="Default"/>
              <w:jc w:val="both"/>
            </w:pPr>
            <w:r w:rsidRPr="00DF219A">
              <w:t xml:space="preserve">102 </w:t>
            </w:r>
          </w:p>
        </w:tc>
        <w:tc>
          <w:tcPr>
            <w:tcW w:w="851" w:type="dxa"/>
          </w:tcPr>
          <w:p w:rsidR="00CF78A1" w:rsidRPr="00DF219A" w:rsidRDefault="00CF78A1" w:rsidP="00DF219A">
            <w:pPr>
              <w:pStyle w:val="Default"/>
              <w:jc w:val="both"/>
            </w:pPr>
            <w:r w:rsidRPr="00DF219A">
              <w:t xml:space="preserve">102 </w:t>
            </w:r>
          </w:p>
        </w:tc>
        <w:tc>
          <w:tcPr>
            <w:tcW w:w="860" w:type="dxa"/>
          </w:tcPr>
          <w:p w:rsidR="00CF78A1" w:rsidRPr="00DF219A" w:rsidRDefault="00CF78A1" w:rsidP="00DF219A">
            <w:pPr>
              <w:pStyle w:val="Default"/>
              <w:jc w:val="both"/>
            </w:pPr>
            <w:r w:rsidRPr="00DF219A">
              <w:t xml:space="preserve">102 </w:t>
            </w:r>
          </w:p>
        </w:tc>
        <w:tc>
          <w:tcPr>
            <w:tcW w:w="841" w:type="dxa"/>
          </w:tcPr>
          <w:p w:rsidR="00CF78A1" w:rsidRPr="00DF219A" w:rsidRDefault="00CF78A1" w:rsidP="00DF219A">
            <w:pPr>
              <w:pStyle w:val="Default"/>
              <w:jc w:val="both"/>
            </w:pPr>
            <w:r w:rsidRPr="00DF219A">
              <w:t xml:space="preserve">510 </w:t>
            </w:r>
          </w:p>
        </w:tc>
      </w:tr>
      <w:tr w:rsidR="00CF78A1" w:rsidRPr="00DF219A" w:rsidTr="00F53C84">
        <w:trPr>
          <w:trHeight w:val="117"/>
        </w:trPr>
        <w:tc>
          <w:tcPr>
            <w:tcW w:w="2552" w:type="dxa"/>
            <w:vMerge w:val="restart"/>
          </w:tcPr>
          <w:p w:rsidR="00CF78A1" w:rsidRPr="00DF219A" w:rsidRDefault="00CF78A1" w:rsidP="00DF219A">
            <w:pPr>
              <w:pStyle w:val="Default"/>
              <w:jc w:val="both"/>
            </w:pPr>
            <w:r w:rsidRPr="00DF219A">
              <w:t xml:space="preserve">Математика и информатика </w:t>
            </w:r>
          </w:p>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Математика </w:t>
            </w:r>
          </w:p>
        </w:tc>
        <w:tc>
          <w:tcPr>
            <w:tcW w:w="709" w:type="dxa"/>
          </w:tcPr>
          <w:p w:rsidR="00CF78A1" w:rsidRPr="00DF219A" w:rsidRDefault="00CF78A1" w:rsidP="00DF219A">
            <w:pPr>
              <w:pStyle w:val="Default"/>
              <w:jc w:val="both"/>
            </w:pPr>
            <w:r w:rsidRPr="00DF219A">
              <w:t xml:space="preserve">170 </w:t>
            </w:r>
          </w:p>
        </w:tc>
        <w:tc>
          <w:tcPr>
            <w:tcW w:w="851" w:type="dxa"/>
          </w:tcPr>
          <w:p w:rsidR="00CF78A1" w:rsidRPr="00DF219A" w:rsidRDefault="00CF78A1" w:rsidP="00DF219A">
            <w:pPr>
              <w:pStyle w:val="Default"/>
              <w:jc w:val="both"/>
            </w:pPr>
            <w:r w:rsidRPr="00DF219A">
              <w:t xml:space="preserve">170 </w:t>
            </w:r>
          </w:p>
        </w:tc>
        <w:tc>
          <w:tcPr>
            <w:tcW w:w="850" w:type="dxa"/>
          </w:tcPr>
          <w:p w:rsidR="00CF78A1" w:rsidRPr="00DF219A" w:rsidRDefault="00CF78A1" w:rsidP="00DF219A">
            <w:pPr>
              <w:pStyle w:val="Default"/>
              <w:jc w:val="both"/>
            </w:pPr>
            <w:r w:rsidRPr="00DF219A">
              <w:t xml:space="preserve">170 </w:t>
            </w:r>
          </w:p>
        </w:tc>
        <w:tc>
          <w:tcPr>
            <w:tcW w:w="851" w:type="dxa"/>
          </w:tcPr>
          <w:p w:rsidR="00CF78A1" w:rsidRPr="00DF219A" w:rsidRDefault="00CF78A1" w:rsidP="00DF219A">
            <w:pPr>
              <w:pStyle w:val="Default"/>
              <w:jc w:val="both"/>
            </w:pPr>
            <w:r w:rsidRPr="00DF219A">
              <w:t xml:space="preserve">170 </w:t>
            </w:r>
          </w:p>
        </w:tc>
        <w:tc>
          <w:tcPr>
            <w:tcW w:w="860" w:type="dxa"/>
          </w:tcPr>
          <w:p w:rsidR="00CF78A1" w:rsidRPr="00DF219A" w:rsidRDefault="00CF78A1" w:rsidP="00DF219A">
            <w:pPr>
              <w:pStyle w:val="Default"/>
              <w:jc w:val="both"/>
            </w:pPr>
            <w:r w:rsidRPr="00DF219A">
              <w:t xml:space="preserve">170 </w:t>
            </w:r>
          </w:p>
        </w:tc>
        <w:tc>
          <w:tcPr>
            <w:tcW w:w="841" w:type="dxa"/>
          </w:tcPr>
          <w:p w:rsidR="00CF78A1" w:rsidRPr="00DF219A" w:rsidRDefault="00CF78A1" w:rsidP="00DF219A">
            <w:pPr>
              <w:pStyle w:val="Default"/>
              <w:jc w:val="both"/>
            </w:pPr>
            <w:r w:rsidRPr="00DF219A">
              <w:t xml:space="preserve">850 </w:t>
            </w:r>
          </w:p>
        </w:tc>
      </w:tr>
      <w:tr w:rsidR="00CF78A1" w:rsidRPr="00DF219A" w:rsidTr="00F53C84">
        <w:trPr>
          <w:trHeight w:val="117"/>
        </w:trPr>
        <w:tc>
          <w:tcPr>
            <w:tcW w:w="2552" w:type="dxa"/>
            <w:vMerge/>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Информатика </w:t>
            </w:r>
          </w:p>
          <w:p w:rsidR="00CF78A1" w:rsidRPr="00DF219A" w:rsidRDefault="00CF78A1" w:rsidP="00DF219A">
            <w:pPr>
              <w:pStyle w:val="Default"/>
              <w:jc w:val="both"/>
            </w:pPr>
          </w:p>
        </w:tc>
        <w:tc>
          <w:tcPr>
            <w:tcW w:w="709"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p>
        </w:tc>
        <w:tc>
          <w:tcPr>
            <w:tcW w:w="850" w:type="dxa"/>
          </w:tcPr>
          <w:p w:rsidR="00CF78A1" w:rsidRPr="00DF219A" w:rsidRDefault="00CF78A1" w:rsidP="00DF219A">
            <w:pPr>
              <w:pStyle w:val="Default"/>
              <w:jc w:val="both"/>
            </w:pPr>
            <w:r w:rsidRPr="00DF219A">
              <w:t xml:space="preserve">34 </w:t>
            </w:r>
          </w:p>
        </w:tc>
        <w:tc>
          <w:tcPr>
            <w:tcW w:w="851" w:type="dxa"/>
          </w:tcPr>
          <w:p w:rsidR="00CF78A1" w:rsidRPr="00DF219A" w:rsidRDefault="00CF78A1" w:rsidP="00DF219A">
            <w:pPr>
              <w:pStyle w:val="Default"/>
              <w:jc w:val="both"/>
            </w:pPr>
            <w:r w:rsidRPr="00DF219A">
              <w:t xml:space="preserve">34 </w:t>
            </w:r>
          </w:p>
        </w:tc>
        <w:tc>
          <w:tcPr>
            <w:tcW w:w="860" w:type="dxa"/>
          </w:tcPr>
          <w:p w:rsidR="00CF78A1" w:rsidRPr="00DF219A" w:rsidRDefault="00CF78A1" w:rsidP="00DF219A">
            <w:pPr>
              <w:pStyle w:val="Default"/>
              <w:jc w:val="both"/>
            </w:pPr>
            <w:r w:rsidRPr="00DF219A">
              <w:t xml:space="preserve">34 </w:t>
            </w:r>
          </w:p>
        </w:tc>
        <w:tc>
          <w:tcPr>
            <w:tcW w:w="841" w:type="dxa"/>
          </w:tcPr>
          <w:p w:rsidR="00CF78A1" w:rsidRPr="00DF219A" w:rsidRDefault="00CF78A1" w:rsidP="00DF219A">
            <w:pPr>
              <w:pStyle w:val="Default"/>
              <w:jc w:val="both"/>
            </w:pPr>
            <w:r w:rsidRPr="00DF219A">
              <w:t xml:space="preserve">102 </w:t>
            </w:r>
          </w:p>
        </w:tc>
      </w:tr>
      <w:tr w:rsidR="00CF78A1" w:rsidRPr="00DF219A" w:rsidTr="00F53C84">
        <w:trPr>
          <w:trHeight w:val="117"/>
        </w:trPr>
        <w:tc>
          <w:tcPr>
            <w:tcW w:w="2552" w:type="dxa"/>
          </w:tcPr>
          <w:p w:rsidR="00CF78A1" w:rsidRPr="00DF219A" w:rsidRDefault="00CF78A1" w:rsidP="00DF219A">
            <w:pPr>
              <w:pStyle w:val="Default"/>
              <w:jc w:val="both"/>
            </w:pPr>
            <w:r w:rsidRPr="00DF219A">
              <w:t xml:space="preserve">Общественно-научные предметы </w:t>
            </w:r>
          </w:p>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История </w:t>
            </w:r>
          </w:p>
        </w:tc>
        <w:tc>
          <w:tcPr>
            <w:tcW w:w="709" w:type="dxa"/>
          </w:tcPr>
          <w:p w:rsidR="00CF78A1" w:rsidRPr="00DF219A" w:rsidRDefault="00CF78A1" w:rsidP="00DF219A">
            <w:pPr>
              <w:pStyle w:val="Default"/>
              <w:jc w:val="both"/>
            </w:pPr>
            <w:r w:rsidRPr="00DF219A">
              <w:t xml:space="preserve">68 </w:t>
            </w:r>
          </w:p>
        </w:tc>
        <w:tc>
          <w:tcPr>
            <w:tcW w:w="851" w:type="dxa"/>
          </w:tcPr>
          <w:p w:rsidR="00CF78A1" w:rsidRPr="00DF219A" w:rsidRDefault="00CF78A1" w:rsidP="00DF219A">
            <w:pPr>
              <w:pStyle w:val="Default"/>
              <w:jc w:val="both"/>
            </w:pPr>
            <w:r w:rsidRPr="00DF219A">
              <w:t xml:space="preserve">68 </w:t>
            </w:r>
          </w:p>
        </w:tc>
        <w:tc>
          <w:tcPr>
            <w:tcW w:w="850" w:type="dxa"/>
          </w:tcPr>
          <w:p w:rsidR="00CF78A1" w:rsidRPr="00DF219A" w:rsidRDefault="00CF78A1" w:rsidP="00DF219A">
            <w:pPr>
              <w:pStyle w:val="Default"/>
              <w:jc w:val="both"/>
            </w:pPr>
            <w:r w:rsidRPr="00DF219A">
              <w:t xml:space="preserve">68 </w:t>
            </w:r>
          </w:p>
        </w:tc>
        <w:tc>
          <w:tcPr>
            <w:tcW w:w="851" w:type="dxa"/>
          </w:tcPr>
          <w:p w:rsidR="00CF78A1" w:rsidRPr="00DF219A" w:rsidRDefault="00CF78A1" w:rsidP="00DF219A">
            <w:pPr>
              <w:pStyle w:val="Default"/>
              <w:jc w:val="both"/>
            </w:pPr>
            <w:r w:rsidRPr="00DF219A">
              <w:t xml:space="preserve">68 </w:t>
            </w:r>
          </w:p>
        </w:tc>
        <w:tc>
          <w:tcPr>
            <w:tcW w:w="860" w:type="dxa"/>
          </w:tcPr>
          <w:p w:rsidR="00CF78A1" w:rsidRPr="00DF219A" w:rsidRDefault="00CF78A1" w:rsidP="00DF219A">
            <w:pPr>
              <w:pStyle w:val="Default"/>
              <w:jc w:val="both"/>
            </w:pPr>
            <w:r w:rsidRPr="00DF219A">
              <w:t xml:space="preserve">68 </w:t>
            </w:r>
          </w:p>
        </w:tc>
        <w:tc>
          <w:tcPr>
            <w:tcW w:w="841" w:type="dxa"/>
          </w:tcPr>
          <w:p w:rsidR="00CF78A1" w:rsidRPr="00DF219A" w:rsidRDefault="00CF78A1" w:rsidP="00DF219A">
            <w:pPr>
              <w:pStyle w:val="Default"/>
              <w:jc w:val="both"/>
            </w:pPr>
            <w:r w:rsidRPr="00DF219A">
              <w:t xml:space="preserve">340 </w:t>
            </w:r>
          </w:p>
        </w:tc>
      </w:tr>
      <w:tr w:rsidR="00CF78A1" w:rsidRPr="00DF219A" w:rsidTr="00F53C84">
        <w:trPr>
          <w:trHeight w:val="117"/>
        </w:trPr>
        <w:tc>
          <w:tcPr>
            <w:tcW w:w="2552" w:type="dxa"/>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Обществознание </w:t>
            </w:r>
          </w:p>
        </w:tc>
        <w:tc>
          <w:tcPr>
            <w:tcW w:w="709"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r w:rsidRPr="00DF219A">
              <w:t xml:space="preserve">34 </w:t>
            </w:r>
          </w:p>
        </w:tc>
        <w:tc>
          <w:tcPr>
            <w:tcW w:w="850" w:type="dxa"/>
          </w:tcPr>
          <w:p w:rsidR="00CF78A1" w:rsidRPr="00DF219A" w:rsidRDefault="00CF78A1" w:rsidP="00DF219A">
            <w:pPr>
              <w:pStyle w:val="Default"/>
              <w:jc w:val="both"/>
            </w:pPr>
            <w:r w:rsidRPr="00DF219A">
              <w:t xml:space="preserve">34 </w:t>
            </w:r>
          </w:p>
        </w:tc>
        <w:tc>
          <w:tcPr>
            <w:tcW w:w="851" w:type="dxa"/>
          </w:tcPr>
          <w:p w:rsidR="00CF78A1" w:rsidRPr="00DF219A" w:rsidRDefault="00CF78A1" w:rsidP="00DF219A">
            <w:pPr>
              <w:pStyle w:val="Default"/>
              <w:jc w:val="both"/>
            </w:pPr>
            <w:r w:rsidRPr="00DF219A">
              <w:t xml:space="preserve">34 </w:t>
            </w:r>
          </w:p>
        </w:tc>
        <w:tc>
          <w:tcPr>
            <w:tcW w:w="860" w:type="dxa"/>
          </w:tcPr>
          <w:p w:rsidR="00CF78A1" w:rsidRPr="00DF219A" w:rsidRDefault="00CF78A1" w:rsidP="00DF219A">
            <w:pPr>
              <w:pStyle w:val="Default"/>
              <w:jc w:val="both"/>
            </w:pPr>
            <w:r w:rsidRPr="00DF219A">
              <w:t xml:space="preserve">34 </w:t>
            </w:r>
          </w:p>
        </w:tc>
        <w:tc>
          <w:tcPr>
            <w:tcW w:w="841" w:type="dxa"/>
          </w:tcPr>
          <w:p w:rsidR="00CF78A1" w:rsidRPr="00DF219A" w:rsidRDefault="00F53C84" w:rsidP="00DF219A">
            <w:pPr>
              <w:pStyle w:val="Default"/>
              <w:jc w:val="both"/>
            </w:pPr>
            <w:r w:rsidRPr="00DF219A">
              <w:t>136</w:t>
            </w:r>
          </w:p>
        </w:tc>
      </w:tr>
      <w:tr w:rsidR="00CF78A1" w:rsidRPr="00DF219A" w:rsidTr="00F53C84">
        <w:trPr>
          <w:trHeight w:val="117"/>
        </w:trPr>
        <w:tc>
          <w:tcPr>
            <w:tcW w:w="2552" w:type="dxa"/>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География </w:t>
            </w:r>
          </w:p>
        </w:tc>
        <w:tc>
          <w:tcPr>
            <w:tcW w:w="709" w:type="dxa"/>
          </w:tcPr>
          <w:p w:rsidR="00CF78A1" w:rsidRPr="00DF219A" w:rsidRDefault="00CF78A1" w:rsidP="00DF219A">
            <w:pPr>
              <w:pStyle w:val="Default"/>
              <w:jc w:val="both"/>
            </w:pPr>
            <w:r w:rsidRPr="00DF219A">
              <w:t xml:space="preserve">34 </w:t>
            </w:r>
          </w:p>
        </w:tc>
        <w:tc>
          <w:tcPr>
            <w:tcW w:w="851" w:type="dxa"/>
          </w:tcPr>
          <w:p w:rsidR="00CF78A1" w:rsidRPr="00DF219A" w:rsidRDefault="00CF78A1" w:rsidP="00DF219A">
            <w:pPr>
              <w:pStyle w:val="Default"/>
              <w:jc w:val="both"/>
            </w:pPr>
            <w:r w:rsidRPr="00DF219A">
              <w:t xml:space="preserve">34 </w:t>
            </w:r>
          </w:p>
        </w:tc>
        <w:tc>
          <w:tcPr>
            <w:tcW w:w="850" w:type="dxa"/>
          </w:tcPr>
          <w:p w:rsidR="00CF78A1" w:rsidRPr="00DF219A" w:rsidRDefault="00CF78A1" w:rsidP="00DF219A">
            <w:pPr>
              <w:pStyle w:val="Default"/>
              <w:jc w:val="both"/>
            </w:pPr>
            <w:r w:rsidRPr="00DF219A">
              <w:t xml:space="preserve">68 </w:t>
            </w:r>
          </w:p>
        </w:tc>
        <w:tc>
          <w:tcPr>
            <w:tcW w:w="851" w:type="dxa"/>
          </w:tcPr>
          <w:p w:rsidR="00CF78A1" w:rsidRPr="00DF219A" w:rsidRDefault="00CF78A1" w:rsidP="00DF219A">
            <w:pPr>
              <w:pStyle w:val="Default"/>
              <w:jc w:val="both"/>
            </w:pPr>
            <w:r w:rsidRPr="00DF219A">
              <w:t xml:space="preserve">68 </w:t>
            </w:r>
          </w:p>
        </w:tc>
        <w:tc>
          <w:tcPr>
            <w:tcW w:w="860" w:type="dxa"/>
          </w:tcPr>
          <w:p w:rsidR="00CF78A1" w:rsidRPr="00DF219A" w:rsidRDefault="00CF78A1" w:rsidP="00DF219A">
            <w:pPr>
              <w:pStyle w:val="Default"/>
              <w:jc w:val="both"/>
            </w:pPr>
            <w:r w:rsidRPr="00DF219A">
              <w:t xml:space="preserve">68 </w:t>
            </w:r>
          </w:p>
        </w:tc>
        <w:tc>
          <w:tcPr>
            <w:tcW w:w="841" w:type="dxa"/>
          </w:tcPr>
          <w:p w:rsidR="00CF78A1" w:rsidRPr="00DF219A" w:rsidRDefault="00CF78A1" w:rsidP="00DF219A">
            <w:pPr>
              <w:pStyle w:val="Default"/>
              <w:jc w:val="both"/>
            </w:pPr>
            <w:r w:rsidRPr="00DF219A">
              <w:t xml:space="preserve">272 </w:t>
            </w:r>
          </w:p>
        </w:tc>
      </w:tr>
      <w:tr w:rsidR="00CF78A1" w:rsidRPr="00DF219A" w:rsidTr="00F53C84">
        <w:trPr>
          <w:trHeight w:val="117"/>
        </w:trPr>
        <w:tc>
          <w:tcPr>
            <w:tcW w:w="2552" w:type="dxa"/>
          </w:tcPr>
          <w:p w:rsidR="00CF78A1" w:rsidRPr="00DF219A" w:rsidRDefault="00CF78A1" w:rsidP="00DF219A">
            <w:pPr>
              <w:pStyle w:val="Default"/>
              <w:jc w:val="both"/>
            </w:pPr>
            <w:r w:rsidRPr="00DF219A">
              <w:t xml:space="preserve">Основы духовно-нравственной культуры народов России </w:t>
            </w:r>
          </w:p>
        </w:tc>
        <w:tc>
          <w:tcPr>
            <w:tcW w:w="1984" w:type="dxa"/>
          </w:tcPr>
          <w:p w:rsidR="00CF78A1" w:rsidRPr="00DF219A" w:rsidRDefault="00CF78A1" w:rsidP="00DF219A">
            <w:pPr>
              <w:pStyle w:val="Default"/>
              <w:jc w:val="both"/>
            </w:pPr>
            <w:r w:rsidRPr="00DF219A">
              <w:t xml:space="preserve">Основы духовно-нравственной культуры народов России </w:t>
            </w:r>
          </w:p>
        </w:tc>
        <w:tc>
          <w:tcPr>
            <w:tcW w:w="709" w:type="dxa"/>
          </w:tcPr>
          <w:p w:rsidR="00CF78A1" w:rsidRPr="00DF219A" w:rsidRDefault="001C5880" w:rsidP="00DF219A">
            <w:pPr>
              <w:pStyle w:val="Default"/>
              <w:jc w:val="both"/>
            </w:pPr>
            <w:r w:rsidRPr="00DF219A">
              <w:t>34</w:t>
            </w:r>
          </w:p>
        </w:tc>
        <w:tc>
          <w:tcPr>
            <w:tcW w:w="851" w:type="dxa"/>
          </w:tcPr>
          <w:p w:rsidR="00CF78A1" w:rsidRPr="00DF219A" w:rsidRDefault="00CF78A1" w:rsidP="00DF219A">
            <w:pPr>
              <w:pStyle w:val="Default"/>
              <w:jc w:val="both"/>
            </w:pPr>
          </w:p>
        </w:tc>
        <w:tc>
          <w:tcPr>
            <w:tcW w:w="850"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p>
        </w:tc>
        <w:tc>
          <w:tcPr>
            <w:tcW w:w="860" w:type="dxa"/>
          </w:tcPr>
          <w:p w:rsidR="00CF78A1" w:rsidRPr="00DF219A" w:rsidRDefault="00CF78A1" w:rsidP="00DF219A">
            <w:pPr>
              <w:pStyle w:val="Default"/>
              <w:jc w:val="both"/>
            </w:pPr>
          </w:p>
        </w:tc>
        <w:tc>
          <w:tcPr>
            <w:tcW w:w="841" w:type="dxa"/>
          </w:tcPr>
          <w:p w:rsidR="00CF78A1" w:rsidRPr="00DF219A" w:rsidRDefault="00CF78A1" w:rsidP="00DF219A">
            <w:pPr>
              <w:pStyle w:val="Default"/>
              <w:jc w:val="both"/>
            </w:pPr>
            <w:r w:rsidRPr="00DF219A">
              <w:t>34</w:t>
            </w:r>
          </w:p>
        </w:tc>
      </w:tr>
      <w:tr w:rsidR="00CF78A1" w:rsidRPr="00DF219A" w:rsidTr="00F53C84">
        <w:trPr>
          <w:trHeight w:val="117"/>
        </w:trPr>
        <w:tc>
          <w:tcPr>
            <w:tcW w:w="2552" w:type="dxa"/>
          </w:tcPr>
          <w:p w:rsidR="00CF78A1" w:rsidRPr="00DF219A" w:rsidRDefault="00CF78A1" w:rsidP="00DF219A">
            <w:pPr>
              <w:pStyle w:val="Default"/>
              <w:jc w:val="both"/>
            </w:pPr>
            <w:r w:rsidRPr="00DF219A">
              <w:t xml:space="preserve">Естественнонаучные предметы </w:t>
            </w:r>
          </w:p>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Физика </w:t>
            </w:r>
          </w:p>
        </w:tc>
        <w:tc>
          <w:tcPr>
            <w:tcW w:w="709"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p>
        </w:tc>
        <w:tc>
          <w:tcPr>
            <w:tcW w:w="850" w:type="dxa"/>
          </w:tcPr>
          <w:p w:rsidR="00CF78A1" w:rsidRPr="00DF219A" w:rsidRDefault="00CF78A1" w:rsidP="00DF219A">
            <w:pPr>
              <w:pStyle w:val="Default"/>
              <w:jc w:val="both"/>
            </w:pPr>
            <w:r w:rsidRPr="00DF219A">
              <w:t xml:space="preserve">68 </w:t>
            </w:r>
          </w:p>
        </w:tc>
        <w:tc>
          <w:tcPr>
            <w:tcW w:w="851" w:type="dxa"/>
          </w:tcPr>
          <w:p w:rsidR="00CF78A1" w:rsidRPr="00DF219A" w:rsidRDefault="00CF78A1" w:rsidP="00DF219A">
            <w:pPr>
              <w:pStyle w:val="Default"/>
              <w:jc w:val="both"/>
            </w:pPr>
            <w:r w:rsidRPr="00DF219A">
              <w:t xml:space="preserve">68 </w:t>
            </w:r>
          </w:p>
        </w:tc>
        <w:tc>
          <w:tcPr>
            <w:tcW w:w="860" w:type="dxa"/>
          </w:tcPr>
          <w:p w:rsidR="00CF78A1" w:rsidRPr="00DF219A" w:rsidRDefault="00CF78A1" w:rsidP="00DF219A">
            <w:pPr>
              <w:pStyle w:val="Default"/>
              <w:jc w:val="both"/>
            </w:pPr>
            <w:r w:rsidRPr="00DF219A">
              <w:t xml:space="preserve">102 </w:t>
            </w:r>
          </w:p>
        </w:tc>
        <w:tc>
          <w:tcPr>
            <w:tcW w:w="841" w:type="dxa"/>
          </w:tcPr>
          <w:p w:rsidR="00CF78A1" w:rsidRPr="00DF219A" w:rsidRDefault="00CF78A1" w:rsidP="00DF219A">
            <w:pPr>
              <w:pStyle w:val="Default"/>
              <w:jc w:val="both"/>
            </w:pPr>
            <w:r w:rsidRPr="00DF219A">
              <w:t xml:space="preserve">238 </w:t>
            </w:r>
          </w:p>
        </w:tc>
      </w:tr>
      <w:tr w:rsidR="00CF78A1" w:rsidRPr="00DF219A" w:rsidTr="00F53C84">
        <w:trPr>
          <w:trHeight w:val="117"/>
        </w:trPr>
        <w:tc>
          <w:tcPr>
            <w:tcW w:w="2552" w:type="dxa"/>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Химия </w:t>
            </w:r>
          </w:p>
        </w:tc>
        <w:tc>
          <w:tcPr>
            <w:tcW w:w="709"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p>
        </w:tc>
        <w:tc>
          <w:tcPr>
            <w:tcW w:w="850" w:type="dxa"/>
          </w:tcPr>
          <w:p w:rsidR="00CF78A1" w:rsidRPr="00DF219A" w:rsidRDefault="00CF78A1" w:rsidP="00DF219A">
            <w:pPr>
              <w:pStyle w:val="Default"/>
              <w:jc w:val="both"/>
            </w:pPr>
          </w:p>
        </w:tc>
        <w:tc>
          <w:tcPr>
            <w:tcW w:w="851" w:type="dxa"/>
          </w:tcPr>
          <w:p w:rsidR="00CF78A1" w:rsidRPr="00DF219A" w:rsidRDefault="00CF78A1" w:rsidP="00DF219A">
            <w:pPr>
              <w:pStyle w:val="Default"/>
              <w:jc w:val="both"/>
            </w:pPr>
            <w:r w:rsidRPr="00DF219A">
              <w:t xml:space="preserve">68 </w:t>
            </w:r>
          </w:p>
        </w:tc>
        <w:tc>
          <w:tcPr>
            <w:tcW w:w="860" w:type="dxa"/>
          </w:tcPr>
          <w:p w:rsidR="00CF78A1" w:rsidRPr="00DF219A" w:rsidRDefault="00CF78A1" w:rsidP="00DF219A">
            <w:pPr>
              <w:pStyle w:val="Default"/>
              <w:jc w:val="both"/>
            </w:pPr>
            <w:r w:rsidRPr="00DF219A">
              <w:t xml:space="preserve">68 </w:t>
            </w:r>
          </w:p>
        </w:tc>
        <w:tc>
          <w:tcPr>
            <w:tcW w:w="841" w:type="dxa"/>
          </w:tcPr>
          <w:p w:rsidR="00CF78A1" w:rsidRPr="00DF219A" w:rsidRDefault="00F53C84" w:rsidP="00DF219A">
            <w:pPr>
              <w:pStyle w:val="Default"/>
              <w:jc w:val="both"/>
            </w:pPr>
            <w:r w:rsidRPr="00DF219A">
              <w:t>136</w:t>
            </w:r>
          </w:p>
        </w:tc>
      </w:tr>
      <w:tr w:rsidR="00CF78A1" w:rsidRPr="00DF219A" w:rsidTr="00F53C84">
        <w:trPr>
          <w:trHeight w:val="117"/>
        </w:trPr>
        <w:tc>
          <w:tcPr>
            <w:tcW w:w="2552" w:type="dxa"/>
          </w:tcPr>
          <w:p w:rsidR="00CF78A1" w:rsidRPr="00DF219A" w:rsidRDefault="00CF78A1" w:rsidP="00DF219A">
            <w:pPr>
              <w:pStyle w:val="Default"/>
              <w:jc w:val="both"/>
            </w:pPr>
          </w:p>
        </w:tc>
        <w:tc>
          <w:tcPr>
            <w:tcW w:w="1984" w:type="dxa"/>
          </w:tcPr>
          <w:p w:rsidR="00CF78A1" w:rsidRPr="00DF219A" w:rsidRDefault="00CF78A1" w:rsidP="00DF219A">
            <w:pPr>
              <w:pStyle w:val="Default"/>
              <w:jc w:val="both"/>
            </w:pPr>
            <w:r w:rsidRPr="00DF219A">
              <w:t xml:space="preserve">Биология </w:t>
            </w:r>
          </w:p>
        </w:tc>
        <w:tc>
          <w:tcPr>
            <w:tcW w:w="709" w:type="dxa"/>
          </w:tcPr>
          <w:p w:rsidR="00CF78A1" w:rsidRPr="00DF219A" w:rsidRDefault="00CF78A1" w:rsidP="00DF219A">
            <w:pPr>
              <w:pStyle w:val="Default"/>
              <w:jc w:val="both"/>
            </w:pPr>
            <w:r w:rsidRPr="00DF219A">
              <w:t xml:space="preserve">34 </w:t>
            </w:r>
          </w:p>
        </w:tc>
        <w:tc>
          <w:tcPr>
            <w:tcW w:w="851" w:type="dxa"/>
          </w:tcPr>
          <w:p w:rsidR="00CF78A1" w:rsidRPr="00DF219A" w:rsidRDefault="00CF78A1" w:rsidP="00DF219A">
            <w:pPr>
              <w:pStyle w:val="Default"/>
              <w:jc w:val="both"/>
            </w:pPr>
            <w:r w:rsidRPr="00DF219A">
              <w:t xml:space="preserve">34 </w:t>
            </w:r>
          </w:p>
        </w:tc>
        <w:tc>
          <w:tcPr>
            <w:tcW w:w="850" w:type="dxa"/>
          </w:tcPr>
          <w:p w:rsidR="00CF78A1" w:rsidRPr="00DF219A" w:rsidRDefault="00CF78A1" w:rsidP="00DF219A">
            <w:pPr>
              <w:pStyle w:val="Default"/>
              <w:jc w:val="both"/>
            </w:pPr>
            <w:r w:rsidRPr="00DF219A">
              <w:t xml:space="preserve">34 </w:t>
            </w:r>
          </w:p>
        </w:tc>
        <w:tc>
          <w:tcPr>
            <w:tcW w:w="851" w:type="dxa"/>
          </w:tcPr>
          <w:p w:rsidR="00CF78A1" w:rsidRPr="00DF219A" w:rsidRDefault="00CF78A1" w:rsidP="00DF219A">
            <w:pPr>
              <w:pStyle w:val="Default"/>
              <w:jc w:val="both"/>
            </w:pPr>
            <w:r w:rsidRPr="00DF219A">
              <w:t xml:space="preserve">68 </w:t>
            </w:r>
          </w:p>
        </w:tc>
        <w:tc>
          <w:tcPr>
            <w:tcW w:w="860" w:type="dxa"/>
          </w:tcPr>
          <w:p w:rsidR="00CF78A1" w:rsidRPr="00DF219A" w:rsidRDefault="00CF78A1" w:rsidP="00DF219A">
            <w:pPr>
              <w:pStyle w:val="Default"/>
              <w:jc w:val="both"/>
            </w:pPr>
            <w:r w:rsidRPr="00DF219A">
              <w:t xml:space="preserve">68 </w:t>
            </w:r>
          </w:p>
        </w:tc>
        <w:tc>
          <w:tcPr>
            <w:tcW w:w="841" w:type="dxa"/>
          </w:tcPr>
          <w:p w:rsidR="00CF78A1" w:rsidRPr="00DF219A" w:rsidRDefault="00CF78A1" w:rsidP="00DF219A">
            <w:pPr>
              <w:pStyle w:val="Default"/>
              <w:jc w:val="both"/>
            </w:pPr>
            <w:r w:rsidRPr="00DF219A">
              <w:t xml:space="preserve">238 </w:t>
            </w:r>
          </w:p>
        </w:tc>
      </w:tr>
      <w:tr w:rsidR="001C5880" w:rsidRPr="00DF219A" w:rsidTr="00F53C84">
        <w:trPr>
          <w:trHeight w:val="117"/>
        </w:trPr>
        <w:tc>
          <w:tcPr>
            <w:tcW w:w="2552" w:type="dxa"/>
          </w:tcPr>
          <w:p w:rsidR="001C5880" w:rsidRPr="00DF219A" w:rsidRDefault="001C5880" w:rsidP="00DF219A">
            <w:pPr>
              <w:pStyle w:val="Default"/>
              <w:jc w:val="both"/>
            </w:pPr>
            <w:r w:rsidRPr="00DF219A">
              <w:t xml:space="preserve">Искусство </w:t>
            </w:r>
          </w:p>
          <w:p w:rsidR="001C5880" w:rsidRPr="00DF219A" w:rsidRDefault="001C5880" w:rsidP="00DF219A">
            <w:pPr>
              <w:pStyle w:val="Default"/>
              <w:jc w:val="both"/>
            </w:pPr>
          </w:p>
        </w:tc>
        <w:tc>
          <w:tcPr>
            <w:tcW w:w="1984" w:type="dxa"/>
          </w:tcPr>
          <w:p w:rsidR="001C5880" w:rsidRPr="00DF219A" w:rsidRDefault="001C5880" w:rsidP="00DF219A">
            <w:pPr>
              <w:pStyle w:val="Default"/>
              <w:jc w:val="both"/>
            </w:pPr>
            <w:r w:rsidRPr="00DF219A">
              <w:t xml:space="preserve">Музыка </w:t>
            </w:r>
          </w:p>
        </w:tc>
        <w:tc>
          <w:tcPr>
            <w:tcW w:w="709" w:type="dxa"/>
          </w:tcPr>
          <w:p w:rsidR="001C5880" w:rsidRPr="00DF219A" w:rsidRDefault="001C5880" w:rsidP="00DF219A">
            <w:pPr>
              <w:pStyle w:val="Default"/>
              <w:jc w:val="both"/>
            </w:pPr>
            <w:r w:rsidRPr="00DF219A">
              <w:t xml:space="preserve">34 </w:t>
            </w:r>
          </w:p>
        </w:tc>
        <w:tc>
          <w:tcPr>
            <w:tcW w:w="851" w:type="dxa"/>
          </w:tcPr>
          <w:p w:rsidR="001C5880" w:rsidRPr="00DF219A" w:rsidRDefault="001C5880" w:rsidP="00DF219A">
            <w:pPr>
              <w:pStyle w:val="Default"/>
              <w:jc w:val="both"/>
            </w:pPr>
            <w:r w:rsidRPr="00DF219A">
              <w:t xml:space="preserve">34 </w:t>
            </w:r>
          </w:p>
        </w:tc>
        <w:tc>
          <w:tcPr>
            <w:tcW w:w="850" w:type="dxa"/>
          </w:tcPr>
          <w:p w:rsidR="001C5880" w:rsidRPr="00DF219A" w:rsidRDefault="001C5880" w:rsidP="00DF219A">
            <w:pPr>
              <w:pStyle w:val="Default"/>
              <w:jc w:val="both"/>
            </w:pPr>
            <w:r w:rsidRPr="00DF219A">
              <w:t xml:space="preserve">34 </w:t>
            </w:r>
          </w:p>
        </w:tc>
        <w:tc>
          <w:tcPr>
            <w:tcW w:w="851" w:type="dxa"/>
          </w:tcPr>
          <w:p w:rsidR="001C5880" w:rsidRPr="00DF219A" w:rsidRDefault="001C5880" w:rsidP="00DF219A">
            <w:pPr>
              <w:pStyle w:val="Default"/>
              <w:jc w:val="both"/>
            </w:pPr>
            <w:r w:rsidRPr="00DF219A">
              <w:t xml:space="preserve">34 </w:t>
            </w:r>
          </w:p>
        </w:tc>
        <w:tc>
          <w:tcPr>
            <w:tcW w:w="860" w:type="dxa"/>
          </w:tcPr>
          <w:p w:rsidR="001C5880" w:rsidRPr="00DF219A" w:rsidRDefault="001C5880" w:rsidP="00DF219A">
            <w:pPr>
              <w:pStyle w:val="Default"/>
              <w:jc w:val="both"/>
            </w:pPr>
          </w:p>
        </w:tc>
        <w:tc>
          <w:tcPr>
            <w:tcW w:w="841" w:type="dxa"/>
          </w:tcPr>
          <w:p w:rsidR="001C5880" w:rsidRPr="00DF219A" w:rsidRDefault="001C5880" w:rsidP="00DF219A">
            <w:pPr>
              <w:pStyle w:val="Default"/>
              <w:jc w:val="both"/>
            </w:pPr>
            <w:r w:rsidRPr="00DF219A">
              <w:t xml:space="preserve">136 </w:t>
            </w:r>
          </w:p>
        </w:tc>
      </w:tr>
      <w:tr w:rsidR="001C5880" w:rsidRPr="00DF219A" w:rsidTr="00F53C84">
        <w:trPr>
          <w:trHeight w:val="117"/>
        </w:trPr>
        <w:tc>
          <w:tcPr>
            <w:tcW w:w="2552" w:type="dxa"/>
          </w:tcPr>
          <w:p w:rsidR="001C5880" w:rsidRPr="00DF219A" w:rsidRDefault="001C5880" w:rsidP="00DF219A">
            <w:pPr>
              <w:pStyle w:val="Default"/>
              <w:jc w:val="both"/>
            </w:pPr>
          </w:p>
        </w:tc>
        <w:tc>
          <w:tcPr>
            <w:tcW w:w="1984" w:type="dxa"/>
          </w:tcPr>
          <w:p w:rsidR="001C5880" w:rsidRPr="00DF219A" w:rsidRDefault="001C5880" w:rsidP="00DF219A">
            <w:pPr>
              <w:pStyle w:val="Default"/>
              <w:jc w:val="both"/>
            </w:pPr>
            <w:r w:rsidRPr="00DF219A">
              <w:t xml:space="preserve">Изобразительное </w:t>
            </w:r>
            <w:r w:rsidRPr="00DF219A">
              <w:lastRenderedPageBreak/>
              <w:t xml:space="preserve">искусство </w:t>
            </w:r>
          </w:p>
          <w:p w:rsidR="001C5880" w:rsidRPr="00DF219A" w:rsidRDefault="001C5880" w:rsidP="00DF219A">
            <w:pPr>
              <w:pStyle w:val="Default"/>
              <w:jc w:val="both"/>
            </w:pPr>
          </w:p>
        </w:tc>
        <w:tc>
          <w:tcPr>
            <w:tcW w:w="709" w:type="dxa"/>
          </w:tcPr>
          <w:p w:rsidR="001C5880" w:rsidRPr="00DF219A" w:rsidRDefault="001C5880" w:rsidP="00DF219A">
            <w:pPr>
              <w:pStyle w:val="Default"/>
              <w:jc w:val="both"/>
            </w:pPr>
            <w:r w:rsidRPr="00DF219A">
              <w:lastRenderedPageBreak/>
              <w:t>34</w:t>
            </w:r>
          </w:p>
        </w:tc>
        <w:tc>
          <w:tcPr>
            <w:tcW w:w="851" w:type="dxa"/>
          </w:tcPr>
          <w:p w:rsidR="001C5880" w:rsidRPr="00DF219A" w:rsidRDefault="001C5880" w:rsidP="00DF219A">
            <w:pPr>
              <w:pStyle w:val="Default"/>
              <w:jc w:val="both"/>
            </w:pPr>
            <w:r w:rsidRPr="00DF219A">
              <w:t>34</w:t>
            </w:r>
          </w:p>
        </w:tc>
        <w:tc>
          <w:tcPr>
            <w:tcW w:w="850" w:type="dxa"/>
          </w:tcPr>
          <w:p w:rsidR="001C5880" w:rsidRPr="00DF219A" w:rsidRDefault="001C5880" w:rsidP="00DF219A">
            <w:pPr>
              <w:pStyle w:val="Default"/>
              <w:jc w:val="both"/>
            </w:pPr>
            <w:r w:rsidRPr="00DF219A">
              <w:t>34</w:t>
            </w:r>
          </w:p>
        </w:tc>
        <w:tc>
          <w:tcPr>
            <w:tcW w:w="851" w:type="dxa"/>
          </w:tcPr>
          <w:p w:rsidR="001C5880" w:rsidRPr="00DF219A" w:rsidRDefault="001C5880" w:rsidP="00DF219A">
            <w:pPr>
              <w:pStyle w:val="Default"/>
              <w:jc w:val="both"/>
            </w:pPr>
          </w:p>
        </w:tc>
        <w:tc>
          <w:tcPr>
            <w:tcW w:w="860" w:type="dxa"/>
          </w:tcPr>
          <w:p w:rsidR="001C5880" w:rsidRPr="00DF219A" w:rsidRDefault="001C5880" w:rsidP="00DF219A">
            <w:pPr>
              <w:pStyle w:val="Default"/>
              <w:jc w:val="both"/>
            </w:pPr>
          </w:p>
        </w:tc>
        <w:tc>
          <w:tcPr>
            <w:tcW w:w="841" w:type="dxa"/>
          </w:tcPr>
          <w:p w:rsidR="001C5880" w:rsidRPr="00DF219A" w:rsidRDefault="001C5880" w:rsidP="00DF219A">
            <w:pPr>
              <w:pStyle w:val="Default"/>
              <w:jc w:val="both"/>
            </w:pPr>
            <w:r w:rsidRPr="00DF219A">
              <w:t>102</w:t>
            </w:r>
          </w:p>
        </w:tc>
      </w:tr>
      <w:tr w:rsidR="001C5880" w:rsidRPr="00DF219A" w:rsidTr="00F53C84">
        <w:trPr>
          <w:trHeight w:val="117"/>
        </w:trPr>
        <w:tc>
          <w:tcPr>
            <w:tcW w:w="2552" w:type="dxa"/>
          </w:tcPr>
          <w:p w:rsidR="001C5880" w:rsidRPr="00DF219A" w:rsidRDefault="001C5880" w:rsidP="00DF219A">
            <w:pPr>
              <w:pStyle w:val="Default"/>
              <w:jc w:val="both"/>
            </w:pPr>
            <w:r w:rsidRPr="00DF219A">
              <w:lastRenderedPageBreak/>
              <w:t xml:space="preserve">Технология </w:t>
            </w:r>
          </w:p>
        </w:tc>
        <w:tc>
          <w:tcPr>
            <w:tcW w:w="1984" w:type="dxa"/>
          </w:tcPr>
          <w:p w:rsidR="001C5880" w:rsidRPr="00DF219A" w:rsidRDefault="001C5880" w:rsidP="00DF219A">
            <w:pPr>
              <w:pStyle w:val="Default"/>
              <w:jc w:val="both"/>
            </w:pPr>
            <w:r w:rsidRPr="00DF219A">
              <w:t xml:space="preserve">Технология </w:t>
            </w:r>
          </w:p>
        </w:tc>
        <w:tc>
          <w:tcPr>
            <w:tcW w:w="709" w:type="dxa"/>
          </w:tcPr>
          <w:p w:rsidR="001C5880" w:rsidRPr="00DF219A" w:rsidRDefault="001C5880" w:rsidP="00DF219A">
            <w:pPr>
              <w:pStyle w:val="Default"/>
              <w:jc w:val="both"/>
            </w:pPr>
            <w:r w:rsidRPr="00DF219A">
              <w:t xml:space="preserve">68 </w:t>
            </w:r>
          </w:p>
        </w:tc>
        <w:tc>
          <w:tcPr>
            <w:tcW w:w="851" w:type="dxa"/>
          </w:tcPr>
          <w:p w:rsidR="001C5880" w:rsidRPr="00DF219A" w:rsidRDefault="001C5880" w:rsidP="00DF219A">
            <w:pPr>
              <w:pStyle w:val="Default"/>
              <w:jc w:val="both"/>
            </w:pPr>
            <w:r w:rsidRPr="00DF219A">
              <w:t xml:space="preserve">68 </w:t>
            </w:r>
          </w:p>
        </w:tc>
        <w:tc>
          <w:tcPr>
            <w:tcW w:w="850" w:type="dxa"/>
          </w:tcPr>
          <w:p w:rsidR="001C5880" w:rsidRPr="00DF219A" w:rsidRDefault="001C5880" w:rsidP="00DF219A">
            <w:pPr>
              <w:pStyle w:val="Default"/>
              <w:jc w:val="both"/>
            </w:pPr>
            <w:r w:rsidRPr="00DF219A">
              <w:t xml:space="preserve">68 </w:t>
            </w:r>
          </w:p>
        </w:tc>
        <w:tc>
          <w:tcPr>
            <w:tcW w:w="851" w:type="dxa"/>
          </w:tcPr>
          <w:p w:rsidR="001C5880" w:rsidRPr="00DF219A" w:rsidRDefault="001C5880" w:rsidP="00DF219A">
            <w:pPr>
              <w:pStyle w:val="Default"/>
              <w:jc w:val="both"/>
            </w:pPr>
            <w:r w:rsidRPr="00DF219A">
              <w:t xml:space="preserve">34 </w:t>
            </w:r>
          </w:p>
        </w:tc>
        <w:tc>
          <w:tcPr>
            <w:tcW w:w="860" w:type="dxa"/>
          </w:tcPr>
          <w:p w:rsidR="001C5880" w:rsidRPr="00DF219A" w:rsidRDefault="001C5880" w:rsidP="00DF219A">
            <w:pPr>
              <w:pStyle w:val="Default"/>
              <w:jc w:val="both"/>
            </w:pPr>
          </w:p>
        </w:tc>
        <w:tc>
          <w:tcPr>
            <w:tcW w:w="841" w:type="dxa"/>
          </w:tcPr>
          <w:p w:rsidR="001C5880" w:rsidRPr="00DF219A" w:rsidRDefault="001C5880" w:rsidP="00DF219A">
            <w:pPr>
              <w:pStyle w:val="Default"/>
              <w:jc w:val="both"/>
            </w:pPr>
            <w:r w:rsidRPr="00DF219A">
              <w:t>238</w:t>
            </w:r>
          </w:p>
        </w:tc>
      </w:tr>
      <w:tr w:rsidR="001C5880" w:rsidRPr="00DF219A" w:rsidTr="00F53C84">
        <w:trPr>
          <w:trHeight w:val="117"/>
        </w:trPr>
        <w:tc>
          <w:tcPr>
            <w:tcW w:w="2552" w:type="dxa"/>
          </w:tcPr>
          <w:p w:rsidR="001C5880" w:rsidRPr="00DF219A" w:rsidRDefault="001C5880" w:rsidP="00DF219A">
            <w:pPr>
              <w:pStyle w:val="Default"/>
              <w:jc w:val="both"/>
            </w:pPr>
            <w:r w:rsidRPr="00DF219A">
              <w:t xml:space="preserve">Физическая культура и Основы безопасности жизнедеятельности </w:t>
            </w:r>
          </w:p>
          <w:p w:rsidR="001C5880" w:rsidRPr="00DF219A" w:rsidRDefault="001C5880" w:rsidP="00DF219A">
            <w:pPr>
              <w:pStyle w:val="Default"/>
              <w:jc w:val="both"/>
            </w:pPr>
          </w:p>
        </w:tc>
        <w:tc>
          <w:tcPr>
            <w:tcW w:w="1984" w:type="dxa"/>
          </w:tcPr>
          <w:p w:rsidR="001C5880" w:rsidRPr="00DF219A" w:rsidRDefault="001C5880" w:rsidP="00DF219A">
            <w:pPr>
              <w:pStyle w:val="Default"/>
              <w:jc w:val="both"/>
            </w:pPr>
            <w:r w:rsidRPr="00DF219A">
              <w:t xml:space="preserve">ОБЖ </w:t>
            </w:r>
          </w:p>
          <w:p w:rsidR="001C5880" w:rsidRPr="00DF219A" w:rsidRDefault="001C5880" w:rsidP="00DF219A">
            <w:pPr>
              <w:pStyle w:val="Default"/>
              <w:jc w:val="both"/>
            </w:pPr>
          </w:p>
        </w:tc>
        <w:tc>
          <w:tcPr>
            <w:tcW w:w="709" w:type="dxa"/>
          </w:tcPr>
          <w:p w:rsidR="001C5880" w:rsidRPr="00DF219A" w:rsidRDefault="001C5880" w:rsidP="00DF219A">
            <w:pPr>
              <w:pStyle w:val="Default"/>
              <w:jc w:val="both"/>
            </w:pPr>
          </w:p>
        </w:tc>
        <w:tc>
          <w:tcPr>
            <w:tcW w:w="851" w:type="dxa"/>
          </w:tcPr>
          <w:p w:rsidR="001C5880" w:rsidRPr="00DF219A" w:rsidRDefault="001C5880" w:rsidP="00DF219A">
            <w:pPr>
              <w:pStyle w:val="Default"/>
              <w:jc w:val="both"/>
            </w:pPr>
          </w:p>
        </w:tc>
        <w:tc>
          <w:tcPr>
            <w:tcW w:w="850" w:type="dxa"/>
          </w:tcPr>
          <w:p w:rsidR="001C5880" w:rsidRPr="00DF219A" w:rsidRDefault="001C5880" w:rsidP="00DF219A">
            <w:pPr>
              <w:pStyle w:val="Default"/>
              <w:jc w:val="both"/>
            </w:pPr>
          </w:p>
        </w:tc>
        <w:tc>
          <w:tcPr>
            <w:tcW w:w="851" w:type="dxa"/>
          </w:tcPr>
          <w:p w:rsidR="001C5880" w:rsidRPr="00DF219A" w:rsidRDefault="001C5880" w:rsidP="00DF219A">
            <w:pPr>
              <w:pStyle w:val="Default"/>
              <w:jc w:val="both"/>
            </w:pPr>
            <w:r w:rsidRPr="00DF219A">
              <w:t xml:space="preserve">34 </w:t>
            </w:r>
          </w:p>
        </w:tc>
        <w:tc>
          <w:tcPr>
            <w:tcW w:w="860" w:type="dxa"/>
          </w:tcPr>
          <w:p w:rsidR="001C5880" w:rsidRPr="00DF219A" w:rsidRDefault="001C5880" w:rsidP="00DF219A">
            <w:pPr>
              <w:pStyle w:val="Default"/>
              <w:jc w:val="both"/>
            </w:pPr>
            <w:r w:rsidRPr="00DF219A">
              <w:t xml:space="preserve">34 </w:t>
            </w:r>
          </w:p>
        </w:tc>
        <w:tc>
          <w:tcPr>
            <w:tcW w:w="841" w:type="dxa"/>
          </w:tcPr>
          <w:p w:rsidR="001C5880" w:rsidRPr="00DF219A" w:rsidRDefault="001C5880" w:rsidP="00DF219A">
            <w:pPr>
              <w:pStyle w:val="Default"/>
              <w:jc w:val="both"/>
            </w:pPr>
            <w:r w:rsidRPr="00DF219A">
              <w:t xml:space="preserve">68 </w:t>
            </w:r>
          </w:p>
        </w:tc>
      </w:tr>
      <w:tr w:rsidR="001C5880" w:rsidRPr="00DF219A" w:rsidTr="00F53C84">
        <w:trPr>
          <w:trHeight w:val="117"/>
        </w:trPr>
        <w:tc>
          <w:tcPr>
            <w:tcW w:w="2552" w:type="dxa"/>
          </w:tcPr>
          <w:p w:rsidR="001C5880" w:rsidRPr="00DF219A" w:rsidRDefault="001C5880" w:rsidP="00DF219A">
            <w:pPr>
              <w:pStyle w:val="Default"/>
              <w:jc w:val="both"/>
            </w:pPr>
          </w:p>
        </w:tc>
        <w:tc>
          <w:tcPr>
            <w:tcW w:w="1984" w:type="dxa"/>
          </w:tcPr>
          <w:p w:rsidR="001C5880" w:rsidRPr="00DF219A" w:rsidRDefault="001C5880" w:rsidP="00DF219A">
            <w:pPr>
              <w:pStyle w:val="Default"/>
              <w:jc w:val="both"/>
            </w:pPr>
            <w:r w:rsidRPr="00DF219A">
              <w:t xml:space="preserve">Физическая культура </w:t>
            </w:r>
          </w:p>
        </w:tc>
        <w:tc>
          <w:tcPr>
            <w:tcW w:w="709" w:type="dxa"/>
          </w:tcPr>
          <w:p w:rsidR="001C5880" w:rsidRPr="00DF219A" w:rsidRDefault="001C5880" w:rsidP="00DF219A">
            <w:pPr>
              <w:pStyle w:val="Default"/>
              <w:jc w:val="both"/>
            </w:pPr>
            <w:r w:rsidRPr="00DF219A">
              <w:t xml:space="preserve">68 </w:t>
            </w:r>
          </w:p>
        </w:tc>
        <w:tc>
          <w:tcPr>
            <w:tcW w:w="851" w:type="dxa"/>
          </w:tcPr>
          <w:p w:rsidR="001C5880" w:rsidRPr="00DF219A" w:rsidRDefault="001C5880" w:rsidP="00DF219A">
            <w:pPr>
              <w:pStyle w:val="Default"/>
              <w:jc w:val="both"/>
            </w:pPr>
            <w:r w:rsidRPr="00DF219A">
              <w:t xml:space="preserve">68 </w:t>
            </w:r>
          </w:p>
        </w:tc>
        <w:tc>
          <w:tcPr>
            <w:tcW w:w="850" w:type="dxa"/>
          </w:tcPr>
          <w:p w:rsidR="001C5880" w:rsidRPr="00DF219A" w:rsidRDefault="001C5880" w:rsidP="00DF219A">
            <w:pPr>
              <w:pStyle w:val="Default"/>
              <w:jc w:val="both"/>
            </w:pPr>
            <w:r w:rsidRPr="00DF219A">
              <w:t xml:space="preserve">68 </w:t>
            </w:r>
          </w:p>
        </w:tc>
        <w:tc>
          <w:tcPr>
            <w:tcW w:w="851" w:type="dxa"/>
          </w:tcPr>
          <w:p w:rsidR="001C5880" w:rsidRPr="00DF219A" w:rsidRDefault="001C5880" w:rsidP="00DF219A">
            <w:pPr>
              <w:pStyle w:val="Default"/>
              <w:jc w:val="both"/>
            </w:pPr>
            <w:r w:rsidRPr="00DF219A">
              <w:t xml:space="preserve">68 </w:t>
            </w:r>
          </w:p>
        </w:tc>
        <w:tc>
          <w:tcPr>
            <w:tcW w:w="860" w:type="dxa"/>
          </w:tcPr>
          <w:p w:rsidR="001C5880" w:rsidRPr="00DF219A" w:rsidRDefault="001C5880" w:rsidP="00DF219A">
            <w:pPr>
              <w:pStyle w:val="Default"/>
              <w:jc w:val="both"/>
            </w:pPr>
            <w:r w:rsidRPr="00DF219A">
              <w:t xml:space="preserve">68 </w:t>
            </w:r>
          </w:p>
        </w:tc>
        <w:tc>
          <w:tcPr>
            <w:tcW w:w="841" w:type="dxa"/>
          </w:tcPr>
          <w:p w:rsidR="001C5880" w:rsidRPr="00DF219A" w:rsidRDefault="001C5880" w:rsidP="00DF219A">
            <w:pPr>
              <w:pStyle w:val="Default"/>
              <w:jc w:val="both"/>
            </w:pPr>
            <w:r w:rsidRPr="00DF219A">
              <w:t xml:space="preserve">340 </w:t>
            </w:r>
          </w:p>
        </w:tc>
      </w:tr>
      <w:tr w:rsidR="00F53C84" w:rsidRPr="00DF219A" w:rsidTr="00F53C84">
        <w:trPr>
          <w:trHeight w:val="117"/>
        </w:trPr>
        <w:tc>
          <w:tcPr>
            <w:tcW w:w="2552" w:type="dxa"/>
          </w:tcPr>
          <w:p w:rsidR="00F53C84" w:rsidRPr="00DF219A" w:rsidRDefault="00F53C84" w:rsidP="00DF219A">
            <w:pPr>
              <w:pStyle w:val="Default"/>
              <w:jc w:val="both"/>
            </w:pPr>
          </w:p>
        </w:tc>
        <w:tc>
          <w:tcPr>
            <w:tcW w:w="1984" w:type="dxa"/>
          </w:tcPr>
          <w:p w:rsidR="00F53C84" w:rsidRPr="00DF219A" w:rsidRDefault="00F53C84" w:rsidP="00DF219A">
            <w:pPr>
              <w:pStyle w:val="Default"/>
              <w:jc w:val="both"/>
            </w:pPr>
            <w:r w:rsidRPr="00DF219A">
              <w:t xml:space="preserve">Итого </w:t>
            </w:r>
          </w:p>
          <w:p w:rsidR="00F53C84" w:rsidRPr="00DF219A" w:rsidRDefault="00F53C84" w:rsidP="00DF219A">
            <w:pPr>
              <w:pStyle w:val="Default"/>
              <w:jc w:val="both"/>
            </w:pPr>
          </w:p>
        </w:tc>
        <w:tc>
          <w:tcPr>
            <w:tcW w:w="709" w:type="dxa"/>
          </w:tcPr>
          <w:p w:rsidR="00F53C84" w:rsidRPr="00DF219A" w:rsidRDefault="00F53C84" w:rsidP="00DF219A">
            <w:pPr>
              <w:pStyle w:val="Default"/>
              <w:jc w:val="both"/>
            </w:pPr>
            <w:r w:rsidRPr="00DF219A">
              <w:t xml:space="preserve">918 </w:t>
            </w:r>
          </w:p>
        </w:tc>
        <w:tc>
          <w:tcPr>
            <w:tcW w:w="851" w:type="dxa"/>
          </w:tcPr>
          <w:p w:rsidR="00F53C84" w:rsidRPr="00DF219A" w:rsidRDefault="00F53C84" w:rsidP="00DF219A">
            <w:pPr>
              <w:pStyle w:val="Default"/>
              <w:jc w:val="both"/>
            </w:pPr>
            <w:r w:rsidRPr="00DF219A">
              <w:t xml:space="preserve">952 </w:t>
            </w:r>
          </w:p>
        </w:tc>
        <w:tc>
          <w:tcPr>
            <w:tcW w:w="850" w:type="dxa"/>
          </w:tcPr>
          <w:p w:rsidR="00F53C84" w:rsidRPr="00DF219A" w:rsidRDefault="00F53C84" w:rsidP="00DF219A">
            <w:pPr>
              <w:pStyle w:val="Default"/>
              <w:jc w:val="both"/>
            </w:pPr>
            <w:r w:rsidRPr="00DF219A">
              <w:t xml:space="preserve">986 </w:t>
            </w:r>
          </w:p>
        </w:tc>
        <w:tc>
          <w:tcPr>
            <w:tcW w:w="851" w:type="dxa"/>
          </w:tcPr>
          <w:p w:rsidR="00F53C84" w:rsidRPr="00DF219A" w:rsidRDefault="00F53C84" w:rsidP="00DF219A">
            <w:pPr>
              <w:pStyle w:val="Default"/>
              <w:jc w:val="both"/>
            </w:pPr>
            <w:r w:rsidRPr="00DF219A">
              <w:t xml:space="preserve">1020 </w:t>
            </w:r>
          </w:p>
        </w:tc>
        <w:tc>
          <w:tcPr>
            <w:tcW w:w="860" w:type="dxa"/>
          </w:tcPr>
          <w:p w:rsidR="00F53C84" w:rsidRPr="00DF219A" w:rsidRDefault="00F53C84" w:rsidP="00DF219A">
            <w:pPr>
              <w:pStyle w:val="Default"/>
              <w:jc w:val="both"/>
            </w:pPr>
            <w:r w:rsidRPr="00DF219A">
              <w:t xml:space="preserve">1020 </w:t>
            </w:r>
          </w:p>
        </w:tc>
        <w:tc>
          <w:tcPr>
            <w:tcW w:w="841" w:type="dxa"/>
          </w:tcPr>
          <w:p w:rsidR="00F53C84" w:rsidRPr="00DF219A" w:rsidRDefault="00F53C84" w:rsidP="00DF219A">
            <w:pPr>
              <w:pStyle w:val="Default"/>
              <w:jc w:val="both"/>
            </w:pPr>
            <w:r w:rsidRPr="00DF219A">
              <w:t xml:space="preserve">4862 </w:t>
            </w:r>
          </w:p>
        </w:tc>
      </w:tr>
      <w:tr w:rsidR="00F53C84" w:rsidRPr="00DF219A" w:rsidTr="00F53C84">
        <w:trPr>
          <w:trHeight w:val="117"/>
        </w:trPr>
        <w:tc>
          <w:tcPr>
            <w:tcW w:w="4536" w:type="dxa"/>
            <w:gridSpan w:val="2"/>
          </w:tcPr>
          <w:p w:rsidR="00F53C84" w:rsidRPr="00DF219A" w:rsidRDefault="00F53C84" w:rsidP="00DF219A">
            <w:pPr>
              <w:pStyle w:val="Default"/>
              <w:jc w:val="both"/>
            </w:pPr>
            <w:r w:rsidRPr="00DF219A">
              <w:rPr>
                <w:b/>
                <w:bCs/>
              </w:rPr>
              <w:t xml:space="preserve">Часть, формируемая участниками образовательных отношений </w:t>
            </w:r>
          </w:p>
        </w:tc>
        <w:tc>
          <w:tcPr>
            <w:tcW w:w="709" w:type="dxa"/>
          </w:tcPr>
          <w:p w:rsidR="00F53C84" w:rsidRPr="00DF219A" w:rsidRDefault="00F53C84" w:rsidP="00DF219A">
            <w:pPr>
              <w:pStyle w:val="Default"/>
              <w:jc w:val="both"/>
            </w:pPr>
            <w:r w:rsidRPr="00DF219A">
              <w:t xml:space="preserve">68 </w:t>
            </w:r>
          </w:p>
        </w:tc>
        <w:tc>
          <w:tcPr>
            <w:tcW w:w="851" w:type="dxa"/>
          </w:tcPr>
          <w:p w:rsidR="00F53C84" w:rsidRPr="00DF219A" w:rsidRDefault="00F53C84" w:rsidP="00DF219A">
            <w:pPr>
              <w:pStyle w:val="Default"/>
              <w:jc w:val="both"/>
            </w:pPr>
            <w:r w:rsidRPr="00DF219A">
              <w:t xml:space="preserve">68 </w:t>
            </w:r>
          </w:p>
        </w:tc>
        <w:tc>
          <w:tcPr>
            <w:tcW w:w="850" w:type="dxa"/>
          </w:tcPr>
          <w:p w:rsidR="00F53C84" w:rsidRPr="00DF219A" w:rsidRDefault="00F53C84" w:rsidP="00DF219A">
            <w:pPr>
              <w:pStyle w:val="Default"/>
              <w:jc w:val="both"/>
            </w:pPr>
            <w:r w:rsidRPr="00DF219A">
              <w:t xml:space="preserve">102 </w:t>
            </w:r>
          </w:p>
        </w:tc>
        <w:tc>
          <w:tcPr>
            <w:tcW w:w="851" w:type="dxa"/>
          </w:tcPr>
          <w:p w:rsidR="00F53C84" w:rsidRPr="00DF219A" w:rsidRDefault="00F53C84" w:rsidP="00DF219A">
            <w:pPr>
              <w:pStyle w:val="Default"/>
              <w:jc w:val="both"/>
            </w:pPr>
            <w:r w:rsidRPr="00DF219A">
              <w:t xml:space="preserve">102 </w:t>
            </w:r>
          </w:p>
        </w:tc>
        <w:tc>
          <w:tcPr>
            <w:tcW w:w="860" w:type="dxa"/>
          </w:tcPr>
          <w:p w:rsidR="00F53C84" w:rsidRPr="00DF219A" w:rsidRDefault="00F53C84" w:rsidP="00DF219A">
            <w:pPr>
              <w:pStyle w:val="Default"/>
              <w:jc w:val="both"/>
            </w:pPr>
            <w:r w:rsidRPr="00DF219A">
              <w:t xml:space="preserve">102 </w:t>
            </w:r>
          </w:p>
        </w:tc>
        <w:tc>
          <w:tcPr>
            <w:tcW w:w="841" w:type="dxa"/>
          </w:tcPr>
          <w:p w:rsidR="00F53C84" w:rsidRPr="00DF219A" w:rsidRDefault="00F53C84" w:rsidP="00DF219A">
            <w:pPr>
              <w:pStyle w:val="Default"/>
              <w:jc w:val="both"/>
            </w:pPr>
            <w:r w:rsidRPr="00DF219A">
              <w:t xml:space="preserve">476 </w:t>
            </w:r>
          </w:p>
        </w:tc>
      </w:tr>
      <w:tr w:rsidR="00F53C84" w:rsidRPr="00DF219A" w:rsidTr="00F53C84">
        <w:trPr>
          <w:trHeight w:val="117"/>
        </w:trPr>
        <w:tc>
          <w:tcPr>
            <w:tcW w:w="4536" w:type="dxa"/>
            <w:gridSpan w:val="2"/>
          </w:tcPr>
          <w:p w:rsidR="00F53C84" w:rsidRPr="00DF219A" w:rsidRDefault="00F53C84" w:rsidP="00DF219A">
            <w:pPr>
              <w:pStyle w:val="Default"/>
              <w:jc w:val="both"/>
            </w:pPr>
            <w:r w:rsidRPr="00DF219A">
              <w:t xml:space="preserve">Максимально допустимая недельная нагрузка </w:t>
            </w:r>
          </w:p>
        </w:tc>
        <w:tc>
          <w:tcPr>
            <w:tcW w:w="709" w:type="dxa"/>
          </w:tcPr>
          <w:p w:rsidR="00F53C84" w:rsidRPr="00DF219A" w:rsidRDefault="00F53C84" w:rsidP="00DF219A">
            <w:pPr>
              <w:pStyle w:val="Default"/>
              <w:jc w:val="both"/>
            </w:pPr>
            <w:r w:rsidRPr="00DF219A">
              <w:t xml:space="preserve">986 </w:t>
            </w:r>
          </w:p>
        </w:tc>
        <w:tc>
          <w:tcPr>
            <w:tcW w:w="851" w:type="dxa"/>
          </w:tcPr>
          <w:p w:rsidR="00F53C84" w:rsidRPr="00DF219A" w:rsidRDefault="00F53C84" w:rsidP="00DF219A">
            <w:pPr>
              <w:pStyle w:val="Default"/>
              <w:jc w:val="both"/>
            </w:pPr>
            <w:r w:rsidRPr="00DF219A">
              <w:t xml:space="preserve">1020 </w:t>
            </w:r>
          </w:p>
        </w:tc>
        <w:tc>
          <w:tcPr>
            <w:tcW w:w="850" w:type="dxa"/>
          </w:tcPr>
          <w:p w:rsidR="00F53C84" w:rsidRPr="00DF219A" w:rsidRDefault="00F53C84" w:rsidP="00DF219A">
            <w:pPr>
              <w:pStyle w:val="Default"/>
              <w:jc w:val="both"/>
            </w:pPr>
            <w:r w:rsidRPr="00DF219A">
              <w:t xml:space="preserve">1088 </w:t>
            </w:r>
          </w:p>
        </w:tc>
        <w:tc>
          <w:tcPr>
            <w:tcW w:w="851" w:type="dxa"/>
          </w:tcPr>
          <w:p w:rsidR="00F53C84" w:rsidRPr="00DF219A" w:rsidRDefault="00F53C84" w:rsidP="00DF219A">
            <w:pPr>
              <w:pStyle w:val="Default"/>
              <w:jc w:val="both"/>
            </w:pPr>
            <w:r w:rsidRPr="00DF219A">
              <w:t xml:space="preserve">1122 </w:t>
            </w:r>
          </w:p>
        </w:tc>
        <w:tc>
          <w:tcPr>
            <w:tcW w:w="860" w:type="dxa"/>
          </w:tcPr>
          <w:p w:rsidR="00F53C84" w:rsidRPr="00DF219A" w:rsidRDefault="00F53C84" w:rsidP="00DF219A">
            <w:pPr>
              <w:pStyle w:val="Default"/>
              <w:jc w:val="both"/>
            </w:pPr>
            <w:r w:rsidRPr="00DF219A">
              <w:t xml:space="preserve">1122 </w:t>
            </w:r>
          </w:p>
        </w:tc>
        <w:tc>
          <w:tcPr>
            <w:tcW w:w="841" w:type="dxa"/>
            <w:tcBorders>
              <w:bottom w:val="single" w:sz="4" w:space="0" w:color="auto"/>
            </w:tcBorders>
          </w:tcPr>
          <w:p w:rsidR="00F53C84" w:rsidRPr="00DF219A" w:rsidRDefault="00F53C84" w:rsidP="00DF219A">
            <w:pPr>
              <w:pStyle w:val="Default"/>
              <w:jc w:val="both"/>
            </w:pPr>
            <w:r w:rsidRPr="00DF219A">
              <w:t xml:space="preserve">5338 </w:t>
            </w:r>
          </w:p>
        </w:tc>
      </w:tr>
    </w:tbl>
    <w:p w:rsidR="00914104" w:rsidRPr="00DF219A" w:rsidRDefault="00914104" w:rsidP="00DF219A">
      <w:pPr>
        <w:pStyle w:val="Default"/>
        <w:jc w:val="both"/>
      </w:pPr>
    </w:p>
    <w:p w:rsidR="00F53C84" w:rsidRPr="00DF219A" w:rsidRDefault="00F53C84" w:rsidP="00DF219A">
      <w:pPr>
        <w:pStyle w:val="Default"/>
        <w:jc w:val="both"/>
      </w:pPr>
      <w:r w:rsidRPr="00DF219A">
        <w:rPr>
          <w:b/>
          <w:bCs/>
        </w:rPr>
        <w:t xml:space="preserve">Промежуточная аттестация </w:t>
      </w:r>
    </w:p>
    <w:p w:rsidR="00F53C84" w:rsidRPr="00DF219A" w:rsidRDefault="00F53C84" w:rsidP="00DF219A">
      <w:pPr>
        <w:pStyle w:val="Default"/>
        <w:ind w:firstLine="708"/>
        <w:jc w:val="both"/>
      </w:pPr>
      <w:r w:rsidRPr="00DF219A">
        <w:t>Промежуточная аттестация в 5-8-х классах проводится в соответствии с Положением о формах, периодичности, порядке текущего контроля успеваемости и промежуточной аттестации, переводе учащихся МОУ «Тавровская СОШ».</w:t>
      </w:r>
    </w:p>
    <w:p w:rsidR="00F53C84" w:rsidRPr="00DF219A" w:rsidRDefault="00F53C84" w:rsidP="00DF219A">
      <w:pPr>
        <w:pStyle w:val="Default"/>
        <w:jc w:val="both"/>
      </w:pPr>
      <w:r w:rsidRPr="00DF219A">
        <w:t>Промежуточная аттестация учащихся представляет собой процедуру определения качества и уровня сформированности личностных, метапредметных и предметных результатов освоения образовательной программы, соотнесение этого уровня с требованиями ФГОС, а также оценку индивидуального прогресса</w:t>
      </w:r>
      <w:r w:rsidR="00E477E1" w:rsidRPr="00DF219A">
        <w:t xml:space="preserve"> в основных сферах развития ребе</w:t>
      </w:r>
      <w:r w:rsidRPr="00DF219A">
        <w:t xml:space="preserve">нка. </w:t>
      </w:r>
    </w:p>
    <w:p w:rsidR="00F53C84" w:rsidRPr="00DF219A" w:rsidRDefault="00E477E1" w:rsidP="00DF219A">
      <w:pPr>
        <w:pStyle w:val="Default"/>
        <w:ind w:firstLine="708"/>
        <w:jc w:val="both"/>
      </w:pPr>
      <w:r w:rsidRPr="00DF219A">
        <w:t>Предметы, по которым проводятся аттестационные испытания, определяются  учебным планом на текущий учебный год.</w:t>
      </w:r>
    </w:p>
    <w:p w:rsidR="005948CB" w:rsidRDefault="005948CB" w:rsidP="00DF219A">
      <w:pPr>
        <w:pStyle w:val="Default"/>
        <w:jc w:val="both"/>
        <w:rPr>
          <w:b/>
          <w:bCs/>
        </w:rPr>
      </w:pPr>
    </w:p>
    <w:p w:rsidR="005948CB" w:rsidRDefault="005948CB" w:rsidP="00DF219A">
      <w:pPr>
        <w:pStyle w:val="Default"/>
        <w:jc w:val="both"/>
        <w:rPr>
          <w:b/>
          <w:bCs/>
        </w:rPr>
      </w:pPr>
    </w:p>
    <w:p w:rsidR="00B2711C" w:rsidRDefault="00B2711C" w:rsidP="00DF219A">
      <w:pPr>
        <w:pStyle w:val="Default"/>
        <w:jc w:val="both"/>
        <w:rPr>
          <w:b/>
          <w:bCs/>
        </w:rPr>
      </w:pPr>
    </w:p>
    <w:p w:rsidR="00B2711C" w:rsidRDefault="00B2711C" w:rsidP="00DF219A">
      <w:pPr>
        <w:pStyle w:val="Default"/>
        <w:jc w:val="both"/>
        <w:rPr>
          <w:b/>
          <w:bCs/>
        </w:rPr>
      </w:pPr>
    </w:p>
    <w:p w:rsidR="00E477E1" w:rsidRPr="00DF219A" w:rsidRDefault="00E477E1" w:rsidP="00DF219A">
      <w:pPr>
        <w:pStyle w:val="Default"/>
        <w:jc w:val="both"/>
      </w:pPr>
      <w:r w:rsidRPr="00DF219A">
        <w:rPr>
          <w:b/>
          <w:bCs/>
        </w:rPr>
        <w:t xml:space="preserve">3.1.1. Календарный учебный график </w:t>
      </w:r>
    </w:p>
    <w:p w:rsidR="00E477E1" w:rsidRPr="00DF219A" w:rsidRDefault="00E477E1" w:rsidP="00DF219A">
      <w:pPr>
        <w:pStyle w:val="Default"/>
        <w:ind w:firstLine="708"/>
        <w:jc w:val="both"/>
      </w:pPr>
      <w:r w:rsidRPr="00DF219A">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учетом требований СанПиН и мнения участников образовательного процесса.</w:t>
      </w:r>
    </w:p>
    <w:p w:rsidR="00E477E1" w:rsidRPr="00DF219A" w:rsidRDefault="00E477E1" w:rsidP="00DF219A">
      <w:pPr>
        <w:pStyle w:val="Default"/>
        <w:ind w:firstLine="708"/>
        <w:jc w:val="both"/>
      </w:pPr>
    </w:p>
    <w:tbl>
      <w:tblPr>
        <w:tblW w:w="0" w:type="auto"/>
        <w:tblBorders>
          <w:top w:val="nil"/>
          <w:left w:val="nil"/>
          <w:bottom w:val="nil"/>
          <w:right w:val="nil"/>
        </w:tblBorders>
        <w:tblLayout w:type="fixed"/>
        <w:tblLook w:val="0000"/>
      </w:tblPr>
      <w:tblGrid>
        <w:gridCol w:w="2838"/>
        <w:gridCol w:w="6"/>
        <w:gridCol w:w="1422"/>
        <w:gridCol w:w="1422"/>
        <w:gridCol w:w="3776"/>
      </w:tblGrid>
      <w:tr w:rsidR="00E477E1" w:rsidRPr="00DF219A" w:rsidTr="00ED2BE0">
        <w:trPr>
          <w:trHeight w:val="267"/>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Этапы образовательного процесса </w:t>
            </w:r>
          </w:p>
        </w:tc>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 8 классы </w:t>
            </w:r>
          </w:p>
        </w:tc>
        <w:tc>
          <w:tcPr>
            <w:tcW w:w="377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9 класс </w:t>
            </w:r>
          </w:p>
        </w:tc>
      </w:tr>
      <w:tr w:rsidR="00E477E1" w:rsidRPr="00DF219A" w:rsidTr="00ED2BE0">
        <w:trPr>
          <w:trHeight w:val="117"/>
        </w:trPr>
        <w:tc>
          <w:tcPr>
            <w:tcW w:w="2838"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Начало учебного года </w:t>
            </w:r>
          </w:p>
        </w:tc>
        <w:tc>
          <w:tcPr>
            <w:tcW w:w="6626" w:type="dxa"/>
            <w:gridSpan w:val="4"/>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1 сентября </w:t>
            </w:r>
          </w:p>
        </w:tc>
      </w:tr>
      <w:tr w:rsidR="00E477E1" w:rsidRPr="00DF219A" w:rsidTr="00ED2BE0">
        <w:trPr>
          <w:trHeight w:val="715"/>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Продолжительность учебного года </w:t>
            </w:r>
          </w:p>
        </w:tc>
        <w:tc>
          <w:tcPr>
            <w:tcW w:w="2844" w:type="dxa"/>
            <w:gridSpan w:val="2"/>
            <w:tcBorders>
              <w:top w:val="single" w:sz="4" w:space="0" w:color="auto"/>
              <w:left w:val="single" w:sz="4" w:space="0" w:color="auto"/>
              <w:bottom w:val="single" w:sz="4" w:space="0" w:color="auto"/>
              <w:right w:val="single" w:sz="4" w:space="0" w:color="auto"/>
            </w:tcBorders>
          </w:tcPr>
          <w:p w:rsidR="00EF377B" w:rsidRPr="00DF219A" w:rsidRDefault="00EF377B" w:rsidP="00DF219A">
            <w:pPr>
              <w:pStyle w:val="Default"/>
              <w:jc w:val="both"/>
            </w:pPr>
            <w:r w:rsidRPr="00DF219A">
              <w:t>34 учебных недели</w:t>
            </w:r>
          </w:p>
          <w:p w:rsidR="00E477E1" w:rsidRPr="00DF219A" w:rsidRDefault="00E477E1" w:rsidP="00DF219A">
            <w:pPr>
              <w:pStyle w:val="Default"/>
              <w:jc w:val="both"/>
            </w:pPr>
            <w:r w:rsidRPr="00DF219A">
              <w:t xml:space="preserve"> (</w:t>
            </w:r>
            <w:r w:rsidR="00EF377B" w:rsidRPr="00DF219A">
              <w:t xml:space="preserve">не </w:t>
            </w:r>
            <w:r w:rsidRPr="00DF219A">
              <w:t>включая период проведения промежуточной аттестации)</w:t>
            </w:r>
          </w:p>
        </w:tc>
        <w:tc>
          <w:tcPr>
            <w:tcW w:w="377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34 недели </w:t>
            </w:r>
          </w:p>
        </w:tc>
      </w:tr>
      <w:tr w:rsidR="00E477E1" w:rsidRPr="00DF219A" w:rsidTr="00ED2BE0">
        <w:trPr>
          <w:trHeight w:val="266"/>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Продолжительность учебной недели </w:t>
            </w:r>
          </w:p>
        </w:tc>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дней </w:t>
            </w:r>
          </w:p>
        </w:tc>
        <w:tc>
          <w:tcPr>
            <w:tcW w:w="377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5 дней </w:t>
            </w:r>
          </w:p>
        </w:tc>
      </w:tr>
      <w:tr w:rsidR="00E477E1" w:rsidRPr="00DF219A" w:rsidTr="00ED2BE0">
        <w:trPr>
          <w:trHeight w:val="117"/>
        </w:trPr>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Сменность занятий </w:t>
            </w:r>
          </w:p>
        </w:tc>
        <w:tc>
          <w:tcPr>
            <w:tcW w:w="2844"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5,7,8 -1смена</w:t>
            </w:r>
          </w:p>
          <w:p w:rsidR="00E477E1" w:rsidRPr="00DF219A" w:rsidRDefault="00E477E1" w:rsidP="00DF219A">
            <w:pPr>
              <w:pStyle w:val="Default"/>
              <w:jc w:val="both"/>
            </w:pPr>
            <w:r w:rsidRPr="00DF219A">
              <w:t xml:space="preserve">6 классы – 2 смена </w:t>
            </w:r>
          </w:p>
        </w:tc>
        <w:tc>
          <w:tcPr>
            <w:tcW w:w="3776" w:type="dxa"/>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1 смена </w:t>
            </w:r>
          </w:p>
        </w:tc>
      </w:tr>
      <w:tr w:rsidR="00E477E1" w:rsidRPr="00DF219A" w:rsidTr="00ED2BE0">
        <w:trPr>
          <w:trHeight w:val="266"/>
        </w:trPr>
        <w:tc>
          <w:tcPr>
            <w:tcW w:w="4266" w:type="dxa"/>
            <w:gridSpan w:val="3"/>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Промежуточная аттестация </w:t>
            </w:r>
          </w:p>
        </w:tc>
        <w:tc>
          <w:tcPr>
            <w:tcW w:w="5198"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26 – 31 мая </w:t>
            </w:r>
          </w:p>
        </w:tc>
      </w:tr>
      <w:tr w:rsidR="00E477E1" w:rsidRPr="00DF219A" w:rsidTr="00ED2BE0">
        <w:trPr>
          <w:trHeight w:val="267"/>
        </w:trPr>
        <w:tc>
          <w:tcPr>
            <w:tcW w:w="4266" w:type="dxa"/>
            <w:gridSpan w:val="3"/>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Государственная итоговая аттестация </w:t>
            </w:r>
          </w:p>
        </w:tc>
        <w:tc>
          <w:tcPr>
            <w:tcW w:w="5198" w:type="dxa"/>
            <w:gridSpan w:val="2"/>
            <w:tcBorders>
              <w:top w:val="single" w:sz="4" w:space="0" w:color="auto"/>
              <w:left w:val="single" w:sz="4" w:space="0" w:color="auto"/>
              <w:bottom w:val="single" w:sz="4" w:space="0" w:color="auto"/>
              <w:right w:val="single" w:sz="4" w:space="0" w:color="auto"/>
            </w:tcBorders>
          </w:tcPr>
          <w:p w:rsidR="00E477E1" w:rsidRPr="00DF219A" w:rsidRDefault="00E477E1" w:rsidP="00DF219A">
            <w:pPr>
              <w:pStyle w:val="Default"/>
              <w:jc w:val="both"/>
            </w:pPr>
            <w:r w:rsidRPr="00DF219A">
              <w:t xml:space="preserve">Май – июнь </w:t>
            </w:r>
          </w:p>
        </w:tc>
      </w:tr>
    </w:tbl>
    <w:p w:rsidR="00E477E1" w:rsidRPr="00DF219A" w:rsidRDefault="00E477E1" w:rsidP="00DF219A">
      <w:pPr>
        <w:pStyle w:val="Default"/>
        <w:ind w:firstLine="708"/>
        <w:jc w:val="both"/>
      </w:pPr>
    </w:p>
    <w:p w:rsidR="00411693" w:rsidRPr="00DF219A" w:rsidRDefault="00411693" w:rsidP="00DF219A">
      <w:pPr>
        <w:pStyle w:val="Default"/>
        <w:ind w:firstLine="708"/>
        <w:jc w:val="both"/>
      </w:pPr>
      <w:r w:rsidRPr="00DF219A">
        <w:t>Продолжительность каникул в течение учебного года составляет не менее 30 календарных дней, летом – не менее 8 недель.</w:t>
      </w:r>
    </w:p>
    <w:p w:rsidR="005948CB" w:rsidRDefault="005948CB" w:rsidP="00DF219A">
      <w:pPr>
        <w:pStyle w:val="Default"/>
        <w:ind w:firstLine="708"/>
        <w:jc w:val="both"/>
        <w:rPr>
          <w:b/>
          <w:bCs/>
          <w:highlight w:val="yellow"/>
        </w:rPr>
      </w:pPr>
    </w:p>
    <w:p w:rsidR="00411693" w:rsidRPr="00DF219A" w:rsidRDefault="00411693" w:rsidP="00DF219A">
      <w:pPr>
        <w:pStyle w:val="Default"/>
        <w:ind w:firstLine="708"/>
        <w:jc w:val="both"/>
        <w:rPr>
          <w:b/>
          <w:bCs/>
        </w:rPr>
      </w:pPr>
      <w:r w:rsidRPr="005948CB">
        <w:rPr>
          <w:b/>
          <w:bCs/>
        </w:rPr>
        <w:t xml:space="preserve">3.1.2. </w:t>
      </w:r>
      <w:r w:rsidR="00B527C2" w:rsidRPr="005948CB">
        <w:rPr>
          <w:b/>
          <w:bCs/>
        </w:rPr>
        <w:t xml:space="preserve">План </w:t>
      </w:r>
      <w:r w:rsidRPr="005948CB">
        <w:rPr>
          <w:b/>
          <w:bCs/>
        </w:rPr>
        <w:t>внеурочной деятельности</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Общая характеристика плана внеурочной деятельности</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sz w:val="24"/>
          <w:szCs w:val="24"/>
        </w:rPr>
      </w:pPr>
      <w:r w:rsidRPr="00DF219A">
        <w:rPr>
          <w:rFonts w:ascii="Times New Roman" w:hAnsi="Times New Roman" w:cs="Times New Roman"/>
          <w:sz w:val="24"/>
          <w:szCs w:val="24"/>
        </w:rPr>
        <w:t>План внеурочной деятельности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Муниципального</w:t>
      </w:r>
      <w:r w:rsidRPr="00DF219A">
        <w:rPr>
          <w:rFonts w:ascii="Times New Roman" w:eastAsia="Calibri" w:hAnsi="Times New Roman" w:cs="Times New Roman"/>
          <w:sz w:val="24"/>
          <w:szCs w:val="24"/>
        </w:rPr>
        <w:t xml:space="preserve"> общеобразовате</w:t>
      </w:r>
      <w:r w:rsidRPr="00DF219A">
        <w:rPr>
          <w:rFonts w:ascii="Times New Roman" w:hAnsi="Times New Roman" w:cs="Times New Roman"/>
          <w:sz w:val="24"/>
          <w:szCs w:val="24"/>
        </w:rPr>
        <w:t>льного учреждения</w:t>
      </w:r>
      <w:r w:rsidRPr="00DF219A">
        <w:rPr>
          <w:rFonts w:ascii="Times New Roman" w:eastAsia="Calibri" w:hAnsi="Times New Roman" w:cs="Times New Roman"/>
          <w:sz w:val="24"/>
          <w:szCs w:val="24"/>
        </w:rPr>
        <w:t xml:space="preserve"> «Тавровская средняя общеобразовательная школа им. А.Г. Ачкасова Белгородского района Белгородской области»</w:t>
      </w:r>
      <w:r w:rsidRPr="00DF219A">
        <w:rPr>
          <w:rFonts w:ascii="Times New Roman" w:hAnsi="Times New Roman" w:cs="Times New Roman"/>
          <w:sz w:val="24"/>
          <w:szCs w:val="24"/>
        </w:rPr>
        <w:t>, а также выполнения гигиенических требований к условиям обучения школьников и сохранения их здоровья,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sz w:val="24"/>
          <w:szCs w:val="24"/>
        </w:rPr>
      </w:pPr>
      <w:r w:rsidRPr="00DF219A">
        <w:rPr>
          <w:rFonts w:ascii="Times New Roman" w:hAnsi="Times New Roman" w:cs="Times New Roman"/>
          <w:b/>
          <w:bCs/>
          <w:sz w:val="24"/>
          <w:szCs w:val="24"/>
        </w:rPr>
        <w:t>Основные принципы плана: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учет познавательных потребностей обучающихся и социального заказа родителей;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учет кадрового потенциала образовательного учреждения;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поэтапность развития нововведений;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построение образовательного процесса в соответствии с санитарно-гигиеническими нормами;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соблюдение преемственности и перспективности обучения.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i/>
          <w:iCs/>
          <w:sz w:val="24"/>
          <w:szCs w:val="24"/>
        </w:rPr>
        <w:t xml:space="preserve">Целью </w:t>
      </w:r>
      <w:r w:rsidRPr="00DF219A">
        <w:rPr>
          <w:rFonts w:ascii="Times New Roman" w:hAnsi="Times New Roman" w:cs="Times New Roman"/>
          <w:sz w:val="24"/>
          <w:szCs w:val="24"/>
        </w:rPr>
        <w:t>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i/>
          <w:iCs/>
          <w:sz w:val="24"/>
          <w:szCs w:val="24"/>
        </w:rPr>
        <w:t xml:space="preserve">Задачи </w:t>
      </w:r>
      <w:r w:rsidRPr="00DF219A">
        <w:rPr>
          <w:rFonts w:ascii="Times New Roman" w:hAnsi="Times New Roman" w:cs="Times New Roman"/>
          <w:sz w:val="24"/>
          <w:szCs w:val="24"/>
        </w:rPr>
        <w:t>внеурочная деятельность в рамках МОУ «Тавровская СОШ»:</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создать комфортные условия для позитивного восприятия ценностей основного образования и более успешного освоения его содержания;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b/>
          <w:bCs/>
          <w:sz w:val="24"/>
          <w:szCs w:val="24"/>
        </w:rPr>
        <w:t>Программы внеурочной деятельности направлены</w:t>
      </w:r>
      <w:r w:rsidRPr="00DF219A">
        <w:rPr>
          <w:rFonts w:ascii="Times New Roman" w:hAnsi="Times New Roman" w:cs="Times New Roman"/>
          <w:sz w:val="24"/>
          <w:szCs w:val="24"/>
        </w:rPr>
        <w:t>:</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на расширение содержания программ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на реализацию основных направлений региональной образовательной политики;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lastRenderedPageBreak/>
        <w:t>- на формирование личности обучающегося средствами искусства, творчества, спорта.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sz w:val="24"/>
          <w:szCs w:val="24"/>
        </w:rPr>
      </w:pPr>
      <w:r w:rsidRPr="00DF219A">
        <w:rPr>
          <w:rFonts w:ascii="Times New Roman" w:hAnsi="Times New Roman" w:cs="Times New Roman"/>
          <w:sz w:val="24"/>
          <w:szCs w:val="24"/>
        </w:rPr>
        <w:t xml:space="preserve">В качестве организационной модели внеурочной деятельности определена </w:t>
      </w:r>
      <w:r w:rsidRPr="00DF219A">
        <w:rPr>
          <w:rFonts w:ascii="Times New Roman" w:hAnsi="Times New Roman" w:cs="Times New Roman"/>
          <w:b/>
          <w:bCs/>
          <w:i/>
          <w:iCs/>
          <w:sz w:val="24"/>
          <w:szCs w:val="24"/>
        </w:rPr>
        <w:t xml:space="preserve">оптимизационная модель, </w:t>
      </w:r>
      <w:r w:rsidRPr="00DF219A">
        <w:rPr>
          <w:rFonts w:ascii="Times New Roman" w:hAnsi="Times New Roman" w:cs="Times New Roman"/>
          <w:bCs/>
          <w:iCs/>
          <w:sz w:val="24"/>
          <w:szCs w:val="24"/>
        </w:rPr>
        <w:t>предполагающая использование внутренних ресурсов образовательного учреждения. В её реализации принимают участие педагогические работники МОУ «Тавровская СОШ»: классные руководители, учителя-предметники.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Координирующую роль выполняет классный руководитель, который в</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Cs/>
          <w:sz w:val="24"/>
          <w:szCs w:val="24"/>
        </w:rPr>
      </w:pPr>
      <w:r w:rsidRPr="00DF219A">
        <w:rPr>
          <w:rFonts w:ascii="Times New Roman" w:hAnsi="Times New Roman" w:cs="Times New Roman"/>
          <w:bCs/>
          <w:iCs/>
          <w:sz w:val="24"/>
          <w:szCs w:val="24"/>
        </w:rPr>
        <w:t>соответствии со своими функциями и задачами: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взаимодействует с педагогическими работниками, а также учебно-вспомогательным персоналом общеобразовательного учреждения;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-организует социально значимую, творческую деятельность обучающихся.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Внеурочная деятельность является составной частью учебно-воспитательного процесса МОУ «Тавровская СОШ» и организуется по направлениям развития личности: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физкультурно-спортивное и оздоровительное,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духовно-нравственное,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социальное,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общеинтеллектуальное,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общекультурное.</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 xml:space="preserve">ФИЗКУЛЬТУРНО-СПОРТИВНОЕ </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И ОЗДОРОВИТЕЛЬНОЕНАПРАВЛЕНИЕ</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Cs/>
          <w:sz w:val="24"/>
          <w:szCs w:val="24"/>
        </w:rPr>
      </w:pPr>
      <w:r w:rsidRPr="00DF219A">
        <w:rPr>
          <w:rFonts w:ascii="Times New Roman" w:hAnsi="Times New Roman" w:cs="Times New Roman"/>
          <w:b/>
          <w:bCs/>
          <w:i/>
          <w:iCs/>
          <w:sz w:val="24"/>
          <w:szCs w:val="24"/>
        </w:rPr>
        <w:t xml:space="preserve">Целесообразность </w:t>
      </w:r>
      <w:r w:rsidRPr="00DF219A">
        <w:rPr>
          <w:rFonts w:ascii="Times New Roman" w:hAnsi="Times New Roman" w:cs="Times New Roman"/>
          <w:bCs/>
          <w:iCs/>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DF219A" w:rsidRPr="00DF219A" w:rsidRDefault="00DF219A" w:rsidP="00DF219A">
      <w:pPr>
        <w:autoSpaceDE w:val="0"/>
        <w:autoSpaceDN w:val="0"/>
        <w:adjustRightInd w:val="0"/>
        <w:spacing w:after="0" w:line="240" w:lineRule="auto"/>
        <w:ind w:firstLine="708"/>
        <w:jc w:val="both"/>
        <w:rPr>
          <w:rFonts w:ascii="Times New Roman" w:eastAsia="Times New Roman,Italic" w:hAnsi="Times New Roman" w:cs="Times New Roman"/>
          <w:bCs/>
          <w:i/>
          <w:iCs/>
          <w:sz w:val="24"/>
          <w:szCs w:val="24"/>
        </w:rPr>
      </w:pPr>
      <w:r w:rsidRPr="00DF219A">
        <w:rPr>
          <w:rFonts w:ascii="Times New Roman" w:eastAsia="Times New Roman,Italic" w:hAnsi="Times New Roman" w:cs="Times New Roman"/>
          <w:bCs/>
          <w:i/>
          <w:iCs/>
          <w:sz w:val="24"/>
          <w:szCs w:val="24"/>
        </w:rPr>
        <w:t>Основные задачи: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культуры здорового и безопасного образа жизни;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использование оптимальных двигательных режимов для детей и подростков с учетом их возрастных, психологических и иных особенностей;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развитие потребности в занятиях физической культурой и спортом.</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
          <w:iCs/>
          <w:sz w:val="24"/>
          <w:szCs w:val="24"/>
        </w:rPr>
      </w:pPr>
      <w:r w:rsidRPr="00DF219A">
        <w:rPr>
          <w:rFonts w:ascii="Times New Roman" w:hAnsi="Times New Roman" w:cs="Times New Roman"/>
          <w:bCs/>
          <w:iCs/>
          <w:sz w:val="24"/>
          <w:szCs w:val="24"/>
        </w:rPr>
        <w:t>По итогам работы в данном направлении проводятся турниры, соревнования, показательные выступления, дни здоровья.</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ДУХОВНО - НРАВСТВЕННОЕ НАПРАВЛЕНИЕ</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Cs/>
          <w:sz w:val="24"/>
          <w:szCs w:val="24"/>
        </w:rPr>
      </w:pPr>
      <w:r w:rsidRPr="00DF219A">
        <w:rPr>
          <w:rFonts w:ascii="Times New Roman" w:hAnsi="Times New Roman" w:cs="Times New Roman"/>
          <w:b/>
          <w:bCs/>
          <w:i/>
          <w:iCs/>
          <w:sz w:val="24"/>
          <w:szCs w:val="24"/>
        </w:rPr>
        <w:t>Целесообразность</w:t>
      </w:r>
      <w:r w:rsidRPr="00DF219A">
        <w:rPr>
          <w:rFonts w:ascii="Times New Roman" w:hAnsi="Times New Roman" w:cs="Times New Roman"/>
          <w:bCs/>
          <w:iCs/>
          <w:sz w:val="24"/>
          <w:szCs w:val="24"/>
        </w:rPr>
        <w:t xml:space="preserve"> названного направления заключается в обеспечении</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Cs/>
          <w:sz w:val="24"/>
          <w:szCs w:val="24"/>
        </w:rPr>
      </w:pPr>
      <w:r w:rsidRPr="00DF219A">
        <w:rPr>
          <w:rFonts w:ascii="Times New Roman" w:hAnsi="Times New Roman" w:cs="Times New Roman"/>
          <w:bCs/>
          <w:iCs/>
          <w:sz w:val="24"/>
          <w:szCs w:val="24"/>
        </w:rPr>
        <w:t>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F219A" w:rsidRPr="00DF219A" w:rsidRDefault="00DF219A" w:rsidP="00DF219A">
      <w:pPr>
        <w:autoSpaceDE w:val="0"/>
        <w:autoSpaceDN w:val="0"/>
        <w:adjustRightInd w:val="0"/>
        <w:spacing w:after="0" w:line="240" w:lineRule="auto"/>
        <w:ind w:firstLine="708"/>
        <w:jc w:val="both"/>
        <w:rPr>
          <w:rFonts w:ascii="Times New Roman" w:eastAsia="Times New Roman,Italic" w:hAnsi="Times New Roman" w:cs="Times New Roman"/>
          <w:bCs/>
          <w:i/>
          <w:iCs/>
          <w:sz w:val="24"/>
          <w:szCs w:val="24"/>
        </w:rPr>
      </w:pPr>
      <w:r w:rsidRPr="00DF219A">
        <w:rPr>
          <w:rFonts w:ascii="Times New Roman" w:eastAsia="Times New Roman,Italic" w:hAnsi="Times New Roman" w:cs="Times New Roman"/>
          <w:bCs/>
          <w:i/>
          <w:iCs/>
          <w:sz w:val="24"/>
          <w:szCs w:val="24"/>
        </w:rPr>
        <w:t>Основные задачи:</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F219A" w:rsidRPr="00DF219A" w:rsidRDefault="00DF219A" w:rsidP="00DF219A">
      <w:pPr>
        <w:autoSpaceDE w:val="0"/>
        <w:autoSpaceDN w:val="0"/>
        <w:adjustRightInd w:val="0"/>
        <w:spacing w:after="0" w:line="240" w:lineRule="auto"/>
        <w:ind w:left="709" w:hanging="1"/>
        <w:jc w:val="both"/>
        <w:rPr>
          <w:rFonts w:ascii="Times New Roman" w:hAnsi="Times New Roman" w:cs="Times New Roman"/>
          <w:bCs/>
          <w:iCs/>
          <w:sz w:val="24"/>
          <w:szCs w:val="24"/>
        </w:rPr>
      </w:pPr>
      <w:r w:rsidRPr="00DF219A">
        <w:rPr>
          <w:rFonts w:ascii="Times New Roman" w:hAnsi="Times New Roman" w:cs="Times New Roman"/>
          <w:bCs/>
          <w:iCs/>
          <w:sz w:val="24"/>
          <w:szCs w:val="24"/>
        </w:rPr>
        <w:t>- укрепление нравственности – основанной на свободе воли и духовных</w:t>
      </w:r>
    </w:p>
    <w:p w:rsidR="00DF219A" w:rsidRPr="00DF219A" w:rsidRDefault="00DF219A" w:rsidP="00DF219A">
      <w:pPr>
        <w:autoSpaceDE w:val="0"/>
        <w:autoSpaceDN w:val="0"/>
        <w:adjustRightInd w:val="0"/>
        <w:spacing w:after="0" w:line="240" w:lineRule="auto"/>
        <w:ind w:left="709" w:hanging="709"/>
        <w:jc w:val="both"/>
        <w:rPr>
          <w:rFonts w:ascii="Times New Roman" w:hAnsi="Times New Roman" w:cs="Times New Roman"/>
          <w:bCs/>
          <w:iCs/>
          <w:sz w:val="24"/>
          <w:szCs w:val="24"/>
        </w:rPr>
      </w:pPr>
      <w:r w:rsidRPr="00DF219A">
        <w:rPr>
          <w:rFonts w:ascii="Times New Roman" w:hAnsi="Times New Roman" w:cs="Times New Roman"/>
          <w:bCs/>
          <w:iCs/>
          <w:sz w:val="24"/>
          <w:szCs w:val="24"/>
        </w:rPr>
        <w:t>отечественных традициях, внутренней установки личности школьника</w:t>
      </w:r>
    </w:p>
    <w:p w:rsidR="00DF219A" w:rsidRPr="00DF219A" w:rsidRDefault="00DF219A" w:rsidP="00DF219A">
      <w:pPr>
        <w:autoSpaceDE w:val="0"/>
        <w:autoSpaceDN w:val="0"/>
        <w:adjustRightInd w:val="0"/>
        <w:spacing w:after="0" w:line="240" w:lineRule="auto"/>
        <w:ind w:left="709" w:hanging="709"/>
        <w:jc w:val="both"/>
        <w:rPr>
          <w:rFonts w:ascii="Times New Roman" w:hAnsi="Times New Roman" w:cs="Times New Roman"/>
          <w:bCs/>
          <w:iCs/>
          <w:sz w:val="24"/>
          <w:szCs w:val="24"/>
        </w:rPr>
      </w:pPr>
      <w:r w:rsidRPr="00DF219A">
        <w:rPr>
          <w:rFonts w:ascii="Times New Roman" w:hAnsi="Times New Roman" w:cs="Times New Roman"/>
          <w:bCs/>
          <w:iCs/>
          <w:sz w:val="24"/>
          <w:szCs w:val="24"/>
        </w:rPr>
        <w:t>поступать согласно своей совести;</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Cs/>
          <w:iCs/>
          <w:sz w:val="24"/>
          <w:szCs w:val="24"/>
        </w:rPr>
      </w:pPr>
      <w:r w:rsidRPr="00DF219A">
        <w:rPr>
          <w:rFonts w:ascii="Times New Roman" w:hAnsi="Times New Roman" w:cs="Times New Roman"/>
          <w:bCs/>
          <w:iCs/>
          <w:sz w:val="24"/>
          <w:szCs w:val="24"/>
        </w:rP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среднего школьника позитивной нравственной самооценки и самоуважения, жизненного оптимизма;</w:t>
      </w:r>
    </w:p>
    <w:p w:rsidR="00DF219A" w:rsidRPr="00DF219A" w:rsidRDefault="00DF219A" w:rsidP="00DF219A">
      <w:pPr>
        <w:autoSpaceDE w:val="0"/>
        <w:autoSpaceDN w:val="0"/>
        <w:adjustRightInd w:val="0"/>
        <w:spacing w:after="0" w:line="240" w:lineRule="auto"/>
        <w:ind w:left="709" w:hanging="1"/>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основ нравственного самосознания личности (совести)</w:t>
      </w:r>
    </w:p>
    <w:p w:rsidR="00DF219A" w:rsidRPr="00DF219A" w:rsidRDefault="00DF219A" w:rsidP="00DF219A">
      <w:pPr>
        <w:autoSpaceDE w:val="0"/>
        <w:autoSpaceDN w:val="0"/>
        <w:adjustRightInd w:val="0"/>
        <w:spacing w:after="0" w:line="240" w:lineRule="auto"/>
        <w:ind w:hanging="1"/>
        <w:jc w:val="both"/>
        <w:rPr>
          <w:rFonts w:ascii="Times New Roman" w:hAnsi="Times New Roman" w:cs="Times New Roman"/>
          <w:bCs/>
          <w:iCs/>
          <w:sz w:val="24"/>
          <w:szCs w:val="24"/>
        </w:rPr>
      </w:pPr>
      <w:r w:rsidRPr="00DF219A">
        <w:rPr>
          <w:rFonts w:ascii="Times New Roman" w:hAnsi="Times New Roman" w:cs="Times New Roman"/>
          <w:bCs/>
          <w:iCs/>
          <w:sz w:val="24"/>
          <w:szCs w:val="24"/>
        </w:rPr>
        <w:t>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p>
    <w:p w:rsidR="00DF219A" w:rsidRPr="00DF219A" w:rsidRDefault="00DF219A" w:rsidP="00DF219A">
      <w:pPr>
        <w:autoSpaceDE w:val="0"/>
        <w:autoSpaceDN w:val="0"/>
        <w:adjustRightInd w:val="0"/>
        <w:spacing w:after="0" w:line="240" w:lineRule="auto"/>
        <w:ind w:left="709" w:hanging="709"/>
        <w:jc w:val="both"/>
        <w:rPr>
          <w:rFonts w:ascii="Times New Roman" w:hAnsi="Times New Roman" w:cs="Times New Roman"/>
          <w:bCs/>
          <w:iCs/>
          <w:sz w:val="24"/>
          <w:szCs w:val="24"/>
        </w:rPr>
      </w:pPr>
      <w:r w:rsidRPr="00DF219A">
        <w:rPr>
          <w:rFonts w:ascii="Times New Roman" w:hAnsi="Times New Roman" w:cs="Times New Roman"/>
          <w:bCs/>
          <w:iCs/>
          <w:sz w:val="24"/>
          <w:szCs w:val="24"/>
        </w:rPr>
        <w:t>поступкам;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принятие обучающимся базовых общенациональных ценностей;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развитие трудолюбия, способности к преодолению трудностей;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основ российской гражданской идентичности;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пробуждение веры в Россию, чувства личной ответственности за Отечество;</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патриотизма и гражданской солидарности;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Cs/>
          <w:iCs/>
          <w:sz w:val="24"/>
          <w:szCs w:val="24"/>
        </w:rPr>
        <w:t>По итогам работы в данном направлении проводятся коллективно-творческие дела, защита проектов «Моё святое Белогорье», «Война в истории моей семьи»,«Герои живут рядом», «Мой край –родная Белгородчина» и т.д, выпуск газет, конкурсы, творческие выступления, праздники.</w:t>
      </w:r>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СОЦИАЛЬНОЕ НАПРАВЛЕНИЕ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
          <w:bCs/>
          <w:i/>
          <w:iCs/>
          <w:sz w:val="24"/>
          <w:szCs w:val="24"/>
        </w:rPr>
        <w:t xml:space="preserve">Целесообразность </w:t>
      </w:r>
      <w:r w:rsidRPr="00DF219A">
        <w:rPr>
          <w:rFonts w:ascii="Times New Roman" w:hAnsi="Times New Roman" w:cs="Times New Roman"/>
          <w:bCs/>
          <w:iCs/>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F219A" w:rsidRPr="00DF219A" w:rsidRDefault="00DF219A" w:rsidP="00DF219A">
      <w:pPr>
        <w:autoSpaceDE w:val="0"/>
        <w:autoSpaceDN w:val="0"/>
        <w:adjustRightInd w:val="0"/>
        <w:spacing w:after="0" w:line="240" w:lineRule="auto"/>
        <w:ind w:firstLine="709"/>
        <w:jc w:val="both"/>
        <w:rPr>
          <w:rFonts w:ascii="Times New Roman" w:eastAsia="Times New Roman,Italic" w:hAnsi="Times New Roman" w:cs="Times New Roman"/>
          <w:bCs/>
          <w:iCs/>
          <w:sz w:val="24"/>
          <w:szCs w:val="24"/>
        </w:rPr>
      </w:pPr>
      <w:r w:rsidRPr="00DF219A">
        <w:rPr>
          <w:rFonts w:ascii="Times New Roman" w:eastAsia="Times New Roman,Italic" w:hAnsi="Times New Roman" w:cs="Times New Roman"/>
          <w:bCs/>
          <w:i/>
          <w:iCs/>
          <w:sz w:val="24"/>
          <w:szCs w:val="24"/>
        </w:rPr>
        <w:t>Основными задачами являются</w:t>
      </w:r>
      <w:r w:rsidRPr="00DF219A">
        <w:rPr>
          <w:rFonts w:ascii="Times New Roman" w:eastAsia="Times New Roman,Italic" w:hAnsi="Times New Roman" w:cs="Times New Roman"/>
          <w:bCs/>
          <w:iCs/>
          <w:sz w:val="24"/>
          <w:szCs w:val="24"/>
        </w:rPr>
        <w:t>:</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способности обучающегося сознательно выстраивать и</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Cs/>
          <w:sz w:val="24"/>
          <w:szCs w:val="24"/>
        </w:rPr>
      </w:pPr>
      <w:r w:rsidRPr="00DF219A">
        <w:rPr>
          <w:rFonts w:ascii="Times New Roman" w:hAnsi="Times New Roman" w:cs="Times New Roman"/>
          <w:bCs/>
          <w:iCs/>
          <w:sz w:val="24"/>
          <w:szCs w:val="24"/>
        </w:rPr>
        <w:t>оценивать отношения в социуме;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-становление гуманистических и демократических ценностных ориентаций;</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-формирование основы культуры общения;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-формирование отношения к семье как к основе российского общества;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-воспитание у школьников почтительного отношения к родителям, осознанного, заботливого отношения к старшему поколению.</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По итогам работы в данном направлении проводятся конкурсы, выставки, защиты проектов, выпуск тематических газет.</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ОБЩЕИНТЕЛЛЕКТУАЛЬНОЕ НАПРАВЛЕНИЕ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
          <w:bCs/>
          <w:i/>
          <w:iCs/>
          <w:sz w:val="24"/>
          <w:szCs w:val="24"/>
        </w:rPr>
        <w:t xml:space="preserve">Целесообразность </w:t>
      </w:r>
      <w:r w:rsidRPr="00DF219A">
        <w:rPr>
          <w:rFonts w:ascii="Times New Roman" w:hAnsi="Times New Roman" w:cs="Times New Roman"/>
          <w:bCs/>
          <w:iCs/>
          <w:sz w:val="24"/>
          <w:szCs w:val="24"/>
        </w:rPr>
        <w:t>названного направления заключается в обеспечении достижения планируемых результатов освоения основной образовательной</w:t>
      </w:r>
    </w:p>
    <w:p w:rsidR="00DF219A" w:rsidRPr="00DF219A" w:rsidRDefault="00DF219A" w:rsidP="00DF219A">
      <w:pPr>
        <w:autoSpaceDE w:val="0"/>
        <w:autoSpaceDN w:val="0"/>
        <w:adjustRightInd w:val="0"/>
        <w:spacing w:after="0" w:line="240" w:lineRule="auto"/>
        <w:jc w:val="both"/>
        <w:rPr>
          <w:rFonts w:ascii="Times New Roman" w:hAnsi="Times New Roman" w:cs="Times New Roman"/>
          <w:bCs/>
          <w:iCs/>
          <w:sz w:val="24"/>
          <w:szCs w:val="24"/>
        </w:rPr>
      </w:pPr>
      <w:r w:rsidRPr="00DF219A">
        <w:rPr>
          <w:rFonts w:ascii="Times New Roman" w:hAnsi="Times New Roman" w:cs="Times New Roman"/>
          <w:bCs/>
          <w:iCs/>
          <w:sz w:val="24"/>
          <w:szCs w:val="24"/>
        </w:rPr>
        <w:t>программы начального общего и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eastAsia="Times New Roman,Italic" w:hAnsi="Times New Roman" w:cs="Times New Roman"/>
          <w:bCs/>
          <w:i/>
          <w:iCs/>
          <w:sz w:val="24"/>
          <w:szCs w:val="24"/>
        </w:rPr>
      </w:pPr>
      <w:r w:rsidRPr="00DF219A">
        <w:rPr>
          <w:rFonts w:ascii="Times New Roman" w:eastAsia="Times New Roman,Italic" w:hAnsi="Times New Roman" w:cs="Times New Roman"/>
          <w:bCs/>
          <w:i/>
          <w:iCs/>
          <w:sz w:val="24"/>
          <w:szCs w:val="24"/>
        </w:rPr>
        <w:t>Основными задачами являются: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навыков научно-интеллектуального труда;</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развитие культуры логического и алгоритмического мышления, воображения;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-формирование первоначального опыта практической преобразовательной деятельности;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-овладение навыками универсальных учебных действий у обучающихся  на ступени основного общего образования.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По итогам работы в данном направлении проводятся викторины, конкурсы, защита проектов, занимательные КВН, экскурсии.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ОБЩЕКУЛЬТУРНОЕ НАПРАВЛЕНИЕ</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
          <w:bCs/>
          <w:i/>
          <w:iCs/>
          <w:sz w:val="24"/>
          <w:szCs w:val="24"/>
        </w:rPr>
        <w:lastRenderedPageBreak/>
        <w:t xml:space="preserve">Целесообразность </w:t>
      </w:r>
      <w:r w:rsidRPr="00DF219A">
        <w:rPr>
          <w:rFonts w:ascii="Times New Roman" w:hAnsi="Times New Roman" w:cs="Times New Roman"/>
          <w:bCs/>
          <w:iCs/>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F219A" w:rsidRPr="00DF219A" w:rsidRDefault="00DF219A" w:rsidP="00DF219A">
      <w:pPr>
        <w:autoSpaceDE w:val="0"/>
        <w:autoSpaceDN w:val="0"/>
        <w:adjustRightInd w:val="0"/>
        <w:spacing w:after="0" w:line="240" w:lineRule="auto"/>
        <w:ind w:firstLine="709"/>
        <w:jc w:val="both"/>
        <w:rPr>
          <w:rFonts w:ascii="Times New Roman" w:eastAsia="Times New Roman,Italic" w:hAnsi="Times New Roman" w:cs="Times New Roman"/>
          <w:bCs/>
          <w:i/>
          <w:iCs/>
          <w:sz w:val="24"/>
          <w:szCs w:val="24"/>
        </w:rPr>
      </w:pPr>
      <w:r w:rsidRPr="00DF219A">
        <w:rPr>
          <w:rFonts w:ascii="Times New Roman" w:eastAsia="Times New Roman,Italic" w:hAnsi="Times New Roman" w:cs="Times New Roman"/>
          <w:bCs/>
          <w:i/>
          <w:iCs/>
          <w:sz w:val="24"/>
          <w:szCs w:val="24"/>
        </w:rPr>
        <w:t>Основными задачами являются: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формирование ценностных ориентаций общечеловеческого содержания;</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 становление активной жизненной позиции;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-воспитание основ правовой, эстетической, физической и экологической культуры.</w:t>
      </w:r>
    </w:p>
    <w:p w:rsidR="00DF219A" w:rsidRPr="00DF219A" w:rsidRDefault="00DF219A" w:rsidP="00DF219A">
      <w:pPr>
        <w:autoSpaceDE w:val="0"/>
        <w:autoSpaceDN w:val="0"/>
        <w:adjustRightInd w:val="0"/>
        <w:spacing w:after="0" w:line="240" w:lineRule="auto"/>
        <w:ind w:firstLine="708"/>
        <w:jc w:val="both"/>
        <w:rPr>
          <w:rFonts w:ascii="Times New Roman" w:hAnsi="Times New Roman" w:cs="Times New Roman"/>
          <w:b/>
          <w:i/>
          <w:sz w:val="24"/>
          <w:szCs w:val="24"/>
        </w:rPr>
      </w:pPr>
      <w:r w:rsidRPr="00DF219A">
        <w:rPr>
          <w:rFonts w:ascii="Times New Roman" w:hAnsi="Times New Roman" w:cs="Times New Roman"/>
          <w:bCs/>
          <w:iCs/>
          <w:sz w:val="24"/>
          <w:szCs w:val="24"/>
        </w:rPr>
        <w:t>По итогам работы в данном направлении проводятся концерты, конкурсы, выставки, экскурсии, занимательные игры и КВН.</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DF219A" w:rsidRPr="00DF219A" w:rsidRDefault="00DF219A" w:rsidP="00DF219A">
      <w:pPr>
        <w:autoSpaceDE w:val="0"/>
        <w:autoSpaceDN w:val="0"/>
        <w:adjustRightInd w:val="0"/>
        <w:spacing w:after="0" w:line="240" w:lineRule="auto"/>
        <w:ind w:firstLine="709"/>
        <w:jc w:val="both"/>
        <w:rPr>
          <w:rFonts w:ascii="Times New Roman" w:hAnsi="Times New Roman" w:cs="Times New Roman"/>
          <w:bCs/>
          <w:iCs/>
          <w:sz w:val="24"/>
          <w:szCs w:val="24"/>
        </w:rPr>
      </w:pPr>
      <w:r w:rsidRPr="00DF219A">
        <w:rPr>
          <w:rFonts w:ascii="Times New Roman" w:hAnsi="Times New Roman" w:cs="Times New Roman"/>
          <w:bCs/>
          <w:iCs/>
          <w:sz w:val="24"/>
          <w:szCs w:val="24"/>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B41EE7" w:rsidRDefault="00DF219A" w:rsidP="00B2711C">
      <w:pPr>
        <w:autoSpaceDE w:val="0"/>
        <w:autoSpaceDN w:val="0"/>
        <w:adjustRightInd w:val="0"/>
        <w:spacing w:after="0" w:line="240" w:lineRule="auto"/>
        <w:ind w:firstLine="709"/>
        <w:jc w:val="both"/>
        <w:rPr>
          <w:rFonts w:ascii="Times New Roman" w:hAnsi="Times New Roman" w:cs="Times New Roman"/>
          <w:b/>
          <w:bCs/>
          <w:iCs/>
          <w:sz w:val="24"/>
          <w:szCs w:val="24"/>
        </w:rPr>
      </w:pPr>
      <w:r w:rsidRPr="00DF219A">
        <w:rPr>
          <w:rFonts w:ascii="Times New Roman" w:hAnsi="Times New Roman" w:cs="Times New Roman"/>
          <w:bCs/>
          <w:iCs/>
          <w:sz w:val="24"/>
          <w:szCs w:val="24"/>
        </w:rPr>
        <w:t>Занятия групп проводятся на базе МОУ «Тавровская СОШ» в кабинетах русского языка, кабинетах математики, физики, биологии, английского языка, кабинете изобразительного искусства и музыки, в спортивных и актовом залах.</w:t>
      </w:r>
    </w:p>
    <w:p w:rsidR="00B41EE7" w:rsidRDefault="00B41EE7" w:rsidP="00DF219A">
      <w:pPr>
        <w:autoSpaceDE w:val="0"/>
        <w:autoSpaceDN w:val="0"/>
        <w:adjustRightInd w:val="0"/>
        <w:spacing w:after="0" w:line="240" w:lineRule="auto"/>
        <w:jc w:val="both"/>
        <w:rPr>
          <w:rFonts w:ascii="Times New Roman" w:hAnsi="Times New Roman" w:cs="Times New Roman"/>
          <w:b/>
          <w:bCs/>
          <w:iCs/>
          <w:sz w:val="24"/>
          <w:szCs w:val="24"/>
        </w:rPr>
      </w:pPr>
    </w:p>
    <w:p w:rsidR="00B41EE7" w:rsidRPr="00DF219A" w:rsidRDefault="00B41EE7" w:rsidP="00DF219A">
      <w:pPr>
        <w:autoSpaceDE w:val="0"/>
        <w:autoSpaceDN w:val="0"/>
        <w:adjustRightInd w:val="0"/>
        <w:spacing w:after="0" w:line="240" w:lineRule="auto"/>
        <w:jc w:val="both"/>
        <w:rPr>
          <w:rFonts w:ascii="Times New Roman" w:hAnsi="Times New Roman" w:cs="Times New Roman"/>
          <w:b/>
          <w:bCs/>
          <w:iCs/>
          <w:sz w:val="24"/>
          <w:szCs w:val="24"/>
        </w:rPr>
      </w:pPr>
    </w:p>
    <w:p w:rsidR="00DF219A" w:rsidRPr="00DF219A" w:rsidRDefault="00DF219A" w:rsidP="005948CB">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Перспективный план</w:t>
      </w:r>
    </w:p>
    <w:p w:rsidR="00DF219A" w:rsidRPr="00DF219A" w:rsidRDefault="00DF219A" w:rsidP="005948CB">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внеурочной деятельности на уровень</w:t>
      </w:r>
    </w:p>
    <w:p w:rsidR="00DF219A" w:rsidRPr="00DF219A" w:rsidRDefault="00DF219A" w:rsidP="005948CB">
      <w:pPr>
        <w:autoSpaceDE w:val="0"/>
        <w:autoSpaceDN w:val="0"/>
        <w:adjustRightInd w:val="0"/>
        <w:spacing w:after="0" w:line="240" w:lineRule="auto"/>
        <w:jc w:val="center"/>
        <w:rPr>
          <w:rFonts w:ascii="Times New Roman" w:hAnsi="Times New Roman" w:cs="Times New Roman"/>
          <w:b/>
          <w:bCs/>
          <w:iCs/>
          <w:sz w:val="24"/>
          <w:szCs w:val="24"/>
        </w:rPr>
      </w:pPr>
      <w:r w:rsidRPr="00DF219A">
        <w:rPr>
          <w:rFonts w:ascii="Times New Roman" w:hAnsi="Times New Roman" w:cs="Times New Roman"/>
          <w:b/>
          <w:bCs/>
          <w:iCs/>
          <w:sz w:val="24"/>
          <w:szCs w:val="24"/>
        </w:rPr>
        <w:t>основного общего образования</w:t>
      </w:r>
      <w:bookmarkStart w:id="3" w:name="_GoBack"/>
      <w:bookmarkEnd w:id="3"/>
    </w:p>
    <w:p w:rsidR="00DF219A" w:rsidRPr="00DF219A" w:rsidRDefault="00DF219A" w:rsidP="00DF219A">
      <w:pPr>
        <w:autoSpaceDE w:val="0"/>
        <w:autoSpaceDN w:val="0"/>
        <w:adjustRightInd w:val="0"/>
        <w:spacing w:after="0" w:line="240" w:lineRule="auto"/>
        <w:jc w:val="both"/>
        <w:rPr>
          <w:rFonts w:ascii="Times New Roman" w:hAnsi="Times New Roman" w:cs="Times New Roman"/>
          <w:b/>
          <w:bCs/>
          <w:iCs/>
          <w:sz w:val="24"/>
          <w:szCs w:val="24"/>
        </w:rPr>
      </w:pPr>
    </w:p>
    <w:tbl>
      <w:tblPr>
        <w:tblStyle w:val="a9"/>
        <w:tblW w:w="9606" w:type="dxa"/>
        <w:tblLayout w:type="fixed"/>
        <w:tblLook w:val="04A0"/>
      </w:tblPr>
      <w:tblGrid>
        <w:gridCol w:w="2235"/>
        <w:gridCol w:w="992"/>
        <w:gridCol w:w="850"/>
        <w:gridCol w:w="993"/>
        <w:gridCol w:w="1134"/>
        <w:gridCol w:w="1275"/>
        <w:gridCol w:w="2127"/>
      </w:tblGrid>
      <w:tr w:rsidR="00B41EE7" w:rsidRPr="00DF219A" w:rsidTr="00B41EE7">
        <w:tc>
          <w:tcPr>
            <w:tcW w:w="2235" w:type="dxa"/>
            <w:vMerge w:val="restart"/>
          </w:tcPr>
          <w:p w:rsidR="00B41EE7" w:rsidRPr="00DF219A" w:rsidRDefault="00B41EE7" w:rsidP="00DF219A">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Направление</w:t>
            </w:r>
          </w:p>
          <w:p w:rsidR="00B41EE7" w:rsidRPr="00DF219A" w:rsidRDefault="00B41EE7" w:rsidP="00DF219A">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внеурочной</w:t>
            </w:r>
          </w:p>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деятельности</w:t>
            </w:r>
          </w:p>
        </w:tc>
        <w:tc>
          <w:tcPr>
            <w:tcW w:w="5244" w:type="dxa"/>
            <w:gridSpan w:val="5"/>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Количество</w:t>
            </w:r>
          </w:p>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 xml:space="preserve"> часов</w:t>
            </w:r>
          </w:p>
        </w:tc>
        <w:tc>
          <w:tcPr>
            <w:tcW w:w="2127"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 xml:space="preserve">Всего </w:t>
            </w:r>
          </w:p>
        </w:tc>
      </w:tr>
      <w:tr w:rsidR="00B41EE7" w:rsidRPr="00DF219A" w:rsidTr="00B41EE7">
        <w:tc>
          <w:tcPr>
            <w:tcW w:w="2235" w:type="dxa"/>
            <w:vMerge/>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p>
        </w:tc>
        <w:tc>
          <w:tcPr>
            <w:tcW w:w="992" w:type="dxa"/>
          </w:tcPr>
          <w:p w:rsidR="00B41EE7" w:rsidRPr="00DF219A" w:rsidRDefault="00B41EE7" w:rsidP="00DF219A">
            <w:pPr>
              <w:autoSpaceDE w:val="0"/>
              <w:autoSpaceDN w:val="0"/>
              <w:adjustRightInd w:val="0"/>
              <w:jc w:val="both"/>
              <w:rPr>
                <w:rFonts w:ascii="Times New Roman" w:hAnsi="Times New Roman" w:cs="Times New Roman"/>
                <w:b/>
                <w:bCs/>
                <w:i/>
                <w:iCs/>
                <w:sz w:val="24"/>
                <w:szCs w:val="24"/>
              </w:rPr>
            </w:pPr>
            <w:r w:rsidRPr="00DF219A">
              <w:rPr>
                <w:rFonts w:ascii="Times New Roman" w:hAnsi="Times New Roman" w:cs="Times New Roman"/>
                <w:b/>
                <w:bCs/>
                <w:i/>
                <w:iCs/>
                <w:sz w:val="24"/>
                <w:szCs w:val="24"/>
              </w:rPr>
              <w:t>5</w:t>
            </w:r>
          </w:p>
        </w:tc>
        <w:tc>
          <w:tcPr>
            <w:tcW w:w="850"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6</w:t>
            </w:r>
          </w:p>
        </w:tc>
        <w:tc>
          <w:tcPr>
            <w:tcW w:w="993"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7</w:t>
            </w:r>
          </w:p>
        </w:tc>
        <w:tc>
          <w:tcPr>
            <w:tcW w:w="1134"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8</w:t>
            </w:r>
          </w:p>
        </w:tc>
        <w:tc>
          <w:tcPr>
            <w:tcW w:w="1275"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9</w:t>
            </w:r>
          </w:p>
        </w:tc>
        <w:tc>
          <w:tcPr>
            <w:tcW w:w="2127"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p>
        </w:tc>
      </w:tr>
      <w:tr w:rsidR="00B41EE7" w:rsidRPr="00DF219A" w:rsidTr="00B41EE7">
        <w:tc>
          <w:tcPr>
            <w:tcW w:w="223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Духовно-</w:t>
            </w:r>
          </w:p>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нравственное</w:t>
            </w:r>
          </w:p>
        </w:tc>
        <w:tc>
          <w:tcPr>
            <w:tcW w:w="992"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850"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993"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134"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27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2127"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170</w:t>
            </w:r>
          </w:p>
        </w:tc>
      </w:tr>
      <w:tr w:rsidR="00B41EE7" w:rsidRPr="00DF219A" w:rsidTr="00B41EE7">
        <w:trPr>
          <w:trHeight w:val="719"/>
        </w:trPr>
        <w:tc>
          <w:tcPr>
            <w:tcW w:w="2235" w:type="dxa"/>
            <w:tcBorders>
              <w:bottom w:val="single" w:sz="4" w:space="0" w:color="auto"/>
            </w:tcBorders>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Спортивно -</w:t>
            </w:r>
          </w:p>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оздоровительное</w:t>
            </w:r>
          </w:p>
        </w:tc>
        <w:tc>
          <w:tcPr>
            <w:tcW w:w="992" w:type="dxa"/>
          </w:tcPr>
          <w:p w:rsidR="00B41EE7" w:rsidRPr="00DF219A" w:rsidRDefault="00B41EE7" w:rsidP="003B217B">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Cs/>
                <w:iCs/>
                <w:sz w:val="24"/>
                <w:szCs w:val="24"/>
              </w:rPr>
              <w:t>34</w:t>
            </w:r>
          </w:p>
        </w:tc>
        <w:tc>
          <w:tcPr>
            <w:tcW w:w="850" w:type="dxa"/>
          </w:tcPr>
          <w:p w:rsidR="00B41EE7" w:rsidRPr="00DF219A" w:rsidRDefault="00B41EE7" w:rsidP="003B217B">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993"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134"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27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2127"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170</w:t>
            </w:r>
          </w:p>
        </w:tc>
      </w:tr>
      <w:tr w:rsidR="00B41EE7" w:rsidRPr="00DF219A" w:rsidTr="00B41EE7">
        <w:trPr>
          <w:trHeight w:val="559"/>
        </w:trPr>
        <w:tc>
          <w:tcPr>
            <w:tcW w:w="223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Общеинтеллектуальное</w:t>
            </w:r>
          </w:p>
        </w:tc>
        <w:tc>
          <w:tcPr>
            <w:tcW w:w="992"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850"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Cs/>
                <w:iCs/>
                <w:sz w:val="24"/>
                <w:szCs w:val="24"/>
              </w:rPr>
              <w:t>34</w:t>
            </w:r>
          </w:p>
        </w:tc>
        <w:tc>
          <w:tcPr>
            <w:tcW w:w="993" w:type="dxa"/>
          </w:tcPr>
          <w:p w:rsidR="00B41EE7" w:rsidRPr="00DF219A" w:rsidRDefault="00B41EE7" w:rsidP="003B217B">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134"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w:t>
            </w:r>
          </w:p>
        </w:tc>
        <w:tc>
          <w:tcPr>
            <w:tcW w:w="127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34</w:t>
            </w:r>
          </w:p>
        </w:tc>
        <w:tc>
          <w:tcPr>
            <w:tcW w:w="2127"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170</w:t>
            </w:r>
          </w:p>
        </w:tc>
      </w:tr>
      <w:tr w:rsidR="00B41EE7" w:rsidRPr="00DF219A" w:rsidTr="00B41EE7">
        <w:trPr>
          <w:trHeight w:val="463"/>
        </w:trPr>
        <w:tc>
          <w:tcPr>
            <w:tcW w:w="2235" w:type="dxa"/>
            <w:tcBorders>
              <w:bottom w:val="single" w:sz="4" w:space="0" w:color="auto"/>
            </w:tcBorders>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Общекультурное</w:t>
            </w:r>
          </w:p>
        </w:tc>
        <w:tc>
          <w:tcPr>
            <w:tcW w:w="992" w:type="dxa"/>
          </w:tcPr>
          <w:p w:rsidR="00B41EE7" w:rsidRPr="00DF219A" w:rsidRDefault="00B41EE7" w:rsidP="003B217B">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850"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993"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134"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27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2127"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170</w:t>
            </w:r>
          </w:p>
        </w:tc>
      </w:tr>
      <w:tr w:rsidR="00B41EE7" w:rsidRPr="00DF219A" w:rsidTr="00B41EE7">
        <w:tc>
          <w:tcPr>
            <w:tcW w:w="223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Социальное</w:t>
            </w:r>
          </w:p>
        </w:tc>
        <w:tc>
          <w:tcPr>
            <w:tcW w:w="992"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850"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993"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134"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1275"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34</w:t>
            </w:r>
          </w:p>
        </w:tc>
        <w:tc>
          <w:tcPr>
            <w:tcW w:w="2127" w:type="dxa"/>
          </w:tcPr>
          <w:p w:rsidR="00B41EE7" w:rsidRPr="00DF219A" w:rsidRDefault="00B41EE7" w:rsidP="00DF219A">
            <w:pPr>
              <w:autoSpaceDE w:val="0"/>
              <w:autoSpaceDN w:val="0"/>
              <w:adjustRightInd w:val="0"/>
              <w:jc w:val="both"/>
              <w:rPr>
                <w:rFonts w:ascii="Times New Roman" w:hAnsi="Times New Roman" w:cs="Times New Roman"/>
                <w:bCs/>
                <w:iCs/>
                <w:sz w:val="24"/>
                <w:szCs w:val="24"/>
              </w:rPr>
            </w:pPr>
            <w:r w:rsidRPr="00DF219A">
              <w:rPr>
                <w:rFonts w:ascii="Times New Roman" w:hAnsi="Times New Roman" w:cs="Times New Roman"/>
                <w:bCs/>
                <w:iCs/>
                <w:sz w:val="24"/>
                <w:szCs w:val="24"/>
              </w:rPr>
              <w:t>170</w:t>
            </w:r>
          </w:p>
        </w:tc>
      </w:tr>
      <w:tr w:rsidR="00B41EE7" w:rsidRPr="00DF219A" w:rsidTr="00B41EE7">
        <w:tc>
          <w:tcPr>
            <w:tcW w:w="2235"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
                <w:iCs/>
                <w:sz w:val="24"/>
                <w:szCs w:val="24"/>
              </w:rPr>
              <w:t>Всего</w:t>
            </w:r>
          </w:p>
        </w:tc>
        <w:tc>
          <w:tcPr>
            <w:tcW w:w="992"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170</w:t>
            </w:r>
          </w:p>
        </w:tc>
        <w:tc>
          <w:tcPr>
            <w:tcW w:w="850"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170</w:t>
            </w:r>
          </w:p>
        </w:tc>
        <w:tc>
          <w:tcPr>
            <w:tcW w:w="993"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170</w:t>
            </w:r>
          </w:p>
        </w:tc>
        <w:tc>
          <w:tcPr>
            <w:tcW w:w="1134"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170</w:t>
            </w:r>
          </w:p>
        </w:tc>
        <w:tc>
          <w:tcPr>
            <w:tcW w:w="1275"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170</w:t>
            </w:r>
          </w:p>
        </w:tc>
        <w:tc>
          <w:tcPr>
            <w:tcW w:w="2127" w:type="dxa"/>
          </w:tcPr>
          <w:p w:rsidR="00B41EE7" w:rsidRPr="00DF219A" w:rsidRDefault="00B41EE7" w:rsidP="00DF219A">
            <w:pPr>
              <w:autoSpaceDE w:val="0"/>
              <w:autoSpaceDN w:val="0"/>
              <w:adjustRightInd w:val="0"/>
              <w:jc w:val="both"/>
              <w:rPr>
                <w:rFonts w:ascii="Times New Roman" w:hAnsi="Times New Roman" w:cs="Times New Roman"/>
                <w:b/>
                <w:bCs/>
                <w:iCs/>
                <w:sz w:val="24"/>
                <w:szCs w:val="24"/>
              </w:rPr>
            </w:pPr>
            <w:r w:rsidRPr="00DF219A">
              <w:rPr>
                <w:rFonts w:ascii="Times New Roman" w:hAnsi="Times New Roman" w:cs="Times New Roman"/>
                <w:b/>
                <w:bCs/>
                <w:iCs/>
                <w:sz w:val="24"/>
                <w:szCs w:val="24"/>
              </w:rPr>
              <w:t>850</w:t>
            </w:r>
          </w:p>
        </w:tc>
      </w:tr>
    </w:tbl>
    <w:p w:rsidR="00DF219A" w:rsidRPr="00DF219A" w:rsidRDefault="00DF219A" w:rsidP="00B41EE7">
      <w:pPr>
        <w:pStyle w:val="Default"/>
        <w:jc w:val="both"/>
        <w:rPr>
          <w:b/>
          <w:bCs/>
        </w:rPr>
      </w:pPr>
    </w:p>
    <w:p w:rsidR="00411693" w:rsidRPr="00DF219A" w:rsidRDefault="00411693" w:rsidP="00DF219A">
      <w:pPr>
        <w:pStyle w:val="Default"/>
        <w:ind w:firstLine="708"/>
        <w:jc w:val="both"/>
        <w:rPr>
          <w:b/>
          <w:bCs/>
        </w:rPr>
      </w:pPr>
    </w:p>
    <w:p w:rsidR="00411693" w:rsidRPr="00DF219A" w:rsidRDefault="00411693" w:rsidP="00DF219A">
      <w:pPr>
        <w:pStyle w:val="Default"/>
        <w:ind w:firstLine="708"/>
        <w:jc w:val="both"/>
      </w:pPr>
      <w:r w:rsidRPr="00DF219A">
        <w:rPr>
          <w:b/>
          <w:bCs/>
        </w:rPr>
        <w:t xml:space="preserve">3.2. Система условий реализации основной образовательной программы </w:t>
      </w:r>
    </w:p>
    <w:p w:rsidR="00411693" w:rsidRPr="00DF219A" w:rsidRDefault="00411693" w:rsidP="00DF219A">
      <w:pPr>
        <w:pStyle w:val="Default"/>
        <w:ind w:firstLine="708"/>
        <w:jc w:val="both"/>
      </w:pPr>
      <w:r w:rsidRPr="00DF219A">
        <w:rPr>
          <w:b/>
          <w:bCs/>
        </w:rPr>
        <w:t xml:space="preserve">3.2.1. Описание кадровых условий реализации основной образовательной программы основного общего образования </w:t>
      </w:r>
    </w:p>
    <w:p w:rsidR="00411693" w:rsidRPr="00DF219A" w:rsidRDefault="00411693" w:rsidP="00DF219A">
      <w:pPr>
        <w:pStyle w:val="Default"/>
        <w:jc w:val="both"/>
      </w:pPr>
      <w:r w:rsidRPr="00DF219A">
        <w:t xml:space="preserve">МОУ «Тавровская СОШ» укомплектована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p>
    <w:p w:rsidR="00411693" w:rsidRPr="00DF219A" w:rsidRDefault="00411693" w:rsidP="00DF219A">
      <w:pPr>
        <w:pStyle w:val="Default"/>
        <w:jc w:val="both"/>
      </w:pPr>
      <w:r w:rsidRPr="00DF219A">
        <w:t xml:space="preserve">В школе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на основе квалификационных характеристик, представленные в Едином квалификационном </w:t>
      </w:r>
      <w:r w:rsidRPr="00DF219A">
        <w:lastRenderedPageBreak/>
        <w:t>справочнике должностей руководителей, специалистов и служащих (раздел «Квалификационные характеристики должностей работников образования»).</w:t>
      </w:r>
    </w:p>
    <w:p w:rsidR="00411693" w:rsidRPr="00DF219A" w:rsidRDefault="00411693"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61"/>
        <w:gridCol w:w="1870"/>
        <w:gridCol w:w="8"/>
        <w:gridCol w:w="1463"/>
        <w:gridCol w:w="2269"/>
        <w:gridCol w:w="1871"/>
      </w:tblGrid>
      <w:tr w:rsidR="00ED2BE0" w:rsidRPr="00DF219A" w:rsidTr="00ED2BE0">
        <w:trPr>
          <w:trHeight w:val="870"/>
        </w:trPr>
        <w:tc>
          <w:tcPr>
            <w:tcW w:w="1809" w:type="dxa"/>
            <w:vMerge w:val="restart"/>
          </w:tcPr>
          <w:p w:rsidR="00ED2BE0" w:rsidRPr="00DF219A" w:rsidRDefault="00ED2BE0" w:rsidP="00DF219A">
            <w:pPr>
              <w:pStyle w:val="Default"/>
              <w:jc w:val="both"/>
            </w:pPr>
            <w:r w:rsidRPr="00DF219A">
              <w:t xml:space="preserve">Должность </w:t>
            </w:r>
          </w:p>
        </w:tc>
        <w:tc>
          <w:tcPr>
            <w:tcW w:w="1939" w:type="dxa"/>
            <w:gridSpan w:val="3"/>
            <w:vMerge w:val="restart"/>
          </w:tcPr>
          <w:p w:rsidR="00ED2BE0" w:rsidRPr="00DF219A" w:rsidRDefault="00ED2BE0" w:rsidP="00DF219A">
            <w:pPr>
              <w:pStyle w:val="Default"/>
              <w:jc w:val="both"/>
            </w:pPr>
            <w:r w:rsidRPr="00DF219A">
              <w:t xml:space="preserve">Должностные обязанности </w:t>
            </w:r>
          </w:p>
        </w:tc>
        <w:tc>
          <w:tcPr>
            <w:tcW w:w="1463" w:type="dxa"/>
            <w:vMerge w:val="restart"/>
          </w:tcPr>
          <w:p w:rsidR="00ED2BE0" w:rsidRPr="00DF219A" w:rsidRDefault="00ED2BE0" w:rsidP="00DF219A">
            <w:pPr>
              <w:pStyle w:val="Default"/>
              <w:jc w:val="both"/>
            </w:pPr>
            <w:r w:rsidRPr="00DF219A">
              <w:t xml:space="preserve">Количество работников в ОУ (требуется /имеется) </w:t>
            </w:r>
          </w:p>
        </w:tc>
        <w:tc>
          <w:tcPr>
            <w:tcW w:w="4140" w:type="dxa"/>
            <w:gridSpan w:val="2"/>
          </w:tcPr>
          <w:p w:rsidR="00ED2BE0" w:rsidRPr="00DF219A" w:rsidRDefault="00ED2BE0" w:rsidP="00DF219A">
            <w:pPr>
              <w:pStyle w:val="Default"/>
              <w:jc w:val="both"/>
            </w:pPr>
            <w:r w:rsidRPr="00DF219A">
              <w:t xml:space="preserve">Уровень квалификации работников ОУ </w:t>
            </w:r>
          </w:p>
        </w:tc>
      </w:tr>
      <w:tr w:rsidR="00ED2BE0" w:rsidRPr="00DF219A" w:rsidTr="00ED2BE0">
        <w:trPr>
          <w:trHeight w:val="311"/>
        </w:trPr>
        <w:tc>
          <w:tcPr>
            <w:tcW w:w="1809" w:type="dxa"/>
            <w:vMerge/>
          </w:tcPr>
          <w:p w:rsidR="00ED2BE0" w:rsidRPr="00DF219A" w:rsidRDefault="00ED2BE0" w:rsidP="00DF219A">
            <w:pPr>
              <w:pStyle w:val="Default"/>
              <w:jc w:val="both"/>
            </w:pPr>
          </w:p>
        </w:tc>
        <w:tc>
          <w:tcPr>
            <w:tcW w:w="1939" w:type="dxa"/>
            <w:gridSpan w:val="3"/>
            <w:vMerge/>
          </w:tcPr>
          <w:p w:rsidR="00ED2BE0" w:rsidRPr="00DF219A" w:rsidRDefault="00ED2BE0" w:rsidP="00DF219A">
            <w:pPr>
              <w:pStyle w:val="Default"/>
              <w:jc w:val="both"/>
            </w:pPr>
          </w:p>
        </w:tc>
        <w:tc>
          <w:tcPr>
            <w:tcW w:w="1463" w:type="dxa"/>
            <w:vMerge/>
          </w:tcPr>
          <w:p w:rsidR="00ED2BE0" w:rsidRPr="00DF219A" w:rsidRDefault="00ED2BE0" w:rsidP="00DF219A">
            <w:pPr>
              <w:pStyle w:val="Default"/>
              <w:jc w:val="both"/>
            </w:pPr>
          </w:p>
        </w:tc>
        <w:tc>
          <w:tcPr>
            <w:tcW w:w="2269" w:type="dxa"/>
          </w:tcPr>
          <w:p w:rsidR="00ED2BE0" w:rsidRPr="00DF219A" w:rsidRDefault="00ED2BE0" w:rsidP="00DF219A">
            <w:pPr>
              <w:pStyle w:val="Default"/>
              <w:jc w:val="both"/>
            </w:pPr>
            <w:r w:rsidRPr="00DF219A">
              <w:t xml:space="preserve">Требования к уровню квалификации </w:t>
            </w:r>
          </w:p>
        </w:tc>
        <w:tc>
          <w:tcPr>
            <w:tcW w:w="1871" w:type="dxa"/>
          </w:tcPr>
          <w:p w:rsidR="00ED2BE0" w:rsidRPr="00DF219A" w:rsidRDefault="00ED2BE0" w:rsidP="00DF219A">
            <w:pPr>
              <w:pStyle w:val="Default"/>
              <w:jc w:val="both"/>
            </w:pPr>
            <w:r w:rsidRPr="00DF219A">
              <w:t xml:space="preserve">Фактический </w:t>
            </w:r>
          </w:p>
        </w:tc>
      </w:tr>
      <w:tr w:rsidR="00ED2BE0" w:rsidRPr="00DF219A" w:rsidTr="00ED2BE0">
        <w:trPr>
          <w:trHeight w:val="698"/>
        </w:trPr>
        <w:tc>
          <w:tcPr>
            <w:tcW w:w="1870" w:type="dxa"/>
            <w:gridSpan w:val="2"/>
          </w:tcPr>
          <w:p w:rsidR="00ED2BE0" w:rsidRPr="00DF219A" w:rsidRDefault="00ED2BE0" w:rsidP="00DF219A">
            <w:pPr>
              <w:pStyle w:val="Default"/>
              <w:jc w:val="both"/>
            </w:pPr>
            <w:r w:rsidRPr="00DF219A">
              <w:t xml:space="preserve">Директор ОУ </w:t>
            </w:r>
          </w:p>
        </w:tc>
        <w:tc>
          <w:tcPr>
            <w:tcW w:w="1870" w:type="dxa"/>
          </w:tcPr>
          <w:p w:rsidR="00ED2BE0" w:rsidRPr="00DF219A" w:rsidRDefault="00ED2BE0" w:rsidP="00DF219A">
            <w:pPr>
              <w:pStyle w:val="Default"/>
              <w:jc w:val="both"/>
            </w:pPr>
            <w:r w:rsidRPr="00DF219A">
              <w:t xml:space="preserve">обеспечивает системную образовательную и административно-хозяйственную работу образовательного учреждения. </w:t>
            </w:r>
          </w:p>
        </w:tc>
        <w:tc>
          <w:tcPr>
            <w:tcW w:w="1471" w:type="dxa"/>
            <w:gridSpan w:val="2"/>
          </w:tcPr>
          <w:p w:rsidR="00ED2BE0" w:rsidRPr="00DF219A" w:rsidRDefault="00ED2BE0" w:rsidP="00DF219A">
            <w:pPr>
              <w:pStyle w:val="Default"/>
              <w:jc w:val="both"/>
            </w:pPr>
            <w:r w:rsidRPr="00DF219A">
              <w:t xml:space="preserve">1/1 </w:t>
            </w:r>
          </w:p>
        </w:tc>
        <w:tc>
          <w:tcPr>
            <w:tcW w:w="2269" w:type="dxa"/>
          </w:tcPr>
          <w:p w:rsidR="00ED2BE0" w:rsidRPr="00DF219A" w:rsidRDefault="00ED2BE0" w:rsidP="00DF219A">
            <w:pPr>
              <w:pStyle w:val="Default"/>
              <w:jc w:val="both"/>
            </w:pPr>
            <w:r w:rsidRPr="00DF219A">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71" w:type="dxa"/>
          </w:tcPr>
          <w:p w:rsidR="00ED2BE0" w:rsidRPr="00DF219A" w:rsidRDefault="00ED2BE0" w:rsidP="00DF219A">
            <w:pPr>
              <w:pStyle w:val="Default"/>
              <w:jc w:val="both"/>
            </w:pPr>
            <w:r w:rsidRPr="00DF219A">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Заместитель директора </w:t>
            </w:r>
          </w:p>
        </w:tc>
        <w:tc>
          <w:tcPr>
            <w:tcW w:w="1870" w:type="dxa"/>
          </w:tcPr>
          <w:p w:rsidR="00ED2BE0" w:rsidRPr="00DF219A" w:rsidRDefault="00ED2BE0" w:rsidP="00DF219A">
            <w:pPr>
              <w:pStyle w:val="Default"/>
              <w:jc w:val="both"/>
            </w:pPr>
            <w:r w:rsidRPr="00DF219A">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w:t>
            </w:r>
            <w:r w:rsidRPr="00DF219A">
              <w:lastRenderedPageBreak/>
              <w:t>образовательного процесса. Осуществляет контроль за качеством образовательного процесса.</w:t>
            </w:r>
          </w:p>
        </w:tc>
        <w:tc>
          <w:tcPr>
            <w:tcW w:w="1471" w:type="dxa"/>
            <w:gridSpan w:val="2"/>
          </w:tcPr>
          <w:p w:rsidR="00ED2BE0" w:rsidRPr="00DF219A" w:rsidRDefault="00ED2BE0" w:rsidP="00DF219A">
            <w:pPr>
              <w:pStyle w:val="Default"/>
              <w:jc w:val="both"/>
            </w:pPr>
            <w:r w:rsidRPr="00DF219A">
              <w:lastRenderedPageBreak/>
              <w:t xml:space="preserve">4/4 </w:t>
            </w:r>
          </w:p>
        </w:tc>
        <w:tc>
          <w:tcPr>
            <w:tcW w:w="2269" w:type="dxa"/>
          </w:tcPr>
          <w:p w:rsidR="00ED2BE0" w:rsidRPr="00DF219A" w:rsidRDefault="00ED2BE0" w:rsidP="00DF219A">
            <w:pPr>
              <w:pStyle w:val="Default"/>
              <w:jc w:val="both"/>
            </w:pPr>
            <w:r w:rsidRPr="00DF219A">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w:t>
            </w:r>
            <w:r w:rsidRPr="00DF219A">
              <w:lastRenderedPageBreak/>
              <w:t xml:space="preserve">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871" w:type="dxa"/>
          </w:tcPr>
          <w:p w:rsidR="00ED2BE0" w:rsidRPr="00DF219A" w:rsidRDefault="00ED2BE0" w:rsidP="00DF219A">
            <w:pPr>
              <w:pStyle w:val="Default"/>
              <w:jc w:val="both"/>
            </w:pPr>
            <w:r w:rsidRPr="00DF219A">
              <w:lastRenderedPageBreak/>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Учитель </w:t>
            </w:r>
          </w:p>
        </w:tc>
        <w:tc>
          <w:tcPr>
            <w:tcW w:w="1870" w:type="dxa"/>
          </w:tcPr>
          <w:p w:rsidR="00ED2BE0" w:rsidRPr="00DF219A" w:rsidRDefault="00ED2BE0" w:rsidP="00DF219A">
            <w:pPr>
              <w:pStyle w:val="Default"/>
              <w:jc w:val="both"/>
            </w:pPr>
            <w:r w:rsidRPr="00DF219A">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471" w:type="dxa"/>
            <w:gridSpan w:val="2"/>
          </w:tcPr>
          <w:p w:rsidR="00ED2BE0" w:rsidRPr="00DF219A" w:rsidRDefault="00ED2BE0" w:rsidP="00DF219A">
            <w:pPr>
              <w:pStyle w:val="Default"/>
              <w:jc w:val="both"/>
            </w:pPr>
            <w:r w:rsidRPr="00DF219A">
              <w:t xml:space="preserve">Согласно учебному плану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w:t>
            </w:r>
          </w:p>
          <w:p w:rsidR="00ED2BE0" w:rsidRPr="00DF219A" w:rsidRDefault="00ED2BE0" w:rsidP="00DF219A">
            <w:pPr>
              <w:pStyle w:val="Default"/>
              <w:jc w:val="both"/>
            </w:pPr>
            <w:r w:rsidRPr="00DF219A">
              <w:t xml:space="preserve">«Образование и педагогика» или в области, соответствующей преподаваемому предмету, без предъявления требований к стажу работы либо высшее </w:t>
            </w:r>
          </w:p>
          <w:p w:rsidR="00ED2BE0" w:rsidRPr="00DF219A" w:rsidRDefault="00ED2BE0" w:rsidP="00DF219A">
            <w:pPr>
              <w:pStyle w:val="Default"/>
              <w:jc w:val="both"/>
            </w:pPr>
            <w:r w:rsidRPr="00DF219A">
              <w:t xml:space="preserve">профессиональное образование или среднее профессиональное образование и дополнительное профессиональное образование по направлению деятельности вобразовательном учреждении без предъявления требований к стажу работы. </w:t>
            </w:r>
          </w:p>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lastRenderedPageBreak/>
              <w:t xml:space="preserve">Соответст </w:t>
            </w:r>
          </w:p>
          <w:p w:rsidR="00ED2BE0" w:rsidRPr="00DF219A" w:rsidRDefault="00ED2BE0" w:rsidP="00DF219A">
            <w:pPr>
              <w:pStyle w:val="Default"/>
              <w:jc w:val="both"/>
            </w:pPr>
            <w:r w:rsidRPr="00DF219A">
              <w:t xml:space="preserve">вуе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Социальный педагог </w:t>
            </w:r>
          </w:p>
        </w:tc>
        <w:tc>
          <w:tcPr>
            <w:tcW w:w="1870" w:type="dxa"/>
          </w:tcPr>
          <w:p w:rsidR="00ED2BE0" w:rsidRPr="00DF219A" w:rsidRDefault="00ED2BE0" w:rsidP="00DF219A">
            <w:pPr>
              <w:pStyle w:val="Default"/>
              <w:jc w:val="both"/>
            </w:pPr>
            <w:r w:rsidRPr="00DF219A">
              <w:t xml:space="preserve">Осуществляет комплекс мероприятий по воспитанию, образованию, развитию и </w:t>
            </w:r>
          </w:p>
          <w:p w:rsidR="00ED2BE0" w:rsidRPr="00DF219A" w:rsidRDefault="00ED2BE0" w:rsidP="00DF219A">
            <w:pPr>
              <w:pStyle w:val="Default"/>
              <w:jc w:val="both"/>
            </w:pPr>
            <w:r w:rsidRPr="00DF219A">
              <w:t xml:space="preserve">Социальной защите личности в учреждениях, </w:t>
            </w:r>
          </w:p>
          <w:p w:rsidR="00ED2BE0" w:rsidRPr="00DF219A" w:rsidRDefault="00ED2BE0" w:rsidP="00DF219A">
            <w:pPr>
              <w:pStyle w:val="Default"/>
              <w:jc w:val="both"/>
            </w:pPr>
            <w:r w:rsidRPr="00DF219A">
              <w:t xml:space="preserve">организациях и по месту жительства обучающихся. </w:t>
            </w:r>
          </w:p>
        </w:tc>
        <w:tc>
          <w:tcPr>
            <w:tcW w:w="1471" w:type="dxa"/>
            <w:gridSpan w:val="2"/>
          </w:tcPr>
          <w:p w:rsidR="00ED2BE0" w:rsidRPr="00DF219A" w:rsidRDefault="00ED2BE0" w:rsidP="00DF219A">
            <w:pPr>
              <w:pStyle w:val="Default"/>
              <w:jc w:val="both"/>
              <w:rPr>
                <w:highlight w:val="yellow"/>
              </w:rPr>
            </w:pPr>
            <w:r w:rsidRPr="00B41EE7">
              <w:t>2</w:t>
            </w:r>
            <w:r w:rsidRPr="00DF219A">
              <w:rPr>
                <w:highlight w:val="yellow"/>
              </w:rPr>
              <w:t xml:space="preserve">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направлениям подготовки «Образование и педагогика», </w:t>
            </w:r>
          </w:p>
          <w:p w:rsidR="00ED2BE0" w:rsidRPr="00DF219A" w:rsidRDefault="00ED2BE0" w:rsidP="00DF219A">
            <w:pPr>
              <w:pStyle w:val="Default"/>
              <w:jc w:val="both"/>
            </w:pPr>
            <w:r w:rsidRPr="00DF219A">
              <w:t xml:space="preserve">«Социальная педагогика» без предъявления требований к стажу работы. </w:t>
            </w:r>
          </w:p>
        </w:tc>
        <w:tc>
          <w:tcPr>
            <w:tcW w:w="1871" w:type="dxa"/>
          </w:tcPr>
          <w:p w:rsidR="00ED2BE0" w:rsidRPr="00DF219A" w:rsidRDefault="00ED2BE0" w:rsidP="00DF219A">
            <w:pPr>
              <w:pStyle w:val="Default"/>
              <w:jc w:val="both"/>
            </w:pPr>
            <w:r w:rsidRPr="00DF219A">
              <w:t xml:space="preserve">соответствуе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Педагог-психолог </w:t>
            </w:r>
          </w:p>
        </w:tc>
        <w:tc>
          <w:tcPr>
            <w:tcW w:w="1870" w:type="dxa"/>
          </w:tcPr>
          <w:p w:rsidR="00ED2BE0" w:rsidRPr="00DF219A" w:rsidRDefault="00ED2BE0" w:rsidP="00DF219A">
            <w:pPr>
              <w:pStyle w:val="Default"/>
              <w:jc w:val="both"/>
            </w:pPr>
            <w:r w:rsidRPr="00DF219A">
              <w:t xml:space="preserve">осуществляет профессиональну ю деятельность, направленную на сохранение психического, соматического и социального благополучия обучающихся </w:t>
            </w:r>
          </w:p>
        </w:tc>
        <w:tc>
          <w:tcPr>
            <w:tcW w:w="1471" w:type="dxa"/>
            <w:gridSpan w:val="2"/>
          </w:tcPr>
          <w:p w:rsidR="00ED2BE0" w:rsidRPr="00B41EE7" w:rsidRDefault="00ED2BE0" w:rsidP="00DF219A">
            <w:pPr>
              <w:pStyle w:val="Default"/>
              <w:jc w:val="both"/>
            </w:pPr>
            <w:r w:rsidRPr="00B41EE7">
              <w:t>2</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w:t>
            </w:r>
          </w:p>
          <w:tbl>
            <w:tblPr>
              <w:tblW w:w="0" w:type="auto"/>
              <w:tblBorders>
                <w:top w:val="nil"/>
                <w:left w:val="nil"/>
                <w:bottom w:val="nil"/>
                <w:right w:val="nil"/>
              </w:tblBorders>
              <w:tblLayout w:type="fixed"/>
              <w:tblLook w:val="0000"/>
            </w:tblPr>
            <w:tblGrid>
              <w:gridCol w:w="1821"/>
              <w:gridCol w:w="1821"/>
            </w:tblGrid>
            <w:tr w:rsidR="00ED2BE0" w:rsidRPr="00DF219A">
              <w:trPr>
                <w:trHeight w:val="2361"/>
              </w:trPr>
              <w:tc>
                <w:tcPr>
                  <w:tcW w:w="1821" w:type="dxa"/>
                </w:tcPr>
                <w:p w:rsidR="00ED2BE0" w:rsidRPr="00DF219A" w:rsidRDefault="00ED2BE0" w:rsidP="00DF219A">
                  <w:pPr>
                    <w:pStyle w:val="Default"/>
                    <w:jc w:val="both"/>
                  </w:pPr>
                  <w:r w:rsidRPr="00DF219A">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w:t>
                  </w:r>
                </w:p>
              </w:tc>
              <w:tc>
                <w:tcPr>
                  <w:tcW w:w="1821" w:type="dxa"/>
                </w:tcPr>
                <w:p w:rsidR="00ED2BE0" w:rsidRPr="00DF219A" w:rsidRDefault="00ED2BE0" w:rsidP="00DF219A">
                  <w:pPr>
                    <w:pStyle w:val="Default"/>
                    <w:jc w:val="both"/>
                  </w:pPr>
                </w:p>
              </w:tc>
            </w:tr>
          </w:tbl>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Педагог дополнительного образования </w:t>
            </w:r>
          </w:p>
        </w:tc>
        <w:tc>
          <w:tcPr>
            <w:tcW w:w="1870" w:type="dxa"/>
          </w:tcPr>
          <w:p w:rsidR="00ED2BE0" w:rsidRPr="00DF219A" w:rsidRDefault="00ED2BE0" w:rsidP="00DF219A">
            <w:pPr>
              <w:pStyle w:val="Default"/>
              <w:jc w:val="both"/>
            </w:pPr>
            <w:r w:rsidRPr="00DF219A">
              <w:t xml:space="preserve">осуществляет дополнительное образование обучающихся в </w:t>
            </w:r>
            <w:r w:rsidRPr="00DF219A">
              <w:lastRenderedPageBreak/>
              <w:t xml:space="preserve">соответствии с образовательной программой, развивает их разнообразную творческую деятельность </w:t>
            </w:r>
          </w:p>
        </w:tc>
        <w:tc>
          <w:tcPr>
            <w:tcW w:w="1471" w:type="dxa"/>
            <w:gridSpan w:val="2"/>
          </w:tcPr>
          <w:p w:rsidR="00ED2BE0" w:rsidRPr="00DF219A" w:rsidRDefault="00ED2BE0" w:rsidP="00DF219A">
            <w:pPr>
              <w:pStyle w:val="Default"/>
              <w:jc w:val="both"/>
            </w:pPr>
            <w:r w:rsidRPr="00DF219A">
              <w:lastRenderedPageBreak/>
              <w:t xml:space="preserve">Согласно учебному плану </w:t>
            </w:r>
          </w:p>
        </w:tc>
        <w:tc>
          <w:tcPr>
            <w:tcW w:w="2269" w:type="dxa"/>
          </w:tcPr>
          <w:p w:rsidR="00ED2BE0" w:rsidRPr="00DF219A" w:rsidRDefault="00ED2BE0" w:rsidP="00DF219A">
            <w:pPr>
              <w:pStyle w:val="Default"/>
              <w:jc w:val="both"/>
            </w:pPr>
            <w:r w:rsidRPr="00DF219A">
              <w:t xml:space="preserve">высшее профессиональное образование или среднее </w:t>
            </w:r>
            <w:r w:rsidRPr="00DF219A">
              <w:lastRenderedPageBreak/>
              <w:t xml:space="preserve">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w:t>
            </w:r>
          </w:p>
          <w:p w:rsidR="00ED2BE0" w:rsidRPr="00DF219A" w:rsidRDefault="00ED2BE0" w:rsidP="00DF219A">
            <w:pPr>
              <w:pStyle w:val="Default"/>
              <w:jc w:val="both"/>
            </w:pPr>
            <w:r w:rsidRPr="00DF219A">
              <w:t xml:space="preserve">предъявления требований к стажу работы. </w:t>
            </w:r>
          </w:p>
          <w:p w:rsidR="00ED2BE0" w:rsidRPr="00DF219A" w:rsidRDefault="00ED2BE0" w:rsidP="00DF219A">
            <w:pPr>
              <w:pStyle w:val="Default"/>
              <w:jc w:val="both"/>
            </w:pPr>
          </w:p>
        </w:tc>
        <w:tc>
          <w:tcPr>
            <w:tcW w:w="1871" w:type="dxa"/>
          </w:tcPr>
          <w:p w:rsidR="00ED2BE0" w:rsidRPr="00DF219A" w:rsidRDefault="00ED2BE0" w:rsidP="00DF219A">
            <w:pPr>
              <w:pStyle w:val="Default"/>
              <w:jc w:val="both"/>
            </w:pPr>
            <w:r w:rsidRPr="00DF219A">
              <w:lastRenderedPageBreak/>
              <w:t xml:space="preserve">Соответствует </w:t>
            </w: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lastRenderedPageBreak/>
              <w:t xml:space="preserve">Библиотекарь </w:t>
            </w:r>
          </w:p>
        </w:tc>
        <w:tc>
          <w:tcPr>
            <w:tcW w:w="1870" w:type="dxa"/>
          </w:tcPr>
          <w:p w:rsidR="00ED2BE0" w:rsidRPr="00DF219A" w:rsidRDefault="00ED2BE0" w:rsidP="00DF219A">
            <w:pPr>
              <w:pStyle w:val="Default"/>
              <w:jc w:val="both"/>
            </w:pPr>
            <w:r w:rsidRPr="00DF219A">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471" w:type="dxa"/>
            <w:gridSpan w:val="2"/>
          </w:tcPr>
          <w:p w:rsidR="00ED2BE0" w:rsidRPr="00B41EE7" w:rsidRDefault="00B41EE7" w:rsidP="00DF219A">
            <w:pPr>
              <w:pStyle w:val="Default"/>
              <w:jc w:val="both"/>
            </w:pPr>
            <w:r w:rsidRPr="00B41EE7">
              <w:t>2</w:t>
            </w:r>
            <w:r w:rsidR="00ED2BE0" w:rsidRPr="00B41EE7">
              <w:t xml:space="preserve"> </w:t>
            </w:r>
          </w:p>
        </w:tc>
        <w:tc>
          <w:tcPr>
            <w:tcW w:w="2269" w:type="dxa"/>
          </w:tcPr>
          <w:p w:rsidR="00ED2BE0" w:rsidRPr="00DF219A" w:rsidRDefault="00ED2BE0" w:rsidP="00DF219A">
            <w:pPr>
              <w:pStyle w:val="Default"/>
              <w:jc w:val="both"/>
            </w:pPr>
            <w:r w:rsidRPr="00DF219A">
              <w:t xml:space="preserve">высшее или среднее профессиональное образование по специальности «Библиотечно-информационная деятельность». </w:t>
            </w:r>
          </w:p>
        </w:tc>
        <w:tc>
          <w:tcPr>
            <w:tcW w:w="1871" w:type="dxa"/>
          </w:tcPr>
          <w:p w:rsidR="00ED2BE0" w:rsidRPr="00DF219A" w:rsidRDefault="00ED2BE0" w:rsidP="00DF219A">
            <w:pPr>
              <w:pStyle w:val="Default"/>
              <w:jc w:val="both"/>
            </w:pPr>
            <w:r w:rsidRPr="00DF219A">
              <w:t xml:space="preserve">Соответствует </w:t>
            </w:r>
          </w:p>
          <w:p w:rsidR="00ED2BE0" w:rsidRPr="00DF219A" w:rsidRDefault="00ED2BE0" w:rsidP="00DF219A">
            <w:pPr>
              <w:pStyle w:val="Default"/>
              <w:jc w:val="both"/>
            </w:pPr>
          </w:p>
        </w:tc>
      </w:tr>
      <w:tr w:rsidR="00ED2BE0" w:rsidRPr="00DF219A" w:rsidTr="00ED2BE0">
        <w:trPr>
          <w:trHeight w:val="865"/>
        </w:trPr>
        <w:tc>
          <w:tcPr>
            <w:tcW w:w="1870" w:type="dxa"/>
            <w:gridSpan w:val="2"/>
          </w:tcPr>
          <w:p w:rsidR="00ED2BE0" w:rsidRPr="00DF219A" w:rsidRDefault="00ED2BE0" w:rsidP="00DF219A">
            <w:pPr>
              <w:pStyle w:val="Default"/>
              <w:jc w:val="both"/>
            </w:pPr>
            <w:r w:rsidRPr="00DF219A">
              <w:t xml:space="preserve">Лаборант </w:t>
            </w:r>
          </w:p>
        </w:tc>
        <w:tc>
          <w:tcPr>
            <w:tcW w:w="1870" w:type="dxa"/>
          </w:tcPr>
          <w:p w:rsidR="00ED2BE0" w:rsidRPr="00DF219A" w:rsidRDefault="00ED2BE0" w:rsidP="00DF219A">
            <w:pPr>
              <w:pStyle w:val="Default"/>
              <w:jc w:val="both"/>
            </w:pPr>
            <w:r w:rsidRPr="00DF219A">
              <w:t xml:space="preserve">следит за исправным состоянием лабораторного оборудования, осуществляет </w:t>
            </w:r>
            <w:r w:rsidRPr="00DF219A">
              <w:lastRenderedPageBreak/>
              <w:t xml:space="preserve">его наладку. Подготавливает оборудование к проведению экспериментов </w:t>
            </w:r>
          </w:p>
        </w:tc>
        <w:tc>
          <w:tcPr>
            <w:tcW w:w="1471" w:type="dxa"/>
            <w:gridSpan w:val="2"/>
          </w:tcPr>
          <w:p w:rsidR="00ED2BE0" w:rsidRPr="00B41EE7" w:rsidRDefault="00ED2BE0" w:rsidP="00DF219A">
            <w:pPr>
              <w:pStyle w:val="Default"/>
              <w:jc w:val="both"/>
            </w:pPr>
            <w:r w:rsidRPr="00B41EE7">
              <w:lastRenderedPageBreak/>
              <w:t xml:space="preserve">2 </w:t>
            </w:r>
          </w:p>
        </w:tc>
        <w:tc>
          <w:tcPr>
            <w:tcW w:w="2269" w:type="dxa"/>
          </w:tcPr>
          <w:p w:rsidR="00ED2BE0" w:rsidRPr="00DF219A" w:rsidRDefault="00ED2BE0" w:rsidP="00DF219A">
            <w:pPr>
              <w:pStyle w:val="Default"/>
              <w:jc w:val="both"/>
            </w:pPr>
            <w:r w:rsidRPr="00DF219A">
              <w:t xml:space="preserve">среднее профессиональное образование без предъявления требований к стажу работы или </w:t>
            </w:r>
            <w:r w:rsidRPr="00DF219A">
              <w:lastRenderedPageBreak/>
              <w:t xml:space="preserve">начальное профессиональное образование и стаж работы по специальности не менее 2 лет. </w:t>
            </w:r>
          </w:p>
        </w:tc>
        <w:tc>
          <w:tcPr>
            <w:tcW w:w="1871" w:type="dxa"/>
          </w:tcPr>
          <w:p w:rsidR="00ED2BE0" w:rsidRPr="00DF219A" w:rsidRDefault="00ED2BE0" w:rsidP="00DF219A">
            <w:pPr>
              <w:pStyle w:val="Default"/>
              <w:jc w:val="both"/>
            </w:pPr>
            <w:r w:rsidRPr="00DF219A">
              <w:lastRenderedPageBreak/>
              <w:t xml:space="preserve">Соответствует </w:t>
            </w:r>
          </w:p>
        </w:tc>
      </w:tr>
    </w:tbl>
    <w:p w:rsidR="00411693" w:rsidRPr="00DF219A" w:rsidRDefault="00411693" w:rsidP="00DF219A">
      <w:pPr>
        <w:pStyle w:val="Default"/>
        <w:jc w:val="both"/>
      </w:pPr>
    </w:p>
    <w:p w:rsidR="00ED2BE0" w:rsidRPr="00DF219A" w:rsidRDefault="00ED2BE0" w:rsidP="00DF219A">
      <w:pPr>
        <w:pStyle w:val="Default"/>
        <w:jc w:val="both"/>
      </w:pPr>
      <w:r w:rsidRPr="00DF219A">
        <w:rPr>
          <w:b/>
          <w:bCs/>
        </w:rPr>
        <w:t xml:space="preserve">Профессиональное развитие и повышение квалификации педагогических работников </w:t>
      </w:r>
    </w:p>
    <w:p w:rsidR="00ED2BE0" w:rsidRPr="00DF219A" w:rsidRDefault="00ED2BE0" w:rsidP="00DF219A">
      <w:pPr>
        <w:pStyle w:val="Default"/>
        <w:jc w:val="both"/>
      </w:pPr>
      <w:r w:rsidRPr="00DF219A">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527C2" w:rsidRPr="00DF219A" w:rsidRDefault="00ED2BE0" w:rsidP="00DF219A">
      <w:pPr>
        <w:pStyle w:val="Default"/>
        <w:jc w:val="both"/>
      </w:pPr>
      <w:r w:rsidRPr="00DF219A">
        <w:t xml:space="preserve">В школе реализуется программа «Управление процессом повышения профессиональной компетентности педагогических кадров на внутришкольном уровне». Приложением к программе утверждается перспективный план повышения квалификации педагогических кадров. </w:t>
      </w:r>
    </w:p>
    <w:p w:rsidR="00ED2BE0" w:rsidRPr="00DF219A" w:rsidRDefault="00ED2BE0" w:rsidP="00DF219A">
      <w:pPr>
        <w:pStyle w:val="Default"/>
        <w:ind w:firstLine="708"/>
        <w:jc w:val="both"/>
      </w:pPr>
      <w:r w:rsidRPr="00DF219A">
        <w:rPr>
          <w:b/>
          <w:bCs/>
        </w:rPr>
        <w:t xml:space="preserve">Ожидаемый результат повышения квалификации — профессиональная готовность работников образования к реализации Стандарта: обеспечение </w:t>
      </w:r>
      <w:r w:rsidRPr="00DF219A">
        <w:t xml:space="preserve">оптимального вхождения работников образования в систему ценностей современного образования; </w:t>
      </w:r>
    </w:p>
    <w:p w:rsidR="00ED2BE0" w:rsidRPr="00DF219A" w:rsidRDefault="00ED2BE0" w:rsidP="00DF219A">
      <w:pPr>
        <w:pStyle w:val="Default"/>
        <w:jc w:val="both"/>
      </w:pPr>
      <w:r w:rsidRPr="00DF219A">
        <w:t xml:space="preserve">• </w:t>
      </w:r>
      <w:r w:rsidRPr="00DF219A">
        <w:rPr>
          <w:b/>
          <w:bCs/>
        </w:rPr>
        <w:t xml:space="preserve">принятие </w:t>
      </w:r>
      <w:r w:rsidRPr="00DF219A">
        <w:t xml:space="preserve">идеологии Стандарта </w:t>
      </w:r>
      <w:r w:rsidR="00B527C2" w:rsidRPr="00DF219A">
        <w:t xml:space="preserve">основного </w:t>
      </w:r>
      <w:r w:rsidRPr="00DF219A">
        <w:t xml:space="preserve">общего образования; </w:t>
      </w:r>
    </w:p>
    <w:p w:rsidR="00ED2BE0" w:rsidRPr="00DF219A" w:rsidRDefault="00ED2BE0" w:rsidP="00DF219A">
      <w:pPr>
        <w:pStyle w:val="Default"/>
        <w:jc w:val="both"/>
      </w:pPr>
      <w:r w:rsidRPr="00DF219A">
        <w:t xml:space="preserve">• </w:t>
      </w:r>
      <w:r w:rsidRPr="00DF219A">
        <w:rPr>
          <w:b/>
          <w:bCs/>
        </w:rPr>
        <w:t xml:space="preserve">освоение </w:t>
      </w:r>
      <w:r w:rsidRPr="00DF219A">
        <w:t xml:space="preserve">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 </w:t>
      </w:r>
    </w:p>
    <w:p w:rsidR="00ED2BE0" w:rsidRPr="00DF219A" w:rsidRDefault="00ED2BE0" w:rsidP="00DF219A">
      <w:pPr>
        <w:pStyle w:val="Default"/>
        <w:jc w:val="both"/>
      </w:pPr>
      <w:r w:rsidRPr="00DF219A">
        <w:t xml:space="preserve">• </w:t>
      </w:r>
      <w:r w:rsidRPr="00DF219A">
        <w:rPr>
          <w:b/>
          <w:bCs/>
        </w:rPr>
        <w:t xml:space="preserve">овладение </w:t>
      </w:r>
      <w:r w:rsidRPr="00DF219A">
        <w:t xml:space="preserve">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w:t>
      </w:r>
      <w:r w:rsidR="00B527C2" w:rsidRPr="00DF219A">
        <w:t xml:space="preserve">основного </w:t>
      </w:r>
      <w:r w:rsidRPr="00DF219A">
        <w:t xml:space="preserve">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ED2BE0" w:rsidRPr="00DF219A" w:rsidRDefault="00ED2BE0" w:rsidP="00DF219A">
      <w:pPr>
        <w:pStyle w:val="Default"/>
        <w:ind w:firstLine="708"/>
        <w:jc w:val="both"/>
      </w:pPr>
      <w:r w:rsidRPr="00DF219A">
        <w:t xml:space="preserve">В дальнейшей работе с педагогическим коллективом важными для администрации Учреждения является решение следующих задач: </w:t>
      </w:r>
    </w:p>
    <w:p w:rsidR="00ED2BE0" w:rsidRPr="00DF219A" w:rsidRDefault="00B527C2" w:rsidP="00DF219A">
      <w:pPr>
        <w:pStyle w:val="Default"/>
        <w:jc w:val="both"/>
      </w:pPr>
      <w:r w:rsidRPr="00DF219A">
        <w:t>-</w:t>
      </w:r>
      <w:r w:rsidR="00ED2BE0" w:rsidRPr="00DF219A">
        <w:t xml:space="preserve">развитие основных принципов педагогики успеха и их внедрение в повседневную практику обучения и воспитания; </w:t>
      </w:r>
    </w:p>
    <w:p w:rsidR="00ED2BE0" w:rsidRPr="00DF219A" w:rsidRDefault="00B527C2" w:rsidP="00DF219A">
      <w:pPr>
        <w:pStyle w:val="Default"/>
        <w:jc w:val="both"/>
      </w:pPr>
      <w:r w:rsidRPr="00DF219A">
        <w:t>-</w:t>
      </w:r>
      <w:r w:rsidR="00ED2BE0" w:rsidRPr="00DF219A">
        <w:t xml:space="preserve">совершенствование внутришкольной системы развития профессиональной компетентности педагогов. </w:t>
      </w:r>
    </w:p>
    <w:p w:rsidR="00ED2BE0" w:rsidRPr="00DF219A" w:rsidRDefault="00ED2BE0" w:rsidP="00DF219A">
      <w:pPr>
        <w:pStyle w:val="Default"/>
        <w:ind w:firstLine="708"/>
        <w:jc w:val="both"/>
      </w:pPr>
      <w:r w:rsidRPr="00DF219A">
        <w:t xml:space="preserve">Для достижения оптимальных результатов ООП ООО в ходе ее реализации предполагается оценка качества работы учителя и специалистов уровня основного общего образования с целью коррекции их деятельности. </w:t>
      </w:r>
    </w:p>
    <w:p w:rsidR="00ED2BE0" w:rsidRPr="00DF219A" w:rsidRDefault="00ED2BE0" w:rsidP="00DF219A">
      <w:pPr>
        <w:pStyle w:val="Default"/>
        <w:jc w:val="both"/>
      </w:pPr>
      <w:r w:rsidRPr="00DF219A">
        <w:rPr>
          <w:b/>
          <w:bCs/>
        </w:rPr>
        <w:t xml:space="preserve">3.2.2. Психолого-педагогические условия реализации основной образовательной программы основного общего образования </w:t>
      </w:r>
    </w:p>
    <w:p w:rsidR="00ED2BE0" w:rsidRPr="00DF219A" w:rsidRDefault="00ED2BE0" w:rsidP="00DF219A">
      <w:pPr>
        <w:pStyle w:val="Default"/>
        <w:ind w:firstLine="708"/>
        <w:jc w:val="both"/>
      </w:pPr>
      <w:r w:rsidRPr="00DF219A">
        <w:t xml:space="preserve">В школе созданы </w:t>
      </w:r>
      <w:r w:rsidRPr="00DF219A">
        <w:rPr>
          <w:b/>
          <w:bCs/>
        </w:rPr>
        <w:t xml:space="preserve">психолого-педагогические условия </w:t>
      </w:r>
      <w:r w:rsidRPr="00DF219A">
        <w:t xml:space="preserve">реализации ФГОС: наличие социально-психологической службы (педагог-психолог, социальный педагог). </w:t>
      </w:r>
    </w:p>
    <w:p w:rsidR="00ED2BE0" w:rsidRPr="00DF219A" w:rsidRDefault="00ED2BE0" w:rsidP="00DF219A">
      <w:pPr>
        <w:pStyle w:val="Default"/>
        <w:ind w:firstLine="708"/>
        <w:jc w:val="both"/>
      </w:pPr>
      <w:r w:rsidRPr="00DF219A">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ED2BE0" w:rsidRPr="00DF219A" w:rsidRDefault="00ED2BE0" w:rsidP="00DF219A">
      <w:pPr>
        <w:pStyle w:val="Default"/>
        <w:jc w:val="both"/>
      </w:pPr>
      <w:r w:rsidRPr="00DF219A">
        <w:t xml:space="preserve">• обеспечение преемственности содержания и форм организации образовательного процесса по отношению </w:t>
      </w:r>
      <w:r w:rsidR="00B527C2" w:rsidRPr="00DF219A">
        <w:t xml:space="preserve">уровню </w:t>
      </w:r>
      <w:r w:rsidRPr="00DF219A">
        <w:t xml:space="preserve"> нач</w:t>
      </w:r>
      <w:r w:rsidR="00B527C2" w:rsidRPr="00DF219A">
        <w:t>ального</w:t>
      </w:r>
      <w:r w:rsidRPr="00DF219A">
        <w:t xml:space="preserve">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ED2BE0" w:rsidRPr="00DF219A" w:rsidRDefault="00ED2BE0" w:rsidP="00DF219A">
      <w:pPr>
        <w:pStyle w:val="Default"/>
        <w:jc w:val="both"/>
      </w:pPr>
      <w:r w:rsidRPr="00DF219A">
        <w:t xml:space="preserve">• формирование и развитие психолого-педагогической компетентности участников образовательного процесса; </w:t>
      </w:r>
    </w:p>
    <w:p w:rsidR="00ED2BE0" w:rsidRPr="00DF219A" w:rsidRDefault="00ED2BE0" w:rsidP="00DF219A">
      <w:pPr>
        <w:pStyle w:val="Default"/>
        <w:jc w:val="both"/>
      </w:pPr>
      <w:r w:rsidRPr="00DF219A">
        <w:lastRenderedPageBreak/>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E23A4F" w:rsidRPr="00DF219A" w:rsidRDefault="00E23A4F" w:rsidP="00DF219A">
      <w:pPr>
        <w:pStyle w:val="Default"/>
        <w:jc w:val="both"/>
        <w:rPr>
          <w:b/>
          <w:bCs/>
        </w:rPr>
      </w:pPr>
    </w:p>
    <w:p w:rsidR="00ED2BE0" w:rsidRPr="00DF219A" w:rsidRDefault="00ED2BE0" w:rsidP="00DF219A">
      <w:pPr>
        <w:pStyle w:val="Default"/>
        <w:jc w:val="both"/>
        <w:rPr>
          <w:b/>
          <w:bCs/>
        </w:rPr>
      </w:pPr>
      <w:r w:rsidRPr="00DF219A">
        <w:rPr>
          <w:b/>
          <w:bCs/>
        </w:rPr>
        <w:t>Модель психолого-педагогического сопровождения участников образовательного процесса на основной ступени общего образования</w:t>
      </w:r>
    </w:p>
    <w:p w:rsidR="00E23A4F" w:rsidRPr="00DF219A" w:rsidRDefault="00ED2BE0" w:rsidP="00DF219A">
      <w:pPr>
        <w:pStyle w:val="Default"/>
        <w:jc w:val="both"/>
        <w:rPr>
          <w:bCs/>
        </w:rPr>
      </w:pPr>
      <w:r w:rsidRPr="00DF219A">
        <w:rPr>
          <w:bCs/>
        </w:rPr>
        <w:t>Уровни психолого-педагогического сопровождения:</w:t>
      </w:r>
      <w:r w:rsidR="00E23A4F" w:rsidRPr="00DF219A">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212"/>
        <w:gridCol w:w="2212"/>
        <w:gridCol w:w="2212"/>
      </w:tblGrid>
      <w:tr w:rsidR="00E23A4F" w:rsidRPr="00DF219A" w:rsidTr="00E23A4F">
        <w:trPr>
          <w:trHeight w:val="117"/>
        </w:trPr>
        <w:tc>
          <w:tcPr>
            <w:tcW w:w="2212" w:type="dxa"/>
          </w:tcPr>
          <w:p w:rsidR="00E23A4F" w:rsidRPr="00DF219A" w:rsidRDefault="00E23A4F" w:rsidP="00DF219A">
            <w:pPr>
              <w:pStyle w:val="Default"/>
              <w:jc w:val="both"/>
            </w:pPr>
            <w:r w:rsidRPr="00DF219A">
              <w:t xml:space="preserve">Индивидуальное </w:t>
            </w:r>
          </w:p>
        </w:tc>
        <w:tc>
          <w:tcPr>
            <w:tcW w:w="2212" w:type="dxa"/>
          </w:tcPr>
          <w:p w:rsidR="00E23A4F" w:rsidRPr="00DF219A" w:rsidRDefault="00E23A4F" w:rsidP="00DF219A">
            <w:pPr>
              <w:pStyle w:val="Default"/>
              <w:jc w:val="both"/>
            </w:pPr>
            <w:r w:rsidRPr="00DF219A">
              <w:t xml:space="preserve">Групповое </w:t>
            </w:r>
          </w:p>
        </w:tc>
        <w:tc>
          <w:tcPr>
            <w:tcW w:w="2212" w:type="dxa"/>
          </w:tcPr>
          <w:p w:rsidR="00E23A4F" w:rsidRPr="00DF219A" w:rsidRDefault="00E23A4F" w:rsidP="00DF219A">
            <w:pPr>
              <w:pStyle w:val="Default"/>
              <w:jc w:val="both"/>
            </w:pPr>
            <w:r w:rsidRPr="00DF219A">
              <w:t xml:space="preserve">На уровне класса </w:t>
            </w:r>
          </w:p>
        </w:tc>
        <w:tc>
          <w:tcPr>
            <w:tcW w:w="2212" w:type="dxa"/>
          </w:tcPr>
          <w:p w:rsidR="00E23A4F" w:rsidRPr="00DF219A" w:rsidRDefault="00E23A4F" w:rsidP="00DF219A">
            <w:pPr>
              <w:pStyle w:val="Default"/>
              <w:jc w:val="both"/>
            </w:pPr>
            <w:r w:rsidRPr="00DF219A">
              <w:t xml:space="preserve">На уровне ОУ </w:t>
            </w:r>
          </w:p>
        </w:tc>
      </w:tr>
    </w:tbl>
    <w:p w:rsidR="00E23A4F" w:rsidRPr="00DF219A" w:rsidRDefault="00E23A4F" w:rsidP="00DF219A">
      <w:pPr>
        <w:pStyle w:val="Default"/>
        <w:jc w:val="both"/>
        <w:rPr>
          <w:b/>
          <w:bCs/>
        </w:rPr>
      </w:pPr>
    </w:p>
    <w:p w:rsidR="00E23A4F" w:rsidRPr="00DF219A" w:rsidRDefault="00E23A4F" w:rsidP="00DF219A">
      <w:pPr>
        <w:pStyle w:val="Default"/>
        <w:jc w:val="both"/>
        <w:rPr>
          <w:b/>
          <w:bCs/>
        </w:rPr>
      </w:pPr>
      <w:r w:rsidRPr="00DF219A">
        <w:rPr>
          <w:b/>
          <w:bCs/>
        </w:rPr>
        <w:t>Основные формы сопровождения:</w:t>
      </w:r>
    </w:p>
    <w:tbl>
      <w:tblPr>
        <w:tblW w:w="0" w:type="auto"/>
        <w:tblBorders>
          <w:top w:val="nil"/>
          <w:left w:val="nil"/>
          <w:bottom w:val="nil"/>
          <w:right w:val="nil"/>
        </w:tblBorders>
        <w:tblLayout w:type="fixed"/>
        <w:tblLook w:val="0000"/>
      </w:tblPr>
      <w:tblGrid>
        <w:gridCol w:w="2760"/>
        <w:gridCol w:w="2760"/>
        <w:gridCol w:w="2761"/>
      </w:tblGrid>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Консультирование </w:t>
            </w: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Диагностика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Экспертиза </w:t>
            </w:r>
          </w:p>
        </w:tc>
      </w:tr>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Развивающая работа </w:t>
            </w: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Профилактика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Просвещение </w:t>
            </w:r>
          </w:p>
        </w:tc>
      </w:tr>
      <w:tr w:rsidR="00E23A4F" w:rsidRPr="00DF219A" w:rsidTr="00E23A4F">
        <w:trPr>
          <w:trHeight w:val="117"/>
        </w:trPr>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p>
        </w:tc>
        <w:tc>
          <w:tcPr>
            <w:tcW w:w="2760"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r w:rsidRPr="00DF219A">
              <w:t xml:space="preserve">Коррекционная работа </w:t>
            </w:r>
          </w:p>
        </w:tc>
        <w:tc>
          <w:tcPr>
            <w:tcW w:w="2761" w:type="dxa"/>
            <w:tcBorders>
              <w:top w:val="single" w:sz="4" w:space="0" w:color="auto"/>
              <w:left w:val="single" w:sz="4" w:space="0" w:color="auto"/>
              <w:bottom w:val="single" w:sz="4" w:space="0" w:color="auto"/>
              <w:right w:val="single" w:sz="4" w:space="0" w:color="auto"/>
            </w:tcBorders>
          </w:tcPr>
          <w:p w:rsidR="00E23A4F" w:rsidRPr="00DF219A" w:rsidRDefault="00E23A4F" w:rsidP="00DF219A">
            <w:pPr>
              <w:pStyle w:val="Default"/>
              <w:jc w:val="both"/>
            </w:pPr>
          </w:p>
        </w:tc>
      </w:tr>
    </w:tbl>
    <w:p w:rsidR="00E23A4F" w:rsidRPr="00DF219A" w:rsidRDefault="00E23A4F" w:rsidP="00DF219A">
      <w:pPr>
        <w:pStyle w:val="Default"/>
        <w:jc w:val="both"/>
      </w:pPr>
    </w:p>
    <w:p w:rsidR="00E23A4F" w:rsidRPr="00DF219A" w:rsidRDefault="00E23A4F" w:rsidP="00DF219A">
      <w:pPr>
        <w:pStyle w:val="Default"/>
        <w:jc w:val="both"/>
        <w:rPr>
          <w:b/>
          <w:bCs/>
        </w:rPr>
      </w:pPr>
      <w:r w:rsidRPr="00DF219A">
        <w:rPr>
          <w:b/>
          <w:bCs/>
        </w:rPr>
        <w:t>Основные направления психолого-педагогического сопровождения</w:t>
      </w:r>
    </w:p>
    <w:p w:rsidR="00E23A4F" w:rsidRPr="00DF219A" w:rsidRDefault="00E23A4F" w:rsidP="00DF219A">
      <w:pPr>
        <w:pStyle w:val="Default"/>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7"/>
        <w:gridCol w:w="3117"/>
        <w:gridCol w:w="6"/>
        <w:gridCol w:w="3111"/>
      </w:tblGrid>
      <w:tr w:rsidR="00E23A4F" w:rsidRPr="00DF219A" w:rsidTr="00E23A4F">
        <w:trPr>
          <w:trHeight w:val="565"/>
        </w:trPr>
        <w:tc>
          <w:tcPr>
            <w:tcW w:w="3117" w:type="dxa"/>
          </w:tcPr>
          <w:p w:rsidR="00E23A4F" w:rsidRPr="00DF219A" w:rsidRDefault="00E23A4F" w:rsidP="00DF219A">
            <w:pPr>
              <w:pStyle w:val="Default"/>
              <w:jc w:val="both"/>
            </w:pPr>
            <w:r w:rsidRPr="00DF219A">
              <w:t xml:space="preserve">Сохранение и укрепление психологического здоровья </w:t>
            </w:r>
          </w:p>
        </w:tc>
        <w:tc>
          <w:tcPr>
            <w:tcW w:w="3117" w:type="dxa"/>
          </w:tcPr>
          <w:p w:rsidR="00E23A4F" w:rsidRPr="00DF219A" w:rsidRDefault="00E23A4F" w:rsidP="00DF219A">
            <w:pPr>
              <w:pStyle w:val="Default"/>
              <w:jc w:val="both"/>
            </w:pPr>
            <w:r w:rsidRPr="00DF219A">
              <w:t xml:space="preserve">Мониторинг возможностей и способностей учащихся </w:t>
            </w:r>
          </w:p>
        </w:tc>
        <w:tc>
          <w:tcPr>
            <w:tcW w:w="3117" w:type="dxa"/>
            <w:gridSpan w:val="2"/>
          </w:tcPr>
          <w:p w:rsidR="00E23A4F" w:rsidRPr="00DF219A" w:rsidRDefault="00E23A4F" w:rsidP="00DF219A">
            <w:pPr>
              <w:pStyle w:val="Default"/>
              <w:jc w:val="both"/>
            </w:pPr>
            <w:r w:rsidRPr="00DF219A">
              <w:t xml:space="preserve">Психолого-педагогическая поддержка участников олимпиадного движения </w:t>
            </w:r>
          </w:p>
        </w:tc>
      </w:tr>
      <w:tr w:rsidR="00E23A4F" w:rsidRPr="00DF219A" w:rsidTr="00E23A4F">
        <w:trPr>
          <w:trHeight w:val="715"/>
        </w:trPr>
        <w:tc>
          <w:tcPr>
            <w:tcW w:w="3117" w:type="dxa"/>
          </w:tcPr>
          <w:p w:rsidR="00E23A4F" w:rsidRPr="00DF219A" w:rsidRDefault="00E23A4F" w:rsidP="00DF219A">
            <w:pPr>
              <w:pStyle w:val="Default"/>
              <w:jc w:val="both"/>
            </w:pPr>
            <w:r w:rsidRPr="00DF219A">
              <w:t xml:space="preserve">Формирование ценности здоровья и безопасного образа жизни </w:t>
            </w:r>
          </w:p>
        </w:tc>
        <w:tc>
          <w:tcPr>
            <w:tcW w:w="3117" w:type="dxa"/>
          </w:tcPr>
          <w:p w:rsidR="00E23A4F" w:rsidRPr="00DF219A" w:rsidRDefault="00E23A4F" w:rsidP="00DF219A">
            <w:pPr>
              <w:pStyle w:val="Default"/>
              <w:jc w:val="both"/>
            </w:pPr>
            <w:r w:rsidRPr="00DF219A">
              <w:t xml:space="preserve">Выявление и поддержка детей с особыми образовательными потребностями </w:t>
            </w:r>
          </w:p>
        </w:tc>
        <w:tc>
          <w:tcPr>
            <w:tcW w:w="3117" w:type="dxa"/>
            <w:gridSpan w:val="2"/>
          </w:tcPr>
          <w:p w:rsidR="00E23A4F" w:rsidRPr="00DF219A" w:rsidRDefault="00E23A4F" w:rsidP="00DF219A">
            <w:pPr>
              <w:pStyle w:val="Default"/>
              <w:jc w:val="both"/>
            </w:pPr>
            <w:r w:rsidRPr="00DF219A">
              <w:t xml:space="preserve">Обеспечение осознанного и ответственного выбора дальнейшей профессиональной сферы деятельности </w:t>
            </w:r>
          </w:p>
        </w:tc>
      </w:tr>
      <w:tr w:rsidR="00E23A4F" w:rsidRPr="00DF219A" w:rsidTr="00E23A4F">
        <w:trPr>
          <w:trHeight w:val="715"/>
        </w:trPr>
        <w:tc>
          <w:tcPr>
            <w:tcW w:w="3117" w:type="dxa"/>
          </w:tcPr>
          <w:p w:rsidR="00E23A4F" w:rsidRPr="00DF219A" w:rsidRDefault="00E23A4F" w:rsidP="00DF219A">
            <w:pPr>
              <w:pStyle w:val="Default"/>
              <w:jc w:val="both"/>
            </w:pPr>
            <w:r w:rsidRPr="00DF219A">
              <w:t xml:space="preserve">Развитие экологической культуры </w:t>
            </w:r>
          </w:p>
        </w:tc>
        <w:tc>
          <w:tcPr>
            <w:tcW w:w="3117" w:type="dxa"/>
          </w:tcPr>
          <w:p w:rsidR="00E23A4F" w:rsidRPr="00DF219A" w:rsidRDefault="00FB1583" w:rsidP="00DF219A">
            <w:pPr>
              <w:pStyle w:val="Default"/>
              <w:jc w:val="both"/>
            </w:pPr>
            <w:r w:rsidRPr="00DF219A">
              <w:t>Выявление и поддержка одаре</w:t>
            </w:r>
            <w:r w:rsidR="00E23A4F" w:rsidRPr="00DF219A">
              <w:t xml:space="preserve">нных детей </w:t>
            </w:r>
          </w:p>
        </w:tc>
        <w:tc>
          <w:tcPr>
            <w:tcW w:w="3117" w:type="dxa"/>
            <w:gridSpan w:val="2"/>
          </w:tcPr>
          <w:p w:rsidR="00E23A4F" w:rsidRPr="00DF219A" w:rsidRDefault="00E23A4F" w:rsidP="00DF219A">
            <w:pPr>
              <w:pStyle w:val="Default"/>
              <w:jc w:val="both"/>
            </w:pPr>
            <w:r w:rsidRPr="00DF219A">
              <w:t xml:space="preserve">Формирование коммуникативных навыков в разновозрастной среде и среде сверстников </w:t>
            </w:r>
          </w:p>
        </w:tc>
      </w:tr>
      <w:tr w:rsidR="00E23A4F" w:rsidRPr="00DF219A" w:rsidTr="00E23A4F">
        <w:trPr>
          <w:trHeight w:val="117"/>
        </w:trPr>
        <w:tc>
          <w:tcPr>
            <w:tcW w:w="6240" w:type="dxa"/>
            <w:gridSpan w:val="3"/>
          </w:tcPr>
          <w:p w:rsidR="00E23A4F" w:rsidRPr="00DF219A" w:rsidRDefault="00E23A4F" w:rsidP="00DF219A">
            <w:pPr>
              <w:pStyle w:val="Default"/>
              <w:jc w:val="both"/>
            </w:pPr>
          </w:p>
        </w:tc>
        <w:tc>
          <w:tcPr>
            <w:tcW w:w="3111" w:type="dxa"/>
          </w:tcPr>
          <w:p w:rsidR="00E23A4F" w:rsidRPr="00DF219A" w:rsidRDefault="00E23A4F" w:rsidP="00DF219A">
            <w:pPr>
              <w:pStyle w:val="Default"/>
              <w:jc w:val="both"/>
            </w:pPr>
            <w:r w:rsidRPr="00DF219A">
              <w:t xml:space="preserve">Поддержка детских </w:t>
            </w:r>
          </w:p>
          <w:p w:rsidR="00E23A4F" w:rsidRPr="00DF219A" w:rsidRDefault="00E23A4F" w:rsidP="00DF219A">
            <w:pPr>
              <w:pStyle w:val="Default"/>
              <w:jc w:val="both"/>
            </w:pPr>
            <w:r w:rsidRPr="00DF219A">
              <w:t xml:space="preserve">объединений и ученического самоуправления </w:t>
            </w:r>
          </w:p>
          <w:p w:rsidR="00E23A4F" w:rsidRPr="00DF219A" w:rsidRDefault="00E23A4F" w:rsidP="00DF219A">
            <w:pPr>
              <w:pStyle w:val="Default"/>
              <w:jc w:val="both"/>
            </w:pPr>
          </w:p>
        </w:tc>
      </w:tr>
    </w:tbl>
    <w:p w:rsidR="00E23A4F" w:rsidRPr="00DF219A" w:rsidRDefault="00E23A4F" w:rsidP="00DF219A">
      <w:pPr>
        <w:pStyle w:val="Default"/>
        <w:jc w:val="both"/>
      </w:pPr>
    </w:p>
    <w:p w:rsidR="00E23A4F" w:rsidRPr="00DF219A" w:rsidRDefault="00E23A4F" w:rsidP="00DF219A">
      <w:pPr>
        <w:pStyle w:val="Default"/>
        <w:jc w:val="both"/>
      </w:pPr>
      <w:r w:rsidRPr="00DF219A">
        <w:rPr>
          <w:b/>
          <w:bCs/>
        </w:rPr>
        <w:t xml:space="preserve">3.2.3. Финансово-экономические условия реализации </w:t>
      </w:r>
      <w:r w:rsidR="00B527C2" w:rsidRPr="00DF219A">
        <w:rPr>
          <w:b/>
          <w:bCs/>
        </w:rPr>
        <w:t xml:space="preserve">основной </w:t>
      </w:r>
      <w:r w:rsidRPr="00DF219A">
        <w:rPr>
          <w:b/>
          <w:bCs/>
        </w:rPr>
        <w:t xml:space="preserve">образовательной программы основного общего образования </w:t>
      </w:r>
    </w:p>
    <w:p w:rsidR="00E23A4F" w:rsidRPr="00DF219A" w:rsidRDefault="00E23A4F" w:rsidP="00DF219A">
      <w:pPr>
        <w:pStyle w:val="Default"/>
        <w:ind w:firstLine="708"/>
        <w:jc w:val="both"/>
      </w:pPr>
      <w:r w:rsidRPr="00DF219A">
        <w:t xml:space="preserve">Финансовое обеспечение реализации основной образовательной программы </w:t>
      </w:r>
      <w:r w:rsidR="00B527C2" w:rsidRPr="00DF219A">
        <w:t>основного</w:t>
      </w:r>
      <w:r w:rsidRPr="00DF219A">
        <w:t xml:space="preserve"> общего образования опирается на исполнение расходных обязательств, обеспечивающих конституционное право граждан на бесплатное и общед</w:t>
      </w:r>
      <w:r w:rsidR="00B527C2" w:rsidRPr="00DF219A">
        <w:t>оступное общее образование. Объе</w:t>
      </w:r>
      <w:r w:rsidRPr="00DF219A">
        <w:t xml:space="preserve">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E23A4F" w:rsidRPr="00DF219A" w:rsidRDefault="00E23A4F" w:rsidP="00DF219A">
      <w:pPr>
        <w:pStyle w:val="Default"/>
        <w:ind w:firstLine="708"/>
        <w:jc w:val="both"/>
      </w:pPr>
      <w:r w:rsidRPr="00DF219A">
        <w:t xml:space="preserve">В соответствии с установленным порядком финансирования оплаты труда работников образовательных учреждений: </w:t>
      </w:r>
    </w:p>
    <w:p w:rsidR="00E23A4F" w:rsidRPr="00DF219A" w:rsidRDefault="00E23A4F" w:rsidP="00DF219A">
      <w:pPr>
        <w:pStyle w:val="Default"/>
        <w:jc w:val="both"/>
      </w:pPr>
      <w:r w:rsidRPr="00DF219A">
        <w:t xml:space="preserve">•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 </w:t>
      </w:r>
    </w:p>
    <w:p w:rsidR="00E23A4F" w:rsidRPr="00DF219A" w:rsidRDefault="00E23A4F" w:rsidP="00DF219A">
      <w:pPr>
        <w:pStyle w:val="Default"/>
        <w:jc w:val="both"/>
      </w:pPr>
      <w:r w:rsidRPr="00DF219A">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 </w:t>
      </w:r>
    </w:p>
    <w:p w:rsidR="00E23A4F" w:rsidRPr="00DF219A" w:rsidRDefault="00E23A4F" w:rsidP="00DF219A">
      <w:pPr>
        <w:pStyle w:val="Default"/>
        <w:jc w:val="both"/>
      </w:pPr>
      <w:r w:rsidRPr="00DF219A">
        <w:lastRenderedPageBreak/>
        <w:t xml:space="preserve">• рекомендуемое оптимальное значение объѐма фонда оплаты труда педагогического персонала — 70% от общего объѐма фонда оплаты труда. Значение или диапазон фонда оплаты труда педагогического персонала определяется самостоятельно школой; </w:t>
      </w:r>
    </w:p>
    <w:p w:rsidR="00E23A4F" w:rsidRPr="00DF219A" w:rsidRDefault="00E23A4F" w:rsidP="00DF219A">
      <w:pPr>
        <w:pStyle w:val="Default"/>
        <w:jc w:val="both"/>
      </w:pPr>
      <w:r w:rsidRPr="00DF219A">
        <w:t xml:space="preserve">• базовая часть фонда оплаты труда для педагогического персонала, осуществляющего учебный процесс, состоит из общей части и специальной части; </w:t>
      </w:r>
    </w:p>
    <w:p w:rsidR="00E23A4F" w:rsidRPr="00DF219A" w:rsidRDefault="00E23A4F" w:rsidP="00DF219A">
      <w:pPr>
        <w:pStyle w:val="Default"/>
        <w:jc w:val="both"/>
      </w:pPr>
      <w:r w:rsidRPr="00DF219A">
        <w:t xml:space="preserve">• 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 </w:t>
      </w:r>
    </w:p>
    <w:p w:rsidR="00E23A4F" w:rsidRPr="00DF219A" w:rsidRDefault="00E23A4F" w:rsidP="00DF219A">
      <w:pPr>
        <w:pStyle w:val="Default"/>
        <w:ind w:firstLine="708"/>
        <w:jc w:val="both"/>
      </w:pPr>
      <w:r w:rsidRPr="00DF219A">
        <w:t xml:space="preserve">Размеры, порядок и условия осуществления стимулирующих выплат определяются в локальных правовых актах школы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к результатам освоения основной образовательной программы </w:t>
      </w:r>
      <w:r w:rsidR="00B527C2" w:rsidRPr="00DF219A">
        <w:t>основного</w:t>
      </w:r>
      <w:r w:rsidRPr="00DF219A">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23A4F" w:rsidRPr="00DF219A" w:rsidRDefault="00E23A4F" w:rsidP="00DF219A">
      <w:pPr>
        <w:pStyle w:val="Default"/>
        <w:jc w:val="both"/>
      </w:pPr>
      <w:r w:rsidRPr="00DF219A">
        <w:rPr>
          <w:b/>
          <w:bCs/>
          <w:i/>
          <w:iCs/>
        </w:rPr>
        <w:t xml:space="preserve">Школа самостоятельно определяет: </w:t>
      </w:r>
    </w:p>
    <w:p w:rsidR="00E23A4F" w:rsidRPr="00DF219A" w:rsidRDefault="00E23A4F" w:rsidP="00DF219A">
      <w:pPr>
        <w:pStyle w:val="Default"/>
        <w:jc w:val="both"/>
      </w:pPr>
      <w:r w:rsidRPr="00DF219A">
        <w:t xml:space="preserve">• соотношение базовой и стимулирующей части фонда оплаты труда; </w:t>
      </w:r>
    </w:p>
    <w:p w:rsidR="00E23A4F" w:rsidRPr="00DF219A" w:rsidRDefault="00E23A4F" w:rsidP="00DF219A">
      <w:pPr>
        <w:pStyle w:val="Default"/>
        <w:jc w:val="both"/>
      </w:pPr>
      <w:r w:rsidRPr="00DF219A">
        <w:t xml:space="preserve">• соотношение фонда оплаты труда педагогического, административно-управленческого и учебно-вспомогательного персонала; </w:t>
      </w:r>
    </w:p>
    <w:p w:rsidR="00E23A4F" w:rsidRPr="00DF219A" w:rsidRDefault="00E23A4F" w:rsidP="00DF219A">
      <w:pPr>
        <w:pStyle w:val="Default"/>
        <w:jc w:val="both"/>
      </w:pPr>
      <w:r w:rsidRPr="00DF219A">
        <w:t xml:space="preserve">•соотношение общей и специальной частей внутри базовой части фонда оплаты труда; </w:t>
      </w:r>
    </w:p>
    <w:p w:rsidR="00E23A4F" w:rsidRPr="00DF219A" w:rsidRDefault="00E23A4F" w:rsidP="00DF219A">
      <w:pPr>
        <w:pStyle w:val="Default"/>
        <w:jc w:val="both"/>
      </w:pPr>
      <w:r w:rsidRPr="00DF219A">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E23A4F" w:rsidRPr="00DF219A" w:rsidRDefault="00E23A4F" w:rsidP="00DF219A">
      <w:pPr>
        <w:pStyle w:val="Default"/>
        <w:jc w:val="both"/>
      </w:pPr>
      <w:r w:rsidRPr="00DF219A">
        <w:rPr>
          <w:i/>
          <w:iCs/>
        </w:rPr>
        <w:t xml:space="preserve">В распределении стимулирующей части фонда оплаты труда предусматривается участие органов самоуправления (Управляющего Совета ОУ). </w:t>
      </w:r>
    </w:p>
    <w:p w:rsidR="00E23A4F" w:rsidRPr="00DF219A" w:rsidRDefault="00E23A4F" w:rsidP="00DF219A">
      <w:pPr>
        <w:pStyle w:val="Default"/>
        <w:ind w:firstLine="708"/>
        <w:jc w:val="both"/>
      </w:pPr>
      <w:r w:rsidRPr="00DF219A">
        <w:t xml:space="preserve">Реализация программы осуществляется на основе бюджетного финансирования и дополнительных финансовых средств за счет добровольных и целевых пожертвований, а также грантов на основе распределения бюджетных ассигнований по смете с учетом объемов доходов от приносящей доход деятельности. </w:t>
      </w:r>
    </w:p>
    <w:p w:rsidR="00E23A4F" w:rsidRPr="00DF219A" w:rsidRDefault="00E23A4F" w:rsidP="00DF219A">
      <w:pPr>
        <w:pStyle w:val="Default"/>
        <w:ind w:firstLine="708"/>
        <w:jc w:val="both"/>
      </w:pPr>
      <w:r w:rsidRPr="00DF219A">
        <w:t xml:space="preserve">Расчет нормативов подушевого финансирования на содержание учащегося осуществляется исходя из обязательной недельной нормы учебной и внеурочной работы. </w:t>
      </w:r>
    </w:p>
    <w:p w:rsidR="00E23A4F" w:rsidRPr="00DF219A" w:rsidRDefault="00E23A4F" w:rsidP="00DF219A">
      <w:pPr>
        <w:pStyle w:val="Default"/>
        <w:ind w:firstLine="708"/>
        <w:jc w:val="both"/>
      </w:pPr>
      <w:r w:rsidRPr="00DF219A">
        <w:t xml:space="preserve">Затраты на приобретение основных средств и текущий ремонт образовательного учреждения в рамках программы развития учреждения. </w:t>
      </w:r>
    </w:p>
    <w:p w:rsidR="00E23A4F" w:rsidRPr="00DF219A" w:rsidRDefault="00E23A4F" w:rsidP="00DF219A">
      <w:pPr>
        <w:pStyle w:val="Default"/>
        <w:ind w:firstLine="708"/>
        <w:jc w:val="both"/>
      </w:pPr>
      <w:r w:rsidRPr="00DF219A">
        <w:t xml:space="preserve">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 </w:t>
      </w:r>
    </w:p>
    <w:p w:rsidR="00E23A4F" w:rsidRPr="00DF219A" w:rsidRDefault="00E23A4F" w:rsidP="00DF219A">
      <w:pPr>
        <w:pStyle w:val="Default"/>
        <w:ind w:firstLine="708"/>
        <w:jc w:val="both"/>
      </w:pPr>
      <w:r w:rsidRPr="00DF219A">
        <w:t xml:space="preserve">В норму рабочего времени педагогических работников, применяемую при исчислении заработной платы, а соответственно и в стоимость бюджетной образовательной услуги входит аудиторная и неаудиторная занятость. </w:t>
      </w:r>
    </w:p>
    <w:p w:rsidR="00E23A4F" w:rsidRPr="00DF219A" w:rsidRDefault="00E23A4F" w:rsidP="00DF219A">
      <w:pPr>
        <w:pStyle w:val="Default"/>
        <w:ind w:firstLine="708"/>
        <w:jc w:val="both"/>
      </w:pPr>
      <w:r w:rsidRPr="00DF219A">
        <w:t>Расчет стимулирующих выплат по результатам труда осуществляется с учетом и на основе принципа демократического, государственно-общественного управления образовательным учреждением в соответствии с разработанными критериями, характеризующими качество обучения и воспитания.</w:t>
      </w:r>
    </w:p>
    <w:p w:rsidR="00E23A4F" w:rsidRPr="00DF219A" w:rsidRDefault="00E23A4F" w:rsidP="00DF219A">
      <w:pPr>
        <w:pStyle w:val="Default"/>
        <w:ind w:firstLine="708"/>
        <w:jc w:val="both"/>
      </w:pPr>
      <w:r w:rsidRPr="00DF219A">
        <w:rPr>
          <w:b/>
          <w:bCs/>
        </w:rPr>
        <w:t xml:space="preserve">3.2.4. Материально-технические условия реализации образовательной программы основного общего образования </w:t>
      </w:r>
    </w:p>
    <w:p w:rsidR="00E23A4F" w:rsidRPr="00DF219A" w:rsidRDefault="00E23A4F" w:rsidP="00DF219A">
      <w:pPr>
        <w:pStyle w:val="Default"/>
        <w:jc w:val="both"/>
      </w:pPr>
      <w:r w:rsidRPr="00DF219A">
        <w:t>Для реализации образовательной программы в школе имеются следующие материально-</w:t>
      </w:r>
      <w:r w:rsidR="00B527C2" w:rsidRPr="00DF219A">
        <w:t>технические условия: здание с 19</w:t>
      </w:r>
      <w:r w:rsidRPr="00DF219A">
        <w:t xml:space="preserve"> учебными кабинетами, спортивным и актовым залами, библиотекой, столовой. Материально-технические условия позволяют соблюдать санитарно-гигиенические нормы образовательного процесса. В полной мере соблюдаются санитарно-бытовые условия, требования пожарной и электробезопасности, требования охраны труда. В соответствии с требованиями в школе, реализующем основную образовательную программу </w:t>
      </w:r>
      <w:r w:rsidR="001B4CFF" w:rsidRPr="00DF219A">
        <w:t>основного</w:t>
      </w:r>
      <w:r w:rsidRPr="00DF219A">
        <w:t xml:space="preserve"> общего образования, оборудованы: </w:t>
      </w:r>
    </w:p>
    <w:p w:rsidR="00E23A4F" w:rsidRPr="00DF219A" w:rsidRDefault="001B4CFF" w:rsidP="00DF219A">
      <w:pPr>
        <w:pStyle w:val="Default"/>
        <w:jc w:val="both"/>
      </w:pPr>
      <w:r w:rsidRPr="00DF219A">
        <w:lastRenderedPageBreak/>
        <w:t>• 19 учебных кабинетов</w:t>
      </w:r>
      <w:r w:rsidR="00E23A4F" w:rsidRPr="00DF219A">
        <w:t xml:space="preserve"> с автоматизированными рабочими местами обучающихся и педагогических работников; </w:t>
      </w:r>
    </w:p>
    <w:p w:rsidR="00E23A4F" w:rsidRPr="00DF219A" w:rsidRDefault="00E23A4F" w:rsidP="00DF219A">
      <w:pPr>
        <w:pStyle w:val="Default"/>
        <w:jc w:val="both"/>
      </w:pPr>
      <w:r w:rsidRPr="00DF219A">
        <w:t xml:space="preserve">• необходимые для реализации учебной и внеурочной деятельности мастерские; </w:t>
      </w:r>
    </w:p>
    <w:p w:rsidR="00E23A4F" w:rsidRPr="00DF219A" w:rsidRDefault="001B4CFF" w:rsidP="00DF219A">
      <w:pPr>
        <w:pStyle w:val="Default"/>
        <w:jc w:val="both"/>
      </w:pPr>
      <w:r w:rsidRPr="00DF219A">
        <w:t xml:space="preserve">• помещения </w:t>
      </w:r>
      <w:r w:rsidR="00E23A4F" w:rsidRPr="00DF219A">
        <w:t xml:space="preserve">для занятий музыкой и изобразительным искусством; </w:t>
      </w:r>
    </w:p>
    <w:p w:rsidR="00E23A4F" w:rsidRPr="00DF219A" w:rsidRDefault="00E23A4F" w:rsidP="00DF219A">
      <w:pPr>
        <w:pStyle w:val="Default"/>
        <w:jc w:val="both"/>
      </w:pPr>
      <w:r w:rsidRPr="00DF219A">
        <w:t xml:space="preserve">• спортивный зал, </w:t>
      </w:r>
      <w:r w:rsidR="001B4CFF" w:rsidRPr="00DF219A">
        <w:t>оснащѐнный</w:t>
      </w:r>
      <w:r w:rsidRPr="00DF219A">
        <w:t xml:space="preserve"> спортивным оборудованием и инвентарѐм; </w:t>
      </w:r>
    </w:p>
    <w:p w:rsidR="00E23A4F" w:rsidRPr="00DF219A" w:rsidRDefault="001B4CFF" w:rsidP="00DF219A">
      <w:pPr>
        <w:pStyle w:val="Default"/>
        <w:jc w:val="both"/>
      </w:pPr>
      <w:r w:rsidRPr="00DF219A">
        <w:t>• помещения</w:t>
      </w:r>
      <w:r w:rsidR="00E23A4F" w:rsidRPr="00DF219A">
        <w:t xml:space="preserve"> для питания обучающихся, а также для хранения и приготовления </w:t>
      </w:r>
    </w:p>
    <w:p w:rsidR="00E23A4F" w:rsidRPr="00DF219A" w:rsidRDefault="00E23A4F" w:rsidP="00DF219A">
      <w:pPr>
        <w:pStyle w:val="Default"/>
        <w:jc w:val="both"/>
      </w:pPr>
      <w:r w:rsidRPr="00DF219A">
        <w:t xml:space="preserve">пищи, обеспечивающие возможность организации качественного горячего питания, в том числе горячих завтраков; </w:t>
      </w:r>
    </w:p>
    <w:p w:rsidR="00E23A4F" w:rsidRPr="00DF219A" w:rsidRDefault="00E23A4F" w:rsidP="00DF219A">
      <w:pPr>
        <w:pStyle w:val="Default"/>
        <w:jc w:val="both"/>
      </w:pPr>
      <w:r w:rsidRPr="00DF219A">
        <w:t xml:space="preserve">• помещения для медицинского персонала; </w:t>
      </w:r>
    </w:p>
    <w:p w:rsidR="00E23A4F" w:rsidRPr="00DF219A" w:rsidRDefault="00E23A4F" w:rsidP="00DF219A">
      <w:pPr>
        <w:pStyle w:val="Default"/>
        <w:jc w:val="both"/>
      </w:pPr>
      <w:r w:rsidRPr="00DF219A">
        <w:t xml:space="preserve">• административные и иные помещения, оснащѐнные необходимым оборудованием; </w:t>
      </w:r>
    </w:p>
    <w:p w:rsidR="00E23A4F" w:rsidRPr="00DF219A" w:rsidRDefault="00E23A4F" w:rsidP="00DF219A">
      <w:pPr>
        <w:pStyle w:val="Default"/>
        <w:ind w:firstLine="708"/>
        <w:jc w:val="both"/>
      </w:pPr>
      <w:r w:rsidRPr="00DF219A">
        <w:t xml:space="preserve">Все помещения обеспечены комплектами оборудования для реализации всех предметных областей и дополнительного образования, включая расходные материалы и канцелярские принадлежности, а также мебелью, офисным оснащением и необходимым инвентарѐм. </w:t>
      </w:r>
    </w:p>
    <w:p w:rsidR="00E23A4F" w:rsidRPr="00DF219A" w:rsidRDefault="00E23A4F" w:rsidP="00DF219A">
      <w:pPr>
        <w:pStyle w:val="Default"/>
        <w:ind w:firstLine="708"/>
        <w:jc w:val="both"/>
      </w:pPr>
      <w:r w:rsidRPr="00DF219A">
        <w:rPr>
          <w:bCs/>
          <w:iCs/>
        </w:rPr>
        <w:t xml:space="preserve">Информационно-методические ресурсы. </w:t>
      </w:r>
      <w:r w:rsidRPr="00DF219A">
        <w:t>Информационно-образовательная среда школы включает в себя следующие компоненты: организационно-управляющий (ответственный за информатизацию), ресурсно-информационный (внутришкольная локальная сеть, выход в Интернет, библиотека, сайт школы, программные педагогические средства), учебно-методический (внутришкольное обу</w:t>
      </w:r>
      <w:r w:rsidR="001B4CFF" w:rsidRPr="00DF219A">
        <w:t>чение, методическая служба</w:t>
      </w:r>
      <w:r w:rsidRPr="00DF219A">
        <w:t xml:space="preserve">). </w:t>
      </w:r>
    </w:p>
    <w:p w:rsidR="00E23A4F" w:rsidRPr="00DF219A" w:rsidRDefault="00E23A4F" w:rsidP="00DF219A">
      <w:pPr>
        <w:pStyle w:val="Default"/>
        <w:jc w:val="both"/>
      </w:pPr>
      <w:r w:rsidRPr="00DF219A">
        <w:rPr>
          <w:b/>
          <w:bCs/>
        </w:rPr>
        <w:t xml:space="preserve">3.2.5. Информационно-методические условия реализации основной образовательной программы основного общего образования </w:t>
      </w:r>
    </w:p>
    <w:p w:rsidR="00E23A4F" w:rsidRPr="00DF219A" w:rsidRDefault="00E23A4F" w:rsidP="00DF219A">
      <w:pPr>
        <w:pStyle w:val="Default"/>
        <w:jc w:val="both"/>
      </w:pPr>
      <w:r w:rsidRPr="00DF219A">
        <w:t xml:space="preserve">Информационно-методические условия реализации основной образовательной программы среднего образования обеспечиваются современной информационно-образовательной средой. </w:t>
      </w:r>
    </w:p>
    <w:p w:rsidR="00E23A4F" w:rsidRPr="00DF219A" w:rsidRDefault="00E23A4F" w:rsidP="00DF219A">
      <w:pPr>
        <w:pStyle w:val="Default"/>
        <w:jc w:val="both"/>
      </w:pPr>
      <w:r w:rsidRPr="00DF219A">
        <w:rPr>
          <w:b/>
          <w:bCs/>
        </w:rPr>
        <w:t xml:space="preserve">Под информационно-образовательной средой (или ИОС) </w:t>
      </w:r>
      <w:r w:rsidRPr="00DF219A">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23A4F" w:rsidRPr="00DF219A" w:rsidRDefault="00E23A4F" w:rsidP="00DF219A">
      <w:pPr>
        <w:pStyle w:val="Default"/>
        <w:jc w:val="both"/>
      </w:pPr>
      <w:r w:rsidRPr="00DF219A">
        <w:rPr>
          <w:b/>
          <w:bCs/>
          <w:i/>
          <w:iCs/>
        </w:rPr>
        <w:t xml:space="preserve">Создаваемая в школе ИОС строится в соответствии со следующей иерархией: </w:t>
      </w:r>
    </w:p>
    <w:p w:rsidR="00E23A4F" w:rsidRPr="00DF219A" w:rsidRDefault="00715C8C" w:rsidP="00DF219A">
      <w:pPr>
        <w:pStyle w:val="Default"/>
        <w:jc w:val="both"/>
      </w:pPr>
      <w:r w:rsidRPr="00DF219A">
        <w:t xml:space="preserve">— </w:t>
      </w:r>
      <w:r w:rsidR="00E23A4F" w:rsidRPr="00DF219A">
        <w:t xml:space="preserve"> информационно-образовательная среда страны; </w:t>
      </w:r>
    </w:p>
    <w:p w:rsidR="00E23A4F" w:rsidRPr="00DF219A" w:rsidRDefault="00715C8C" w:rsidP="00DF219A">
      <w:pPr>
        <w:pStyle w:val="Default"/>
        <w:jc w:val="both"/>
      </w:pPr>
      <w:r w:rsidRPr="00DF219A">
        <w:t xml:space="preserve">— </w:t>
      </w:r>
      <w:r w:rsidR="00E23A4F" w:rsidRPr="00DF219A">
        <w:t xml:space="preserve"> информационно-образовательная среда региона; </w:t>
      </w:r>
    </w:p>
    <w:p w:rsidR="00E23A4F" w:rsidRPr="00DF219A" w:rsidRDefault="00E23A4F" w:rsidP="00DF219A">
      <w:pPr>
        <w:pStyle w:val="Default"/>
        <w:jc w:val="both"/>
      </w:pPr>
      <w:r w:rsidRPr="00DF219A">
        <w:t xml:space="preserve">— информационно-образовательная среда школы; </w:t>
      </w:r>
    </w:p>
    <w:p w:rsidR="00E23A4F" w:rsidRPr="00DF219A" w:rsidRDefault="00E23A4F" w:rsidP="00DF219A">
      <w:pPr>
        <w:pStyle w:val="Default"/>
        <w:jc w:val="both"/>
      </w:pPr>
      <w:r w:rsidRPr="00DF219A">
        <w:t xml:space="preserve">— предметная информационно-образовательная среда; </w:t>
      </w:r>
    </w:p>
    <w:p w:rsidR="00E23A4F" w:rsidRPr="00DF219A" w:rsidRDefault="00E23A4F" w:rsidP="00DF219A">
      <w:pPr>
        <w:pStyle w:val="Default"/>
        <w:jc w:val="both"/>
      </w:pPr>
      <w:r w:rsidRPr="00DF219A">
        <w:t xml:space="preserve">— информационно-образовательная среда УМК. </w:t>
      </w:r>
    </w:p>
    <w:p w:rsidR="00E23A4F" w:rsidRPr="00DF219A" w:rsidRDefault="00E23A4F" w:rsidP="00DF219A">
      <w:pPr>
        <w:pStyle w:val="Default"/>
        <w:jc w:val="both"/>
      </w:pPr>
      <w:r w:rsidRPr="00DF219A">
        <w:rPr>
          <w:b/>
          <w:bCs/>
          <w:i/>
          <w:iCs/>
        </w:rPr>
        <w:t xml:space="preserve">Основными элементами ИОС являются: </w:t>
      </w:r>
    </w:p>
    <w:p w:rsidR="00E23A4F" w:rsidRPr="00DF219A" w:rsidRDefault="00E23A4F" w:rsidP="00DF219A">
      <w:pPr>
        <w:pStyle w:val="Default"/>
        <w:jc w:val="both"/>
      </w:pPr>
      <w:r w:rsidRPr="00DF219A">
        <w:t xml:space="preserve">— информационно-образовательные ресурсы в виде печатной продукции; </w:t>
      </w:r>
    </w:p>
    <w:p w:rsidR="00E23A4F" w:rsidRPr="00DF219A" w:rsidRDefault="00E23A4F" w:rsidP="00DF219A">
      <w:pPr>
        <w:pStyle w:val="Default"/>
        <w:jc w:val="both"/>
      </w:pPr>
      <w:r w:rsidRPr="00DF219A">
        <w:t xml:space="preserve">— информационно-образовательные ресурсы на сменных носителях; </w:t>
      </w:r>
    </w:p>
    <w:p w:rsidR="00E23A4F" w:rsidRPr="00DF219A" w:rsidRDefault="00E23A4F" w:rsidP="00DF219A">
      <w:pPr>
        <w:pStyle w:val="Default"/>
        <w:jc w:val="both"/>
      </w:pPr>
      <w:r w:rsidRPr="00DF219A">
        <w:t>— информационно-обр</w:t>
      </w:r>
      <w:r w:rsidR="00715C8C" w:rsidRPr="00DF219A">
        <w:t>азовательные ресурсы Интернета</w:t>
      </w:r>
      <w:r w:rsidRPr="00DF219A">
        <w:t xml:space="preserve">. </w:t>
      </w:r>
    </w:p>
    <w:p w:rsidR="00E23A4F" w:rsidRPr="00DF219A" w:rsidRDefault="00E23A4F" w:rsidP="00DF219A">
      <w:pPr>
        <w:pStyle w:val="Default"/>
        <w:jc w:val="both"/>
      </w:pPr>
      <w:r w:rsidRPr="00DF219A">
        <w:rPr>
          <w:b/>
          <w:bCs/>
          <w:i/>
          <w:iCs/>
        </w:rPr>
        <w:t xml:space="preserve">Необходимое для использования ИКТ оборудование </w:t>
      </w:r>
      <w:r w:rsidRPr="00DF219A">
        <w:t xml:space="preserve">отвечает современным требованиям и обеспечивает использование ИКТ: </w:t>
      </w:r>
    </w:p>
    <w:p w:rsidR="00E23A4F" w:rsidRPr="00DF219A" w:rsidRDefault="00E23A4F" w:rsidP="00DF219A">
      <w:pPr>
        <w:pStyle w:val="Default"/>
        <w:jc w:val="both"/>
      </w:pPr>
      <w:r w:rsidRPr="00DF219A">
        <w:t xml:space="preserve">— в учебной деятельности; </w:t>
      </w:r>
    </w:p>
    <w:p w:rsidR="00E23A4F" w:rsidRPr="00DF219A" w:rsidRDefault="00E23A4F" w:rsidP="00DF219A">
      <w:pPr>
        <w:pStyle w:val="Default"/>
        <w:jc w:val="both"/>
      </w:pPr>
      <w:r w:rsidRPr="00DF219A">
        <w:t xml:space="preserve">— во внеурочной деятельности; </w:t>
      </w:r>
    </w:p>
    <w:p w:rsidR="00E23A4F" w:rsidRPr="00DF219A" w:rsidRDefault="00E23A4F" w:rsidP="00DF219A">
      <w:pPr>
        <w:pStyle w:val="Default"/>
        <w:jc w:val="both"/>
      </w:pPr>
      <w:r w:rsidRPr="00DF219A">
        <w:t xml:space="preserve">— в исследовательской и проектной деятельности; </w:t>
      </w:r>
    </w:p>
    <w:p w:rsidR="00E23A4F" w:rsidRPr="00DF219A" w:rsidRDefault="00E23A4F" w:rsidP="00DF219A">
      <w:pPr>
        <w:pStyle w:val="Default"/>
        <w:jc w:val="both"/>
      </w:pPr>
      <w:r w:rsidRPr="00DF219A">
        <w:t xml:space="preserve">— при измерении, контроле и оценке результатов образования; </w:t>
      </w:r>
    </w:p>
    <w:p w:rsidR="00E23A4F" w:rsidRPr="00DF219A" w:rsidRDefault="00E23A4F" w:rsidP="00DF219A">
      <w:pPr>
        <w:pStyle w:val="Default"/>
        <w:jc w:val="both"/>
      </w:pPr>
      <w:r w:rsidRPr="00DF219A">
        <w:t xml:space="preserve">—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E23A4F" w:rsidRPr="00DF219A" w:rsidRDefault="00E23A4F" w:rsidP="00DF219A">
      <w:pPr>
        <w:pStyle w:val="Default"/>
        <w:jc w:val="both"/>
      </w:pPr>
      <w:r w:rsidRPr="00DF219A">
        <w:rPr>
          <w:b/>
          <w:bCs/>
          <w:i/>
          <w:iCs/>
        </w:rPr>
        <w:lastRenderedPageBreak/>
        <w:t xml:space="preserve">Учебно-методическое и информационное оснащение образовательного процесса </w:t>
      </w:r>
      <w:r w:rsidRPr="00DF219A">
        <w:t xml:space="preserve">обеспечивает возможность: </w:t>
      </w:r>
    </w:p>
    <w:p w:rsidR="00E23A4F" w:rsidRPr="00DF219A" w:rsidRDefault="00E23A4F" w:rsidP="00DF219A">
      <w:pPr>
        <w:pStyle w:val="Default"/>
        <w:jc w:val="both"/>
      </w:pPr>
      <w:r w:rsidRPr="00DF219A">
        <w:t xml:space="preserve">— реализации индивидуальных образовательных планов обучающихся, осуществления их самостоятельной образовательной деятельности; </w:t>
      </w:r>
    </w:p>
    <w:p w:rsidR="00E23A4F" w:rsidRPr="00DF219A" w:rsidRDefault="00E23A4F" w:rsidP="00DF219A">
      <w:pPr>
        <w:pStyle w:val="Default"/>
        <w:jc w:val="both"/>
      </w:pPr>
      <w:r w:rsidRPr="00DF219A">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715C8C" w:rsidRPr="00DF219A" w:rsidRDefault="00715C8C" w:rsidP="00DF219A">
      <w:pPr>
        <w:pStyle w:val="Default"/>
        <w:ind w:firstLine="708"/>
        <w:jc w:val="both"/>
      </w:pPr>
      <w:r w:rsidRPr="00DF219A">
        <w:rPr>
          <w:b/>
          <w:bCs/>
        </w:rPr>
        <w:t xml:space="preserve">3.2.6. Механизмы достижения целевых ориентиров в системе условий </w:t>
      </w:r>
    </w:p>
    <w:p w:rsidR="00715C8C" w:rsidRPr="00DF219A" w:rsidRDefault="00715C8C" w:rsidP="00DF219A">
      <w:pPr>
        <w:pStyle w:val="Default"/>
        <w:ind w:firstLine="708"/>
        <w:jc w:val="both"/>
      </w:pPr>
      <w:r w:rsidRPr="00DF219A">
        <w:t xml:space="preserve">Интегративным результатом выполнения требований основной образовательной программы МОУ «Тавровская СОШ»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реализующей ООП ООО, условия соответствуют требованиям ФГОС ООО;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МОУ «Тавровская СОШ», ее организационную структуру, запросы участников образовательного процесса; </w:t>
      </w:r>
    </w:p>
    <w:p w:rsidR="00715C8C" w:rsidRPr="00DF219A" w:rsidRDefault="00715C8C" w:rsidP="00DF219A">
      <w:pPr>
        <w:pStyle w:val="Default"/>
        <w:jc w:val="both"/>
      </w:pPr>
      <w:r w:rsidRPr="00DF219A">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715C8C" w:rsidRPr="00DF219A" w:rsidRDefault="00715C8C" w:rsidP="00DF219A">
      <w:pPr>
        <w:pStyle w:val="Default"/>
        <w:ind w:firstLine="708"/>
        <w:jc w:val="both"/>
      </w:pPr>
      <w:r w:rsidRPr="00DF219A">
        <w:t xml:space="preserve">В соответствии с требованиями ФГОС ООО раздел основной образовательной программы МОУ «Тавровская СОШ», характеризующий систему условий, содержит описание кадровых, психолого-педагогических, финансово-экономических, материально-технических, информационно-методических условий и ресурсов; обоснование необходимых изменений в имеющихся условиях в соответствии с целями и приоритетами ООП ООО МОУ «Тавровская СОШ»; механизмы достижения целевых ориентиров в системе условий; </w:t>
      </w:r>
      <w:r w:rsidR="001B4CFF" w:rsidRPr="00DF219A">
        <w:t xml:space="preserve"> </w:t>
      </w:r>
      <w:r w:rsidRPr="00DF219A">
        <w:t xml:space="preserve">сетевой график (дорожную карту) по формированию необходимой системы условий; систему оценки условий. </w:t>
      </w:r>
    </w:p>
    <w:p w:rsidR="00715C8C" w:rsidRPr="00DF219A" w:rsidRDefault="00715C8C" w:rsidP="00DF219A">
      <w:pPr>
        <w:pStyle w:val="Default"/>
        <w:jc w:val="both"/>
      </w:pPr>
      <w:r w:rsidRPr="00DF219A">
        <w:t xml:space="preserve">Система условий реализации ООП ООО МОУ «Тавровская СОШ» базируется на результатах проведенной в ходе разработки программы комплексной аналитико-обобщающей и прогностической работы, включающей: </w:t>
      </w:r>
    </w:p>
    <w:p w:rsidR="00715C8C" w:rsidRPr="00DF219A" w:rsidRDefault="00715C8C" w:rsidP="00DF219A">
      <w:pPr>
        <w:pStyle w:val="Default"/>
        <w:jc w:val="both"/>
      </w:pPr>
      <w:r w:rsidRPr="00DF219A">
        <w:t xml:space="preserve">- анализ имеющихся в школе условий и ресурсов реализации основной образовательной программы основного общего образования; </w:t>
      </w:r>
    </w:p>
    <w:p w:rsidR="00715C8C" w:rsidRPr="00DF219A" w:rsidRDefault="00715C8C" w:rsidP="00DF219A">
      <w:pPr>
        <w:pStyle w:val="Default"/>
        <w:jc w:val="both"/>
      </w:pPr>
      <w:r w:rsidRPr="00DF219A">
        <w:t xml:space="preserve">-установление степени их соответствия требованиям ФГОС, а также целям и задачам основной образовательной программы МОУ «Тавровская СОШ», сформированным с учетом потребностей всех участников образовательного процесса; </w:t>
      </w:r>
    </w:p>
    <w:p w:rsidR="00715C8C" w:rsidRPr="00DF219A" w:rsidRDefault="00715C8C" w:rsidP="00DF219A">
      <w:pPr>
        <w:pStyle w:val="Default"/>
        <w:jc w:val="both"/>
      </w:pPr>
      <w:r w:rsidRPr="00DF219A">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715C8C" w:rsidRPr="00DF219A" w:rsidRDefault="00715C8C" w:rsidP="00DF219A">
      <w:pPr>
        <w:pStyle w:val="Default"/>
        <w:jc w:val="both"/>
      </w:pPr>
      <w:r w:rsidRPr="00DF219A">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715C8C" w:rsidRPr="00DF219A" w:rsidRDefault="00715C8C" w:rsidP="00DF219A">
      <w:pPr>
        <w:pStyle w:val="Default"/>
        <w:jc w:val="both"/>
      </w:pPr>
      <w:r w:rsidRPr="00DF219A">
        <w:t xml:space="preserve">-разработку сетевого графика (дорожной карты) создания необходимой системы условий; </w:t>
      </w:r>
    </w:p>
    <w:p w:rsidR="00715C8C" w:rsidRPr="00DF219A" w:rsidRDefault="00715C8C" w:rsidP="00DF219A">
      <w:pPr>
        <w:pStyle w:val="Default"/>
        <w:jc w:val="both"/>
      </w:pPr>
      <w:r w:rsidRPr="00DF219A">
        <w:t>-разработку механизмов мониторинга, оценки и коррекции реализации промежуточных этапов разработанного графика (дорожной карты).</w:t>
      </w:r>
    </w:p>
    <w:p w:rsidR="00715C8C" w:rsidRPr="00DF219A" w:rsidRDefault="00715C8C" w:rsidP="00DF219A">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1"/>
        <w:gridCol w:w="2251"/>
        <w:gridCol w:w="2251"/>
        <w:gridCol w:w="2251"/>
      </w:tblGrid>
      <w:tr w:rsidR="00715C8C" w:rsidRPr="00DF219A" w:rsidTr="00715C8C">
        <w:trPr>
          <w:trHeight w:val="267"/>
        </w:trPr>
        <w:tc>
          <w:tcPr>
            <w:tcW w:w="2251" w:type="dxa"/>
          </w:tcPr>
          <w:p w:rsidR="00715C8C" w:rsidRPr="00DF219A" w:rsidRDefault="00715C8C" w:rsidP="00DF219A">
            <w:pPr>
              <w:pStyle w:val="Default"/>
              <w:jc w:val="both"/>
            </w:pPr>
            <w:r w:rsidRPr="00DF219A">
              <w:t xml:space="preserve">Управленческие шаги </w:t>
            </w:r>
          </w:p>
        </w:tc>
        <w:tc>
          <w:tcPr>
            <w:tcW w:w="2251" w:type="dxa"/>
          </w:tcPr>
          <w:p w:rsidR="00715C8C" w:rsidRPr="00DF219A" w:rsidRDefault="00715C8C" w:rsidP="00DF219A">
            <w:pPr>
              <w:pStyle w:val="Default"/>
              <w:jc w:val="both"/>
            </w:pPr>
            <w:r w:rsidRPr="00DF219A">
              <w:t xml:space="preserve">Задачи </w:t>
            </w:r>
          </w:p>
        </w:tc>
        <w:tc>
          <w:tcPr>
            <w:tcW w:w="2251" w:type="dxa"/>
          </w:tcPr>
          <w:p w:rsidR="00715C8C" w:rsidRPr="00DF219A" w:rsidRDefault="00715C8C" w:rsidP="00DF219A">
            <w:pPr>
              <w:pStyle w:val="Default"/>
              <w:jc w:val="both"/>
            </w:pPr>
            <w:r w:rsidRPr="00DF219A">
              <w:t xml:space="preserve">Результат </w:t>
            </w:r>
          </w:p>
        </w:tc>
        <w:tc>
          <w:tcPr>
            <w:tcW w:w="2251" w:type="dxa"/>
          </w:tcPr>
          <w:p w:rsidR="00715C8C" w:rsidRPr="00DF219A" w:rsidRDefault="00715C8C" w:rsidP="00DF219A">
            <w:pPr>
              <w:pStyle w:val="Default"/>
              <w:jc w:val="both"/>
            </w:pPr>
            <w:r w:rsidRPr="00DF219A">
              <w:t xml:space="preserve">Ответственные </w:t>
            </w:r>
          </w:p>
        </w:tc>
      </w:tr>
      <w:tr w:rsidR="00715C8C" w:rsidRPr="00DF219A" w:rsidTr="00715C8C">
        <w:trPr>
          <w:trHeight w:val="1014"/>
        </w:trPr>
        <w:tc>
          <w:tcPr>
            <w:tcW w:w="2251" w:type="dxa"/>
          </w:tcPr>
          <w:p w:rsidR="00715C8C" w:rsidRPr="00DF219A" w:rsidRDefault="00715C8C" w:rsidP="00DF219A">
            <w:pPr>
              <w:pStyle w:val="Default"/>
              <w:jc w:val="both"/>
            </w:pPr>
            <w:r w:rsidRPr="00DF219A">
              <w:t xml:space="preserve">Анализ имеющихся в школе условий </w:t>
            </w:r>
          </w:p>
        </w:tc>
        <w:tc>
          <w:tcPr>
            <w:tcW w:w="2251" w:type="dxa"/>
          </w:tcPr>
          <w:p w:rsidR="00715C8C" w:rsidRPr="00DF219A" w:rsidRDefault="00715C8C" w:rsidP="00DF219A">
            <w:pPr>
              <w:pStyle w:val="Default"/>
              <w:jc w:val="both"/>
            </w:pPr>
            <w:r w:rsidRPr="00DF219A">
              <w:t xml:space="preserve">Определение исходного уровня </w:t>
            </w:r>
          </w:p>
        </w:tc>
        <w:tc>
          <w:tcPr>
            <w:tcW w:w="2251" w:type="dxa"/>
          </w:tcPr>
          <w:p w:rsidR="00715C8C" w:rsidRPr="00DF219A" w:rsidRDefault="00715C8C" w:rsidP="00DF219A">
            <w:pPr>
              <w:pStyle w:val="Default"/>
              <w:jc w:val="both"/>
            </w:pPr>
            <w:r w:rsidRPr="00DF219A">
              <w:t xml:space="preserve">Созданные условия реализации ООП ООО в соответствии с требованиями Стандарта </w:t>
            </w:r>
          </w:p>
        </w:tc>
        <w:tc>
          <w:tcPr>
            <w:tcW w:w="2251" w:type="dxa"/>
          </w:tcPr>
          <w:p w:rsidR="00715C8C" w:rsidRPr="00DF219A" w:rsidRDefault="00715C8C" w:rsidP="00DF219A">
            <w:pPr>
              <w:pStyle w:val="Default"/>
              <w:jc w:val="both"/>
            </w:pPr>
            <w:r w:rsidRPr="00DF219A">
              <w:t xml:space="preserve">Директор школы, заместители 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lastRenderedPageBreak/>
              <w:t xml:space="preserve">Составление дорожной карты по созданию системы условий </w:t>
            </w:r>
          </w:p>
        </w:tc>
        <w:tc>
          <w:tcPr>
            <w:tcW w:w="2251" w:type="dxa"/>
          </w:tcPr>
          <w:p w:rsidR="00715C8C" w:rsidRPr="00DF219A" w:rsidRDefault="00715C8C" w:rsidP="00DF219A">
            <w:pPr>
              <w:pStyle w:val="Default"/>
              <w:jc w:val="both"/>
            </w:pPr>
            <w:r w:rsidRPr="00DF219A">
              <w:t xml:space="preserve">Наметить конкретные сроки и ответственных лиц за создание необходимых условий </w:t>
            </w:r>
          </w:p>
          <w:p w:rsidR="00715C8C" w:rsidRPr="00DF219A" w:rsidRDefault="00715C8C" w:rsidP="00DF219A">
            <w:pPr>
              <w:pStyle w:val="Default"/>
              <w:jc w:val="both"/>
            </w:pPr>
            <w:r w:rsidRPr="00DF219A">
              <w:t xml:space="preserve">реализации ООП ООО </w:t>
            </w:r>
          </w:p>
          <w:p w:rsidR="00715C8C" w:rsidRPr="00DF219A" w:rsidRDefault="00715C8C" w:rsidP="00DF219A">
            <w:pPr>
              <w:pStyle w:val="Default"/>
              <w:jc w:val="both"/>
            </w:pPr>
          </w:p>
        </w:tc>
        <w:tc>
          <w:tcPr>
            <w:tcW w:w="2251" w:type="dxa"/>
          </w:tcPr>
          <w:p w:rsidR="00715C8C" w:rsidRPr="00DF219A" w:rsidRDefault="00715C8C" w:rsidP="00DF219A">
            <w:pPr>
              <w:pStyle w:val="Default"/>
              <w:jc w:val="both"/>
            </w:pPr>
            <w:r w:rsidRPr="00DF219A">
              <w:t xml:space="preserve">Выполнение дорожной карты по созданию системы условий реализации ООП ООО </w:t>
            </w:r>
          </w:p>
        </w:tc>
        <w:tc>
          <w:tcPr>
            <w:tcW w:w="2251" w:type="dxa"/>
          </w:tcPr>
          <w:p w:rsidR="00715C8C" w:rsidRPr="00DF219A" w:rsidRDefault="00715C8C" w:rsidP="00DF219A">
            <w:pPr>
              <w:pStyle w:val="Default"/>
              <w:jc w:val="both"/>
            </w:pPr>
            <w:r w:rsidRPr="00DF219A">
              <w:t xml:space="preserve">Директор школы, заместители 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t xml:space="preserve">Отработка механизмов взаимодействия между участниками образовательных отношений </w:t>
            </w:r>
          </w:p>
        </w:tc>
        <w:tc>
          <w:tcPr>
            <w:tcW w:w="2251" w:type="dxa"/>
          </w:tcPr>
          <w:p w:rsidR="00715C8C" w:rsidRPr="00DF219A" w:rsidRDefault="00715C8C" w:rsidP="00DF219A">
            <w:pPr>
              <w:pStyle w:val="Default"/>
              <w:jc w:val="both"/>
            </w:pPr>
            <w:r w:rsidRPr="00DF219A">
              <w:t xml:space="preserve">Создание конкретных механизмов взаимодействия, обратной связи между участниками образовательных отношений </w:t>
            </w:r>
          </w:p>
        </w:tc>
        <w:tc>
          <w:tcPr>
            <w:tcW w:w="2251" w:type="dxa"/>
          </w:tcPr>
          <w:p w:rsidR="00715C8C" w:rsidRPr="00DF219A" w:rsidRDefault="00715C8C" w:rsidP="00DF219A">
            <w:pPr>
              <w:pStyle w:val="Default"/>
              <w:jc w:val="both"/>
            </w:pPr>
            <w:r w:rsidRPr="00DF219A">
              <w:t xml:space="preserve">Создание комфортной среды в школе для всех участников образовательных отношений </w:t>
            </w:r>
          </w:p>
        </w:tc>
        <w:tc>
          <w:tcPr>
            <w:tcW w:w="2251" w:type="dxa"/>
          </w:tcPr>
          <w:p w:rsidR="00715C8C" w:rsidRPr="00DF219A" w:rsidRDefault="00715C8C" w:rsidP="00DF219A">
            <w:pPr>
              <w:pStyle w:val="Default"/>
              <w:jc w:val="both"/>
            </w:pPr>
            <w:r w:rsidRPr="00DF219A">
              <w:t xml:space="preserve">Директор школы, заместители директора </w:t>
            </w:r>
          </w:p>
        </w:tc>
      </w:tr>
      <w:tr w:rsidR="00715C8C" w:rsidRPr="00DF219A" w:rsidTr="00715C8C">
        <w:trPr>
          <w:trHeight w:val="865"/>
        </w:trPr>
        <w:tc>
          <w:tcPr>
            <w:tcW w:w="2251" w:type="dxa"/>
          </w:tcPr>
          <w:p w:rsidR="00715C8C" w:rsidRPr="00DF219A" w:rsidRDefault="00715C8C" w:rsidP="00DF219A">
            <w:pPr>
              <w:pStyle w:val="Default"/>
              <w:jc w:val="both"/>
            </w:pPr>
            <w:r w:rsidRPr="00DF219A">
              <w:t xml:space="preserve">Организация и проведение заседаний педагогичекого совета, Управляющего совета по реализации программы </w:t>
            </w:r>
          </w:p>
        </w:tc>
        <w:tc>
          <w:tcPr>
            <w:tcW w:w="2251" w:type="dxa"/>
          </w:tcPr>
          <w:p w:rsidR="00715C8C" w:rsidRPr="00DF219A" w:rsidRDefault="00715C8C" w:rsidP="00DF219A">
            <w:pPr>
              <w:pStyle w:val="Default"/>
              <w:jc w:val="both"/>
            </w:pPr>
            <w:r w:rsidRPr="00DF219A">
              <w:t xml:space="preserve">Учет мнения всех участников образовательного процесса. Обеспечение доступности и открытости, привлекательности школы для учащихся и их родителей </w:t>
            </w:r>
          </w:p>
        </w:tc>
        <w:tc>
          <w:tcPr>
            <w:tcW w:w="2251" w:type="dxa"/>
          </w:tcPr>
          <w:p w:rsidR="00715C8C" w:rsidRPr="00DF219A" w:rsidRDefault="00715C8C" w:rsidP="00DF219A">
            <w:pPr>
              <w:pStyle w:val="Default"/>
              <w:jc w:val="both"/>
            </w:pPr>
            <w:r w:rsidRPr="00DF219A">
              <w:t xml:space="preserve">Достижение высокого качества образования, предоставляемых образовательных услуг </w:t>
            </w:r>
          </w:p>
        </w:tc>
        <w:tc>
          <w:tcPr>
            <w:tcW w:w="2251" w:type="dxa"/>
          </w:tcPr>
          <w:p w:rsidR="00715C8C" w:rsidRPr="00DF219A" w:rsidRDefault="00715C8C" w:rsidP="00DF219A">
            <w:pPr>
              <w:pStyle w:val="Default"/>
              <w:jc w:val="both"/>
            </w:pPr>
            <w:r w:rsidRPr="00DF219A">
              <w:t xml:space="preserve">Директор школы, заместители директора </w:t>
            </w:r>
          </w:p>
        </w:tc>
      </w:tr>
      <w:tr w:rsidR="00EF377B" w:rsidRPr="00DF219A" w:rsidTr="00715C8C">
        <w:trPr>
          <w:trHeight w:val="865"/>
        </w:trPr>
        <w:tc>
          <w:tcPr>
            <w:tcW w:w="2251" w:type="dxa"/>
          </w:tcPr>
          <w:p w:rsidR="00EF377B" w:rsidRPr="00DF219A" w:rsidRDefault="00EF377B" w:rsidP="00DF219A">
            <w:pPr>
              <w:pStyle w:val="Default"/>
              <w:jc w:val="both"/>
            </w:pPr>
            <w:r w:rsidRPr="00DF219A">
              <w:t xml:space="preserve">Разработка системы мотивации и стимулирования педагогов, показывающих высокие результаты образовательной деятельности в условиях реализации ООП ООО </w:t>
            </w:r>
          </w:p>
        </w:tc>
        <w:tc>
          <w:tcPr>
            <w:tcW w:w="2251" w:type="dxa"/>
          </w:tcPr>
          <w:p w:rsidR="00EF377B" w:rsidRPr="00DF219A" w:rsidRDefault="00EF377B" w:rsidP="00DF219A">
            <w:pPr>
              <w:pStyle w:val="Default"/>
              <w:jc w:val="both"/>
            </w:pPr>
            <w:r w:rsidRPr="00DF219A">
              <w:t xml:space="preserve">Создание благоприятной среды для реализации ООП ООО </w:t>
            </w:r>
          </w:p>
        </w:tc>
        <w:tc>
          <w:tcPr>
            <w:tcW w:w="2251" w:type="dxa"/>
          </w:tcPr>
          <w:p w:rsidR="00EF377B" w:rsidRPr="00DF219A" w:rsidRDefault="00EF377B" w:rsidP="00DF219A">
            <w:pPr>
              <w:pStyle w:val="Default"/>
              <w:jc w:val="both"/>
            </w:pPr>
            <w:r w:rsidRPr="00DF219A">
              <w:t xml:space="preserve">Повышение профессиональной компетентности педагогов, повышение качества знаний и результатов образовательной деятельности учащихся </w:t>
            </w:r>
          </w:p>
        </w:tc>
        <w:tc>
          <w:tcPr>
            <w:tcW w:w="2251" w:type="dxa"/>
          </w:tcPr>
          <w:p w:rsidR="00EF377B" w:rsidRPr="00DF219A" w:rsidRDefault="00EF377B" w:rsidP="00DF219A">
            <w:pPr>
              <w:pStyle w:val="Default"/>
              <w:jc w:val="both"/>
            </w:pPr>
            <w:r w:rsidRPr="00DF219A">
              <w:t xml:space="preserve">Директор школы, заместители директора </w:t>
            </w:r>
          </w:p>
        </w:tc>
      </w:tr>
    </w:tbl>
    <w:p w:rsidR="00715C8C" w:rsidRPr="00DF219A" w:rsidRDefault="00715C8C" w:rsidP="00DF219A">
      <w:pPr>
        <w:pStyle w:val="Default"/>
        <w:jc w:val="both"/>
      </w:pPr>
    </w:p>
    <w:p w:rsidR="00715C8C" w:rsidRPr="00DF219A" w:rsidRDefault="00715C8C" w:rsidP="00DF219A">
      <w:pPr>
        <w:pStyle w:val="Default"/>
        <w:jc w:val="both"/>
        <w:rPr>
          <w:b/>
          <w:bCs/>
        </w:rPr>
      </w:pPr>
      <w:r w:rsidRPr="00DF219A">
        <w:rPr>
          <w:b/>
          <w:bCs/>
        </w:rPr>
        <w:t>3.2.7. Сетевой график (дорожная карта) по формированию необходимой системы условий</w:t>
      </w:r>
    </w:p>
    <w:p w:rsidR="00407C1B" w:rsidRPr="00DF219A" w:rsidRDefault="00407C1B" w:rsidP="00DF219A">
      <w:pPr>
        <w:pStyle w:val="Default"/>
        <w:jc w:val="both"/>
        <w:rPr>
          <w:b/>
          <w:b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3"/>
        <w:gridCol w:w="3918"/>
        <w:gridCol w:w="2268"/>
      </w:tblGrid>
      <w:tr w:rsidR="00715C8C" w:rsidRPr="00DF219A" w:rsidTr="00EF377B">
        <w:trPr>
          <w:trHeight w:val="294"/>
        </w:trPr>
        <w:tc>
          <w:tcPr>
            <w:tcW w:w="2853" w:type="dxa"/>
          </w:tcPr>
          <w:p w:rsidR="00715C8C" w:rsidRPr="00DF219A" w:rsidRDefault="00715C8C" w:rsidP="00DF219A">
            <w:pPr>
              <w:pStyle w:val="Default"/>
              <w:jc w:val="both"/>
            </w:pPr>
            <w:r w:rsidRPr="00DF219A">
              <w:rPr>
                <w:b/>
                <w:bCs/>
              </w:rPr>
              <w:t xml:space="preserve">Направление мероприятий </w:t>
            </w:r>
          </w:p>
        </w:tc>
        <w:tc>
          <w:tcPr>
            <w:tcW w:w="3918" w:type="dxa"/>
          </w:tcPr>
          <w:p w:rsidR="00715C8C" w:rsidRPr="00DF219A" w:rsidRDefault="00715C8C" w:rsidP="00DF219A">
            <w:pPr>
              <w:pStyle w:val="Default"/>
              <w:jc w:val="both"/>
            </w:pPr>
            <w:r w:rsidRPr="00DF219A">
              <w:rPr>
                <w:b/>
                <w:bCs/>
              </w:rPr>
              <w:t xml:space="preserve">Мероприятия </w:t>
            </w:r>
          </w:p>
        </w:tc>
        <w:tc>
          <w:tcPr>
            <w:tcW w:w="2268" w:type="dxa"/>
          </w:tcPr>
          <w:p w:rsidR="00715C8C" w:rsidRPr="00DF219A" w:rsidRDefault="00715C8C" w:rsidP="00DF219A">
            <w:pPr>
              <w:pStyle w:val="Default"/>
              <w:jc w:val="both"/>
            </w:pPr>
            <w:r w:rsidRPr="00DF219A">
              <w:rPr>
                <w:b/>
                <w:bCs/>
              </w:rPr>
              <w:t xml:space="preserve">Сроки реализации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 Нормативное обеспечение введения ФГОС ООО </w:t>
            </w:r>
          </w:p>
          <w:p w:rsidR="00407C1B" w:rsidRPr="00DF219A" w:rsidRDefault="00407C1B" w:rsidP="00DF219A">
            <w:pPr>
              <w:pStyle w:val="Default"/>
              <w:jc w:val="both"/>
              <w:rPr>
                <w:b/>
                <w:bCs/>
              </w:rPr>
            </w:pPr>
          </w:p>
        </w:tc>
        <w:tc>
          <w:tcPr>
            <w:tcW w:w="3918" w:type="dxa"/>
          </w:tcPr>
          <w:p w:rsidR="00407C1B" w:rsidRPr="00DF219A" w:rsidRDefault="00407C1B" w:rsidP="00DF219A">
            <w:pPr>
              <w:pStyle w:val="Default"/>
              <w:jc w:val="both"/>
            </w:pPr>
            <w:r w:rsidRPr="00DF219A">
              <w:t>1. Наличие решения органа государственно</w:t>
            </w:r>
            <w:r w:rsidR="00EF377B" w:rsidRPr="00DF219A">
              <w:t>-</w:t>
            </w:r>
            <w:r w:rsidRPr="00DF219A">
              <w:t xml:space="preserve">общественного управления (совета школы, управляющего совета, попечительского совета) или иного </w:t>
            </w:r>
            <w:r w:rsidRPr="00DF219A">
              <w:lastRenderedPageBreak/>
              <w:t xml:space="preserve">локального акта о введении в образовательной организации ФГОС ООО </w:t>
            </w:r>
          </w:p>
        </w:tc>
        <w:tc>
          <w:tcPr>
            <w:tcW w:w="2268" w:type="dxa"/>
          </w:tcPr>
          <w:p w:rsidR="00407C1B" w:rsidRPr="00DF219A" w:rsidRDefault="00407C1B" w:rsidP="00DF219A">
            <w:pPr>
              <w:pStyle w:val="Default"/>
              <w:jc w:val="both"/>
            </w:pPr>
            <w:r w:rsidRPr="00DF219A">
              <w:lastRenderedPageBreak/>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Разработка и утверждение плана-графика введения ФГОС ООО </w:t>
            </w:r>
          </w:p>
        </w:tc>
        <w:tc>
          <w:tcPr>
            <w:tcW w:w="2268" w:type="dxa"/>
          </w:tcPr>
          <w:p w:rsidR="00407C1B" w:rsidRPr="00DF219A" w:rsidRDefault="00407C1B" w:rsidP="00DF219A">
            <w:pPr>
              <w:pStyle w:val="Default"/>
              <w:jc w:val="both"/>
            </w:pPr>
            <w:r w:rsidRPr="00DF219A">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2268" w:type="dxa"/>
          </w:tcPr>
          <w:p w:rsidR="00407C1B" w:rsidRPr="00DF219A" w:rsidRDefault="00407C1B" w:rsidP="00DF219A">
            <w:pPr>
              <w:pStyle w:val="Default"/>
              <w:jc w:val="both"/>
            </w:pPr>
            <w:r w:rsidRPr="00DF219A">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5. Утверждение основной образовательной программы </w:t>
            </w:r>
            <w:r w:rsidR="00EF377B" w:rsidRPr="00DF219A">
              <w:t xml:space="preserve">основного общего образования </w:t>
            </w:r>
            <w:r w:rsidRPr="00DF219A">
              <w:t>МОУ «</w:t>
            </w:r>
            <w:r w:rsidR="00EF377B" w:rsidRPr="00DF219A">
              <w:t>Тавровская СОШ»</w:t>
            </w:r>
            <w:r w:rsidRPr="00DF219A">
              <w:t xml:space="preserve"> </w:t>
            </w:r>
          </w:p>
        </w:tc>
        <w:tc>
          <w:tcPr>
            <w:tcW w:w="2268" w:type="dxa"/>
          </w:tcPr>
          <w:p w:rsidR="00407C1B" w:rsidRPr="00DF219A" w:rsidRDefault="00407C1B" w:rsidP="00DF219A">
            <w:pPr>
              <w:pStyle w:val="Default"/>
              <w:jc w:val="both"/>
            </w:pPr>
            <w:r w:rsidRPr="00DF219A">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sidR="00EF377B" w:rsidRPr="00DF219A">
              <w:t>-</w:t>
            </w:r>
            <w:r w:rsidRPr="00DF219A">
              <w:t xml:space="preserve">квалификационными </w:t>
            </w:r>
          </w:p>
          <w:p w:rsidR="00407C1B" w:rsidRPr="00DF219A" w:rsidRDefault="00407C1B" w:rsidP="00DF219A">
            <w:pPr>
              <w:pStyle w:val="Default"/>
              <w:jc w:val="both"/>
            </w:pPr>
            <w:r w:rsidRPr="00DF219A">
              <w:t xml:space="preserve">характеристиками и профессиональным стандартом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7.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2268" w:type="dxa"/>
          </w:tcPr>
          <w:p w:rsidR="00407C1B" w:rsidRPr="00DF219A" w:rsidRDefault="00407C1B" w:rsidP="00DF219A">
            <w:pPr>
              <w:pStyle w:val="Default"/>
              <w:jc w:val="both"/>
            </w:pPr>
            <w:r w:rsidRPr="00DF219A">
              <w:t xml:space="preserve">В течение 2014-15 учебного года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9. Доработка: </w:t>
            </w:r>
          </w:p>
          <w:p w:rsidR="00407C1B" w:rsidRPr="00DF219A" w:rsidRDefault="00407C1B" w:rsidP="00DF219A">
            <w:pPr>
              <w:pStyle w:val="Default"/>
              <w:jc w:val="both"/>
            </w:pPr>
            <w:r w:rsidRPr="00DF219A">
              <w:rPr>
                <w:b/>
                <w:bCs/>
              </w:rPr>
              <w:t xml:space="preserve">– </w:t>
            </w:r>
            <w:r w:rsidRPr="00DF219A">
              <w:t xml:space="preserve">образовательных программ (индивидуальных и др.); </w:t>
            </w:r>
          </w:p>
          <w:p w:rsidR="00407C1B" w:rsidRPr="00DF219A" w:rsidRDefault="00407C1B" w:rsidP="00DF219A">
            <w:pPr>
              <w:pStyle w:val="Default"/>
              <w:jc w:val="both"/>
            </w:pPr>
            <w:r w:rsidRPr="00DF219A">
              <w:rPr>
                <w:b/>
                <w:bCs/>
              </w:rPr>
              <w:t xml:space="preserve">– </w:t>
            </w:r>
            <w:r w:rsidRPr="00DF219A">
              <w:rPr>
                <w:bCs/>
              </w:rPr>
              <w:t>учебного плана;</w:t>
            </w:r>
            <w:r w:rsidRPr="00DF219A">
              <w:rPr>
                <w:b/>
                <w:bCs/>
              </w:rPr>
              <w:t xml:space="preserve"> </w:t>
            </w:r>
          </w:p>
          <w:p w:rsidR="00407C1B" w:rsidRPr="00DF219A" w:rsidRDefault="00407C1B" w:rsidP="00DF219A">
            <w:pPr>
              <w:pStyle w:val="Default"/>
              <w:jc w:val="both"/>
            </w:pPr>
            <w:r w:rsidRPr="00DF219A">
              <w:rPr>
                <w:b/>
                <w:bCs/>
              </w:rPr>
              <w:t xml:space="preserve">– </w:t>
            </w:r>
            <w:r w:rsidRPr="00DF219A">
              <w:t xml:space="preserve">рабочих программ учебных предметов, курсов, дисциплин, модулей; </w:t>
            </w:r>
          </w:p>
          <w:p w:rsidR="00407C1B" w:rsidRPr="00DF219A" w:rsidRDefault="00407C1B" w:rsidP="00DF219A">
            <w:pPr>
              <w:pStyle w:val="Default"/>
              <w:jc w:val="both"/>
            </w:pPr>
            <w:r w:rsidRPr="00DF219A">
              <w:rPr>
                <w:b/>
                <w:bCs/>
              </w:rPr>
              <w:lastRenderedPageBreak/>
              <w:t xml:space="preserve">– </w:t>
            </w:r>
            <w:r w:rsidRPr="00DF219A">
              <w:t xml:space="preserve">годового календарного учебного графика; </w:t>
            </w:r>
          </w:p>
          <w:p w:rsidR="00407C1B" w:rsidRPr="00DF219A" w:rsidRDefault="00407C1B" w:rsidP="00DF219A">
            <w:pPr>
              <w:pStyle w:val="Default"/>
              <w:jc w:val="both"/>
            </w:pPr>
            <w:r w:rsidRPr="00DF219A">
              <w:rPr>
                <w:b/>
                <w:bCs/>
              </w:rPr>
              <w:t xml:space="preserve">– </w:t>
            </w:r>
            <w:r w:rsidRPr="00DF219A">
              <w:t xml:space="preserve">положений о внеурочной деятельности обучающихся; </w:t>
            </w:r>
          </w:p>
          <w:p w:rsidR="00407C1B" w:rsidRPr="00DF219A" w:rsidRDefault="00407C1B" w:rsidP="00DF219A">
            <w:pPr>
              <w:pStyle w:val="Default"/>
              <w:jc w:val="both"/>
            </w:pPr>
            <w:r w:rsidRPr="00DF219A">
              <w:rPr>
                <w:b/>
                <w:bCs/>
              </w:rPr>
              <w:t xml:space="preserve">– </w:t>
            </w:r>
            <w:r w:rsidRPr="00DF219A">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407C1B" w:rsidRPr="00DF219A" w:rsidRDefault="00407C1B" w:rsidP="00DF219A">
            <w:pPr>
              <w:pStyle w:val="Default"/>
              <w:jc w:val="both"/>
            </w:pPr>
            <w:r w:rsidRPr="00DF219A">
              <w:rPr>
                <w:b/>
                <w:bCs/>
              </w:rPr>
              <w:t xml:space="preserve">– </w:t>
            </w:r>
            <w:r w:rsidRPr="00DF219A">
              <w:t xml:space="preserve">положения об организации домашней работы обучающихся; </w:t>
            </w:r>
          </w:p>
          <w:p w:rsidR="00407C1B" w:rsidRPr="00DF219A" w:rsidRDefault="00407C1B" w:rsidP="00DF219A">
            <w:pPr>
              <w:pStyle w:val="Default"/>
              <w:jc w:val="both"/>
            </w:pPr>
            <w:r w:rsidRPr="00DF219A">
              <w:rPr>
                <w:b/>
                <w:bCs/>
              </w:rPr>
              <w:t xml:space="preserve">– </w:t>
            </w:r>
            <w:r w:rsidRPr="00DF219A">
              <w:t xml:space="preserve">положения о формах получения образования </w:t>
            </w:r>
          </w:p>
        </w:tc>
        <w:tc>
          <w:tcPr>
            <w:tcW w:w="2268" w:type="dxa"/>
          </w:tcPr>
          <w:p w:rsidR="00407C1B" w:rsidRPr="00DF219A" w:rsidRDefault="00407C1B" w:rsidP="00DF219A">
            <w:pPr>
              <w:pStyle w:val="Default"/>
              <w:jc w:val="both"/>
            </w:pPr>
            <w:r w:rsidRPr="00DF219A">
              <w:lastRenderedPageBreak/>
              <w:t xml:space="preserve">Ежегодно (по мере необходимости)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r w:rsidRPr="00DF219A">
              <w:lastRenderedPageBreak/>
              <w:t xml:space="preserve">II. Финансовое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Определение объема расходов, необходимых для реализации ООП и достижения планируемых результатов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В течение года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Корректировка локальных актов, регламентирующих установление заработной платы работников, в том числе стимулирующих надбавок и доплат, порядка и размеров премирования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По мере необходимости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Заключение дополнительных соглашений к трудовому договору с педагогическими работниками </w:t>
            </w:r>
          </w:p>
          <w:p w:rsidR="00407C1B" w:rsidRPr="00DF219A" w:rsidRDefault="00407C1B" w:rsidP="00DF219A">
            <w:pPr>
              <w:pStyle w:val="Default"/>
              <w:jc w:val="both"/>
            </w:pPr>
          </w:p>
        </w:tc>
        <w:tc>
          <w:tcPr>
            <w:tcW w:w="2268" w:type="dxa"/>
          </w:tcPr>
          <w:p w:rsidR="00407C1B" w:rsidRPr="00DF219A" w:rsidRDefault="00407C1B" w:rsidP="00DF219A">
            <w:pPr>
              <w:pStyle w:val="Default"/>
              <w:jc w:val="both"/>
            </w:pPr>
            <w:r w:rsidRPr="00DF219A">
              <w:t xml:space="preserve">В течение учебного года </w:t>
            </w:r>
          </w:p>
          <w:p w:rsidR="00407C1B" w:rsidRPr="00DF219A" w:rsidRDefault="00407C1B" w:rsidP="00DF219A">
            <w:pPr>
              <w:pStyle w:val="Default"/>
              <w:jc w:val="both"/>
            </w:pP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III. Организационное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Обеспечение координации взаимодействия участников образовательных отношений по организации введения ФГОС ООО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68" w:type="dxa"/>
          </w:tcPr>
          <w:p w:rsidR="00407C1B" w:rsidRPr="00DF219A" w:rsidRDefault="00407C1B" w:rsidP="00DF219A">
            <w:pPr>
              <w:pStyle w:val="Default"/>
              <w:jc w:val="both"/>
            </w:pPr>
            <w:r w:rsidRPr="00DF219A">
              <w:t xml:space="preserve">Ежегодно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IV. Кадровое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lastRenderedPageBreak/>
              <w:t xml:space="preserve">1. Анализ кадрового обеспечения введения и реализации ФГОС основного общего образования </w:t>
            </w:r>
          </w:p>
        </w:tc>
        <w:tc>
          <w:tcPr>
            <w:tcW w:w="2268" w:type="dxa"/>
          </w:tcPr>
          <w:p w:rsidR="00407C1B" w:rsidRPr="00DF219A" w:rsidRDefault="00407C1B" w:rsidP="00DF219A">
            <w:pPr>
              <w:pStyle w:val="Default"/>
              <w:jc w:val="both"/>
            </w:pPr>
            <w:r w:rsidRPr="00DF219A">
              <w:t xml:space="preserve">2014-15 учебный год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2. Создание (корректировка) плана</w:t>
            </w:r>
            <w:r w:rsidR="00EF377B" w:rsidRPr="00DF219A">
              <w:t>-</w:t>
            </w:r>
            <w:r w:rsidRPr="00DF219A">
              <w:t xml:space="preserve">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2268" w:type="dxa"/>
          </w:tcPr>
          <w:p w:rsidR="00407C1B" w:rsidRPr="00DF219A" w:rsidRDefault="00407C1B" w:rsidP="00DF219A">
            <w:pPr>
              <w:pStyle w:val="Default"/>
              <w:jc w:val="both"/>
            </w:pPr>
            <w:r w:rsidRPr="00DF219A">
              <w:t xml:space="preserve">2014-15 учебный год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r w:rsidRPr="00DF219A">
              <w:t xml:space="preserve">V. Информационное обеспечение введения ФГОС основного общего образования </w:t>
            </w:r>
          </w:p>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1. Размещение на сайте образовательной организации информационных материалов о реализации ФГОС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2. Широкое информирование родительской общественности о введении ФГОС </w:t>
            </w:r>
            <w:r w:rsidR="00EF377B" w:rsidRPr="00DF219A">
              <w:t xml:space="preserve">ООО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3. Организация изучения общественного мнения по вопросам реализации ФГОС </w:t>
            </w:r>
            <w:r w:rsidR="00EF377B" w:rsidRPr="00DF219A">
              <w:t xml:space="preserve">ООО </w:t>
            </w:r>
            <w:r w:rsidRPr="00DF219A">
              <w:t>и внесения возможных дополнений в содержание ООП ОО</w:t>
            </w:r>
            <w:r w:rsidR="00EF377B" w:rsidRPr="00DF219A">
              <w:t>О</w:t>
            </w:r>
            <w:r w:rsidRPr="00DF219A">
              <w:t xml:space="preserve"> </w:t>
            </w:r>
          </w:p>
        </w:tc>
        <w:tc>
          <w:tcPr>
            <w:tcW w:w="2268" w:type="dxa"/>
          </w:tcPr>
          <w:p w:rsidR="00407C1B" w:rsidRPr="00DF219A" w:rsidRDefault="00407C1B" w:rsidP="00DF219A">
            <w:pPr>
              <w:pStyle w:val="Default"/>
              <w:jc w:val="both"/>
            </w:pPr>
            <w:r w:rsidRPr="00DF219A">
              <w:t xml:space="preserve">Ежегодно </w:t>
            </w:r>
          </w:p>
        </w:tc>
      </w:tr>
      <w:tr w:rsidR="00407C1B" w:rsidRPr="00DF219A" w:rsidTr="00EF377B">
        <w:trPr>
          <w:trHeight w:val="294"/>
        </w:trPr>
        <w:tc>
          <w:tcPr>
            <w:tcW w:w="2853" w:type="dxa"/>
          </w:tcPr>
          <w:p w:rsidR="00407C1B" w:rsidRPr="00DF219A" w:rsidRDefault="00407C1B" w:rsidP="00DF219A">
            <w:pPr>
              <w:pStyle w:val="Default"/>
              <w:jc w:val="both"/>
            </w:pPr>
            <w:r w:rsidRPr="00DF219A">
              <w:t>VI. Материально</w:t>
            </w:r>
          </w:p>
          <w:p w:rsidR="00407C1B" w:rsidRPr="00DF219A" w:rsidRDefault="00407C1B" w:rsidP="00DF219A">
            <w:pPr>
              <w:pStyle w:val="Default"/>
              <w:jc w:val="both"/>
            </w:pPr>
            <w:r w:rsidRPr="00DF219A">
              <w:t xml:space="preserve">техническое обеспечение введения ФГОС основного общего образования </w:t>
            </w:r>
          </w:p>
        </w:tc>
        <w:tc>
          <w:tcPr>
            <w:tcW w:w="3918" w:type="dxa"/>
          </w:tcPr>
          <w:p w:rsidR="00407C1B" w:rsidRPr="00DF219A" w:rsidRDefault="00407C1B" w:rsidP="00DF219A">
            <w:pPr>
              <w:pStyle w:val="Default"/>
              <w:jc w:val="both"/>
            </w:pPr>
            <w:r w:rsidRPr="00DF219A">
              <w:t>1. Анализ материально</w:t>
            </w:r>
            <w:r w:rsidR="00EF377B" w:rsidRPr="00DF219A">
              <w:t>-</w:t>
            </w:r>
            <w:r w:rsidRPr="00DF219A">
              <w:t xml:space="preserve">технического обеспечения реализации ФГОС основного общего образования </w:t>
            </w:r>
          </w:p>
        </w:tc>
        <w:tc>
          <w:tcPr>
            <w:tcW w:w="2268" w:type="dxa"/>
          </w:tcPr>
          <w:p w:rsidR="00407C1B" w:rsidRPr="00DF219A" w:rsidRDefault="00407C1B" w:rsidP="00DF219A">
            <w:pPr>
              <w:pStyle w:val="Default"/>
              <w:jc w:val="both"/>
            </w:pPr>
            <w:r w:rsidRPr="00DF219A">
              <w:t xml:space="preserve">2014-15 учебный год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2. Обеспечение соответствия материально</w:t>
            </w:r>
            <w:r w:rsidR="00EF377B" w:rsidRPr="00DF219A">
              <w:t>-</w:t>
            </w:r>
            <w:r w:rsidRPr="00DF219A">
              <w:t xml:space="preserve">технической базы образовательной организации требованиям ФГОС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3. Обеспечение соответствия санитарно</w:t>
            </w:r>
            <w:r w:rsidR="00EF377B" w:rsidRPr="00DF219A">
              <w:t>-</w:t>
            </w:r>
            <w:r w:rsidRPr="00DF219A">
              <w:t xml:space="preserve">гигиенических условий требованиям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5. Обеспечение соответствия информационно</w:t>
            </w:r>
            <w:r w:rsidR="00EF377B" w:rsidRPr="00DF219A">
              <w:t>-</w:t>
            </w:r>
            <w:r w:rsidRPr="00DF219A">
              <w:t xml:space="preserve">образовательной среды требованиям ФГОС основного общего образования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6. Обеспечение укомплектованности библиотечно</w:t>
            </w:r>
            <w:r w:rsidR="00EF377B" w:rsidRPr="00DF219A">
              <w:t>-</w:t>
            </w:r>
            <w:r w:rsidRPr="00DF219A">
              <w:t xml:space="preserve">информационного центра </w:t>
            </w:r>
            <w:r w:rsidRPr="00DF219A">
              <w:lastRenderedPageBreak/>
              <w:t xml:space="preserve">печатными и электронными образовательными ресурсами </w:t>
            </w:r>
          </w:p>
        </w:tc>
        <w:tc>
          <w:tcPr>
            <w:tcW w:w="2268" w:type="dxa"/>
          </w:tcPr>
          <w:p w:rsidR="00407C1B" w:rsidRPr="00DF219A" w:rsidRDefault="00407C1B" w:rsidP="00DF219A">
            <w:pPr>
              <w:pStyle w:val="Default"/>
              <w:jc w:val="both"/>
            </w:pPr>
            <w:r w:rsidRPr="00DF219A">
              <w:lastRenderedPageBreak/>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268" w:type="dxa"/>
          </w:tcPr>
          <w:p w:rsidR="00407C1B" w:rsidRPr="00DF219A" w:rsidRDefault="00407C1B" w:rsidP="00DF219A">
            <w:pPr>
              <w:pStyle w:val="Default"/>
              <w:jc w:val="both"/>
            </w:pPr>
            <w:r w:rsidRPr="00DF219A">
              <w:t xml:space="preserve">Постоянно </w:t>
            </w:r>
          </w:p>
        </w:tc>
      </w:tr>
      <w:tr w:rsidR="00407C1B" w:rsidRPr="00DF219A" w:rsidTr="00EF377B">
        <w:trPr>
          <w:trHeight w:val="294"/>
        </w:trPr>
        <w:tc>
          <w:tcPr>
            <w:tcW w:w="2853" w:type="dxa"/>
          </w:tcPr>
          <w:p w:rsidR="00407C1B" w:rsidRPr="00DF219A" w:rsidRDefault="00407C1B" w:rsidP="00DF219A">
            <w:pPr>
              <w:pStyle w:val="Default"/>
              <w:jc w:val="both"/>
            </w:pPr>
          </w:p>
        </w:tc>
        <w:tc>
          <w:tcPr>
            <w:tcW w:w="3918" w:type="dxa"/>
          </w:tcPr>
          <w:p w:rsidR="00407C1B" w:rsidRPr="00DF219A" w:rsidRDefault="00407C1B" w:rsidP="00DF219A">
            <w:pPr>
              <w:pStyle w:val="Default"/>
              <w:jc w:val="both"/>
            </w:pPr>
            <w:r w:rsidRPr="00DF219A">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2268" w:type="dxa"/>
          </w:tcPr>
          <w:p w:rsidR="00407C1B" w:rsidRPr="00DF219A" w:rsidRDefault="00407C1B" w:rsidP="00DF219A">
            <w:pPr>
              <w:pStyle w:val="Default"/>
              <w:jc w:val="both"/>
            </w:pPr>
            <w:r w:rsidRPr="00DF219A">
              <w:t xml:space="preserve">Постоянно </w:t>
            </w:r>
          </w:p>
        </w:tc>
      </w:tr>
    </w:tbl>
    <w:p w:rsidR="00715C8C" w:rsidRPr="00DF219A" w:rsidRDefault="00715C8C" w:rsidP="00DF219A">
      <w:pPr>
        <w:pStyle w:val="Default"/>
        <w:jc w:val="both"/>
      </w:pPr>
    </w:p>
    <w:sectPr w:rsidR="00715C8C" w:rsidRPr="00DF219A" w:rsidSect="00C332D6">
      <w:footerReference w:type="default" r:id="rId9"/>
      <w:pgSz w:w="11906" w:h="16838"/>
      <w:pgMar w:top="851"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157" w:rsidRDefault="00731157" w:rsidP="00791AFA">
      <w:pPr>
        <w:spacing w:after="0" w:line="240" w:lineRule="auto"/>
      </w:pPr>
      <w:r>
        <w:separator/>
      </w:r>
    </w:p>
  </w:endnote>
  <w:endnote w:type="continuationSeparator" w:id="1">
    <w:p w:rsidR="00731157" w:rsidRDefault="00731157" w:rsidP="00791A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Italic">
    <w:altName w:val="Arial Unicode MS"/>
    <w:panose1 w:val="00000000000000000000"/>
    <w:charset w:val="80"/>
    <w:family w:val="auto"/>
    <w:notTrueType/>
    <w:pitch w:val="default"/>
    <w:sig w:usb0="00000000"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698"/>
      <w:docPartObj>
        <w:docPartGallery w:val="Page Numbers (Bottom of Page)"/>
        <w:docPartUnique/>
      </w:docPartObj>
    </w:sdtPr>
    <w:sdtContent>
      <w:p w:rsidR="0075013B" w:rsidRDefault="0075013B">
        <w:pPr>
          <w:pStyle w:val="a5"/>
          <w:jc w:val="right"/>
        </w:pPr>
        <w:fldSimple w:instr=" PAGE   \* MERGEFORMAT ">
          <w:r w:rsidR="00EE414B">
            <w:rPr>
              <w:noProof/>
            </w:rPr>
            <w:t>292</w:t>
          </w:r>
        </w:fldSimple>
      </w:p>
    </w:sdtContent>
  </w:sdt>
  <w:p w:rsidR="0075013B" w:rsidRDefault="0075013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157" w:rsidRDefault="00731157" w:rsidP="00791AFA">
      <w:pPr>
        <w:spacing w:after="0" w:line="240" w:lineRule="auto"/>
      </w:pPr>
      <w:r>
        <w:separator/>
      </w:r>
    </w:p>
  </w:footnote>
  <w:footnote w:type="continuationSeparator" w:id="1">
    <w:p w:rsidR="00731157" w:rsidRDefault="00731157" w:rsidP="00791A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23A73"/>
    <w:multiLevelType w:val="multilevel"/>
    <w:tmpl w:val="FFAE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50233"/>
    <w:multiLevelType w:val="hybridMultilevel"/>
    <w:tmpl w:val="1BF86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5C4657"/>
    <w:multiLevelType w:val="hybridMultilevel"/>
    <w:tmpl w:val="9552D298"/>
    <w:lvl w:ilvl="0" w:tplc="04190001">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76458D"/>
    <w:multiLevelType w:val="hybridMultilevel"/>
    <w:tmpl w:val="6AE69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AC747E"/>
    <w:multiLevelType w:val="hybridMultilevel"/>
    <w:tmpl w:val="ACCA3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FC76C3"/>
    <w:multiLevelType w:val="hybridMultilevel"/>
    <w:tmpl w:val="5FC6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E0026C"/>
    <w:multiLevelType w:val="multilevel"/>
    <w:tmpl w:val="471A3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32080A"/>
    <w:multiLevelType w:val="multilevel"/>
    <w:tmpl w:val="56E4C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B33033"/>
    <w:multiLevelType w:val="multilevel"/>
    <w:tmpl w:val="8A7AE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3B698D"/>
    <w:multiLevelType w:val="multilevel"/>
    <w:tmpl w:val="20B64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006666"/>
    <w:multiLevelType w:val="hybridMultilevel"/>
    <w:tmpl w:val="B1E66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527F0B"/>
    <w:multiLevelType w:val="hybridMultilevel"/>
    <w:tmpl w:val="24D8F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042322"/>
    <w:multiLevelType w:val="multilevel"/>
    <w:tmpl w:val="ECB20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43819"/>
    <w:multiLevelType w:val="multilevel"/>
    <w:tmpl w:val="A21A4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920CCB"/>
    <w:multiLevelType w:val="multilevel"/>
    <w:tmpl w:val="DBDE9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560BB4"/>
    <w:multiLevelType w:val="multilevel"/>
    <w:tmpl w:val="5B0E9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6D16AA"/>
    <w:multiLevelType w:val="multilevel"/>
    <w:tmpl w:val="AAB8D20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B2786C"/>
    <w:multiLevelType w:val="hybridMultilevel"/>
    <w:tmpl w:val="1C3C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E64D55"/>
    <w:multiLevelType w:val="multilevel"/>
    <w:tmpl w:val="167AA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51F3C"/>
    <w:multiLevelType w:val="hybridMultilevel"/>
    <w:tmpl w:val="F510E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FB5447"/>
    <w:multiLevelType w:val="hybridMultilevel"/>
    <w:tmpl w:val="E286F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6B2B4F"/>
    <w:multiLevelType w:val="hybridMultilevel"/>
    <w:tmpl w:val="CBE0F43C"/>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CA0888"/>
    <w:multiLevelType w:val="multilevel"/>
    <w:tmpl w:val="FA3A0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095D5B"/>
    <w:multiLevelType w:val="hybridMultilevel"/>
    <w:tmpl w:val="6702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6"/>
  </w:num>
  <w:num w:numId="4">
    <w:abstractNumId w:val="25"/>
  </w:num>
  <w:num w:numId="5">
    <w:abstractNumId w:val="23"/>
  </w:num>
  <w:num w:numId="6">
    <w:abstractNumId w:val="15"/>
  </w:num>
  <w:num w:numId="7">
    <w:abstractNumId w:val="4"/>
  </w:num>
  <w:num w:numId="8">
    <w:abstractNumId w:val="2"/>
  </w:num>
  <w:num w:numId="9">
    <w:abstractNumId w:val="13"/>
  </w:num>
  <w:num w:numId="10">
    <w:abstractNumId w:val="29"/>
  </w:num>
  <w:num w:numId="11">
    <w:abstractNumId w:val="10"/>
  </w:num>
  <w:num w:numId="12">
    <w:abstractNumId w:val="17"/>
  </w:num>
  <w:num w:numId="13">
    <w:abstractNumId w:val="24"/>
  </w:num>
  <w:num w:numId="14">
    <w:abstractNumId w:val="11"/>
  </w:num>
  <w:num w:numId="15">
    <w:abstractNumId w:val="8"/>
  </w:num>
  <w:num w:numId="16">
    <w:abstractNumId w:val="18"/>
  </w:num>
  <w:num w:numId="17">
    <w:abstractNumId w:val="19"/>
  </w:num>
  <w:num w:numId="18">
    <w:abstractNumId w:val="21"/>
  </w:num>
  <w:num w:numId="19">
    <w:abstractNumId w:val="16"/>
  </w:num>
  <w:num w:numId="20">
    <w:abstractNumId w:val="20"/>
  </w:num>
  <w:num w:numId="21">
    <w:abstractNumId w:val="0"/>
  </w:num>
  <w:num w:numId="22">
    <w:abstractNumId w:val="9"/>
  </w:num>
  <w:num w:numId="23">
    <w:abstractNumId w:val="28"/>
  </w:num>
  <w:num w:numId="24">
    <w:abstractNumId w:val="3"/>
  </w:num>
  <w:num w:numId="25">
    <w:abstractNumId w:val="6"/>
  </w:num>
  <w:num w:numId="26">
    <w:abstractNumId w:val="12"/>
  </w:num>
  <w:num w:numId="27">
    <w:abstractNumId w:val="22"/>
  </w:num>
  <w:num w:numId="28">
    <w:abstractNumId w:val="27"/>
  </w:num>
  <w:num w:numId="29">
    <w:abstractNumId w:val="30"/>
  </w:num>
  <w:num w:numId="30">
    <w:abstractNumId w:val="5"/>
  </w:num>
  <w:num w:numId="31">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24163"/>
    <w:rsid w:val="00022AEB"/>
    <w:rsid w:val="00027D20"/>
    <w:rsid w:val="000522F9"/>
    <w:rsid w:val="000A3D71"/>
    <w:rsid w:val="00100972"/>
    <w:rsid w:val="00105CF2"/>
    <w:rsid w:val="0012456F"/>
    <w:rsid w:val="001B4CFF"/>
    <w:rsid w:val="001C5880"/>
    <w:rsid w:val="00230BF1"/>
    <w:rsid w:val="0023733C"/>
    <w:rsid w:val="002C0447"/>
    <w:rsid w:val="003B217B"/>
    <w:rsid w:val="003F1F05"/>
    <w:rsid w:val="00402586"/>
    <w:rsid w:val="00407C1B"/>
    <w:rsid w:val="00411693"/>
    <w:rsid w:val="00464E6D"/>
    <w:rsid w:val="00476498"/>
    <w:rsid w:val="004F472B"/>
    <w:rsid w:val="005948CB"/>
    <w:rsid w:val="005F1D27"/>
    <w:rsid w:val="0064734E"/>
    <w:rsid w:val="006C5C2C"/>
    <w:rsid w:val="006F16BA"/>
    <w:rsid w:val="00713351"/>
    <w:rsid w:val="00715C8C"/>
    <w:rsid w:val="00716DDA"/>
    <w:rsid w:val="00731157"/>
    <w:rsid w:val="0075013B"/>
    <w:rsid w:val="00776540"/>
    <w:rsid w:val="0079114B"/>
    <w:rsid w:val="00791AFA"/>
    <w:rsid w:val="007C3DE3"/>
    <w:rsid w:val="008239C1"/>
    <w:rsid w:val="008264A2"/>
    <w:rsid w:val="008775AB"/>
    <w:rsid w:val="00910CAF"/>
    <w:rsid w:val="00914104"/>
    <w:rsid w:val="009439B2"/>
    <w:rsid w:val="00953E3A"/>
    <w:rsid w:val="00A24163"/>
    <w:rsid w:val="00A75D94"/>
    <w:rsid w:val="00AB105E"/>
    <w:rsid w:val="00AB249B"/>
    <w:rsid w:val="00B11FC7"/>
    <w:rsid w:val="00B2711C"/>
    <w:rsid w:val="00B41EE7"/>
    <w:rsid w:val="00B527C2"/>
    <w:rsid w:val="00B90511"/>
    <w:rsid w:val="00BF576C"/>
    <w:rsid w:val="00C332D6"/>
    <w:rsid w:val="00C3451E"/>
    <w:rsid w:val="00C3574B"/>
    <w:rsid w:val="00CF78A1"/>
    <w:rsid w:val="00D22537"/>
    <w:rsid w:val="00DC2B00"/>
    <w:rsid w:val="00DE62D9"/>
    <w:rsid w:val="00DF219A"/>
    <w:rsid w:val="00E23A4F"/>
    <w:rsid w:val="00E46537"/>
    <w:rsid w:val="00E477E1"/>
    <w:rsid w:val="00ED2BE0"/>
    <w:rsid w:val="00EE414B"/>
    <w:rsid w:val="00EF377B"/>
    <w:rsid w:val="00F53349"/>
    <w:rsid w:val="00F53C84"/>
    <w:rsid w:val="00F853D5"/>
    <w:rsid w:val="00FB1583"/>
    <w:rsid w:val="00FD11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6" type="connector" idref="#_x0000_s1142"/>
        <o:r id="V:Rule67" type="connector" idref="#_x0000_s1027"/>
        <o:r id="V:Rule68" type="connector" idref="#_x0000_s1076"/>
        <o:r id="V:Rule69" type="connector" idref="#_x0000_s1096"/>
        <o:r id="V:Rule70" type="connector" idref="#_x0000_s1092"/>
        <o:r id="V:Rule71" type="connector" idref="#_x0000_s1040"/>
        <o:r id="V:Rule72" type="connector" idref="#_x0000_s1130"/>
        <o:r id="V:Rule73" type="connector" idref="#_x0000_s1036"/>
        <o:r id="V:Rule74" type="connector" idref="#_x0000_s1039"/>
        <o:r id="V:Rule75" type="connector" idref="#_x0000_s1048"/>
        <o:r id="V:Rule76" type="connector" idref="#_x0000_s1127"/>
        <o:r id="V:Rule77" type="connector" idref="#_x0000_s1094"/>
        <o:r id="V:Rule78" type="connector" idref="#_x0000_s1032"/>
        <o:r id="V:Rule79" type="connector" idref="#_x0000_s1125"/>
        <o:r id="V:Rule80" type="connector" idref="#_x0000_s1140"/>
        <o:r id="V:Rule81" type="connector" idref="#_x0000_s1064"/>
        <o:r id="V:Rule82" type="connector" idref="#_x0000_s1028"/>
        <o:r id="V:Rule83" type="connector" idref="#_x0000_s1062"/>
        <o:r id="V:Rule84" type="connector" idref="#_x0000_s1121"/>
        <o:r id="V:Rule85" type="connector" idref="#_x0000_s1083"/>
        <o:r id="V:Rule86" type="connector" idref="#_x0000_s1051"/>
        <o:r id="V:Rule87" type="connector" idref="#_x0000_s1119"/>
        <o:r id="V:Rule88" type="connector" idref="#_x0000_s1060"/>
        <o:r id="V:Rule89" type="connector" idref="#_x0000_s1041"/>
        <o:r id="V:Rule90" type="connector" idref="#_x0000_s1037"/>
        <o:r id="V:Rule91" type="connector" idref="#_x0000_s1126"/>
        <o:r id="V:Rule92" type="connector" idref="#_x0000_s1093"/>
        <o:r id="V:Rule93" type="connector" idref="#_x0000_s1079"/>
        <o:r id="V:Rule94" type="connector" idref="#_x0000_s1148"/>
        <o:r id="V:Rule95" type="connector" idref="#_x0000_s1115"/>
        <o:r id="V:Rule96" type="connector" idref="#_x0000_s1058"/>
        <o:r id="V:Rule97" type="connector" idref="#_x0000_s1049"/>
        <o:r id="V:Rule98" type="connector" idref="#_x0000_s1077"/>
        <o:r id="V:Rule99" type="connector" idref="#_x0000_s1029"/>
        <o:r id="V:Rule100" type="connector" idref="#_x0000_s1128"/>
        <o:r id="V:Rule101" type="connector" idref="#_x0000_s1101"/>
        <o:r id="V:Rule102" type="connector" idref="#_x0000_s1061"/>
        <o:r id="V:Rule103" type="connector" idref="#_x0000_s1042"/>
        <o:r id="V:Rule104" type="connector" idref="#_x0000_s1088"/>
        <o:r id="V:Rule105" type="connector" idref="#_x0000_s1059"/>
        <o:r id="V:Rule106" type="connector" idref="#_x0000_s1050"/>
        <o:r id="V:Rule107" type="connector" idref="#_x0000_s1107"/>
        <o:r id="V:Rule108" type="connector" idref="#_x0000_s1081"/>
        <o:r id="V:Rule109" type="connector" idref="#_x0000_s1031"/>
        <o:r id="V:Rule110" type="connector" idref="#_x0000_s1046"/>
        <o:r id="V:Rule111" type="connector" idref="#_x0000_s1116"/>
        <o:r id="V:Rule112" type="connector" idref="#_x0000_s1095"/>
        <o:r id="V:Rule113" type="connector" idref="#_x0000_s1097"/>
        <o:r id="V:Rule114" type="connector" idref="#_x0000_s1145"/>
        <o:r id="V:Rule115" type="connector" idref="#_x0000_s1155"/>
        <o:r id="V:Rule116" type="connector" idref="#_x0000_s1030"/>
        <o:r id="V:Rule117" type="connector" idref="#_x0000_s1034"/>
        <o:r id="V:Rule118" type="connector" idref="#_x0000_s1063"/>
        <o:r id="V:Rule119" type="connector" idref="#_x0000_s1117"/>
        <o:r id="V:Rule120" type="connector" idref="#_x0000_s1141"/>
        <o:r id="V:Rule121" type="connector" idref="#_x0000_s1038"/>
        <o:r id="V:Rule122" type="connector" idref="#_x0000_s1143"/>
        <o:r id="V:Rule123" type="connector" idref="#_x0000_s1118"/>
        <o:r id="V:Rule124" type="connector" idref="#_x0000_s1129"/>
        <o:r id="V:Rule125" type="connector" idref="#_x0000_s1144"/>
        <o:r id="V:Rule126" type="connector" idref="#_x0000_s1033"/>
        <o:r id="V:Rule127" type="connector" idref="#_x0000_s1047"/>
        <o:r id="V:Rule128" type="connector" idref="#_x0000_s1068"/>
        <o:r id="V:Rule129" type="connector" idref="#_x0000_s1133"/>
        <o:r id="V:Rule130"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56F"/>
  </w:style>
  <w:style w:type="paragraph" w:styleId="2">
    <w:name w:val="heading 2"/>
    <w:basedOn w:val="a"/>
    <w:next w:val="a"/>
    <w:link w:val="20"/>
    <w:uiPriority w:val="9"/>
    <w:semiHidden/>
    <w:unhideWhenUsed/>
    <w:qFormat/>
    <w:rsid w:val="00DF219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Обычный 2"/>
    <w:basedOn w:val="a"/>
    <w:next w:val="a"/>
    <w:link w:val="30"/>
    <w:qFormat/>
    <w:rsid w:val="00DF219A"/>
    <w:pPr>
      <w:spacing w:before="100" w:beforeAutospacing="1" w:after="100" w:afterAutospacing="1" w:line="240" w:lineRule="auto"/>
      <w:outlineLvl w:val="2"/>
    </w:pPr>
    <w:rPr>
      <w:rFonts w:ascii="Times New Roman" w:eastAsia="Times New Roman" w:hAnsi="Times New Roman" w:cs="Times New Roman"/>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A2416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791AF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91AFA"/>
  </w:style>
  <w:style w:type="paragraph" w:styleId="a5">
    <w:name w:val="footer"/>
    <w:basedOn w:val="a"/>
    <w:link w:val="a6"/>
    <w:uiPriority w:val="99"/>
    <w:unhideWhenUsed/>
    <w:rsid w:val="00791A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1AFA"/>
  </w:style>
  <w:style w:type="paragraph" w:styleId="a7">
    <w:name w:val="List Paragraph"/>
    <w:basedOn w:val="a"/>
    <w:link w:val="a8"/>
    <w:uiPriority w:val="34"/>
    <w:qFormat/>
    <w:rsid w:val="00910CAF"/>
    <w:pPr>
      <w:ind w:left="720"/>
      <w:contextualSpacing/>
    </w:pPr>
  </w:style>
  <w:style w:type="table" w:styleId="a9">
    <w:name w:val="Table Grid"/>
    <w:basedOn w:val="a1"/>
    <w:rsid w:val="00A75D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DF219A"/>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aliases w:val="Обычный 2 Знак"/>
    <w:basedOn w:val="a0"/>
    <w:link w:val="3"/>
    <w:rsid w:val="00DF219A"/>
    <w:rPr>
      <w:rFonts w:ascii="Times New Roman" w:eastAsia="Times New Roman" w:hAnsi="Times New Roman" w:cs="Times New Roman"/>
      <w:b/>
      <w:bCs/>
      <w:sz w:val="28"/>
      <w:szCs w:val="27"/>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F219A"/>
    <w:pPr>
      <w:ind w:left="720"/>
      <w:contextualSpacing/>
    </w:pPr>
    <w:rPr>
      <w:rFonts w:ascii="Calibri" w:eastAsia="Calibri" w:hAnsi="Calibri" w:cs="Times New Roman"/>
      <w:lang w:eastAsia="en-US"/>
    </w:rPr>
  </w:style>
  <w:style w:type="paragraph" w:styleId="ab">
    <w:name w:val="Balloon Text"/>
    <w:basedOn w:val="a"/>
    <w:link w:val="ac"/>
    <w:uiPriority w:val="99"/>
    <w:semiHidden/>
    <w:unhideWhenUsed/>
    <w:rsid w:val="00DF219A"/>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DF219A"/>
    <w:rPr>
      <w:rFonts w:ascii="Tahoma" w:eastAsiaTheme="minorHAnsi" w:hAnsi="Tahoma" w:cs="Tahoma"/>
      <w:sz w:val="16"/>
      <w:szCs w:val="16"/>
      <w:lang w:eastAsia="en-US"/>
    </w:rPr>
  </w:style>
  <w:style w:type="character" w:customStyle="1" w:styleId="apple-style-span">
    <w:name w:val="apple-style-span"/>
    <w:basedOn w:val="a0"/>
    <w:rsid w:val="00DF219A"/>
  </w:style>
  <w:style w:type="character" w:customStyle="1" w:styleId="dash041e005f0431005f044b005f0447005f043d005f044b005f0439005f005fchar1char1">
    <w:name w:val="dash041e_005f0431_005f044b_005f0447_005f043d_005f044b_005f0439_005f_005fchar1__char1"/>
    <w:basedOn w:val="a0"/>
    <w:rsid w:val="00DF219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F219A"/>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
    <w:qFormat/>
    <w:rsid w:val="00DF219A"/>
    <w:pPr>
      <w:spacing w:line="240" w:lineRule="auto"/>
      <w:ind w:left="720"/>
      <w:contextualSpacing/>
    </w:pPr>
    <w:rPr>
      <w:rFonts w:ascii="Cambria" w:eastAsia="Cambria" w:hAnsi="Cambria" w:cs="Times New Roman"/>
      <w:sz w:val="24"/>
      <w:szCs w:val="24"/>
      <w:lang w:eastAsia="en-US"/>
    </w:rPr>
  </w:style>
  <w:style w:type="paragraph" w:styleId="ad">
    <w:name w:val="No Spacing"/>
    <w:uiPriority w:val="1"/>
    <w:qFormat/>
    <w:rsid w:val="00DF219A"/>
    <w:pPr>
      <w:spacing w:after="0" w:line="240" w:lineRule="auto"/>
    </w:pPr>
    <w:rPr>
      <w:rFonts w:ascii="Calibri" w:eastAsia="Calibri" w:hAnsi="Calibri" w:cs="Times New Roman"/>
      <w:lang w:eastAsia="en-US"/>
    </w:rPr>
  </w:style>
  <w:style w:type="paragraph" w:styleId="ae">
    <w:name w:val="Body Text Indent"/>
    <w:basedOn w:val="a"/>
    <w:link w:val="af"/>
    <w:uiPriority w:val="99"/>
    <w:unhideWhenUsed/>
    <w:rsid w:val="00DF219A"/>
    <w:pPr>
      <w:spacing w:after="120" w:line="240" w:lineRule="auto"/>
      <w:ind w:left="283"/>
    </w:pPr>
    <w:rPr>
      <w:rFonts w:ascii="Times New Roman" w:eastAsia="Times New Roman" w:hAnsi="Times New Roman" w:cs="Times New Roman"/>
      <w:sz w:val="24"/>
      <w:szCs w:val="24"/>
      <w:lang w:eastAsia="en-US"/>
    </w:rPr>
  </w:style>
  <w:style w:type="character" w:customStyle="1" w:styleId="af">
    <w:name w:val="Основной текст с отступом Знак"/>
    <w:basedOn w:val="a0"/>
    <w:link w:val="ae"/>
    <w:uiPriority w:val="99"/>
    <w:rsid w:val="00DF219A"/>
    <w:rPr>
      <w:rFonts w:ascii="Times New Roman" w:eastAsia="Times New Roman" w:hAnsi="Times New Roman" w:cs="Times New Roman"/>
      <w:sz w:val="24"/>
      <w:szCs w:val="24"/>
      <w:lang w:eastAsia="en-US"/>
    </w:rPr>
  </w:style>
  <w:style w:type="paragraph" w:styleId="af0">
    <w:name w:val="Body Text"/>
    <w:aliases w:val="body text,Основной текст Знак1,Основной текст Знак Знак,Основной текст отчета"/>
    <w:basedOn w:val="a"/>
    <w:link w:val="af1"/>
    <w:rsid w:val="00DF219A"/>
    <w:pPr>
      <w:spacing w:after="120" w:line="240" w:lineRule="auto"/>
    </w:pPr>
    <w:rPr>
      <w:rFonts w:ascii="Times New Roman" w:eastAsia="Times New Roman" w:hAnsi="Times New Roman" w:cs="Times New Roman"/>
      <w:sz w:val="24"/>
      <w:szCs w:val="24"/>
      <w:lang w:eastAsia="en-US"/>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
    <w:basedOn w:val="a0"/>
    <w:link w:val="af0"/>
    <w:rsid w:val="00DF219A"/>
    <w:rPr>
      <w:rFonts w:ascii="Times New Roman" w:eastAsia="Times New Roman" w:hAnsi="Times New Roman" w:cs="Times New Roman"/>
      <w:sz w:val="24"/>
      <w:szCs w:val="24"/>
      <w:lang w:eastAsia="en-US"/>
    </w:rPr>
  </w:style>
  <w:style w:type="paragraph" w:styleId="31">
    <w:name w:val="Body Text 3"/>
    <w:basedOn w:val="a"/>
    <w:link w:val="32"/>
    <w:rsid w:val="00DF219A"/>
    <w:pPr>
      <w:spacing w:after="120" w:line="240" w:lineRule="auto"/>
    </w:pPr>
    <w:rPr>
      <w:rFonts w:ascii="Times New Roman" w:eastAsia="Times New Roman" w:hAnsi="Times New Roman" w:cs="Times New Roman"/>
      <w:sz w:val="16"/>
      <w:szCs w:val="16"/>
      <w:lang w:eastAsia="en-US"/>
    </w:rPr>
  </w:style>
  <w:style w:type="character" w:customStyle="1" w:styleId="32">
    <w:name w:val="Основной текст 3 Знак"/>
    <w:basedOn w:val="a0"/>
    <w:link w:val="31"/>
    <w:rsid w:val="00DF219A"/>
    <w:rPr>
      <w:rFonts w:ascii="Times New Roman" w:eastAsia="Times New Roman" w:hAnsi="Times New Roman" w:cs="Times New Roman"/>
      <w:sz w:val="16"/>
      <w:szCs w:val="16"/>
      <w:lang w:eastAsia="en-US"/>
    </w:rPr>
  </w:style>
  <w:style w:type="paragraph" w:styleId="af2">
    <w:name w:val="Title"/>
    <w:basedOn w:val="a"/>
    <w:link w:val="af3"/>
    <w:qFormat/>
    <w:rsid w:val="00DF219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f3">
    <w:name w:val="Название Знак"/>
    <w:basedOn w:val="a0"/>
    <w:link w:val="af2"/>
    <w:rsid w:val="00DF219A"/>
    <w:rPr>
      <w:rFonts w:ascii="Times New Roman" w:eastAsia="Times New Roman" w:hAnsi="Times New Roman" w:cs="Times New Roman"/>
      <w:sz w:val="24"/>
      <w:szCs w:val="24"/>
      <w:lang w:eastAsia="en-US"/>
    </w:rPr>
  </w:style>
  <w:style w:type="character" w:styleId="af4">
    <w:name w:val="Emphasis"/>
    <w:uiPriority w:val="20"/>
    <w:qFormat/>
    <w:rsid w:val="00DF219A"/>
    <w:rPr>
      <w:i/>
      <w:iCs/>
    </w:rPr>
  </w:style>
  <w:style w:type="character" w:customStyle="1" w:styleId="FontStyle14">
    <w:name w:val="Font Style14"/>
    <w:rsid w:val="00DF219A"/>
    <w:rPr>
      <w:rFonts w:ascii="Times New Roman" w:hAnsi="Times New Roman" w:cs="Times New Roman"/>
      <w:sz w:val="26"/>
      <w:szCs w:val="26"/>
    </w:rPr>
  </w:style>
  <w:style w:type="character" w:customStyle="1" w:styleId="af5">
    <w:name w:val="Основной текст + Полужирный"/>
    <w:rsid w:val="00DF219A"/>
    <w:rPr>
      <w:rFonts w:cs="Times New Roman"/>
      <w:b/>
      <w:bCs/>
      <w:shd w:val="clear" w:color="auto" w:fill="FFFFFF"/>
    </w:rPr>
  </w:style>
  <w:style w:type="character" w:customStyle="1" w:styleId="4">
    <w:name w:val="Основной текст + Курсив4"/>
    <w:rsid w:val="00DF219A"/>
    <w:rPr>
      <w:rFonts w:ascii="Times New Roman" w:hAnsi="Times New Roman" w:cs="Times New Roman"/>
      <w:i/>
      <w:iCs/>
      <w:spacing w:val="0"/>
      <w:shd w:val="clear" w:color="auto" w:fill="FFFFFF"/>
    </w:rPr>
  </w:style>
  <w:style w:type="character" w:customStyle="1" w:styleId="33">
    <w:name w:val="Основной текст + Курсив3"/>
    <w:rsid w:val="00DF219A"/>
    <w:rPr>
      <w:rFonts w:ascii="Times New Roman" w:hAnsi="Times New Roman" w:cs="Times New Roman"/>
      <w:i/>
      <w:iCs/>
      <w:spacing w:val="0"/>
      <w:shd w:val="clear" w:color="auto" w:fill="FFFFFF"/>
    </w:rPr>
  </w:style>
  <w:style w:type="paragraph" w:customStyle="1" w:styleId="1">
    <w:name w:val="Без интервала1"/>
    <w:rsid w:val="00DF219A"/>
    <w:pPr>
      <w:spacing w:after="0" w:line="240" w:lineRule="auto"/>
    </w:pPr>
    <w:rPr>
      <w:rFonts w:ascii="Calibri" w:eastAsia="Times New Roman" w:hAnsi="Calibri" w:cs="Calibri"/>
      <w:lang w:eastAsia="en-US"/>
    </w:rPr>
  </w:style>
  <w:style w:type="paragraph" w:customStyle="1" w:styleId="10">
    <w:name w:val="Абзац списка1"/>
    <w:basedOn w:val="a"/>
    <w:qFormat/>
    <w:rsid w:val="00DF219A"/>
    <w:pPr>
      <w:ind w:left="720"/>
      <w:contextualSpacing/>
    </w:pPr>
    <w:rPr>
      <w:rFonts w:ascii="Calibri" w:eastAsia="Times New Roman" w:hAnsi="Calibri" w:cs="Times New Roman"/>
    </w:rPr>
  </w:style>
  <w:style w:type="character" w:customStyle="1" w:styleId="c3">
    <w:name w:val="c3"/>
    <w:basedOn w:val="a0"/>
    <w:rsid w:val="00DF219A"/>
  </w:style>
  <w:style w:type="character" w:customStyle="1" w:styleId="a8">
    <w:name w:val="Абзац списка Знак"/>
    <w:link w:val="a7"/>
    <w:uiPriority w:val="34"/>
    <w:locked/>
    <w:rsid w:val="00DF21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C14E-3752-4680-9639-7E7221EE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292</Pages>
  <Words>139561</Words>
  <Characters>795501</Characters>
  <Application>Microsoft Office Word</Application>
  <DocSecurity>0</DocSecurity>
  <Lines>6629</Lines>
  <Paragraphs>1866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Zav_Ch</dc:creator>
  <cp:keywords/>
  <dc:description/>
  <cp:lastModifiedBy>Zav_Ch</cp:lastModifiedBy>
  <cp:revision>11</cp:revision>
  <cp:lastPrinted>2018-06-06T10:31:00Z</cp:lastPrinted>
  <dcterms:created xsi:type="dcterms:W3CDTF">2018-05-18T07:33:00Z</dcterms:created>
  <dcterms:modified xsi:type="dcterms:W3CDTF">2018-06-06T11:41:00Z</dcterms:modified>
</cp:coreProperties>
</file>