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7D" w:rsidRPr="003B227D" w:rsidRDefault="00DD3099" w:rsidP="003B227D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D309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2A16A1" wp14:editId="4BB2F8A0">
            <wp:simplePos x="0" y="0"/>
            <wp:positionH relativeFrom="margin">
              <wp:posOffset>-904875</wp:posOffset>
            </wp:positionH>
            <wp:positionV relativeFrom="margin">
              <wp:posOffset>-771525</wp:posOffset>
            </wp:positionV>
            <wp:extent cx="7772400" cy="10687050"/>
            <wp:effectExtent l="0" t="0" r="0" b="0"/>
            <wp:wrapSquare wrapText="bothSides"/>
            <wp:docPr id="1" name="Рисунок 1" descr="C:\Users\user\Pictures\2018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5-08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3099">
        <w:rPr>
          <w:rFonts w:ascii="Times New Roman" w:hAnsi="Times New Roman" w:cs="Times New Roman"/>
          <w:sz w:val="28"/>
          <w:szCs w:val="28"/>
        </w:rPr>
        <w:t xml:space="preserve"> </w:t>
      </w:r>
      <w:r w:rsidR="004E7AAE">
        <w:rPr>
          <w:rFonts w:ascii="Times New Roman" w:hAnsi="Times New Roman" w:cs="Times New Roman"/>
          <w:sz w:val="28"/>
          <w:szCs w:val="28"/>
        </w:rPr>
        <w:t>«</w:t>
      </w:r>
      <w:r w:rsidR="00E86E0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Рассмотрено                                                                 </w:t>
      </w:r>
      <w:bookmarkStart w:id="0" w:name="sub_595"/>
      <w:r w:rsidR="003B227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Утверждено                </w:t>
      </w:r>
      <w:bookmarkStart w:id="1" w:name="_GoBack"/>
      <w:bookmarkEnd w:id="1"/>
    </w:p>
    <w:p w:rsidR="00BC495C" w:rsidRPr="00E86E0D" w:rsidRDefault="00BC495C" w:rsidP="00BC495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заявление родителей </w:t>
      </w:r>
      <w:r w:rsidRPr="00E86E0D">
        <w:rPr>
          <w:rFonts w:ascii="Times New Roman" w:eastAsia="Times New Roman" w:hAnsi="Times New Roman" w:cs="Arial"/>
          <w:color w:val="404040" w:themeColor="text1" w:themeTint="BF"/>
          <w:sz w:val="28"/>
          <w:szCs w:val="28"/>
          <w:lang w:eastAsia="ru-RU"/>
        </w:rPr>
        <w:t xml:space="preserve">(законных представителей) ребёнка, </w:t>
      </w: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распорядительный акт Учреждения о приеме лица на обучение по образовательным программам дошкольного образования.</w:t>
      </w:r>
    </w:p>
    <w:p w:rsidR="00BC495C" w:rsidRPr="00E86E0D" w:rsidRDefault="0074360B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2.2.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Образовательные отношения между Учреждением и родителями (законными представителями) несовершеннолетних обучающихся возникают при заключении договора об образовании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 образовательным программам дошкольного образования 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при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приёме на обучение в Учреждение</w:t>
      </w:r>
      <w:bookmarkStart w:id="2" w:name="sub_591"/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BC495C" w:rsidRPr="00E86E0D" w:rsidRDefault="0074360B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bookmarkStart w:id="3" w:name="sub_592"/>
      <w:bookmarkEnd w:id="2"/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2.3.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Договор заключается между</w:t>
      </w:r>
      <w:bookmarkEnd w:id="3"/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Учреждением</w:t>
      </w: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, в лице директора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, и родителями (законными представителями) ребенка, зачисляемого в Учреждение</w:t>
      </w:r>
      <w:bookmarkEnd w:id="0"/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.</w:t>
      </w:r>
    </w:p>
    <w:p w:rsidR="00BC495C" w:rsidRPr="00E86E0D" w:rsidRDefault="0074360B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2.4.Права и обязанности обучающегося и 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родителей (законных представителей) ребёнка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предусмотренные законодательством об образовании и локальными нормативными актами Учреждения</w:t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возникают с даты, указанной в распорядительном акте о приеме воспитанника на обучение по образовательным программам дошкольного образования.</w:t>
      </w:r>
    </w:p>
    <w:p w:rsidR="00BC495C" w:rsidRPr="00E86E0D" w:rsidRDefault="0074360B" w:rsidP="00BC495C">
      <w:p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2.5. На каждого ребенка с момента приема в образовательное учреждение заводится личное дело.</w:t>
      </w:r>
    </w:p>
    <w:p w:rsidR="009508A3" w:rsidRPr="00E86E0D" w:rsidRDefault="00BC495C" w:rsidP="0074360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t xml:space="preserve">3. Договор об образовании между Учреждением и родителями </w:t>
      </w:r>
    </w:p>
    <w:p w:rsidR="00BC495C" w:rsidRPr="00E86E0D" w:rsidRDefault="00BC495C" w:rsidP="0074360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t>(законными представителями)</w:t>
      </w:r>
    </w:p>
    <w:p w:rsidR="00BC495C" w:rsidRPr="00E86E0D" w:rsidRDefault="0074360B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3.1.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Договор</w:t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об образовании заключается в 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письменной форме между Учреждением, в лице </w:t>
      </w: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директора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и родителями (законными представителями) ребенка, зачисляемого в </w:t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Учреждение</w:t>
      </w: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, </w:t>
      </w: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основании заявления родителей (законных представителей) несовершеннолетнего обучающегося. </w:t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Директор Учреждения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издает </w:t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приказ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 зачислении ребенка в образовательную организацию в течение трех рабочих дней после заключения договора. </w:t>
      </w:r>
    </w:p>
    <w:p w:rsidR="00BC495C" w:rsidRPr="00E86E0D" w:rsidRDefault="0074360B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3.2.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В договоре должны быть указаны основные характеристики образования, в том числе вид, уровень и (или) направленность образовательной программы, срок освоения программы, а также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Учреждении, расчет размера платы, взимаемой с родителей (законных представителей) за содержание ребёнка в Учреждении. </w:t>
      </w:r>
    </w:p>
    <w:p w:rsidR="00BC495C" w:rsidRPr="00E86E0D" w:rsidRDefault="0074360B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ab/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3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 В договоре указывается срок его действия.</w:t>
      </w:r>
    </w:p>
    <w:p w:rsidR="00BC495C" w:rsidRPr="00E86E0D" w:rsidRDefault="0074360B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3.</w:t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4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BC495C" w:rsidRPr="00E86E0D" w:rsidRDefault="0074360B" w:rsidP="00BC495C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3.</w:t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5.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Правила, обязательные при заключении договора, утверждаются Правительством Российской Федерации.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08A3" w:rsidRPr="00E86E0D" w:rsidRDefault="009508A3" w:rsidP="0074360B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9508A3" w:rsidRPr="00E86E0D" w:rsidRDefault="009508A3" w:rsidP="0074360B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BC495C" w:rsidRPr="00E86E0D" w:rsidRDefault="00BC495C" w:rsidP="009508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lastRenderedPageBreak/>
        <w:t>4. Приостановление отношений</w:t>
      </w:r>
    </w:p>
    <w:p w:rsidR="009508A3" w:rsidRPr="00E86E0D" w:rsidRDefault="009508A3" w:rsidP="009508A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BC495C" w:rsidRPr="00E86E0D" w:rsidRDefault="0074360B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ab/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4.1. Отношения могут быть временно приостановлены в случае: </w:t>
      </w:r>
    </w:p>
    <w:p w:rsidR="00BC495C" w:rsidRPr="00E86E0D" w:rsidRDefault="0074360B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 xml:space="preserve">-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болезни воспитанника; </w:t>
      </w:r>
    </w:p>
    <w:p w:rsidR="00BC495C" w:rsidRPr="00E86E0D" w:rsidRDefault="0074360B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 xml:space="preserve">-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санаторно-курортного лечения воспитанника; </w:t>
      </w:r>
    </w:p>
    <w:p w:rsidR="00BC495C" w:rsidRPr="00E86E0D" w:rsidRDefault="0074360B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 xml:space="preserve">-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отпуска родителей (законных представителей)</w:t>
      </w:r>
    </w:p>
    <w:p w:rsidR="00BC495C" w:rsidRPr="00E86E0D" w:rsidRDefault="0074360B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 xml:space="preserve">-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карантина в Учреждении; </w:t>
      </w:r>
    </w:p>
    <w:p w:rsidR="00BC495C" w:rsidRPr="00E86E0D" w:rsidRDefault="0074360B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 xml:space="preserve">-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ремонта в Учреждении; </w:t>
      </w:r>
    </w:p>
    <w:p w:rsidR="00BC495C" w:rsidRPr="00E86E0D" w:rsidRDefault="0074360B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 xml:space="preserve">-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нарушени</w:t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температурного режима в Учреждении.  </w:t>
      </w:r>
    </w:p>
    <w:p w:rsidR="00BC495C" w:rsidRPr="00E86E0D" w:rsidRDefault="0074360B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4.2. Приостановление отношений по инициативе родителей (законных представителей) возникают на основании их заявления (приложение 1). </w:t>
      </w:r>
    </w:p>
    <w:p w:rsidR="00BC495C" w:rsidRPr="00E86E0D" w:rsidRDefault="00F51C63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4.3. Приостановление отношений по инициативе Учреждения возникают на основании распорядительного акта (приказа) </w:t>
      </w:r>
      <w:r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директора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Учреждения.</w:t>
      </w:r>
    </w:p>
    <w:p w:rsidR="00BC495C" w:rsidRPr="00E86E0D" w:rsidRDefault="00BC495C" w:rsidP="009508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BC495C" w:rsidRPr="00E86E0D" w:rsidRDefault="00BC495C" w:rsidP="009508A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lang w:eastAsia="ru-RU"/>
        </w:rPr>
        <w:t>5 . Изменение образовательных отношений</w:t>
      </w:r>
    </w:p>
    <w:p w:rsidR="009508A3" w:rsidRPr="00E86E0D" w:rsidRDefault="009508A3" w:rsidP="009508A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BC495C" w:rsidRPr="00E86E0D" w:rsidRDefault="00F51C63" w:rsidP="009508A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Times New Roman" w:hAnsi="Times New Roman" w:cs="Arial"/>
          <w:b/>
          <w:color w:val="404040" w:themeColor="text1" w:themeTint="BF"/>
          <w:sz w:val="28"/>
          <w:szCs w:val="28"/>
          <w:lang w:eastAsia="ru-RU"/>
        </w:rPr>
        <w:tab/>
      </w:r>
      <w:r w:rsidR="00BC495C" w:rsidRPr="00E86E0D">
        <w:rPr>
          <w:rFonts w:ascii="Times New Roman" w:eastAsia="Times New Roman" w:hAnsi="Times New Roman" w:cs="Arial"/>
          <w:color w:val="404040" w:themeColor="text1" w:themeTint="BF"/>
          <w:sz w:val="28"/>
          <w:szCs w:val="28"/>
          <w:lang w:eastAsia="ru-RU"/>
        </w:rPr>
        <w:t>5.1.</w:t>
      </w:r>
      <w:r w:rsidR="00BC495C" w:rsidRPr="00E86E0D">
        <w:rPr>
          <w:rFonts w:ascii="Times New Roman" w:eastAsia="Times New Roman" w:hAnsi="Times New Roman" w:cs="Arial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обучающимися образования по образовательным программам дошкольного образования или дополнительн</w:t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ым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образовательн</w:t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ым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программ</w:t>
      </w:r>
      <w:r w:rsidR="009508A3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ам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повлекшего за собой изменение взаимных прав и обязанностей обучающегося и Учреждения.</w:t>
      </w:r>
    </w:p>
    <w:p w:rsidR="00BC495C" w:rsidRPr="00E86E0D" w:rsidRDefault="00F51C63" w:rsidP="009508A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 xml:space="preserve">5.2. Образовательные отношения могут быть изменены как по инициативе родителей (законных представителей) несовершеннолетнего обучающегося по заявлению в письменной форме, так и по инициативе Учреждения. </w:t>
      </w:r>
      <w:r w:rsidR="00BC495C" w:rsidRPr="00E86E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Все изменения вносятся в договор об образовании путем заключения дополнительного соглашения.</w:t>
      </w:r>
    </w:p>
    <w:p w:rsidR="00BC495C" w:rsidRPr="00E86E0D" w:rsidRDefault="00F51C63" w:rsidP="009508A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ab/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 xml:space="preserve"> 5.3. Изменения, внесенные в договор, вступают в силу после издания распорядительного акта (приказа) </w:t>
      </w: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>директора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об изменении образовательных отношений.</w:t>
      </w:r>
    </w:p>
    <w:p w:rsidR="00BC495C" w:rsidRPr="00E86E0D" w:rsidRDefault="00BC495C" w:rsidP="00BC495C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BC495C" w:rsidRPr="00E86E0D" w:rsidRDefault="00BC495C" w:rsidP="00F51C63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6. </w:t>
      </w:r>
      <w:r w:rsidRPr="00E86E0D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t>Прекращение образовательных отношений</w:t>
      </w:r>
    </w:p>
    <w:p w:rsidR="00BC495C" w:rsidRPr="00E86E0D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6.1.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Образовательные отношения прекращаются:</w:t>
      </w:r>
    </w:p>
    <w:p w:rsidR="00BC495C" w:rsidRPr="00E86E0D" w:rsidRDefault="00F51C63" w:rsidP="00F51C63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- 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в связи с получением дошкольного образования (завершением обучения);</w:t>
      </w:r>
    </w:p>
    <w:p w:rsidR="00BC495C" w:rsidRPr="00E86E0D" w:rsidRDefault="009508A3" w:rsidP="00F51C63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>-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досрочно по основаниям, установленным законодательством об образовании.</w:t>
      </w:r>
    </w:p>
    <w:p w:rsidR="00BC495C" w:rsidRPr="00E86E0D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ab/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6.2</w:t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.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Образовательные отношения могут быть прекращены досрочно</w:t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на </w:t>
      </w:r>
      <w:r w:rsidR="00DB26CD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основании,</w:t>
      </w:r>
      <w:r w:rsidR="009508A3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установленным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DB26CD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п.2.ст.68 Федерального Закона от 29 декабря 2012 года № 273- ФЗ «Об образовании в Российской Федерации»:</w:t>
      </w:r>
    </w:p>
    <w:p w:rsidR="00BC495C" w:rsidRPr="00E86E0D" w:rsidRDefault="00F51C63" w:rsidP="00F51C6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- 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по инициативе родителей (законных </w:t>
      </w: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представителей) обучающегося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другое Учреждение;</w:t>
      </w:r>
    </w:p>
    <w:p w:rsidR="00BC495C" w:rsidRPr="00E86E0D" w:rsidRDefault="00F51C63" w:rsidP="00F51C6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  <w:t xml:space="preserve">- 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по обстоятельствам, не зависящим от воли обучающегося и родителей (законных представителей) обучающегося и Учреждения, в том числе в случаях 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lastRenderedPageBreak/>
        <w:t>ликвидации Учреждения, аннулирования лицензии на осуществление образовательной деятельности.</w:t>
      </w:r>
    </w:p>
    <w:p w:rsidR="00BC495C" w:rsidRPr="00E86E0D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ab/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6.3.Родители (законные представители) вправе расторгнуть взаимоотношения лишь при условии оплаты Учреждению родительской </w:t>
      </w: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платы за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присмотр и уход обучающегося.</w:t>
      </w:r>
    </w:p>
    <w:p w:rsidR="00BC495C" w:rsidRPr="00E86E0D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ab/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6.</w:t>
      </w:r>
      <w:r w:rsidR="00DB26CD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4</w:t>
      </w:r>
      <w:r w:rsidR="00BC495C" w:rsidRPr="00E86E0D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. Основанием для прекращения образовательных отношений является распорядительный акт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BC495C" w:rsidRPr="00E86E0D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B26CD" w:rsidRDefault="00DB26CD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B26CD" w:rsidRDefault="00DB26CD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B26CD" w:rsidRDefault="00DB26CD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51C63" w:rsidRDefault="00F51C63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3539"/>
        <w:gridCol w:w="6667"/>
      </w:tblGrid>
      <w:tr w:rsidR="00BC495C" w:rsidTr="00DB26CD">
        <w:tc>
          <w:tcPr>
            <w:tcW w:w="3539" w:type="dxa"/>
          </w:tcPr>
          <w:p w:rsidR="00BC495C" w:rsidRDefault="00BC495C" w:rsidP="00BC495C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</w:tcPr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Pr="00BC495C" w:rsidRDefault="00BC495C" w:rsidP="00BC495C">
            <w:pPr>
              <w:spacing w:after="0" w:line="240" w:lineRule="auto"/>
              <w:ind w:left="142"/>
              <w:jc w:val="right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</w:pPr>
            <w:r w:rsidRPr="00BC495C"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F51C63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Директор</w:t>
            </w:r>
            <w:r w:rsidR="00DB26C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у МОУ «</w:t>
            </w:r>
            <w:proofErr w:type="spellStart"/>
            <w:r w:rsidR="00DB26C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Тавровская</w:t>
            </w:r>
            <w:proofErr w:type="spellEnd"/>
            <w:r w:rsidR="00DB26C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СОШ» Иткиной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Д.Р.</w:t>
            </w:r>
          </w:p>
          <w:p w:rsidR="00F51C63" w:rsidRDefault="00F51C63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(Ф.И.О. родителей, законных представителей)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                      (Ф.И.О. воспитанника)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95C" w:rsidTr="00DB26CD">
        <w:tc>
          <w:tcPr>
            <w:tcW w:w="3539" w:type="dxa"/>
          </w:tcPr>
          <w:p w:rsidR="00BC495C" w:rsidRDefault="00BC495C" w:rsidP="00BC495C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</w:tcPr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495C" w:rsidRDefault="00BC495C" w:rsidP="00BC495C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BC495C" w:rsidRDefault="00DB26CD" w:rsidP="00BC495C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заявление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Прошу приостановить образовательные отношения в связи с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________________________________________</w:t>
      </w:r>
      <w:r w:rsidR="00F51C6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__________________________    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___________________________________________________________</w:t>
      </w:r>
      <w:r w:rsidR="00F51C6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</w:t>
      </w:r>
    </w:p>
    <w:p w:rsidR="00BC495C" w:rsidRDefault="00BC495C" w:rsidP="00BC495C">
      <w:pPr>
        <w:spacing w:after="0" w:line="240" w:lineRule="auto"/>
        <w:ind w:left="142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(причина приостановления образовательных отношений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)</w:t>
      </w:r>
    </w:p>
    <w:p w:rsidR="00BC495C" w:rsidRDefault="00BC495C" w:rsidP="00BC495C">
      <w:pPr>
        <w:spacing w:after="0" w:line="240" w:lineRule="auto"/>
        <w:ind w:left="142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 «____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_»   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_________20____г.  по «_____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_»  _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 20____г.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__________________                                    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____»_________________20___г</w:t>
      </w:r>
    </w:p>
    <w:p w:rsidR="00BC495C" w:rsidRDefault="00BC495C" w:rsidP="00BC495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(подпись)</w:t>
      </w:r>
    </w:p>
    <w:p w:rsidR="00BC495C" w:rsidRDefault="00BC495C" w:rsidP="00BC495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495C" w:rsidRDefault="00BC495C" w:rsidP="00BC495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200" w:line="276" w:lineRule="auto"/>
        <w:ind w:left="142"/>
        <w:rPr>
          <w:rFonts w:ascii="Calibri" w:eastAsia="Calibri" w:hAnsi="Calibri" w:cs="Times New Roman"/>
        </w:rPr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AE5198" w:rsidRDefault="003B227D" w:rsidP="00BC495C">
      <w:pPr>
        <w:ind w:left="142"/>
      </w:pPr>
    </w:p>
    <w:sectPr w:rsidR="00AE5198" w:rsidSect="00F51C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584B29"/>
    <w:multiLevelType w:val="hybridMultilevel"/>
    <w:tmpl w:val="959E37B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02894"/>
    <w:multiLevelType w:val="hybridMultilevel"/>
    <w:tmpl w:val="8E668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8D"/>
    <w:rsid w:val="00065D62"/>
    <w:rsid w:val="003B227D"/>
    <w:rsid w:val="00480C24"/>
    <w:rsid w:val="004E7AAE"/>
    <w:rsid w:val="00620FF3"/>
    <w:rsid w:val="0074360B"/>
    <w:rsid w:val="007E0A8D"/>
    <w:rsid w:val="009508A3"/>
    <w:rsid w:val="00A262C3"/>
    <w:rsid w:val="00BA670C"/>
    <w:rsid w:val="00BC495C"/>
    <w:rsid w:val="00DB26CD"/>
    <w:rsid w:val="00DD3099"/>
    <w:rsid w:val="00E86E0D"/>
    <w:rsid w:val="00F22B39"/>
    <w:rsid w:val="00F51C63"/>
    <w:rsid w:val="00F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5D5F-47B2-49A7-9D18-3C387F2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D62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65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65D6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E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user</cp:lastModifiedBy>
  <cp:revision>12</cp:revision>
  <cp:lastPrinted>2018-05-08T09:23:00Z</cp:lastPrinted>
  <dcterms:created xsi:type="dcterms:W3CDTF">2016-05-10T13:03:00Z</dcterms:created>
  <dcterms:modified xsi:type="dcterms:W3CDTF">2018-05-08T13:08:00Z</dcterms:modified>
</cp:coreProperties>
</file>